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BCE62D" w14:textId="77777777" w:rsidR="005D3828" w:rsidRPr="0015018E" w:rsidRDefault="005D3828" w:rsidP="00AF1076">
      <w:pPr>
        <w:rPr>
          <w:rFonts w:asciiTheme="minorHAnsi" w:hAnsiTheme="minorHAnsi"/>
          <w:sz w:val="44"/>
        </w:rPr>
      </w:pPr>
      <w:r w:rsidRPr="0015018E">
        <w:rPr>
          <w:rFonts w:asciiTheme="minorHAnsi" w:hAnsiTheme="minorHAnsi"/>
          <w:sz w:val="56"/>
          <w:szCs w:val="28"/>
        </w:rPr>
        <w:t>The Rutland Learning Trust</w:t>
      </w:r>
    </w:p>
    <w:p w14:paraId="2CD700E0" w14:textId="77777777" w:rsidR="005D3828" w:rsidRPr="0015018E" w:rsidRDefault="005D3828" w:rsidP="00AF1076">
      <w:pPr>
        <w:rPr>
          <w:rFonts w:asciiTheme="minorHAnsi" w:hAnsiTheme="minorHAnsi"/>
          <w:i/>
          <w:sz w:val="32"/>
          <w:szCs w:val="28"/>
        </w:rPr>
      </w:pPr>
      <w:r w:rsidRPr="0015018E">
        <w:rPr>
          <w:rFonts w:asciiTheme="minorHAnsi" w:hAnsiTheme="minorHAnsi"/>
          <w:i/>
          <w:sz w:val="32"/>
          <w:szCs w:val="28"/>
        </w:rPr>
        <w:t>Providing outstanding education for all pupils – today and tomorrow</w:t>
      </w:r>
    </w:p>
    <w:p w14:paraId="4F495183" w14:textId="77777777" w:rsidR="005D3828" w:rsidRPr="0015018E" w:rsidRDefault="005D3828" w:rsidP="005D3828">
      <w:pPr>
        <w:rPr>
          <w:rFonts w:asciiTheme="minorHAnsi" w:hAnsiTheme="minorHAnsi"/>
        </w:rPr>
      </w:pPr>
    </w:p>
    <w:p w14:paraId="4AC8FB03" w14:textId="77777777" w:rsidR="005D3828" w:rsidRPr="0015018E" w:rsidRDefault="005D3828" w:rsidP="005D3828">
      <w:pPr>
        <w:rPr>
          <w:rFonts w:asciiTheme="minorHAnsi" w:hAnsiTheme="minorHAnsi"/>
        </w:rPr>
      </w:pPr>
      <w:r w:rsidRPr="0015018E">
        <w:rPr>
          <w:rFonts w:asciiTheme="minorHAnsi" w:hAnsiTheme="minorHAnsi"/>
        </w:rPr>
        <w:br/>
        <w:t>By:</w:t>
      </w:r>
      <w:r w:rsidRPr="0015018E">
        <w:rPr>
          <w:rFonts w:asciiTheme="minorHAnsi" w:hAnsiTheme="minorHAnsi"/>
        </w:rPr>
        <w:tab/>
      </w:r>
      <w:r w:rsidRPr="0015018E">
        <w:rPr>
          <w:rFonts w:asciiTheme="minorHAnsi" w:hAnsiTheme="minorHAnsi"/>
        </w:rPr>
        <w:br/>
      </w:r>
      <w:r w:rsidRPr="0015018E">
        <w:rPr>
          <w:rFonts w:asciiTheme="minorHAnsi" w:hAnsiTheme="minorHAnsi"/>
          <w:b/>
        </w:rPr>
        <w:t>Working Together</w:t>
      </w:r>
      <w:r w:rsidRPr="0015018E">
        <w:rPr>
          <w:rFonts w:asciiTheme="minorHAnsi" w:hAnsiTheme="minorHAnsi"/>
        </w:rPr>
        <w:t xml:space="preserve"> </w:t>
      </w:r>
      <w:r w:rsidRPr="0015018E">
        <w:rPr>
          <w:rFonts w:asciiTheme="minorHAnsi" w:hAnsiTheme="minorHAnsi"/>
        </w:rPr>
        <w:br/>
      </w:r>
      <w:r w:rsidRPr="0015018E">
        <w:rPr>
          <w:rFonts w:asciiTheme="minorHAnsi" w:hAnsiTheme="minorHAnsi"/>
          <w:i/>
        </w:rPr>
        <w:t>(Real, genuine and planned collaboration)</w:t>
      </w:r>
    </w:p>
    <w:p w14:paraId="1B527590" w14:textId="77777777" w:rsidR="005D3828" w:rsidRPr="0015018E" w:rsidRDefault="005D3828" w:rsidP="005D3828">
      <w:pPr>
        <w:ind w:hanging="45"/>
        <w:rPr>
          <w:rFonts w:asciiTheme="minorHAnsi" w:hAnsiTheme="minorHAnsi"/>
        </w:rPr>
      </w:pPr>
      <w:r w:rsidRPr="0015018E">
        <w:rPr>
          <w:rFonts w:asciiTheme="minorHAnsi" w:hAnsiTheme="minorHAnsi"/>
          <w:b/>
        </w:rPr>
        <w:t>Sustaining Excellence</w:t>
      </w:r>
      <w:r w:rsidRPr="0015018E">
        <w:rPr>
          <w:rFonts w:asciiTheme="minorHAnsi" w:hAnsiTheme="minorHAnsi"/>
        </w:rPr>
        <w:t xml:space="preserve"> </w:t>
      </w:r>
      <w:r w:rsidRPr="0015018E">
        <w:rPr>
          <w:rFonts w:asciiTheme="minorHAnsi" w:hAnsiTheme="minorHAnsi"/>
        </w:rPr>
        <w:br/>
      </w:r>
      <w:r w:rsidRPr="0015018E">
        <w:rPr>
          <w:rFonts w:asciiTheme="minorHAnsi" w:hAnsiTheme="minorHAnsi"/>
          <w:i/>
        </w:rPr>
        <w:t>(Raising standards of achievement)</w:t>
      </w:r>
    </w:p>
    <w:p w14:paraId="4574D620" w14:textId="77777777" w:rsidR="005D3828" w:rsidRPr="0015018E" w:rsidRDefault="005D3828" w:rsidP="005D3828">
      <w:pPr>
        <w:rPr>
          <w:rFonts w:asciiTheme="minorHAnsi" w:hAnsiTheme="minorHAnsi"/>
        </w:rPr>
      </w:pPr>
      <w:r w:rsidRPr="0015018E">
        <w:rPr>
          <w:rFonts w:asciiTheme="minorHAnsi" w:hAnsiTheme="minorHAnsi"/>
          <w:b/>
        </w:rPr>
        <w:t>Transforming Learning</w:t>
      </w:r>
      <w:r w:rsidRPr="0015018E">
        <w:rPr>
          <w:rFonts w:asciiTheme="minorHAnsi" w:hAnsiTheme="minorHAnsi"/>
        </w:rPr>
        <w:t xml:space="preserve"> </w:t>
      </w:r>
      <w:r w:rsidRPr="0015018E">
        <w:rPr>
          <w:rFonts w:asciiTheme="minorHAnsi" w:hAnsiTheme="minorHAnsi"/>
        </w:rPr>
        <w:br/>
      </w:r>
      <w:r w:rsidRPr="0015018E">
        <w:rPr>
          <w:rFonts w:asciiTheme="minorHAnsi" w:hAnsiTheme="minorHAnsi"/>
          <w:i/>
        </w:rPr>
        <w:t>(Improving the quality of teaching and learning, curriculum and use of assessment)</w:t>
      </w:r>
    </w:p>
    <w:p w14:paraId="046EF604" w14:textId="25FEC72E" w:rsidR="00664487" w:rsidRPr="00CF5452" w:rsidRDefault="00092EC0" w:rsidP="00CF54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eastAsiaTheme="minorEastAsia" w:hAnsiTheme="minorHAnsi" w:cs="Avenir Book"/>
          <w:color w:val="1F497D" w:themeColor="text2"/>
          <w:spacing w:val="76"/>
          <w:kern w:val="1"/>
          <w:sz w:val="36"/>
          <w:szCs w:val="52"/>
          <w:lang w:val="en-US"/>
        </w:rPr>
      </w:pPr>
      <w:r w:rsidRPr="0015018E">
        <w:rPr>
          <w:rFonts w:asciiTheme="minorHAnsi" w:eastAsiaTheme="minorEastAsia" w:hAnsiTheme="minorHAnsi" w:cs="Avenir Book"/>
          <w:color w:val="1F497D" w:themeColor="text2"/>
          <w:spacing w:val="76"/>
          <w:kern w:val="1"/>
          <w:sz w:val="36"/>
          <w:szCs w:val="52"/>
          <w:lang w:val="en-US"/>
        </w:rPr>
        <w:t xml:space="preserve"> </w:t>
      </w:r>
    </w:p>
    <w:p w14:paraId="2FE0BBA4" w14:textId="77777777" w:rsidR="00664487" w:rsidRPr="0015018E" w:rsidRDefault="00664487" w:rsidP="006644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venir Book"/>
          <w:b/>
          <w:color w:val="D99594" w:themeColor="accent2" w:themeTint="99"/>
          <w:spacing w:val="76"/>
          <w:kern w:val="1"/>
          <w:sz w:val="36"/>
          <w:szCs w:val="52"/>
          <w:lang w:val="en-US"/>
        </w:rPr>
      </w:pPr>
    </w:p>
    <w:p w14:paraId="5B8B414B" w14:textId="77777777" w:rsidR="000145C5" w:rsidRPr="0015018E" w:rsidRDefault="000145C5" w:rsidP="00A51B69">
      <w:pPr>
        <w:pStyle w:val="Title"/>
        <w:rPr>
          <w:rFonts w:asciiTheme="minorHAnsi" w:hAnsiTheme="minorHAnsi" w:cs="Arial"/>
          <w:sz w:val="96"/>
          <w:szCs w:val="22"/>
          <w:u w:val="none"/>
        </w:rPr>
      </w:pPr>
      <w:r w:rsidRPr="0015018E">
        <w:rPr>
          <w:rFonts w:asciiTheme="minorHAnsi" w:hAnsiTheme="minorHAnsi" w:cs="Arial"/>
          <w:sz w:val="96"/>
          <w:szCs w:val="22"/>
          <w:u w:val="none"/>
        </w:rPr>
        <w:t>Governors’ Handbook</w:t>
      </w:r>
    </w:p>
    <w:p w14:paraId="0854B55D" w14:textId="77777777" w:rsidR="00A51B69" w:rsidRPr="0015018E" w:rsidRDefault="00A51B69" w:rsidP="00A51B69">
      <w:pPr>
        <w:pStyle w:val="Title"/>
        <w:rPr>
          <w:rFonts w:asciiTheme="minorHAnsi" w:hAnsiTheme="minorHAnsi" w:cs="Arial"/>
          <w:sz w:val="56"/>
          <w:szCs w:val="22"/>
          <w:u w:val="none"/>
        </w:rPr>
      </w:pPr>
    </w:p>
    <w:p w14:paraId="34BE5F77" w14:textId="77777777" w:rsidR="00A51B69" w:rsidRPr="0015018E" w:rsidRDefault="00A51B69" w:rsidP="00A51B69">
      <w:pPr>
        <w:pStyle w:val="Title"/>
        <w:rPr>
          <w:rFonts w:asciiTheme="minorHAnsi" w:hAnsiTheme="minorHAnsi" w:cs="Arial"/>
          <w:sz w:val="56"/>
          <w:szCs w:val="22"/>
          <w:u w:val="none"/>
        </w:rPr>
      </w:pPr>
    </w:p>
    <w:p w14:paraId="0661384B" w14:textId="2E15912D" w:rsidR="004E11A7" w:rsidRPr="0015018E" w:rsidRDefault="00EA0F81" w:rsidP="001D4765">
      <w:pPr>
        <w:pStyle w:val="Title"/>
        <w:rPr>
          <w:rFonts w:asciiTheme="minorHAnsi" w:hAnsiTheme="minorHAnsi" w:cs="Arial"/>
          <w:sz w:val="22"/>
          <w:szCs w:val="22"/>
          <w:u w:val="none"/>
        </w:rPr>
      </w:pPr>
      <w:r w:rsidRPr="0015018E">
        <w:rPr>
          <w:rFonts w:asciiTheme="minorHAnsi" w:hAnsiTheme="minorHAnsi" w:cs="Arial"/>
          <w:sz w:val="22"/>
          <w:szCs w:val="22"/>
          <w:u w:val="none"/>
        </w:rPr>
        <w:t>This must read in conjunction with the</w:t>
      </w:r>
      <w:r w:rsidR="00B74D83" w:rsidRPr="0015018E">
        <w:rPr>
          <w:rFonts w:asciiTheme="minorHAnsi" w:hAnsiTheme="minorHAnsi" w:cs="Arial"/>
          <w:sz w:val="22"/>
          <w:szCs w:val="22"/>
          <w:u w:val="none"/>
        </w:rPr>
        <w:t>:</w:t>
      </w:r>
      <w:r w:rsidR="00B74D83" w:rsidRPr="0015018E">
        <w:rPr>
          <w:rFonts w:asciiTheme="minorHAnsi" w:hAnsiTheme="minorHAnsi" w:cs="Arial"/>
          <w:sz w:val="22"/>
          <w:szCs w:val="22"/>
          <w:u w:val="none"/>
        </w:rPr>
        <w:br/>
      </w:r>
      <w:r w:rsidRPr="0015018E">
        <w:rPr>
          <w:rFonts w:asciiTheme="minorHAnsi" w:hAnsiTheme="minorHAnsi" w:cs="Arial"/>
          <w:sz w:val="22"/>
          <w:szCs w:val="22"/>
          <w:u w:val="none"/>
        </w:rPr>
        <w:t xml:space="preserve"> </w:t>
      </w:r>
      <w:r w:rsidR="00B74D83" w:rsidRPr="0015018E">
        <w:rPr>
          <w:rFonts w:asciiTheme="minorHAnsi" w:hAnsiTheme="minorHAnsi" w:cs="Arial"/>
          <w:sz w:val="22"/>
          <w:szCs w:val="22"/>
          <w:u w:val="none"/>
        </w:rPr>
        <w:t>Scheme of Delegation</w:t>
      </w:r>
      <w:r w:rsidR="00B74D83" w:rsidRPr="0015018E">
        <w:rPr>
          <w:rFonts w:asciiTheme="minorHAnsi" w:hAnsiTheme="minorHAnsi" w:cs="Arial"/>
          <w:sz w:val="22"/>
          <w:szCs w:val="22"/>
          <w:u w:val="none"/>
        </w:rPr>
        <w:br/>
      </w:r>
      <w:r w:rsidRPr="0015018E">
        <w:rPr>
          <w:rFonts w:asciiTheme="minorHAnsi" w:hAnsiTheme="minorHAnsi" w:cs="Arial"/>
          <w:sz w:val="22"/>
          <w:szCs w:val="22"/>
          <w:u w:val="none"/>
        </w:rPr>
        <w:t>Terms of Reference</w:t>
      </w:r>
      <w:r w:rsidR="001D4765" w:rsidRPr="0015018E">
        <w:rPr>
          <w:rFonts w:asciiTheme="minorHAnsi" w:hAnsiTheme="minorHAnsi" w:cs="Arial"/>
          <w:sz w:val="22"/>
          <w:szCs w:val="22"/>
          <w:u w:val="none"/>
        </w:rPr>
        <w:t xml:space="preserve"> </w:t>
      </w:r>
    </w:p>
    <w:p w14:paraId="5AB9437A" w14:textId="65E75B1C" w:rsidR="004E11A7" w:rsidRPr="0015018E" w:rsidRDefault="004E11A7" w:rsidP="000145C5">
      <w:pPr>
        <w:pStyle w:val="Title"/>
        <w:rPr>
          <w:rFonts w:asciiTheme="minorHAnsi" w:hAnsiTheme="minorHAnsi" w:cs="Arial"/>
          <w:sz w:val="22"/>
          <w:szCs w:val="22"/>
          <w:u w:val="none"/>
        </w:rPr>
      </w:pPr>
      <w:r w:rsidRPr="0015018E">
        <w:rPr>
          <w:rFonts w:asciiTheme="minorHAnsi" w:hAnsiTheme="minorHAnsi" w:cs="Arial"/>
          <w:sz w:val="22"/>
          <w:szCs w:val="22"/>
          <w:u w:val="none"/>
        </w:rPr>
        <w:t>Gov</w:t>
      </w:r>
      <w:r w:rsidR="006B28C8" w:rsidRPr="0015018E">
        <w:rPr>
          <w:rFonts w:asciiTheme="minorHAnsi" w:hAnsiTheme="minorHAnsi" w:cs="Arial"/>
          <w:sz w:val="22"/>
          <w:szCs w:val="22"/>
          <w:u w:val="none"/>
        </w:rPr>
        <w:t xml:space="preserve">ernor Monitoring Schedule </w:t>
      </w:r>
    </w:p>
    <w:p w14:paraId="105E7BEF" w14:textId="77777777" w:rsidR="000145C5" w:rsidRPr="0015018E" w:rsidRDefault="000145C5" w:rsidP="000145C5">
      <w:pPr>
        <w:tabs>
          <w:tab w:val="left" w:pos="3600"/>
        </w:tabs>
        <w:jc w:val="center"/>
        <w:rPr>
          <w:rFonts w:asciiTheme="minorHAnsi" w:hAnsiTheme="minorHAnsi" w:cs="Arial"/>
          <w:i/>
          <w:sz w:val="22"/>
          <w:szCs w:val="22"/>
        </w:rPr>
      </w:pPr>
    </w:p>
    <w:p w14:paraId="13C546C9" w14:textId="77777777" w:rsidR="000145C5" w:rsidRPr="0015018E" w:rsidRDefault="00092EC0" w:rsidP="000145C5">
      <w:pPr>
        <w:pStyle w:val="Title"/>
        <w:rPr>
          <w:rFonts w:asciiTheme="minorHAnsi" w:hAnsiTheme="minorHAnsi" w:cs="Arial"/>
          <w:b w:val="0"/>
          <w:sz w:val="22"/>
          <w:szCs w:val="22"/>
          <w:u w:val="none"/>
        </w:rPr>
      </w:pPr>
      <w:proofErr w:type="spellStart"/>
      <w:r w:rsidRPr="0015018E">
        <w:rPr>
          <w:rFonts w:asciiTheme="minorHAnsi" w:hAnsiTheme="minorHAnsi" w:cs="Arial"/>
          <w:b w:val="0"/>
          <w:sz w:val="22"/>
          <w:szCs w:val="22"/>
          <w:u w:val="none"/>
        </w:rPr>
        <w:t>Ketton</w:t>
      </w:r>
      <w:proofErr w:type="spellEnd"/>
      <w:r w:rsidR="00AF50FD" w:rsidRPr="0015018E">
        <w:rPr>
          <w:rFonts w:asciiTheme="minorHAnsi" w:hAnsiTheme="minorHAnsi" w:cs="Arial"/>
          <w:b w:val="0"/>
          <w:sz w:val="22"/>
          <w:szCs w:val="22"/>
          <w:u w:val="none"/>
        </w:rPr>
        <w:t xml:space="preserve"> Church of England Primary Sc</w:t>
      </w:r>
      <w:r w:rsidR="00E95E07" w:rsidRPr="0015018E">
        <w:rPr>
          <w:rFonts w:asciiTheme="minorHAnsi" w:hAnsiTheme="minorHAnsi" w:cs="Arial"/>
          <w:b w:val="0"/>
          <w:sz w:val="22"/>
          <w:szCs w:val="22"/>
          <w:u w:val="none"/>
        </w:rPr>
        <w:t>hool</w:t>
      </w:r>
    </w:p>
    <w:p w14:paraId="12394106" w14:textId="77777777" w:rsidR="00092EC0" w:rsidRPr="0015018E" w:rsidRDefault="00092EC0" w:rsidP="00092EC0">
      <w:pPr>
        <w:pStyle w:val="Title"/>
        <w:rPr>
          <w:rFonts w:asciiTheme="minorHAnsi" w:hAnsiTheme="minorHAnsi" w:cs="Arial"/>
          <w:b w:val="0"/>
          <w:sz w:val="22"/>
          <w:szCs w:val="22"/>
          <w:u w:val="none"/>
        </w:rPr>
      </w:pPr>
      <w:r w:rsidRPr="0015018E">
        <w:rPr>
          <w:rFonts w:asciiTheme="minorHAnsi" w:hAnsiTheme="minorHAnsi" w:cs="Arial"/>
          <w:b w:val="0"/>
          <w:sz w:val="22"/>
          <w:szCs w:val="22"/>
          <w:u w:val="none"/>
        </w:rPr>
        <w:t>St Nicholas Church of England Primary School</w:t>
      </w:r>
    </w:p>
    <w:p w14:paraId="398038E7" w14:textId="77777777" w:rsidR="00092EC0" w:rsidRPr="0015018E" w:rsidRDefault="00092EC0" w:rsidP="00092EC0">
      <w:pPr>
        <w:pStyle w:val="Title"/>
        <w:rPr>
          <w:rFonts w:asciiTheme="minorHAnsi" w:hAnsiTheme="minorHAnsi" w:cs="Arial"/>
          <w:b w:val="0"/>
          <w:sz w:val="22"/>
          <w:szCs w:val="22"/>
          <w:u w:val="none"/>
        </w:rPr>
      </w:pPr>
      <w:r w:rsidRPr="0015018E">
        <w:rPr>
          <w:rFonts w:asciiTheme="minorHAnsi" w:hAnsiTheme="minorHAnsi" w:cs="Arial"/>
          <w:b w:val="0"/>
          <w:sz w:val="22"/>
          <w:szCs w:val="22"/>
          <w:u w:val="none"/>
        </w:rPr>
        <w:t>Whissendine Church of England Primary School</w:t>
      </w:r>
    </w:p>
    <w:p w14:paraId="0713D8D4" w14:textId="77777777" w:rsidR="00092EC0" w:rsidRPr="0015018E" w:rsidRDefault="00092EC0" w:rsidP="00092EC0">
      <w:pPr>
        <w:pStyle w:val="Title"/>
        <w:rPr>
          <w:rFonts w:asciiTheme="minorHAnsi" w:hAnsiTheme="minorHAnsi" w:cs="Arial"/>
          <w:b w:val="0"/>
          <w:sz w:val="22"/>
          <w:szCs w:val="22"/>
          <w:u w:val="none"/>
        </w:rPr>
      </w:pPr>
    </w:p>
    <w:p w14:paraId="1F71E781" w14:textId="77777777" w:rsidR="000145C5" w:rsidRPr="0015018E" w:rsidRDefault="000145C5" w:rsidP="000145C5">
      <w:pPr>
        <w:pStyle w:val="Title"/>
        <w:rPr>
          <w:rFonts w:asciiTheme="minorHAnsi" w:hAnsiTheme="minorHAnsi" w:cs="Arial"/>
          <w:b w:val="0"/>
          <w:sz w:val="22"/>
          <w:szCs w:val="22"/>
          <w:u w:val="none"/>
        </w:rPr>
      </w:pPr>
    </w:p>
    <w:p w14:paraId="6FCAF2F6" w14:textId="1878402F" w:rsidR="000145C5" w:rsidRPr="0015018E" w:rsidRDefault="006B28C8" w:rsidP="000145C5">
      <w:pPr>
        <w:pStyle w:val="Title"/>
        <w:rPr>
          <w:rFonts w:asciiTheme="minorHAnsi" w:hAnsiTheme="minorHAnsi" w:cs="Arial"/>
          <w:sz w:val="22"/>
          <w:szCs w:val="22"/>
          <w:u w:val="none"/>
        </w:rPr>
      </w:pPr>
      <w:r w:rsidRPr="0015018E">
        <w:rPr>
          <w:rFonts w:asciiTheme="minorHAnsi" w:hAnsiTheme="minorHAnsi" w:cs="Arial"/>
          <w:sz w:val="22"/>
          <w:szCs w:val="22"/>
          <w:u w:val="none"/>
        </w:rPr>
        <w:t>September 2017</w:t>
      </w:r>
      <w:r w:rsidR="00A51B69" w:rsidRPr="0015018E">
        <w:rPr>
          <w:rFonts w:asciiTheme="minorHAnsi" w:hAnsiTheme="minorHAnsi" w:cs="Arial"/>
          <w:sz w:val="22"/>
          <w:szCs w:val="22"/>
          <w:u w:val="none"/>
        </w:rPr>
        <w:t xml:space="preserve"> Edition</w:t>
      </w:r>
    </w:p>
    <w:p w14:paraId="57D7C2EC" w14:textId="77777777" w:rsidR="000145C5" w:rsidRPr="0015018E" w:rsidRDefault="000145C5" w:rsidP="000145C5">
      <w:pPr>
        <w:pStyle w:val="Title"/>
        <w:jc w:val="left"/>
        <w:rPr>
          <w:rFonts w:asciiTheme="minorHAnsi" w:hAnsiTheme="minorHAnsi" w:cs="Arial"/>
          <w:b w:val="0"/>
          <w:sz w:val="22"/>
          <w:szCs w:val="22"/>
          <w:u w:val="none"/>
        </w:rPr>
      </w:pPr>
    </w:p>
    <w:p w14:paraId="0B5DC5CF" w14:textId="77777777" w:rsidR="00664487" w:rsidRPr="0015018E" w:rsidRDefault="00664487" w:rsidP="00664487">
      <w:pPr>
        <w:pStyle w:val="Title"/>
        <w:jc w:val="left"/>
        <w:rPr>
          <w:rFonts w:asciiTheme="minorHAnsi" w:hAnsiTheme="minorHAnsi" w:cs="Arial"/>
          <w:b w:val="0"/>
          <w:sz w:val="22"/>
          <w:szCs w:val="22"/>
          <w:u w:val="none"/>
        </w:rPr>
      </w:pPr>
    </w:p>
    <w:p w14:paraId="277A4328" w14:textId="77777777" w:rsidR="00664487" w:rsidRPr="0015018E" w:rsidRDefault="00664487" w:rsidP="00664487">
      <w:pPr>
        <w:pStyle w:val="Title"/>
        <w:jc w:val="left"/>
        <w:rPr>
          <w:rFonts w:asciiTheme="minorHAnsi" w:hAnsiTheme="minorHAnsi" w:cs="Arial"/>
          <w:b w:val="0"/>
          <w:sz w:val="22"/>
          <w:szCs w:val="22"/>
          <w:u w:val="none"/>
        </w:rPr>
      </w:pPr>
    </w:p>
    <w:p w14:paraId="186F2EC6" w14:textId="77777777" w:rsidR="00664487" w:rsidRPr="0015018E" w:rsidRDefault="00664487" w:rsidP="00664487">
      <w:pPr>
        <w:pStyle w:val="Title"/>
        <w:rPr>
          <w:rFonts w:asciiTheme="minorHAnsi" w:hAnsiTheme="minorHAnsi" w:cs="Arial"/>
          <w:b w:val="0"/>
          <w:sz w:val="22"/>
          <w:szCs w:val="22"/>
          <w:u w:val="none"/>
        </w:rPr>
      </w:pPr>
      <w:r w:rsidRPr="0015018E">
        <w:rPr>
          <w:rFonts w:asciiTheme="minorHAnsi" w:hAnsiTheme="minorHAnsi" w:cs="Arial"/>
          <w:b w:val="0"/>
          <w:sz w:val="22"/>
          <w:szCs w:val="22"/>
          <w:u w:val="none"/>
        </w:rPr>
        <w:t>This handbook sets out the key functions of both Trustees and Local School Governors.</w:t>
      </w:r>
    </w:p>
    <w:p w14:paraId="7C622237" w14:textId="77777777" w:rsidR="00664487" w:rsidRPr="0015018E" w:rsidRDefault="00664487" w:rsidP="00664487">
      <w:pPr>
        <w:pStyle w:val="Title"/>
        <w:rPr>
          <w:rFonts w:asciiTheme="minorHAnsi" w:hAnsiTheme="minorHAnsi" w:cs="Arial"/>
          <w:b w:val="0"/>
          <w:sz w:val="22"/>
          <w:szCs w:val="22"/>
          <w:u w:val="none"/>
        </w:rPr>
      </w:pPr>
    </w:p>
    <w:p w14:paraId="5BC79256" w14:textId="77777777" w:rsidR="00664487" w:rsidRPr="0015018E" w:rsidRDefault="00664487" w:rsidP="00664487">
      <w:pPr>
        <w:pStyle w:val="Title"/>
        <w:rPr>
          <w:rFonts w:asciiTheme="minorHAnsi" w:hAnsiTheme="minorHAnsi" w:cs="Arial"/>
          <w:b w:val="0"/>
          <w:sz w:val="22"/>
          <w:szCs w:val="22"/>
          <w:u w:val="none"/>
        </w:rPr>
      </w:pPr>
      <w:r w:rsidRPr="0015018E">
        <w:rPr>
          <w:rFonts w:asciiTheme="minorHAnsi" w:hAnsiTheme="minorHAnsi" w:cs="Arial"/>
          <w:b w:val="0"/>
          <w:sz w:val="22"/>
          <w:szCs w:val="22"/>
          <w:u w:val="none"/>
        </w:rPr>
        <w:t xml:space="preserve">It draws on current </w:t>
      </w:r>
      <w:proofErr w:type="spellStart"/>
      <w:r w:rsidRPr="0015018E">
        <w:rPr>
          <w:rFonts w:asciiTheme="minorHAnsi" w:hAnsiTheme="minorHAnsi" w:cs="Arial"/>
          <w:b w:val="0"/>
          <w:sz w:val="22"/>
          <w:szCs w:val="22"/>
          <w:u w:val="none"/>
        </w:rPr>
        <w:t>DfE</w:t>
      </w:r>
      <w:proofErr w:type="spellEnd"/>
      <w:r w:rsidRPr="0015018E">
        <w:rPr>
          <w:rFonts w:asciiTheme="minorHAnsi" w:hAnsiTheme="minorHAnsi" w:cs="Arial"/>
          <w:b w:val="0"/>
          <w:sz w:val="22"/>
          <w:szCs w:val="22"/>
          <w:u w:val="none"/>
        </w:rPr>
        <w:t xml:space="preserve"> advice and local school practice and organisation.</w:t>
      </w:r>
    </w:p>
    <w:p w14:paraId="1245DEE9" w14:textId="77777777" w:rsidR="00664487" w:rsidRPr="0015018E" w:rsidRDefault="00664487" w:rsidP="00664487">
      <w:pPr>
        <w:jc w:val="center"/>
        <w:rPr>
          <w:rFonts w:asciiTheme="minorHAnsi" w:hAnsiTheme="minorHAnsi" w:cs="Arial"/>
          <w:sz w:val="22"/>
          <w:szCs w:val="22"/>
        </w:rPr>
      </w:pPr>
    </w:p>
    <w:p w14:paraId="1D85592D" w14:textId="77777777" w:rsidR="00664487" w:rsidRPr="0015018E" w:rsidRDefault="00664487" w:rsidP="00664487">
      <w:pPr>
        <w:jc w:val="center"/>
        <w:rPr>
          <w:rFonts w:asciiTheme="minorHAnsi" w:hAnsiTheme="minorHAnsi" w:cs="Arial"/>
          <w:sz w:val="22"/>
          <w:szCs w:val="22"/>
        </w:rPr>
      </w:pPr>
      <w:r w:rsidRPr="0015018E">
        <w:rPr>
          <w:rFonts w:asciiTheme="minorHAnsi" w:hAnsiTheme="minorHAnsi" w:cs="Arial"/>
          <w:sz w:val="22"/>
          <w:szCs w:val="22"/>
        </w:rPr>
        <w:t>It will be reviewed annually.</w:t>
      </w:r>
    </w:p>
    <w:p w14:paraId="1FBAE698" w14:textId="77777777" w:rsidR="00993A26" w:rsidRPr="0015018E" w:rsidRDefault="00993A26" w:rsidP="00664487">
      <w:pPr>
        <w:jc w:val="center"/>
        <w:rPr>
          <w:rFonts w:asciiTheme="minorHAnsi" w:hAnsiTheme="minorHAnsi" w:cs="Arial"/>
          <w:sz w:val="22"/>
          <w:szCs w:val="22"/>
        </w:rPr>
      </w:pPr>
    </w:p>
    <w:p w14:paraId="602D277D" w14:textId="77777777" w:rsidR="00993A26" w:rsidRPr="0015018E" w:rsidRDefault="00993A26" w:rsidP="00664487">
      <w:pPr>
        <w:jc w:val="center"/>
        <w:rPr>
          <w:rFonts w:asciiTheme="minorHAnsi" w:hAnsiTheme="minorHAnsi" w:cs="Arial"/>
          <w:sz w:val="22"/>
          <w:szCs w:val="22"/>
        </w:rPr>
      </w:pPr>
    </w:p>
    <w:p w14:paraId="3F50D12F" w14:textId="77777777" w:rsidR="00993A26" w:rsidRPr="0015018E" w:rsidRDefault="00993A26" w:rsidP="00664487">
      <w:pPr>
        <w:jc w:val="center"/>
        <w:rPr>
          <w:rFonts w:asciiTheme="minorHAnsi" w:hAnsiTheme="minorHAnsi" w:cs="Arial"/>
          <w:sz w:val="22"/>
          <w:szCs w:val="22"/>
        </w:rPr>
      </w:pPr>
    </w:p>
    <w:sdt>
      <w:sdtPr>
        <w:rPr>
          <w:rFonts w:ascii="Times New Roman" w:eastAsia="Times New Roman" w:hAnsi="Times New Roman" w:cs="Times New Roman"/>
          <w:b w:val="0"/>
          <w:bCs w:val="0"/>
          <w:color w:val="auto"/>
          <w:sz w:val="20"/>
          <w:szCs w:val="20"/>
          <w:lang w:val="en-GB"/>
        </w:rPr>
        <w:id w:val="1606220615"/>
        <w:docPartObj>
          <w:docPartGallery w:val="Table of Contents"/>
          <w:docPartUnique/>
        </w:docPartObj>
      </w:sdtPr>
      <w:sdtEndPr>
        <w:rPr>
          <w:noProof/>
        </w:rPr>
      </w:sdtEndPr>
      <w:sdtContent>
        <w:p w14:paraId="1A75CBB2" w14:textId="77777777" w:rsidR="00CC32E9" w:rsidRPr="00CF5452" w:rsidRDefault="004300A5">
          <w:pPr>
            <w:pStyle w:val="TOCHeading"/>
            <w:rPr>
              <w:color w:val="auto"/>
              <w:sz w:val="24"/>
              <w:szCs w:val="20"/>
            </w:rPr>
          </w:pPr>
          <w:r w:rsidRPr="00CF5452">
            <w:rPr>
              <w:color w:val="auto"/>
              <w:sz w:val="22"/>
              <w:szCs w:val="20"/>
            </w:rPr>
            <w:t>T</w:t>
          </w:r>
          <w:r w:rsidRPr="00CF5452">
            <w:rPr>
              <w:color w:val="auto"/>
              <w:sz w:val="24"/>
              <w:szCs w:val="20"/>
            </w:rPr>
            <w:t>ABLE OF CONTENTS</w:t>
          </w:r>
        </w:p>
        <w:p w14:paraId="0F168E56" w14:textId="77777777" w:rsidR="00CF5452" w:rsidRPr="00CF5452" w:rsidRDefault="00CC32E9">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color w:val="auto"/>
              <w:sz w:val="20"/>
              <w:szCs w:val="20"/>
            </w:rPr>
            <w:fldChar w:fldCharType="begin"/>
          </w:r>
          <w:r w:rsidRPr="00CF5452">
            <w:rPr>
              <w:rFonts w:asciiTheme="minorHAnsi" w:hAnsiTheme="minorHAnsi"/>
              <w:color w:val="auto"/>
              <w:sz w:val="20"/>
              <w:szCs w:val="20"/>
            </w:rPr>
            <w:instrText xml:space="preserve"> TOC \o "1-3" \h \z \u </w:instrText>
          </w:r>
          <w:r w:rsidRPr="00CF5452">
            <w:rPr>
              <w:rFonts w:asciiTheme="minorHAnsi" w:hAnsiTheme="minorHAnsi"/>
              <w:color w:val="auto"/>
              <w:sz w:val="20"/>
              <w:szCs w:val="20"/>
            </w:rPr>
            <w:fldChar w:fldCharType="separate"/>
          </w:r>
          <w:r w:rsidR="00CF5452" w:rsidRPr="00CF5452">
            <w:rPr>
              <w:rFonts w:asciiTheme="minorHAnsi" w:hAnsiTheme="minorHAnsi"/>
              <w:noProof/>
              <w:color w:val="auto"/>
            </w:rPr>
            <w:t>A shared vision</w:t>
          </w:r>
          <w:r w:rsidR="00CF5452" w:rsidRPr="00CF5452">
            <w:rPr>
              <w:rFonts w:asciiTheme="minorHAnsi" w:hAnsiTheme="minorHAnsi"/>
              <w:noProof/>
              <w:color w:val="auto"/>
            </w:rPr>
            <w:tab/>
          </w:r>
          <w:r w:rsidR="00CF5452" w:rsidRPr="00CF5452">
            <w:rPr>
              <w:rFonts w:asciiTheme="minorHAnsi" w:hAnsiTheme="minorHAnsi"/>
              <w:noProof/>
              <w:color w:val="auto"/>
            </w:rPr>
            <w:fldChar w:fldCharType="begin"/>
          </w:r>
          <w:r w:rsidR="00CF5452" w:rsidRPr="00CF5452">
            <w:rPr>
              <w:rFonts w:asciiTheme="minorHAnsi" w:hAnsiTheme="minorHAnsi"/>
              <w:noProof/>
              <w:color w:val="auto"/>
            </w:rPr>
            <w:instrText xml:space="preserve"> PAGEREF _Toc335812852 \h </w:instrText>
          </w:r>
          <w:r w:rsidR="00CF5452" w:rsidRPr="00CF5452">
            <w:rPr>
              <w:rFonts w:asciiTheme="minorHAnsi" w:hAnsiTheme="minorHAnsi"/>
              <w:noProof/>
              <w:color w:val="auto"/>
            </w:rPr>
          </w:r>
          <w:r w:rsidR="00CF5452" w:rsidRPr="00CF5452">
            <w:rPr>
              <w:rFonts w:asciiTheme="minorHAnsi" w:hAnsiTheme="minorHAnsi"/>
              <w:noProof/>
              <w:color w:val="auto"/>
            </w:rPr>
            <w:fldChar w:fldCharType="separate"/>
          </w:r>
          <w:r w:rsidR="00560B19">
            <w:rPr>
              <w:rFonts w:asciiTheme="minorHAnsi" w:hAnsiTheme="minorHAnsi"/>
              <w:noProof/>
              <w:color w:val="auto"/>
            </w:rPr>
            <w:t>23</w:t>
          </w:r>
          <w:r w:rsidR="00CF5452" w:rsidRPr="00CF5452">
            <w:rPr>
              <w:rFonts w:asciiTheme="minorHAnsi" w:hAnsiTheme="minorHAnsi"/>
              <w:noProof/>
              <w:color w:val="auto"/>
            </w:rPr>
            <w:fldChar w:fldCharType="end"/>
          </w:r>
        </w:p>
        <w:p w14:paraId="6F5F3375"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The Seven Principles of Public Life</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_Toc335812853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24</w:t>
          </w:r>
          <w:r w:rsidRPr="00CF5452">
            <w:rPr>
              <w:rFonts w:asciiTheme="minorHAnsi" w:hAnsiTheme="minorHAnsi"/>
              <w:noProof/>
              <w:color w:val="auto"/>
            </w:rPr>
            <w:fldChar w:fldCharType="end"/>
          </w:r>
        </w:p>
        <w:p w14:paraId="324614E1"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GOVERNORS – THE LOCAL GOVERNING BODY</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_Toc335812854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30</w:t>
          </w:r>
          <w:r w:rsidRPr="00CF5452">
            <w:rPr>
              <w:rFonts w:asciiTheme="minorHAnsi" w:hAnsiTheme="minorHAnsi"/>
              <w:noProof/>
              <w:color w:val="auto"/>
            </w:rPr>
            <w:fldChar w:fldCharType="end"/>
          </w:r>
        </w:p>
        <w:p w14:paraId="5F919020" w14:textId="536A3DD6"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Induction</w:t>
          </w:r>
          <w:r w:rsidRPr="00CF5452">
            <w:rPr>
              <w:rFonts w:asciiTheme="minorHAnsi" w:hAnsiTheme="minorHAnsi" w:cs="Arial"/>
              <w:noProof/>
              <w:color w:val="auto"/>
            </w:rPr>
            <w:t>.</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_Toc335812857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34</w:t>
          </w:r>
          <w:r w:rsidRPr="00CF5452">
            <w:rPr>
              <w:rFonts w:asciiTheme="minorHAnsi" w:hAnsiTheme="minorHAnsi"/>
              <w:noProof/>
              <w:color w:val="auto"/>
            </w:rPr>
            <w:fldChar w:fldCharType="end"/>
          </w:r>
        </w:p>
        <w:p w14:paraId="6E5300EE"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Governors’ visits</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_Toc335812858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39</w:t>
          </w:r>
          <w:r w:rsidRPr="00CF5452">
            <w:rPr>
              <w:rFonts w:asciiTheme="minorHAnsi" w:hAnsiTheme="minorHAnsi"/>
              <w:noProof/>
              <w:color w:val="auto"/>
            </w:rPr>
            <w:fldChar w:fldCharType="end"/>
          </w:r>
        </w:p>
        <w:p w14:paraId="01578B1F"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Governor Monitoring Visits - RECORD of VISIT</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_Toc335812859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41</w:t>
          </w:r>
          <w:r w:rsidRPr="00CF5452">
            <w:rPr>
              <w:rFonts w:asciiTheme="minorHAnsi" w:hAnsiTheme="minorHAnsi"/>
              <w:noProof/>
              <w:color w:val="auto"/>
            </w:rPr>
            <w:fldChar w:fldCharType="end"/>
          </w:r>
        </w:p>
        <w:p w14:paraId="1680E407"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Governor Visits</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_Toc335812860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42</w:t>
          </w:r>
          <w:r w:rsidRPr="00CF5452">
            <w:rPr>
              <w:rFonts w:asciiTheme="minorHAnsi" w:hAnsiTheme="minorHAnsi"/>
              <w:noProof/>
              <w:color w:val="auto"/>
            </w:rPr>
            <w:fldChar w:fldCharType="end"/>
          </w:r>
        </w:p>
        <w:p w14:paraId="69B8AA1F"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Resources Committee</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_Toc335812861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43</w:t>
          </w:r>
          <w:r w:rsidRPr="00CF5452">
            <w:rPr>
              <w:rFonts w:asciiTheme="minorHAnsi" w:hAnsiTheme="minorHAnsi"/>
              <w:noProof/>
              <w:color w:val="auto"/>
            </w:rPr>
            <w:fldChar w:fldCharType="end"/>
          </w:r>
        </w:p>
        <w:p w14:paraId="6C635AD6"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School Finance – Boards and Local Governing Bodies - an overview</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_Toc335812862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44</w:t>
          </w:r>
          <w:r w:rsidRPr="00CF5452">
            <w:rPr>
              <w:rFonts w:asciiTheme="minorHAnsi" w:hAnsiTheme="minorHAnsi"/>
              <w:noProof/>
              <w:color w:val="auto"/>
            </w:rPr>
            <w:fldChar w:fldCharType="end"/>
          </w:r>
        </w:p>
        <w:p w14:paraId="42B561AB"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Individual Governor Roles</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_Toc335812864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48</w:t>
          </w:r>
          <w:r w:rsidRPr="00CF5452">
            <w:rPr>
              <w:rFonts w:asciiTheme="minorHAnsi" w:hAnsiTheme="minorHAnsi"/>
              <w:noProof/>
              <w:color w:val="auto"/>
            </w:rPr>
            <w:fldChar w:fldCharType="end"/>
          </w:r>
        </w:p>
        <w:p w14:paraId="53450E46"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lang w:bidi="th-TH"/>
            </w:rPr>
            <w:t>Pupil Premium</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_Toc335812866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49</w:t>
          </w:r>
          <w:r w:rsidRPr="00CF5452">
            <w:rPr>
              <w:rFonts w:asciiTheme="minorHAnsi" w:hAnsiTheme="minorHAnsi"/>
              <w:noProof/>
              <w:color w:val="auto"/>
            </w:rPr>
            <w:fldChar w:fldCharType="end"/>
          </w:r>
        </w:p>
        <w:p w14:paraId="1B418420"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Safeguarding</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_Toc335812867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51</w:t>
          </w:r>
          <w:r w:rsidRPr="00CF5452">
            <w:rPr>
              <w:rFonts w:asciiTheme="minorHAnsi" w:hAnsiTheme="minorHAnsi"/>
              <w:noProof/>
              <w:color w:val="auto"/>
            </w:rPr>
            <w:fldChar w:fldCharType="end"/>
          </w:r>
        </w:p>
        <w:p w14:paraId="4B3E71B4"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Inclusion</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_Toc335812869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54</w:t>
          </w:r>
          <w:r w:rsidRPr="00CF5452">
            <w:rPr>
              <w:rFonts w:asciiTheme="minorHAnsi" w:hAnsiTheme="minorHAnsi"/>
              <w:noProof/>
              <w:color w:val="auto"/>
            </w:rPr>
            <w:fldChar w:fldCharType="end"/>
          </w:r>
        </w:p>
        <w:p w14:paraId="359CD3CB"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Culture and Christian Ethos</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_Toc335812870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57</w:t>
          </w:r>
          <w:r w:rsidRPr="00CF5452">
            <w:rPr>
              <w:rFonts w:asciiTheme="minorHAnsi" w:hAnsiTheme="minorHAnsi"/>
              <w:noProof/>
              <w:color w:val="auto"/>
            </w:rPr>
            <w:fldChar w:fldCharType="end"/>
          </w:r>
        </w:p>
        <w:p w14:paraId="5C75DE92"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Outcomes, Standards and Progress</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_Toc335812871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58</w:t>
          </w:r>
          <w:r w:rsidRPr="00CF5452">
            <w:rPr>
              <w:rFonts w:asciiTheme="minorHAnsi" w:hAnsiTheme="minorHAnsi"/>
              <w:noProof/>
              <w:color w:val="auto"/>
            </w:rPr>
            <w:fldChar w:fldCharType="end"/>
          </w:r>
        </w:p>
        <w:p w14:paraId="6290B317"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Behaviour and Welfare</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_Toc335812873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59</w:t>
          </w:r>
          <w:r w:rsidRPr="00CF5452">
            <w:rPr>
              <w:rFonts w:asciiTheme="minorHAnsi" w:hAnsiTheme="minorHAnsi"/>
              <w:noProof/>
              <w:color w:val="auto"/>
            </w:rPr>
            <w:fldChar w:fldCharType="end"/>
          </w:r>
        </w:p>
        <w:p w14:paraId="321D4291" w14:textId="5F1F531D" w:rsidR="00CF5452" w:rsidRPr="00CF5452" w:rsidRDefault="00CF5452" w:rsidP="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Appendix 1 - Governance Handbook - November 2015</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_Toc335812874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61</w:t>
          </w:r>
          <w:r w:rsidRPr="00CF5452">
            <w:rPr>
              <w:rFonts w:asciiTheme="minorHAnsi" w:hAnsiTheme="minorHAnsi"/>
              <w:noProof/>
              <w:color w:val="auto"/>
            </w:rPr>
            <w:fldChar w:fldCharType="end"/>
          </w:r>
        </w:p>
        <w:p w14:paraId="278F8D05"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External Reviews of Governance</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_Toc335812880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66</w:t>
          </w:r>
          <w:r w:rsidRPr="00CF5452">
            <w:rPr>
              <w:rFonts w:asciiTheme="minorHAnsi" w:hAnsiTheme="minorHAnsi"/>
              <w:noProof/>
              <w:color w:val="auto"/>
            </w:rPr>
            <w:fldChar w:fldCharType="end"/>
          </w:r>
        </w:p>
        <w:p w14:paraId="4921B236"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Admissions and School Organisation</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_Toc335812881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68</w:t>
          </w:r>
          <w:r w:rsidRPr="00CF5452">
            <w:rPr>
              <w:rFonts w:asciiTheme="minorHAnsi" w:hAnsiTheme="minorHAnsi"/>
              <w:noProof/>
              <w:color w:val="auto"/>
            </w:rPr>
            <w:fldChar w:fldCharType="end"/>
          </w:r>
        </w:p>
        <w:p w14:paraId="2827E020"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Funding, Capital, Building and Development</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_Toc335812883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70</w:t>
          </w:r>
          <w:r w:rsidRPr="00CF5452">
            <w:rPr>
              <w:rFonts w:asciiTheme="minorHAnsi" w:hAnsiTheme="minorHAnsi"/>
              <w:noProof/>
              <w:color w:val="auto"/>
            </w:rPr>
            <w:fldChar w:fldCharType="end"/>
          </w:r>
        </w:p>
        <w:p w14:paraId="1CCDF116"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Information Sharing</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_Toc335812884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71</w:t>
          </w:r>
          <w:r w:rsidRPr="00CF5452">
            <w:rPr>
              <w:rFonts w:asciiTheme="minorHAnsi" w:hAnsiTheme="minorHAnsi"/>
              <w:noProof/>
              <w:color w:val="auto"/>
            </w:rPr>
            <w:fldChar w:fldCharType="end"/>
          </w:r>
        </w:p>
        <w:p w14:paraId="23A69B15" w14:textId="77777777" w:rsidR="00CF5452" w:rsidRPr="00CF5452" w:rsidRDefault="00CF5452">
          <w:pPr>
            <w:pStyle w:val="TOC1"/>
            <w:tabs>
              <w:tab w:val="right" w:leader="dot" w:pos="8290"/>
            </w:tabs>
            <w:rPr>
              <w:rFonts w:asciiTheme="minorHAnsi" w:eastAsiaTheme="minorEastAsia" w:hAnsiTheme="minorHAnsi" w:cstheme="minorBidi"/>
              <w:noProof/>
              <w:color w:val="auto"/>
              <w:lang w:eastAsia="ja-JP"/>
            </w:rPr>
          </w:pPr>
          <w:r w:rsidRPr="00CF5452">
            <w:rPr>
              <w:rFonts w:asciiTheme="minorHAnsi" w:hAnsiTheme="minorHAnsi"/>
              <w:noProof/>
              <w:color w:val="auto"/>
            </w:rPr>
            <w:t>Other relevant Legislation</w:t>
          </w:r>
          <w:r w:rsidRPr="00CF5452">
            <w:rPr>
              <w:rFonts w:asciiTheme="minorHAnsi" w:hAnsiTheme="minorHAnsi"/>
              <w:noProof/>
              <w:color w:val="auto"/>
            </w:rPr>
            <w:tab/>
          </w:r>
          <w:r w:rsidRPr="00CF5452">
            <w:rPr>
              <w:rFonts w:asciiTheme="minorHAnsi" w:hAnsiTheme="minorHAnsi"/>
              <w:noProof/>
              <w:color w:val="auto"/>
            </w:rPr>
            <w:fldChar w:fldCharType="begin"/>
          </w:r>
          <w:r w:rsidRPr="00CF5452">
            <w:rPr>
              <w:rFonts w:asciiTheme="minorHAnsi" w:hAnsiTheme="minorHAnsi"/>
              <w:noProof/>
              <w:color w:val="auto"/>
            </w:rPr>
            <w:instrText xml:space="preserve"> PAGEREF _Toc335812885 \h </w:instrText>
          </w:r>
          <w:r w:rsidRPr="00CF5452">
            <w:rPr>
              <w:rFonts w:asciiTheme="minorHAnsi" w:hAnsiTheme="minorHAnsi"/>
              <w:noProof/>
              <w:color w:val="auto"/>
            </w:rPr>
          </w:r>
          <w:r w:rsidRPr="00CF5452">
            <w:rPr>
              <w:rFonts w:asciiTheme="minorHAnsi" w:hAnsiTheme="minorHAnsi"/>
              <w:noProof/>
              <w:color w:val="auto"/>
            </w:rPr>
            <w:fldChar w:fldCharType="separate"/>
          </w:r>
          <w:r w:rsidR="00560B19">
            <w:rPr>
              <w:rFonts w:asciiTheme="minorHAnsi" w:hAnsiTheme="minorHAnsi"/>
              <w:noProof/>
              <w:color w:val="auto"/>
            </w:rPr>
            <w:t>74</w:t>
          </w:r>
          <w:r w:rsidRPr="00CF5452">
            <w:rPr>
              <w:rFonts w:asciiTheme="minorHAnsi" w:hAnsiTheme="minorHAnsi"/>
              <w:noProof/>
              <w:color w:val="auto"/>
            </w:rPr>
            <w:fldChar w:fldCharType="end"/>
          </w:r>
        </w:p>
        <w:p w14:paraId="41630C49" w14:textId="77777777" w:rsidR="00CC32E9" w:rsidRPr="0015018E" w:rsidRDefault="00CC32E9">
          <w:pPr>
            <w:rPr>
              <w:rFonts w:asciiTheme="minorHAnsi" w:hAnsiTheme="minorHAnsi"/>
              <w:sz w:val="20"/>
              <w:szCs w:val="20"/>
            </w:rPr>
          </w:pPr>
          <w:r w:rsidRPr="00CF5452">
            <w:rPr>
              <w:rFonts w:asciiTheme="minorHAnsi" w:hAnsiTheme="minorHAnsi"/>
              <w:b/>
              <w:bCs/>
              <w:noProof/>
              <w:sz w:val="20"/>
              <w:szCs w:val="20"/>
            </w:rPr>
            <w:fldChar w:fldCharType="end"/>
          </w:r>
        </w:p>
      </w:sdtContent>
    </w:sdt>
    <w:p w14:paraId="086569FA" w14:textId="77777777" w:rsidR="0015018E" w:rsidRDefault="0015018E" w:rsidP="0015018E">
      <w:pPr>
        <w:rPr>
          <w:rFonts w:asciiTheme="minorHAnsi" w:eastAsiaTheme="minorEastAsia" w:hAnsiTheme="minorHAnsi" w:cs="Avenir Book"/>
          <w:spacing w:val="76"/>
          <w:kern w:val="1"/>
          <w:sz w:val="48"/>
          <w:szCs w:val="20"/>
          <w:lang w:val="en-US"/>
        </w:rPr>
      </w:pPr>
    </w:p>
    <w:p w14:paraId="359F54EB" w14:textId="77777777" w:rsidR="0015018E" w:rsidRDefault="0015018E" w:rsidP="0015018E">
      <w:pPr>
        <w:rPr>
          <w:rFonts w:asciiTheme="minorHAnsi" w:eastAsiaTheme="minorEastAsia" w:hAnsiTheme="minorHAnsi" w:cs="Avenir Book"/>
          <w:spacing w:val="76"/>
          <w:kern w:val="1"/>
          <w:sz w:val="48"/>
          <w:szCs w:val="20"/>
          <w:lang w:val="en-US"/>
        </w:rPr>
      </w:pPr>
    </w:p>
    <w:p w14:paraId="3C897E95" w14:textId="77777777" w:rsidR="0015018E" w:rsidRDefault="0015018E" w:rsidP="0015018E">
      <w:pPr>
        <w:rPr>
          <w:rFonts w:asciiTheme="minorHAnsi" w:eastAsiaTheme="minorEastAsia" w:hAnsiTheme="minorHAnsi" w:cs="Avenir Book"/>
          <w:spacing w:val="76"/>
          <w:kern w:val="1"/>
          <w:sz w:val="48"/>
          <w:szCs w:val="20"/>
          <w:lang w:val="en-US"/>
        </w:rPr>
      </w:pPr>
    </w:p>
    <w:p w14:paraId="01C9F159" w14:textId="77777777" w:rsidR="0015018E" w:rsidRDefault="0015018E" w:rsidP="0015018E">
      <w:pPr>
        <w:rPr>
          <w:rFonts w:asciiTheme="minorHAnsi" w:eastAsiaTheme="minorEastAsia" w:hAnsiTheme="minorHAnsi" w:cs="Avenir Book"/>
          <w:spacing w:val="76"/>
          <w:kern w:val="1"/>
          <w:sz w:val="48"/>
          <w:szCs w:val="20"/>
          <w:lang w:val="en-US"/>
        </w:rPr>
      </w:pPr>
    </w:p>
    <w:p w14:paraId="3A2BF3AC" w14:textId="77777777" w:rsidR="00CF5452" w:rsidRDefault="00CF5452" w:rsidP="0015018E">
      <w:pPr>
        <w:rPr>
          <w:rFonts w:asciiTheme="minorHAnsi" w:hAnsiTheme="minorHAnsi"/>
          <w:sz w:val="36"/>
        </w:rPr>
      </w:pPr>
    </w:p>
    <w:p w14:paraId="52A68F87" w14:textId="77777777" w:rsidR="0015018E" w:rsidRPr="0015018E" w:rsidRDefault="0015018E" w:rsidP="0015018E">
      <w:pPr>
        <w:rPr>
          <w:rFonts w:asciiTheme="minorHAnsi" w:hAnsiTheme="minorHAnsi"/>
          <w:sz w:val="36"/>
        </w:rPr>
      </w:pPr>
      <w:r w:rsidRPr="0015018E">
        <w:rPr>
          <w:rFonts w:asciiTheme="minorHAnsi" w:hAnsiTheme="minorHAnsi"/>
          <w:sz w:val="36"/>
        </w:rPr>
        <w:lastRenderedPageBreak/>
        <w:t>The Rutland Learning Trust</w:t>
      </w:r>
    </w:p>
    <w:p w14:paraId="5ADD0C00" w14:textId="77777777" w:rsidR="0015018E" w:rsidRPr="0015018E" w:rsidRDefault="0015018E" w:rsidP="0015018E">
      <w:pPr>
        <w:rPr>
          <w:rFonts w:asciiTheme="minorHAnsi" w:hAnsiTheme="minorHAnsi"/>
          <w:sz w:val="26"/>
          <w:szCs w:val="26"/>
        </w:rPr>
      </w:pPr>
      <w:r w:rsidRPr="0015018E">
        <w:rPr>
          <w:rFonts w:asciiTheme="minorHAnsi" w:hAnsiTheme="minorHAnsi"/>
          <w:sz w:val="26"/>
          <w:szCs w:val="26"/>
        </w:rPr>
        <w:t>Providing outstanding education for all pupils – today and tomorrow!</w:t>
      </w:r>
    </w:p>
    <w:p w14:paraId="6D2253A8" w14:textId="77777777" w:rsidR="0015018E" w:rsidRPr="0015018E" w:rsidRDefault="0015018E" w:rsidP="0015018E">
      <w:pPr>
        <w:rPr>
          <w:rFonts w:asciiTheme="minorHAnsi" w:hAnsiTheme="minorHAnsi"/>
          <w:i/>
          <w:sz w:val="12"/>
        </w:rPr>
      </w:pPr>
      <w:r w:rsidRPr="0015018E">
        <w:rPr>
          <w:rFonts w:asciiTheme="minorHAnsi" w:hAnsiTheme="minorHAnsi"/>
          <w:i/>
          <w:sz w:val="12"/>
        </w:rPr>
        <w:t>World-class education and care that allows every child to achieve their potential, regardless of location, prior attainment or background.</w:t>
      </w:r>
    </w:p>
    <w:p w14:paraId="58F0574E" w14:textId="77777777" w:rsidR="0015018E" w:rsidRPr="0015018E" w:rsidRDefault="0015018E" w:rsidP="0015018E">
      <w:pPr>
        <w:rPr>
          <w:rFonts w:asciiTheme="minorHAnsi" w:hAnsiTheme="minorHAnsi"/>
          <w:i/>
          <w:sz w:val="12"/>
        </w:rPr>
      </w:pPr>
    </w:p>
    <w:p w14:paraId="17522E2B" w14:textId="77777777" w:rsidR="0015018E" w:rsidRPr="0015018E" w:rsidRDefault="0015018E" w:rsidP="0015018E">
      <w:pPr>
        <w:rPr>
          <w:rFonts w:asciiTheme="minorHAnsi" w:hAnsiTheme="minorHAnsi"/>
        </w:rPr>
      </w:pPr>
      <w:r w:rsidRPr="0015018E">
        <w:rPr>
          <w:rFonts w:asciiTheme="minorHAnsi" w:hAnsiTheme="minorHAnsi"/>
          <w:noProof/>
          <w:lang w:val="en-US"/>
        </w:rPr>
        <w:drawing>
          <wp:anchor distT="0" distB="0" distL="114300" distR="114300" simplePos="0" relativeHeight="251672576" behindDoc="0" locked="0" layoutInCell="1" allowOverlap="1" wp14:anchorId="750B8EBC" wp14:editId="576FB3D0">
            <wp:simplePos x="0" y="0"/>
            <wp:positionH relativeFrom="column">
              <wp:posOffset>1943100</wp:posOffset>
            </wp:positionH>
            <wp:positionV relativeFrom="paragraph">
              <wp:posOffset>133350</wp:posOffset>
            </wp:positionV>
            <wp:extent cx="1292860" cy="1251585"/>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1292860"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18E">
        <w:rPr>
          <w:rFonts w:asciiTheme="minorHAnsi" w:hAnsiTheme="minorHAnsi"/>
        </w:rPr>
        <w:t>By</w:t>
      </w:r>
    </w:p>
    <w:p w14:paraId="46C1F180" w14:textId="77777777" w:rsidR="0015018E" w:rsidRPr="0015018E" w:rsidRDefault="0015018E" w:rsidP="0015018E">
      <w:pPr>
        <w:rPr>
          <w:rFonts w:asciiTheme="minorHAnsi" w:hAnsiTheme="minorHAnsi"/>
        </w:rPr>
      </w:pPr>
      <w:r w:rsidRPr="0015018E">
        <w:rPr>
          <w:rFonts w:asciiTheme="minorHAnsi" w:hAnsiTheme="minorHAnsi"/>
        </w:rPr>
        <w:t>Working Together</w:t>
      </w:r>
      <w:r w:rsidRPr="0015018E">
        <w:rPr>
          <w:rFonts w:asciiTheme="minorHAnsi" w:hAnsiTheme="minorHAnsi"/>
        </w:rPr>
        <w:br/>
        <w:t>Sustaining Excellence</w:t>
      </w:r>
    </w:p>
    <w:p w14:paraId="195A9917" w14:textId="77777777" w:rsidR="0015018E" w:rsidRPr="0015018E" w:rsidRDefault="0015018E" w:rsidP="0015018E">
      <w:pPr>
        <w:rPr>
          <w:rFonts w:asciiTheme="minorHAnsi" w:hAnsiTheme="minorHAnsi"/>
        </w:rPr>
      </w:pPr>
      <w:r w:rsidRPr="0015018E">
        <w:rPr>
          <w:rFonts w:asciiTheme="minorHAnsi" w:hAnsiTheme="minorHAnsi"/>
        </w:rPr>
        <w:t xml:space="preserve">Transforming Learning </w:t>
      </w:r>
    </w:p>
    <w:p w14:paraId="43AFB5D0"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venir Book"/>
          <w:b/>
          <w:color w:val="1F497D" w:themeColor="text2"/>
          <w:spacing w:val="76"/>
          <w:kern w:val="1"/>
          <w:szCs w:val="48"/>
          <w:highlight w:val="green"/>
        </w:rPr>
      </w:pPr>
    </w:p>
    <w:p w14:paraId="46DEB7B7"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venir Book"/>
          <w:b/>
          <w:color w:val="1F497D" w:themeColor="text2"/>
          <w:spacing w:val="76"/>
          <w:kern w:val="1"/>
          <w:szCs w:val="48"/>
          <w:highlight w:val="green"/>
        </w:rPr>
      </w:pPr>
    </w:p>
    <w:p w14:paraId="693AC86F"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venir Book"/>
          <w:b/>
          <w:color w:val="1F497D" w:themeColor="text2"/>
          <w:spacing w:val="76"/>
          <w:kern w:val="1"/>
          <w:szCs w:val="48"/>
          <w:highlight w:val="green"/>
        </w:rPr>
      </w:pPr>
    </w:p>
    <w:p w14:paraId="0F284C2E"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venir Book"/>
          <w:b/>
          <w:color w:val="1F497D" w:themeColor="text2"/>
          <w:spacing w:val="76"/>
          <w:kern w:val="1"/>
          <w:szCs w:val="48"/>
          <w:highlight w:val="green"/>
        </w:rPr>
      </w:pPr>
    </w:p>
    <w:p w14:paraId="17FF2BDF" w14:textId="77777777" w:rsidR="0015018E" w:rsidRPr="0015018E" w:rsidRDefault="0015018E" w:rsidP="0015018E">
      <w:pPr>
        <w:rPr>
          <w:rFonts w:asciiTheme="minorHAnsi" w:hAnsiTheme="minorHAnsi" w:cs="Avenir Book"/>
          <w:sz w:val="20"/>
          <w:szCs w:val="20"/>
        </w:rPr>
      </w:pPr>
    </w:p>
    <w:p w14:paraId="3342D577" w14:textId="77777777" w:rsidR="0015018E" w:rsidRPr="0015018E" w:rsidRDefault="0015018E" w:rsidP="0015018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rFonts w:asciiTheme="minorHAnsi" w:hAnsiTheme="minorHAnsi" w:cs="Avenir Book"/>
          <w:sz w:val="20"/>
          <w:szCs w:val="20"/>
        </w:rPr>
      </w:pPr>
      <w:r w:rsidRPr="0015018E">
        <w:rPr>
          <w:rFonts w:asciiTheme="minorHAnsi" w:hAnsiTheme="minorHAnsi" w:cs="Avenir Book"/>
          <w:sz w:val="20"/>
          <w:szCs w:val="20"/>
        </w:rPr>
        <w:t xml:space="preserve">By </w:t>
      </w:r>
      <w:r w:rsidRPr="0015018E">
        <w:rPr>
          <w:rFonts w:asciiTheme="minorHAnsi" w:hAnsiTheme="minorHAnsi" w:cs="Avenir Book"/>
          <w:b/>
          <w:sz w:val="20"/>
          <w:szCs w:val="20"/>
        </w:rPr>
        <w:t>‘Working Together</w:t>
      </w:r>
      <w:r w:rsidRPr="0015018E">
        <w:rPr>
          <w:rFonts w:asciiTheme="minorHAnsi" w:hAnsiTheme="minorHAnsi" w:cs="Avenir Book"/>
          <w:sz w:val="20"/>
          <w:szCs w:val="20"/>
        </w:rPr>
        <w:t xml:space="preserve"> to </w:t>
      </w:r>
      <w:r w:rsidRPr="0015018E">
        <w:rPr>
          <w:rFonts w:asciiTheme="minorHAnsi" w:hAnsiTheme="minorHAnsi" w:cs="Avenir Book"/>
          <w:b/>
          <w:sz w:val="20"/>
          <w:szCs w:val="20"/>
        </w:rPr>
        <w:t>Sustain Excellence</w:t>
      </w:r>
      <w:r w:rsidRPr="0015018E">
        <w:rPr>
          <w:rFonts w:asciiTheme="minorHAnsi" w:hAnsiTheme="minorHAnsi" w:cs="Avenir Book"/>
          <w:sz w:val="20"/>
          <w:szCs w:val="20"/>
        </w:rPr>
        <w:t xml:space="preserve"> and </w:t>
      </w:r>
      <w:r w:rsidRPr="0015018E">
        <w:rPr>
          <w:rFonts w:asciiTheme="minorHAnsi" w:hAnsiTheme="minorHAnsi" w:cs="Avenir Book"/>
          <w:b/>
          <w:sz w:val="20"/>
          <w:szCs w:val="20"/>
        </w:rPr>
        <w:t>Transform Learning’</w:t>
      </w:r>
      <w:r w:rsidRPr="0015018E">
        <w:rPr>
          <w:rFonts w:asciiTheme="minorHAnsi" w:hAnsiTheme="minorHAnsi" w:cs="Avenir Book"/>
          <w:sz w:val="20"/>
          <w:szCs w:val="20"/>
        </w:rPr>
        <w:t xml:space="preserve"> </w:t>
      </w:r>
      <w:r w:rsidRPr="0015018E">
        <w:rPr>
          <w:rFonts w:asciiTheme="minorHAnsi" w:hAnsiTheme="minorHAnsi" w:cs="Avenir Book"/>
          <w:sz w:val="20"/>
          <w:szCs w:val="20"/>
        </w:rPr>
        <w:br/>
        <w:t xml:space="preserve">we believe that we can improve outcomes for all children – today and tomorrow.   </w:t>
      </w:r>
    </w:p>
    <w:p w14:paraId="26040CB3" w14:textId="77777777" w:rsidR="0015018E" w:rsidRPr="0015018E" w:rsidRDefault="0015018E" w:rsidP="0015018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rFonts w:asciiTheme="minorHAnsi" w:hAnsiTheme="minorHAnsi" w:cs="Avenir Book"/>
          <w:sz w:val="20"/>
          <w:szCs w:val="20"/>
        </w:rPr>
      </w:pPr>
      <w:r w:rsidRPr="0015018E">
        <w:rPr>
          <w:rFonts w:asciiTheme="minorHAnsi" w:hAnsiTheme="minorHAnsi" w:cs="Avenir Book"/>
          <w:sz w:val="20"/>
          <w:szCs w:val="20"/>
        </w:rPr>
        <w:t>By working in this way we know that every child will be valued, cared for and have the very best chance to excel and achieve their potential.</w:t>
      </w:r>
    </w:p>
    <w:p w14:paraId="0467FA09" w14:textId="77777777" w:rsidR="0015018E" w:rsidRPr="0015018E" w:rsidRDefault="0015018E" w:rsidP="0015018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rFonts w:asciiTheme="minorHAnsi" w:hAnsiTheme="minorHAnsi" w:cs="Avenir Book"/>
          <w:sz w:val="20"/>
          <w:szCs w:val="20"/>
        </w:rPr>
      </w:pPr>
    </w:p>
    <w:p w14:paraId="23EFD7EE" w14:textId="77777777" w:rsidR="0015018E" w:rsidRPr="0015018E" w:rsidRDefault="0015018E" w:rsidP="0015018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rFonts w:asciiTheme="minorHAnsi" w:hAnsiTheme="minorHAnsi" w:cs="Avenir Book"/>
          <w:sz w:val="20"/>
          <w:szCs w:val="20"/>
        </w:rPr>
      </w:pPr>
      <w:r w:rsidRPr="0015018E">
        <w:rPr>
          <w:rFonts w:asciiTheme="minorHAnsi" w:hAnsiTheme="minorHAnsi" w:cs="Avenir Book"/>
          <w:sz w:val="20"/>
          <w:szCs w:val="20"/>
        </w:rPr>
        <w:t>We seek high levels of attainment and achievement across a broad, creative and inspirational curriculum.  Memorable learning experiences are at the heart of all we do.  Every child deserves to be successful and our role is to help them blossom and believe everything is possible!</w:t>
      </w:r>
    </w:p>
    <w:p w14:paraId="433B82D4" w14:textId="77777777" w:rsidR="0015018E" w:rsidRPr="0015018E" w:rsidRDefault="0015018E" w:rsidP="0015018E">
      <w:pPr>
        <w:jc w:val="center"/>
        <w:rPr>
          <w:rFonts w:asciiTheme="minorHAnsi" w:hAnsiTheme="minorHAnsi" w:cs="Avenir Book"/>
          <w:sz w:val="20"/>
          <w:szCs w:val="20"/>
        </w:rPr>
      </w:pPr>
    </w:p>
    <w:p w14:paraId="5D16CFC9" w14:textId="77777777" w:rsidR="0015018E" w:rsidRPr="0015018E" w:rsidRDefault="0015018E" w:rsidP="0015018E">
      <w:pPr>
        <w:rPr>
          <w:rFonts w:asciiTheme="minorHAnsi" w:hAnsiTheme="minorHAnsi"/>
          <w:i/>
          <w:sz w:val="12"/>
        </w:rPr>
      </w:pPr>
      <w:r w:rsidRPr="0015018E">
        <w:rPr>
          <w:rFonts w:asciiTheme="minorHAnsi" w:hAnsiTheme="minorHAnsi"/>
          <w:i/>
          <w:sz w:val="12"/>
        </w:rPr>
        <w:t>.</w:t>
      </w:r>
    </w:p>
    <w:p w14:paraId="4F2E4AE1" w14:textId="77777777" w:rsidR="0015018E" w:rsidRPr="0015018E" w:rsidRDefault="0015018E" w:rsidP="0015018E">
      <w:pPr>
        <w:rPr>
          <w:rFonts w:asciiTheme="minorHAnsi" w:hAnsiTheme="minorHAnsi"/>
          <w:i/>
          <w:sz w:val="12"/>
        </w:rPr>
      </w:pPr>
    </w:p>
    <w:p w14:paraId="3DFB730E" w14:textId="77777777" w:rsidR="0015018E" w:rsidRPr="0015018E" w:rsidRDefault="0015018E" w:rsidP="0015018E">
      <w:pPr>
        <w:rPr>
          <w:rFonts w:asciiTheme="minorHAnsi" w:hAnsiTheme="minorHAnsi" w:cs="Arial"/>
          <w:b/>
        </w:rPr>
      </w:pPr>
      <w:r w:rsidRPr="0015018E">
        <w:rPr>
          <w:rFonts w:asciiTheme="minorHAnsi" w:hAnsiTheme="minorHAnsi"/>
          <w:b/>
        </w:rPr>
        <w:t>The Rutland Learning Trust aims to…</w:t>
      </w:r>
      <w:r w:rsidRPr="0015018E">
        <w:rPr>
          <w:rFonts w:asciiTheme="minorHAnsi" w:hAnsiTheme="minorHAnsi"/>
          <w:b/>
        </w:rPr>
        <w:br/>
      </w:r>
    </w:p>
    <w:p w14:paraId="7279A757" w14:textId="77777777" w:rsidR="0015018E" w:rsidRPr="0015018E" w:rsidRDefault="0015018E" w:rsidP="0015018E">
      <w:pPr>
        <w:pStyle w:val="ListParagraph"/>
        <w:numPr>
          <w:ilvl w:val="0"/>
          <w:numId w:val="54"/>
        </w:numPr>
        <w:rPr>
          <w:rFonts w:asciiTheme="minorHAnsi" w:hAnsiTheme="minorHAnsi"/>
          <w:sz w:val="20"/>
          <w:szCs w:val="20"/>
        </w:rPr>
      </w:pPr>
      <w:r w:rsidRPr="0015018E">
        <w:rPr>
          <w:rFonts w:asciiTheme="minorHAnsi" w:hAnsiTheme="minorHAnsi"/>
          <w:sz w:val="20"/>
          <w:szCs w:val="20"/>
        </w:rPr>
        <w:t>Promote real, genuine and planned collaboration - Working Together.</w:t>
      </w:r>
    </w:p>
    <w:p w14:paraId="4015AAD8" w14:textId="77777777" w:rsidR="0015018E" w:rsidRPr="0015018E" w:rsidRDefault="0015018E" w:rsidP="0015018E">
      <w:pPr>
        <w:pStyle w:val="ListParagraph"/>
        <w:numPr>
          <w:ilvl w:val="0"/>
          <w:numId w:val="54"/>
        </w:numPr>
        <w:rPr>
          <w:rFonts w:asciiTheme="minorHAnsi" w:hAnsiTheme="minorHAnsi"/>
          <w:sz w:val="20"/>
          <w:szCs w:val="20"/>
        </w:rPr>
      </w:pPr>
      <w:r w:rsidRPr="0015018E">
        <w:rPr>
          <w:rFonts w:asciiTheme="minorHAnsi" w:hAnsiTheme="minorHAnsi"/>
          <w:sz w:val="20"/>
          <w:szCs w:val="20"/>
        </w:rPr>
        <w:t>Sustain Excellence - raise standards of achievement for all pupils.</w:t>
      </w:r>
    </w:p>
    <w:p w14:paraId="1A47EC39" w14:textId="77777777" w:rsidR="0015018E" w:rsidRPr="0015018E" w:rsidRDefault="0015018E" w:rsidP="0015018E">
      <w:pPr>
        <w:pStyle w:val="ListParagraph"/>
        <w:numPr>
          <w:ilvl w:val="0"/>
          <w:numId w:val="54"/>
        </w:numPr>
        <w:rPr>
          <w:rFonts w:asciiTheme="minorHAnsi" w:hAnsiTheme="minorHAnsi"/>
          <w:sz w:val="20"/>
          <w:szCs w:val="20"/>
        </w:rPr>
      </w:pPr>
      <w:r w:rsidRPr="0015018E">
        <w:rPr>
          <w:rFonts w:asciiTheme="minorHAnsi" w:hAnsiTheme="minorHAnsi"/>
          <w:sz w:val="20"/>
          <w:szCs w:val="20"/>
        </w:rPr>
        <w:t>Transform Learning - provide world-class education and care that allows every child to achieve their potential, regardless of location, prior attainment or background.</w:t>
      </w:r>
    </w:p>
    <w:p w14:paraId="543E12AF" w14:textId="77777777" w:rsidR="0015018E" w:rsidRPr="0015018E" w:rsidRDefault="0015018E" w:rsidP="0015018E">
      <w:pPr>
        <w:numPr>
          <w:ilvl w:val="0"/>
          <w:numId w:val="54"/>
        </w:numPr>
        <w:rPr>
          <w:rFonts w:asciiTheme="minorHAnsi" w:hAnsiTheme="minorHAnsi" w:cs="Arial"/>
          <w:sz w:val="20"/>
          <w:szCs w:val="20"/>
        </w:rPr>
      </w:pPr>
      <w:r w:rsidRPr="0015018E">
        <w:rPr>
          <w:rFonts w:asciiTheme="minorHAnsi" w:hAnsiTheme="minorHAnsi" w:cs="Arial"/>
          <w:sz w:val="20"/>
          <w:szCs w:val="20"/>
        </w:rPr>
        <w:t>Provide a broad, balanced and inspirational curriculum for all children.</w:t>
      </w:r>
    </w:p>
    <w:p w14:paraId="6C5FA474" w14:textId="77777777" w:rsidR="0015018E" w:rsidRPr="0015018E" w:rsidRDefault="0015018E" w:rsidP="0015018E">
      <w:pPr>
        <w:pStyle w:val="ListParagraph"/>
        <w:numPr>
          <w:ilvl w:val="0"/>
          <w:numId w:val="54"/>
        </w:numPr>
        <w:rPr>
          <w:rFonts w:asciiTheme="minorHAnsi" w:hAnsiTheme="minorHAnsi"/>
          <w:sz w:val="20"/>
          <w:szCs w:val="20"/>
        </w:rPr>
      </w:pPr>
      <w:r w:rsidRPr="0015018E">
        <w:rPr>
          <w:rFonts w:asciiTheme="minorHAnsi" w:hAnsiTheme="minorHAnsi" w:cs="Avenir Book"/>
          <w:sz w:val="20"/>
          <w:szCs w:val="20"/>
        </w:rPr>
        <w:t>Produce independent thinkers and learners who are ready for 21</w:t>
      </w:r>
      <w:r w:rsidRPr="0015018E">
        <w:rPr>
          <w:rFonts w:asciiTheme="minorHAnsi" w:hAnsiTheme="minorHAnsi" w:cs="Avenir Book"/>
          <w:sz w:val="20"/>
          <w:szCs w:val="20"/>
          <w:vertAlign w:val="superscript"/>
        </w:rPr>
        <w:t>st</w:t>
      </w:r>
      <w:r w:rsidRPr="0015018E">
        <w:rPr>
          <w:rFonts w:asciiTheme="minorHAnsi" w:hAnsiTheme="minorHAnsi" w:cs="Avenir Book"/>
          <w:sz w:val="20"/>
          <w:szCs w:val="20"/>
        </w:rPr>
        <w:t xml:space="preserve"> Century Learning:</w:t>
      </w:r>
      <w:r w:rsidRPr="0015018E">
        <w:rPr>
          <w:rFonts w:asciiTheme="minorHAnsi" w:hAnsiTheme="minorHAnsi" w:cs="Avenir Book"/>
          <w:sz w:val="20"/>
          <w:szCs w:val="20"/>
        </w:rPr>
        <w:br/>
        <w:t>Resilient, Responsible, Resourceful, Risk Taking, Reflective and Respectful learners.</w:t>
      </w:r>
    </w:p>
    <w:p w14:paraId="2C34F106" w14:textId="77777777" w:rsidR="0015018E" w:rsidRPr="0015018E" w:rsidRDefault="0015018E" w:rsidP="0015018E">
      <w:pPr>
        <w:numPr>
          <w:ilvl w:val="0"/>
          <w:numId w:val="54"/>
        </w:numPr>
        <w:rPr>
          <w:rFonts w:asciiTheme="minorHAnsi" w:hAnsiTheme="minorHAnsi" w:cs="Arial"/>
          <w:sz w:val="20"/>
          <w:szCs w:val="20"/>
        </w:rPr>
      </w:pPr>
      <w:r w:rsidRPr="0015018E">
        <w:rPr>
          <w:rFonts w:asciiTheme="minorHAnsi" w:hAnsiTheme="minorHAnsi" w:cs="Avenir Book"/>
          <w:sz w:val="20"/>
          <w:szCs w:val="20"/>
        </w:rPr>
        <w:t>Develop confident, creative, self-assured, collaborative pupils who love to learn, to contribute and to achieve.</w:t>
      </w:r>
    </w:p>
    <w:p w14:paraId="060F48D4" w14:textId="77777777" w:rsidR="0015018E" w:rsidRPr="0015018E" w:rsidRDefault="0015018E" w:rsidP="0015018E">
      <w:pPr>
        <w:numPr>
          <w:ilvl w:val="0"/>
          <w:numId w:val="54"/>
        </w:numPr>
        <w:rPr>
          <w:rFonts w:asciiTheme="minorHAnsi" w:hAnsiTheme="minorHAnsi" w:cs="Arial"/>
          <w:sz w:val="20"/>
          <w:szCs w:val="20"/>
        </w:rPr>
      </w:pPr>
      <w:r w:rsidRPr="0015018E">
        <w:rPr>
          <w:rFonts w:asciiTheme="minorHAnsi" w:hAnsiTheme="minorHAnsi" w:cs="Arial"/>
          <w:sz w:val="20"/>
          <w:szCs w:val="20"/>
        </w:rPr>
        <w:t xml:space="preserve">Encourage </w:t>
      </w:r>
      <w:r w:rsidRPr="0015018E">
        <w:rPr>
          <w:rFonts w:asciiTheme="minorHAnsi" w:hAnsiTheme="minorHAnsi" w:cs="Avenir Book"/>
          <w:sz w:val="20"/>
          <w:szCs w:val="20"/>
        </w:rPr>
        <w:t xml:space="preserve">pupils to be inquisitive and passionate about their learning.  </w:t>
      </w:r>
    </w:p>
    <w:p w14:paraId="136991BC" w14:textId="77777777" w:rsidR="0015018E" w:rsidRPr="0015018E" w:rsidRDefault="0015018E" w:rsidP="0015018E">
      <w:pPr>
        <w:numPr>
          <w:ilvl w:val="0"/>
          <w:numId w:val="54"/>
        </w:numPr>
        <w:rPr>
          <w:rFonts w:asciiTheme="minorHAnsi" w:hAnsiTheme="minorHAnsi" w:cs="Arial"/>
          <w:sz w:val="20"/>
          <w:szCs w:val="20"/>
        </w:rPr>
      </w:pPr>
      <w:r w:rsidRPr="0015018E">
        <w:rPr>
          <w:rFonts w:asciiTheme="minorHAnsi" w:hAnsiTheme="minorHAnsi" w:cs="Arial"/>
          <w:sz w:val="20"/>
          <w:szCs w:val="20"/>
        </w:rPr>
        <w:t>Cultivate a desire within our children to protect and care for the environment and contribute positively to the local community of which they are members.</w:t>
      </w:r>
    </w:p>
    <w:p w14:paraId="54088CEC" w14:textId="77777777" w:rsidR="0015018E" w:rsidRPr="0015018E" w:rsidRDefault="0015018E" w:rsidP="0015018E">
      <w:pPr>
        <w:numPr>
          <w:ilvl w:val="0"/>
          <w:numId w:val="54"/>
        </w:numPr>
        <w:rPr>
          <w:rFonts w:asciiTheme="minorHAnsi" w:hAnsiTheme="minorHAnsi" w:cs="Arial"/>
          <w:sz w:val="20"/>
          <w:szCs w:val="20"/>
        </w:rPr>
      </w:pPr>
      <w:r w:rsidRPr="0015018E">
        <w:rPr>
          <w:rFonts w:asciiTheme="minorHAnsi" w:hAnsiTheme="minorHAnsi" w:cs="Arial"/>
          <w:sz w:val="20"/>
          <w:szCs w:val="20"/>
        </w:rPr>
        <w:t>Encourage all pupils to grow in stature, confidence and self-esteem through encouragement, reward and recognition.</w:t>
      </w:r>
    </w:p>
    <w:p w14:paraId="67131957" w14:textId="77777777" w:rsidR="0015018E" w:rsidRPr="0015018E" w:rsidRDefault="0015018E" w:rsidP="0015018E">
      <w:pPr>
        <w:numPr>
          <w:ilvl w:val="0"/>
          <w:numId w:val="54"/>
        </w:numPr>
        <w:rPr>
          <w:rFonts w:asciiTheme="minorHAnsi" w:hAnsiTheme="minorHAnsi" w:cs="Arial"/>
          <w:sz w:val="20"/>
          <w:szCs w:val="20"/>
        </w:rPr>
      </w:pPr>
      <w:r w:rsidRPr="0015018E">
        <w:rPr>
          <w:rFonts w:asciiTheme="minorHAnsi" w:hAnsiTheme="minorHAnsi" w:cs="Arial"/>
          <w:sz w:val="20"/>
          <w:szCs w:val="20"/>
        </w:rPr>
        <w:t>Provide a wide range of extra curricular and enrichment activities to enhance and deepen skills.</w:t>
      </w:r>
    </w:p>
    <w:p w14:paraId="62C0161D" w14:textId="77777777" w:rsidR="0015018E" w:rsidRPr="0015018E" w:rsidRDefault="0015018E" w:rsidP="0015018E">
      <w:pPr>
        <w:numPr>
          <w:ilvl w:val="0"/>
          <w:numId w:val="54"/>
        </w:numPr>
        <w:rPr>
          <w:rFonts w:asciiTheme="minorHAnsi" w:hAnsiTheme="minorHAnsi" w:cs="Arial"/>
          <w:sz w:val="20"/>
          <w:szCs w:val="20"/>
        </w:rPr>
      </w:pPr>
      <w:r w:rsidRPr="0015018E">
        <w:rPr>
          <w:rFonts w:asciiTheme="minorHAnsi" w:hAnsiTheme="minorHAnsi" w:cs="Arial"/>
          <w:sz w:val="20"/>
          <w:szCs w:val="20"/>
        </w:rPr>
        <w:t xml:space="preserve">Foster a healthy competitive attitude, a desire to be successful, </w:t>
      </w:r>
      <w:proofErr w:type="gramStart"/>
      <w:r w:rsidRPr="0015018E">
        <w:rPr>
          <w:rFonts w:asciiTheme="minorHAnsi" w:hAnsiTheme="minorHAnsi" w:cs="Arial"/>
          <w:sz w:val="20"/>
          <w:szCs w:val="20"/>
        </w:rPr>
        <w:t>a</w:t>
      </w:r>
      <w:proofErr w:type="gramEnd"/>
      <w:r w:rsidRPr="0015018E">
        <w:rPr>
          <w:rFonts w:asciiTheme="minorHAnsi" w:hAnsiTheme="minorHAnsi" w:cs="Arial"/>
          <w:sz w:val="20"/>
          <w:szCs w:val="20"/>
        </w:rPr>
        <w:t xml:space="preserve"> commitment to fair play and to appreciate and enjoy the pleasure of taking part.</w:t>
      </w:r>
    </w:p>
    <w:p w14:paraId="7E1D4BDF" w14:textId="77777777" w:rsidR="0015018E" w:rsidRPr="0015018E" w:rsidRDefault="0015018E" w:rsidP="0015018E">
      <w:pPr>
        <w:numPr>
          <w:ilvl w:val="0"/>
          <w:numId w:val="54"/>
        </w:numPr>
        <w:rPr>
          <w:rFonts w:asciiTheme="minorHAnsi" w:hAnsiTheme="minorHAnsi" w:cs="Arial"/>
          <w:sz w:val="20"/>
          <w:szCs w:val="20"/>
        </w:rPr>
      </w:pPr>
      <w:r w:rsidRPr="0015018E">
        <w:rPr>
          <w:rFonts w:asciiTheme="minorHAnsi" w:hAnsiTheme="minorHAnsi" w:cs="Arial"/>
          <w:sz w:val="20"/>
          <w:szCs w:val="20"/>
        </w:rPr>
        <w:t>Ensure all children reach their full potential by providing relevant and challenging technological educational experiences.</w:t>
      </w:r>
    </w:p>
    <w:p w14:paraId="44F49516" w14:textId="77777777" w:rsidR="0015018E" w:rsidRPr="0015018E" w:rsidRDefault="0015018E" w:rsidP="0015018E">
      <w:pPr>
        <w:numPr>
          <w:ilvl w:val="0"/>
          <w:numId w:val="54"/>
        </w:numPr>
        <w:rPr>
          <w:rFonts w:asciiTheme="minorHAnsi" w:hAnsiTheme="minorHAnsi" w:cs="Arial"/>
          <w:sz w:val="20"/>
          <w:szCs w:val="20"/>
        </w:rPr>
      </w:pPr>
      <w:r w:rsidRPr="0015018E">
        <w:rPr>
          <w:rFonts w:asciiTheme="minorHAnsi" w:hAnsiTheme="minorHAnsi" w:cs="Arial"/>
          <w:sz w:val="20"/>
          <w:szCs w:val="20"/>
        </w:rPr>
        <w:t>Strengthen partnerships with families so that they feel fully involved in their child’s education.</w:t>
      </w:r>
    </w:p>
    <w:p w14:paraId="76083632" w14:textId="77777777" w:rsidR="0015018E" w:rsidRPr="0015018E" w:rsidRDefault="0015018E" w:rsidP="0015018E">
      <w:pPr>
        <w:numPr>
          <w:ilvl w:val="0"/>
          <w:numId w:val="54"/>
        </w:numPr>
        <w:rPr>
          <w:rFonts w:asciiTheme="minorHAnsi" w:hAnsiTheme="minorHAnsi" w:cs="Arial"/>
          <w:sz w:val="20"/>
          <w:szCs w:val="20"/>
        </w:rPr>
      </w:pPr>
      <w:r w:rsidRPr="0015018E">
        <w:rPr>
          <w:rFonts w:asciiTheme="minorHAnsi" w:hAnsiTheme="minorHAnsi" w:cs="Calibri"/>
          <w:bCs/>
          <w:color w:val="000000"/>
          <w:sz w:val="20"/>
          <w:szCs w:val="20"/>
        </w:rPr>
        <w:t>Teach the British values of democracy, the rule of law, individual liberty, mutual respect and tolerance of different faiths and beliefs</w:t>
      </w:r>
      <w:r w:rsidRPr="0015018E">
        <w:rPr>
          <w:rFonts w:asciiTheme="minorHAnsi" w:hAnsiTheme="minorHAnsi" w:cs="Calibri"/>
          <w:color w:val="000000"/>
          <w:sz w:val="20"/>
          <w:szCs w:val="20"/>
        </w:rPr>
        <w:t xml:space="preserve"> – reinforced through our Christian values.</w:t>
      </w:r>
    </w:p>
    <w:p w14:paraId="341407C3" w14:textId="77777777" w:rsidR="0015018E" w:rsidRPr="0015018E" w:rsidRDefault="0015018E" w:rsidP="0015018E">
      <w:pPr>
        <w:ind w:left="720"/>
        <w:rPr>
          <w:rFonts w:asciiTheme="minorHAnsi" w:hAnsiTheme="minorHAnsi" w:cs="Arial"/>
          <w:sz w:val="20"/>
          <w:szCs w:val="20"/>
        </w:rPr>
      </w:pPr>
    </w:p>
    <w:p w14:paraId="7F7A9762"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heme="minorHAnsi" w:hAnsiTheme="minorHAnsi" w:cs="Trebuchet MS"/>
          <w:sz w:val="20"/>
          <w:szCs w:val="20"/>
        </w:rPr>
      </w:pPr>
      <w:r w:rsidRPr="0015018E">
        <w:rPr>
          <w:rFonts w:asciiTheme="minorHAnsi" w:hAnsiTheme="minorHAnsi" w:cs="Trebuchet MS"/>
          <w:sz w:val="20"/>
          <w:szCs w:val="20"/>
        </w:rPr>
        <w:t xml:space="preserve">Our ethos and vision is underpinned by a strong commitment to </w:t>
      </w:r>
      <w:r w:rsidRPr="0015018E">
        <w:rPr>
          <w:rFonts w:asciiTheme="minorHAnsi" w:hAnsiTheme="minorHAnsi" w:cs="Trebuchet MS"/>
          <w:sz w:val="20"/>
          <w:szCs w:val="20"/>
        </w:rPr>
        <w:br/>
        <w:t>Personalised Learning – we call this EPIC or NICE LEARNING.</w:t>
      </w:r>
      <w:bookmarkStart w:id="0" w:name="_Toc329525563"/>
    </w:p>
    <w:p w14:paraId="1D0E78C0"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b/>
          <w:szCs w:val="20"/>
        </w:rPr>
      </w:pPr>
      <w:r w:rsidRPr="0015018E">
        <w:rPr>
          <w:rFonts w:asciiTheme="minorHAnsi" w:hAnsiTheme="minorHAnsi"/>
          <w:b/>
          <w:szCs w:val="20"/>
        </w:rPr>
        <w:lastRenderedPageBreak/>
        <w:t>What is EPIC or NICE Learning?</w:t>
      </w:r>
      <w:bookmarkEnd w:id="0"/>
      <w:r w:rsidRPr="0015018E">
        <w:rPr>
          <w:rFonts w:asciiTheme="minorHAnsi" w:hAnsiTheme="minorHAnsi"/>
          <w:szCs w:val="20"/>
        </w:rPr>
        <w:t xml:space="preserve"> </w:t>
      </w:r>
      <w:r w:rsidRPr="0015018E">
        <w:rPr>
          <w:rFonts w:asciiTheme="minorHAnsi" w:hAnsiTheme="minorHAnsi" w:cs="Trebuchet MS"/>
          <w:b/>
          <w:szCs w:val="20"/>
        </w:rPr>
        <w:t xml:space="preserve"> </w:t>
      </w:r>
    </w:p>
    <w:p w14:paraId="4F3B11D3"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Arial"/>
          <w:b/>
          <w:szCs w:val="20"/>
        </w:rPr>
      </w:pPr>
      <w:r w:rsidRPr="0015018E">
        <w:rPr>
          <w:rFonts w:asciiTheme="minorHAnsi" w:hAnsiTheme="minorHAnsi" w:cs="Trebuchet MS"/>
          <w:noProof/>
          <w:sz w:val="32"/>
          <w:szCs w:val="22"/>
          <w:lang w:val="en-US"/>
        </w:rPr>
        <w:drawing>
          <wp:anchor distT="0" distB="0" distL="114300" distR="114300" simplePos="0" relativeHeight="251671552" behindDoc="0" locked="0" layoutInCell="1" allowOverlap="1" wp14:anchorId="73521398" wp14:editId="2EC690AD">
            <wp:simplePos x="0" y="0"/>
            <wp:positionH relativeFrom="column">
              <wp:posOffset>1485900</wp:posOffset>
            </wp:positionH>
            <wp:positionV relativeFrom="paragraph">
              <wp:posOffset>116205</wp:posOffset>
            </wp:positionV>
            <wp:extent cx="2283460" cy="2167255"/>
            <wp:effectExtent l="0" t="0" r="2540" b="0"/>
            <wp:wrapTight wrapText="bothSides">
              <wp:wrapPolygon edited="0">
                <wp:start x="0" y="0"/>
                <wp:lineTo x="0" y="21265"/>
                <wp:lineTo x="21384" y="21265"/>
                <wp:lineTo x="2138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extLst>
                        <a:ext uri="{28A0092B-C50C-407E-A947-70E740481C1C}">
                          <a14:useLocalDpi xmlns:a14="http://schemas.microsoft.com/office/drawing/2010/main" val="0"/>
                        </a:ext>
                      </a:extLst>
                    </a:blip>
                    <a:srcRect l="7797" r="12642"/>
                    <a:stretch/>
                  </pic:blipFill>
                  <pic:spPr>
                    <a:xfrm>
                      <a:off x="0" y="0"/>
                      <a:ext cx="2283460" cy="2167255"/>
                    </a:xfrm>
                    <a:prstGeom prst="rect">
                      <a:avLst/>
                    </a:prstGeom>
                  </pic:spPr>
                </pic:pic>
              </a:graphicData>
            </a:graphic>
            <wp14:sizeRelH relativeFrom="page">
              <wp14:pctWidth>0</wp14:pctWidth>
            </wp14:sizeRelH>
            <wp14:sizeRelV relativeFrom="page">
              <wp14:pctHeight>0</wp14:pctHeight>
            </wp14:sizeRelV>
          </wp:anchor>
        </w:drawing>
      </w:r>
    </w:p>
    <w:p w14:paraId="2827AEB6"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rebuchet MS"/>
          <w:b/>
          <w:sz w:val="20"/>
          <w:szCs w:val="20"/>
        </w:rPr>
      </w:pPr>
    </w:p>
    <w:p w14:paraId="1566348B"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rebuchet MS"/>
          <w:b/>
          <w:sz w:val="20"/>
          <w:szCs w:val="20"/>
        </w:rPr>
      </w:pPr>
    </w:p>
    <w:p w14:paraId="0CFA635C"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rebuchet MS"/>
          <w:b/>
          <w:sz w:val="20"/>
          <w:szCs w:val="20"/>
        </w:rPr>
      </w:pPr>
    </w:p>
    <w:p w14:paraId="7CC26FFF"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rebuchet MS"/>
          <w:b/>
          <w:sz w:val="20"/>
          <w:szCs w:val="20"/>
        </w:rPr>
      </w:pPr>
    </w:p>
    <w:p w14:paraId="4A4F96F4"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Arial"/>
          <w:b/>
          <w:color w:val="008000"/>
          <w:sz w:val="96"/>
          <w:szCs w:val="28"/>
        </w:rPr>
      </w:pPr>
    </w:p>
    <w:p w14:paraId="6A5ED84B"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Arial"/>
          <w:b/>
          <w:szCs w:val="20"/>
        </w:rPr>
      </w:pPr>
      <w:r w:rsidRPr="0015018E">
        <w:rPr>
          <w:rFonts w:asciiTheme="minorHAnsi" w:hAnsiTheme="minorHAnsi"/>
          <w:b/>
          <w:noProof/>
          <w:sz w:val="20"/>
          <w:szCs w:val="20"/>
          <w:lang w:val="en-US"/>
        </w:rPr>
        <w:drawing>
          <wp:anchor distT="0" distB="0" distL="114300" distR="114300" simplePos="0" relativeHeight="251673600" behindDoc="0" locked="0" layoutInCell="1" allowOverlap="1" wp14:anchorId="12A90A67" wp14:editId="7A00C4D1">
            <wp:simplePos x="0" y="0"/>
            <wp:positionH relativeFrom="column">
              <wp:posOffset>2971800</wp:posOffset>
            </wp:positionH>
            <wp:positionV relativeFrom="paragraph">
              <wp:posOffset>812165</wp:posOffset>
            </wp:positionV>
            <wp:extent cx="2171700" cy="962025"/>
            <wp:effectExtent l="0" t="0" r="1270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171700" cy="962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5018E">
        <w:rPr>
          <w:rFonts w:asciiTheme="minorHAnsi" w:hAnsiTheme="minorHAnsi" w:cs="Arial"/>
          <w:b/>
          <w:noProof/>
          <w:color w:val="008000"/>
          <w:sz w:val="96"/>
          <w:szCs w:val="28"/>
          <w:lang w:val="en-US"/>
        </w:rPr>
        <mc:AlternateContent>
          <mc:Choice Requires="wps">
            <w:drawing>
              <wp:anchor distT="0" distB="0" distL="114300" distR="114300" simplePos="0" relativeHeight="251674624" behindDoc="0" locked="0" layoutInCell="1" allowOverlap="1" wp14:anchorId="0A8B76FF" wp14:editId="2360CBDC">
                <wp:simplePos x="0" y="0"/>
                <wp:positionH relativeFrom="column">
                  <wp:posOffset>-114300</wp:posOffset>
                </wp:positionH>
                <wp:positionV relativeFrom="paragraph">
                  <wp:posOffset>612775</wp:posOffset>
                </wp:positionV>
                <wp:extent cx="3429000" cy="5715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22A89" w14:textId="77777777" w:rsidR="00920A52" w:rsidRDefault="00920A52" w:rsidP="0015018E">
                            <w:r>
                              <w:rPr>
                                <w:rFonts w:asciiTheme="majorHAnsi" w:hAnsiTheme="majorHAnsi" w:cs="Arial"/>
                                <w:b/>
                                <w:color w:val="008000"/>
                                <w:szCs w:val="20"/>
                              </w:rPr>
                              <w:t xml:space="preserve"> </w:t>
                            </w:r>
                            <w:r w:rsidRPr="00CD074F">
                              <w:rPr>
                                <w:rFonts w:asciiTheme="majorHAnsi" w:hAnsiTheme="majorHAnsi" w:cs="Arial"/>
                                <w:b/>
                                <w:color w:val="008000"/>
                                <w:szCs w:val="20"/>
                              </w:rPr>
                              <w:t>Enjoy</w:t>
                            </w:r>
                            <w:r w:rsidRPr="00AD1DA7">
                              <w:rPr>
                                <w:rFonts w:asciiTheme="majorHAnsi" w:hAnsiTheme="majorHAnsi" w:cs="Arial"/>
                                <w:b/>
                                <w:szCs w:val="20"/>
                              </w:rPr>
                              <w:t xml:space="preserve"> – make </w:t>
                            </w:r>
                            <w:r w:rsidRPr="00CD074F">
                              <w:rPr>
                                <w:rFonts w:asciiTheme="majorHAnsi" w:hAnsiTheme="majorHAnsi" w:cs="Arial"/>
                                <w:b/>
                                <w:color w:val="FF0000"/>
                                <w:szCs w:val="20"/>
                              </w:rPr>
                              <w:t>Progress</w:t>
                            </w:r>
                            <w:r w:rsidRPr="00AD1DA7">
                              <w:rPr>
                                <w:rFonts w:asciiTheme="majorHAnsi" w:hAnsiTheme="majorHAnsi" w:cs="Arial"/>
                                <w:b/>
                                <w:szCs w:val="20"/>
                              </w:rPr>
                              <w:t xml:space="preserve"> - </w:t>
                            </w:r>
                            <w:r w:rsidRPr="00CD074F">
                              <w:rPr>
                                <w:rFonts w:asciiTheme="majorHAnsi" w:hAnsiTheme="majorHAnsi" w:cs="Arial"/>
                                <w:b/>
                                <w:color w:val="FF6600"/>
                                <w:szCs w:val="20"/>
                              </w:rPr>
                              <w:t>Include</w:t>
                            </w:r>
                            <w:r w:rsidRPr="00AD1DA7">
                              <w:rPr>
                                <w:rFonts w:asciiTheme="majorHAnsi" w:hAnsiTheme="majorHAnsi" w:cs="Arial"/>
                                <w:b/>
                                <w:szCs w:val="20"/>
                              </w:rPr>
                              <w:t xml:space="preserve"> – be </w:t>
                            </w:r>
                            <w:r w:rsidRPr="00CD074F">
                              <w:rPr>
                                <w:rFonts w:asciiTheme="majorHAnsi" w:hAnsiTheme="majorHAnsi" w:cs="Arial"/>
                                <w:b/>
                                <w:color w:val="0000FF"/>
                                <w:szCs w:val="20"/>
                              </w:rPr>
                              <w:t>Creative</w:t>
                            </w:r>
                            <w:r w:rsidRPr="00AD1DA7">
                              <w:rPr>
                                <w:rFonts w:asciiTheme="majorHAnsi" w:hAnsiTheme="majorHAnsi" w:cs="Arial"/>
                                <w:b/>
                                <w:szCs w:val="20"/>
                              </w:rPr>
                              <w:t>!</w:t>
                            </w:r>
                            <w:r>
                              <w:rPr>
                                <w:rFonts w:asciiTheme="majorHAnsi" w:hAnsiTheme="majorHAnsi" w:cs="Arial"/>
                                <w:b/>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A8B76FF" id="_x0000_t202" coordsize="21600,21600" o:spt="202" path="m,l,21600r21600,l21600,xe">
                <v:stroke joinstyle="miter"/>
                <v:path gradientshapeok="t" o:connecttype="rect"/>
              </v:shapetype>
              <v:shape id="Text Box 1" o:spid="_x0000_s1026" type="#_x0000_t202" style="position:absolute;margin-left:-9pt;margin-top:48.25pt;width:270pt;height: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mspwIAAKM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" filled="f" stroked="f">
                <v:textbox>
                  <w:txbxContent>
                    <w:p w14:paraId="2E822A89" w14:textId="77777777" w:rsidR="00920A52" w:rsidRDefault="00920A52" w:rsidP="0015018E">
                      <w:r>
                        <w:rPr>
                          <w:rFonts w:asciiTheme="majorHAnsi" w:hAnsiTheme="majorHAnsi" w:cs="Arial"/>
                          <w:b/>
                          <w:color w:val="008000"/>
                          <w:szCs w:val="20"/>
                        </w:rPr>
                        <w:t xml:space="preserve"> </w:t>
                      </w:r>
                      <w:r w:rsidRPr="00CD074F">
                        <w:rPr>
                          <w:rFonts w:asciiTheme="majorHAnsi" w:hAnsiTheme="majorHAnsi" w:cs="Arial"/>
                          <w:b/>
                          <w:color w:val="008000"/>
                          <w:szCs w:val="20"/>
                        </w:rPr>
                        <w:t>Enjoy</w:t>
                      </w:r>
                      <w:r w:rsidRPr="00AD1DA7">
                        <w:rPr>
                          <w:rFonts w:asciiTheme="majorHAnsi" w:hAnsiTheme="majorHAnsi" w:cs="Arial"/>
                          <w:b/>
                          <w:szCs w:val="20"/>
                        </w:rPr>
                        <w:t xml:space="preserve"> – make </w:t>
                      </w:r>
                      <w:r w:rsidRPr="00CD074F">
                        <w:rPr>
                          <w:rFonts w:asciiTheme="majorHAnsi" w:hAnsiTheme="majorHAnsi" w:cs="Arial"/>
                          <w:b/>
                          <w:color w:val="FF0000"/>
                          <w:szCs w:val="20"/>
                        </w:rPr>
                        <w:t>Progress</w:t>
                      </w:r>
                      <w:r w:rsidRPr="00AD1DA7">
                        <w:rPr>
                          <w:rFonts w:asciiTheme="majorHAnsi" w:hAnsiTheme="majorHAnsi" w:cs="Arial"/>
                          <w:b/>
                          <w:szCs w:val="20"/>
                        </w:rPr>
                        <w:t xml:space="preserve"> - </w:t>
                      </w:r>
                      <w:r w:rsidRPr="00CD074F">
                        <w:rPr>
                          <w:rFonts w:asciiTheme="majorHAnsi" w:hAnsiTheme="majorHAnsi" w:cs="Arial"/>
                          <w:b/>
                          <w:color w:val="FF6600"/>
                          <w:szCs w:val="20"/>
                        </w:rPr>
                        <w:t>Include</w:t>
                      </w:r>
                      <w:r w:rsidRPr="00AD1DA7">
                        <w:rPr>
                          <w:rFonts w:asciiTheme="majorHAnsi" w:hAnsiTheme="majorHAnsi" w:cs="Arial"/>
                          <w:b/>
                          <w:szCs w:val="20"/>
                        </w:rPr>
                        <w:t xml:space="preserve"> – be </w:t>
                      </w:r>
                      <w:r w:rsidRPr="00CD074F">
                        <w:rPr>
                          <w:rFonts w:asciiTheme="majorHAnsi" w:hAnsiTheme="majorHAnsi" w:cs="Arial"/>
                          <w:b/>
                          <w:color w:val="0000FF"/>
                          <w:szCs w:val="20"/>
                        </w:rPr>
                        <w:t>Creative</w:t>
                      </w:r>
                      <w:r w:rsidRPr="00AD1DA7">
                        <w:rPr>
                          <w:rFonts w:asciiTheme="majorHAnsi" w:hAnsiTheme="majorHAnsi" w:cs="Arial"/>
                          <w:b/>
                          <w:szCs w:val="20"/>
                        </w:rPr>
                        <w:t>!</w:t>
                      </w:r>
                      <w:r>
                        <w:rPr>
                          <w:rFonts w:asciiTheme="majorHAnsi" w:hAnsiTheme="majorHAnsi" w:cs="Arial"/>
                          <w:b/>
                          <w:szCs w:val="20"/>
                        </w:rPr>
                        <w:t xml:space="preserve">   </w:t>
                      </w:r>
                    </w:p>
                  </w:txbxContent>
                </v:textbox>
              </v:shape>
            </w:pict>
          </mc:Fallback>
        </mc:AlternateContent>
      </w:r>
      <w:r w:rsidRPr="0015018E">
        <w:rPr>
          <w:rFonts w:asciiTheme="minorHAnsi" w:hAnsiTheme="minorHAnsi" w:cs="Arial"/>
          <w:b/>
          <w:color w:val="008000"/>
          <w:sz w:val="96"/>
          <w:szCs w:val="28"/>
        </w:rPr>
        <w:t>E</w:t>
      </w:r>
      <w:r w:rsidRPr="0015018E">
        <w:rPr>
          <w:rFonts w:asciiTheme="minorHAnsi" w:hAnsiTheme="minorHAnsi" w:cs="Arial"/>
          <w:b/>
          <w:color w:val="C0504D" w:themeColor="accent2"/>
          <w:sz w:val="96"/>
          <w:szCs w:val="28"/>
        </w:rPr>
        <w:t>P</w:t>
      </w:r>
      <w:r w:rsidRPr="0015018E">
        <w:rPr>
          <w:rFonts w:asciiTheme="minorHAnsi" w:hAnsiTheme="minorHAnsi" w:cs="Arial"/>
          <w:b/>
          <w:color w:val="E36C0A" w:themeColor="accent6" w:themeShade="BF"/>
          <w:sz w:val="96"/>
          <w:szCs w:val="28"/>
        </w:rPr>
        <w:t>I</w:t>
      </w:r>
      <w:r w:rsidRPr="0015018E">
        <w:rPr>
          <w:rFonts w:asciiTheme="minorHAnsi" w:hAnsiTheme="minorHAnsi" w:cs="Arial"/>
          <w:b/>
          <w:color w:val="1F497D" w:themeColor="text2"/>
          <w:sz w:val="96"/>
          <w:szCs w:val="28"/>
        </w:rPr>
        <w:t>C</w:t>
      </w:r>
      <w:r w:rsidRPr="0015018E">
        <w:rPr>
          <w:rFonts w:asciiTheme="minorHAnsi" w:hAnsiTheme="minorHAnsi" w:cs="Arial"/>
          <w:sz w:val="96"/>
          <w:szCs w:val="28"/>
        </w:rPr>
        <w:t xml:space="preserve"> </w:t>
      </w:r>
      <w:r w:rsidRPr="0015018E">
        <w:rPr>
          <w:rFonts w:asciiTheme="minorHAnsi" w:hAnsiTheme="minorHAnsi" w:cs="Arial"/>
          <w:sz w:val="56"/>
          <w:szCs w:val="72"/>
        </w:rPr>
        <w:t>Learning</w:t>
      </w:r>
      <w:r w:rsidRPr="0015018E">
        <w:rPr>
          <w:rFonts w:asciiTheme="minorHAnsi" w:hAnsiTheme="minorHAnsi" w:cs="Arial"/>
          <w:b/>
          <w:szCs w:val="20"/>
        </w:rPr>
        <w:t xml:space="preserve"> </w:t>
      </w:r>
    </w:p>
    <w:p w14:paraId="539CA44A" w14:textId="77777777" w:rsidR="0015018E" w:rsidRPr="0015018E" w:rsidRDefault="0015018E" w:rsidP="0015018E">
      <w:pPr>
        <w:rPr>
          <w:rFonts w:asciiTheme="minorHAnsi" w:hAnsiTheme="minorHAnsi" w:cs="Trebuchet MS"/>
          <w:sz w:val="20"/>
          <w:szCs w:val="20"/>
        </w:rPr>
      </w:pPr>
    </w:p>
    <w:p w14:paraId="3B578C11" w14:textId="77777777" w:rsidR="0015018E" w:rsidRPr="0015018E" w:rsidRDefault="0015018E" w:rsidP="0015018E">
      <w:pPr>
        <w:rPr>
          <w:rFonts w:asciiTheme="minorHAnsi" w:hAnsiTheme="minorHAnsi" w:cs="Trebuchet MS"/>
          <w:sz w:val="20"/>
          <w:szCs w:val="20"/>
        </w:rPr>
      </w:pPr>
    </w:p>
    <w:p w14:paraId="28A53235" w14:textId="77777777" w:rsidR="0015018E" w:rsidRPr="0015018E" w:rsidRDefault="0015018E" w:rsidP="0015018E">
      <w:pPr>
        <w:rPr>
          <w:rFonts w:asciiTheme="minorHAnsi" w:hAnsiTheme="minorHAnsi" w:cs="Trebuchet MS"/>
          <w:sz w:val="20"/>
          <w:szCs w:val="20"/>
        </w:rPr>
      </w:pPr>
    </w:p>
    <w:p w14:paraId="6483E069" w14:textId="77777777" w:rsidR="0015018E" w:rsidRPr="0015018E" w:rsidRDefault="0015018E" w:rsidP="0015018E">
      <w:pPr>
        <w:rPr>
          <w:rFonts w:asciiTheme="minorHAnsi" w:hAnsiTheme="minorHAnsi" w:cs="Trebuchet MS"/>
          <w:sz w:val="20"/>
          <w:szCs w:val="20"/>
        </w:rPr>
      </w:pPr>
    </w:p>
    <w:p w14:paraId="32450F16"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Arial"/>
          <w:b/>
          <w:color w:val="C0504D"/>
          <w:szCs w:val="28"/>
        </w:rPr>
      </w:pPr>
    </w:p>
    <w:p w14:paraId="1E608AE6"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Arial"/>
          <w:b/>
          <w:szCs w:val="20"/>
        </w:rPr>
      </w:pPr>
      <w:r w:rsidRPr="0015018E">
        <w:rPr>
          <w:rFonts w:asciiTheme="minorHAnsi" w:hAnsiTheme="minorHAnsi" w:cs="Arial"/>
          <w:b/>
          <w:color w:val="C0504D"/>
          <w:szCs w:val="28"/>
        </w:rPr>
        <w:t xml:space="preserve">                                      </w:t>
      </w:r>
      <w:proofErr w:type="gramStart"/>
      <w:r w:rsidRPr="0015018E">
        <w:rPr>
          <w:rFonts w:asciiTheme="minorHAnsi" w:hAnsiTheme="minorHAnsi" w:cs="Arial"/>
          <w:b/>
          <w:color w:val="C0504D"/>
          <w:sz w:val="20"/>
          <w:szCs w:val="20"/>
        </w:rPr>
        <w:t>New Learning</w:t>
      </w:r>
      <w:r w:rsidRPr="0015018E">
        <w:rPr>
          <w:rFonts w:asciiTheme="minorHAnsi" w:hAnsiTheme="minorHAnsi" w:cs="Arial"/>
          <w:b/>
          <w:color w:val="1F497D"/>
          <w:sz w:val="20"/>
          <w:szCs w:val="20"/>
        </w:rPr>
        <w:t xml:space="preserve"> </w:t>
      </w:r>
      <w:r w:rsidRPr="0015018E">
        <w:rPr>
          <w:rFonts w:asciiTheme="minorHAnsi" w:hAnsiTheme="minorHAnsi" w:cs="Arial"/>
          <w:b/>
          <w:color w:val="E36C0A" w:themeColor="accent6" w:themeShade="BF"/>
          <w:sz w:val="20"/>
          <w:szCs w:val="20"/>
        </w:rPr>
        <w:t>- Inclusive learning</w:t>
      </w:r>
      <w:r w:rsidRPr="0015018E">
        <w:rPr>
          <w:rFonts w:asciiTheme="minorHAnsi" w:hAnsiTheme="minorHAnsi" w:cs="Arial"/>
          <w:b/>
          <w:color w:val="1F497D"/>
          <w:sz w:val="20"/>
          <w:szCs w:val="20"/>
        </w:rPr>
        <w:t xml:space="preserve"> - Creative Learning - </w:t>
      </w:r>
      <w:r w:rsidRPr="0015018E">
        <w:rPr>
          <w:rFonts w:asciiTheme="minorHAnsi" w:hAnsiTheme="minorHAnsi" w:cs="Arial"/>
          <w:b/>
          <w:color w:val="4F6228"/>
          <w:sz w:val="20"/>
          <w:szCs w:val="20"/>
        </w:rPr>
        <w:t>Enjoyable Learning</w:t>
      </w:r>
      <w:r w:rsidRPr="0015018E">
        <w:rPr>
          <w:rFonts w:asciiTheme="minorHAnsi" w:hAnsiTheme="minorHAnsi" w:cs="Arial"/>
          <w:b/>
          <w:color w:val="4F6228"/>
          <w:sz w:val="20"/>
          <w:szCs w:val="20"/>
        </w:rPr>
        <w:br/>
      </w:r>
      <w:r w:rsidRPr="0015018E">
        <w:rPr>
          <w:rFonts w:asciiTheme="minorHAnsi" w:hAnsiTheme="minorHAnsi" w:cs="Arial"/>
          <w:b/>
          <w:szCs w:val="20"/>
        </w:rPr>
        <w:br/>
      </w:r>
      <w:r w:rsidRPr="0015018E">
        <w:rPr>
          <w:rFonts w:asciiTheme="minorHAnsi" w:hAnsiTheme="minorHAnsi" w:cs="Trebuchet MS"/>
          <w:sz w:val="20"/>
          <w:szCs w:val="20"/>
        </w:rPr>
        <w:t>EPIC or NICE Learning is our promise to children and their families.</w:t>
      </w:r>
      <w:proofErr w:type="gramEnd"/>
      <w:r w:rsidRPr="0015018E">
        <w:rPr>
          <w:rFonts w:asciiTheme="minorHAnsi" w:hAnsiTheme="minorHAnsi" w:cs="Trebuchet MS"/>
          <w:sz w:val="20"/>
          <w:szCs w:val="20"/>
        </w:rPr>
        <w:t xml:space="preserve"> </w:t>
      </w:r>
      <w:r w:rsidRPr="0015018E">
        <w:rPr>
          <w:rFonts w:asciiTheme="minorHAnsi" w:hAnsiTheme="minorHAnsi" w:cs="Trebuchet MS"/>
          <w:sz w:val="20"/>
          <w:szCs w:val="20"/>
        </w:rPr>
        <w:br/>
        <w:t xml:space="preserve">It is also a vehicle for sustainable whole school improvement - creating a self-evaluating, reflective system.  EPIC or NICE Learning puts our vision of personalisation into practice. </w:t>
      </w:r>
      <w:r w:rsidRPr="0015018E">
        <w:rPr>
          <w:rFonts w:asciiTheme="minorHAnsi" w:hAnsiTheme="minorHAnsi" w:cs="Trebuchet MS"/>
          <w:sz w:val="20"/>
          <w:szCs w:val="20"/>
        </w:rPr>
        <w:br/>
        <w:t xml:space="preserve">EPIC or NICE Learning is all about putting our children first! </w:t>
      </w:r>
    </w:p>
    <w:p w14:paraId="78BD4D1A" w14:textId="77777777" w:rsidR="0015018E" w:rsidRPr="0015018E" w:rsidRDefault="0015018E" w:rsidP="0015018E">
      <w:pPr>
        <w:pStyle w:val="ListParagraph"/>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rebuchet MS"/>
          <w:sz w:val="20"/>
          <w:szCs w:val="20"/>
        </w:rPr>
      </w:pPr>
      <w:r w:rsidRPr="0015018E">
        <w:rPr>
          <w:rFonts w:asciiTheme="minorHAnsi" w:hAnsiTheme="minorHAnsi" w:cs="Trebuchet MS"/>
          <w:sz w:val="20"/>
          <w:szCs w:val="20"/>
        </w:rPr>
        <w:t>It means shaping teaching around the way different children learn.</w:t>
      </w:r>
    </w:p>
    <w:p w14:paraId="1143DD74" w14:textId="77777777" w:rsidR="0015018E" w:rsidRPr="0015018E" w:rsidRDefault="0015018E" w:rsidP="0015018E">
      <w:pPr>
        <w:pStyle w:val="ListParagraph"/>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rebuchet MS"/>
          <w:sz w:val="20"/>
          <w:szCs w:val="20"/>
        </w:rPr>
      </w:pPr>
      <w:r w:rsidRPr="0015018E">
        <w:rPr>
          <w:rFonts w:asciiTheme="minorHAnsi" w:hAnsiTheme="minorHAnsi" w:cs="Trebuchet MS"/>
          <w:sz w:val="20"/>
          <w:szCs w:val="20"/>
        </w:rPr>
        <w:t xml:space="preserve">It means taking the care to nurture the unique talents of every pupil. </w:t>
      </w:r>
    </w:p>
    <w:p w14:paraId="73935A1E" w14:textId="77777777" w:rsidR="0015018E" w:rsidRPr="0015018E" w:rsidRDefault="0015018E" w:rsidP="0015018E">
      <w:pPr>
        <w:pStyle w:val="ListParagraph"/>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rebuchet MS"/>
          <w:sz w:val="20"/>
          <w:szCs w:val="20"/>
        </w:rPr>
      </w:pPr>
      <w:r w:rsidRPr="0015018E">
        <w:rPr>
          <w:rFonts w:asciiTheme="minorHAnsi" w:hAnsiTheme="minorHAnsi" w:cs="Trebuchet MS"/>
          <w:sz w:val="20"/>
          <w:szCs w:val="20"/>
        </w:rPr>
        <w:t>It means developing the intrinsic motivation of succeeding</w:t>
      </w:r>
      <w:proofErr w:type="gramStart"/>
      <w:r w:rsidRPr="0015018E">
        <w:rPr>
          <w:rFonts w:asciiTheme="minorHAnsi" w:hAnsiTheme="minorHAnsi" w:cs="Trebuchet MS"/>
          <w:sz w:val="20"/>
          <w:szCs w:val="20"/>
        </w:rPr>
        <w:t>;</w:t>
      </w:r>
      <w:proofErr w:type="gramEnd"/>
      <w:r w:rsidRPr="0015018E">
        <w:rPr>
          <w:rFonts w:asciiTheme="minorHAnsi" w:hAnsiTheme="minorHAnsi" w:cs="Trebuchet MS"/>
          <w:sz w:val="20"/>
          <w:szCs w:val="20"/>
        </w:rPr>
        <w:t xml:space="preserve"> pupils working at the very edge of their ability - the struggle, the challenge and the love of learning. </w:t>
      </w:r>
    </w:p>
    <w:p w14:paraId="76F52CD4" w14:textId="77777777" w:rsidR="0015018E" w:rsidRPr="0015018E" w:rsidRDefault="0015018E" w:rsidP="0015018E">
      <w:pPr>
        <w:pStyle w:val="ListParagraph"/>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rebuchet MS"/>
          <w:sz w:val="20"/>
          <w:szCs w:val="20"/>
        </w:rPr>
      </w:pPr>
      <w:r w:rsidRPr="0015018E">
        <w:rPr>
          <w:rFonts w:asciiTheme="minorHAnsi" w:hAnsiTheme="minorHAnsi" w:cs="Trebuchet MS"/>
          <w:sz w:val="20"/>
          <w:szCs w:val="20"/>
        </w:rPr>
        <w:t xml:space="preserve">It means making sure our teaching and learning is the best it can possibly be. </w:t>
      </w:r>
    </w:p>
    <w:p w14:paraId="36C5ABA4" w14:textId="77777777" w:rsidR="0015018E" w:rsidRPr="0015018E" w:rsidRDefault="0015018E" w:rsidP="0015018E">
      <w:pPr>
        <w:pStyle w:val="ListParagraph"/>
        <w:widowControl w:val="0"/>
        <w:numPr>
          <w:ilvl w:val="0"/>
          <w:numId w:val="5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heme="minorHAnsi" w:hAnsiTheme="minorHAnsi" w:cs="Trebuchet MS"/>
          <w:sz w:val="20"/>
          <w:szCs w:val="20"/>
        </w:rPr>
      </w:pPr>
      <w:r w:rsidRPr="0015018E">
        <w:rPr>
          <w:rFonts w:asciiTheme="minorHAnsi" w:hAnsiTheme="minorHAnsi" w:cs="Trebuchet MS"/>
          <w:sz w:val="20"/>
          <w:szCs w:val="20"/>
        </w:rPr>
        <w:t>It means that we remove barriers to learning, and help children get better at getting better!</w:t>
      </w:r>
    </w:p>
    <w:p w14:paraId="58567856"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hAnsiTheme="minorHAnsi" w:cs="Avenir Book"/>
          <w:sz w:val="20"/>
          <w:szCs w:val="20"/>
        </w:rPr>
      </w:pPr>
      <w:r w:rsidRPr="0015018E">
        <w:rPr>
          <w:rFonts w:asciiTheme="minorHAnsi" w:hAnsiTheme="minorHAnsi" w:cs="Avenir Book"/>
          <w:sz w:val="20"/>
          <w:szCs w:val="20"/>
        </w:rPr>
        <w:br/>
        <w:t>Our personalised curriculum aims to enable all pupils to become… EPIC or NICE Learners!</w:t>
      </w:r>
    </w:p>
    <w:p w14:paraId="08535935" w14:textId="77777777" w:rsidR="0015018E" w:rsidRPr="0015018E" w:rsidRDefault="0015018E" w:rsidP="0015018E">
      <w:pPr>
        <w:pStyle w:val="ListParagraph"/>
        <w:widowControl w:val="0"/>
        <w:numPr>
          <w:ilvl w:val="0"/>
          <w:numId w:val="5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hAnsiTheme="minorHAnsi" w:cs="Avenir Book"/>
          <w:b/>
          <w:sz w:val="20"/>
          <w:szCs w:val="20"/>
        </w:rPr>
      </w:pPr>
      <w:r w:rsidRPr="0015018E">
        <w:rPr>
          <w:rFonts w:asciiTheme="minorHAnsi" w:hAnsiTheme="minorHAnsi" w:cs="Avenir Book"/>
          <w:sz w:val="20"/>
          <w:szCs w:val="20"/>
        </w:rPr>
        <w:t>Successful learners</w:t>
      </w:r>
      <w:r w:rsidRPr="0015018E">
        <w:rPr>
          <w:rFonts w:asciiTheme="minorHAnsi" w:hAnsiTheme="minorHAnsi" w:cs="Avenir Book Oblique"/>
          <w:i/>
          <w:iCs/>
          <w:sz w:val="20"/>
          <w:szCs w:val="20"/>
        </w:rPr>
        <w:t>, who enjoy their learning, make great progress and achieve</w:t>
      </w:r>
      <w:r w:rsidRPr="0015018E">
        <w:rPr>
          <w:rFonts w:asciiTheme="minorHAnsi" w:hAnsiTheme="minorHAnsi" w:cs="Avenir Book"/>
          <w:sz w:val="20"/>
          <w:szCs w:val="20"/>
        </w:rPr>
        <w:t xml:space="preserve"> well</w:t>
      </w:r>
      <w:proofErr w:type="gramStart"/>
      <w:r w:rsidRPr="0015018E">
        <w:rPr>
          <w:rFonts w:asciiTheme="minorHAnsi" w:hAnsiTheme="minorHAnsi" w:cs="Avenir Book"/>
          <w:sz w:val="20"/>
          <w:szCs w:val="20"/>
        </w:rPr>
        <w:t>; </w:t>
      </w:r>
      <w:proofErr w:type="gramEnd"/>
    </w:p>
    <w:p w14:paraId="0091F131" w14:textId="77777777" w:rsidR="0015018E" w:rsidRPr="0015018E" w:rsidRDefault="0015018E" w:rsidP="0015018E">
      <w:pPr>
        <w:pStyle w:val="ListParagraph"/>
        <w:widowControl w:val="0"/>
        <w:numPr>
          <w:ilvl w:val="0"/>
          <w:numId w:val="5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hAnsiTheme="minorHAnsi" w:cs="Avenir Book"/>
          <w:b/>
          <w:sz w:val="20"/>
          <w:szCs w:val="20"/>
        </w:rPr>
      </w:pPr>
      <w:r w:rsidRPr="0015018E">
        <w:rPr>
          <w:rFonts w:asciiTheme="minorHAnsi" w:hAnsiTheme="minorHAnsi" w:cs="Avenir Book"/>
          <w:sz w:val="20"/>
          <w:szCs w:val="20"/>
        </w:rPr>
        <w:t>Confident, creative individuals, who are able to live safe, healthy and fulfilling lives</w:t>
      </w:r>
      <w:proofErr w:type="gramStart"/>
      <w:r w:rsidRPr="0015018E">
        <w:rPr>
          <w:rFonts w:asciiTheme="minorHAnsi" w:hAnsiTheme="minorHAnsi" w:cs="Avenir Book"/>
          <w:sz w:val="20"/>
          <w:szCs w:val="20"/>
        </w:rPr>
        <w:t>, </w:t>
      </w:r>
      <w:proofErr w:type="gramEnd"/>
    </w:p>
    <w:p w14:paraId="79DE9B58" w14:textId="77777777" w:rsidR="0015018E" w:rsidRPr="0015018E" w:rsidRDefault="0015018E" w:rsidP="0015018E">
      <w:pPr>
        <w:pStyle w:val="ListParagraph"/>
        <w:widowControl w:val="0"/>
        <w:numPr>
          <w:ilvl w:val="0"/>
          <w:numId w:val="5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hAnsiTheme="minorHAnsi" w:cs="Avenir Book"/>
          <w:b/>
          <w:sz w:val="20"/>
          <w:szCs w:val="20"/>
        </w:rPr>
      </w:pPr>
      <w:r w:rsidRPr="0015018E">
        <w:rPr>
          <w:rFonts w:asciiTheme="minorHAnsi" w:hAnsiTheme="minorHAnsi" w:cs="Avenir Book"/>
          <w:sz w:val="20"/>
          <w:szCs w:val="20"/>
        </w:rPr>
        <w:t>Active and responsible people, who do the right thing - in the right way!</w:t>
      </w:r>
    </w:p>
    <w:p w14:paraId="6BFA8829" w14:textId="77777777" w:rsidR="0015018E" w:rsidRPr="0015018E" w:rsidRDefault="0015018E" w:rsidP="0015018E">
      <w:pPr>
        <w:widowControl w:val="0"/>
        <w:autoSpaceDE w:val="0"/>
        <w:autoSpaceDN w:val="0"/>
        <w:adjustRightInd w:val="0"/>
        <w:rPr>
          <w:rFonts w:asciiTheme="minorHAnsi" w:hAnsiTheme="minorHAnsi" w:cs="Chalkboard"/>
          <w:b/>
          <w:szCs w:val="20"/>
        </w:rPr>
      </w:pPr>
    </w:p>
    <w:p w14:paraId="054688C1" w14:textId="77777777" w:rsidR="0015018E" w:rsidRPr="0015018E" w:rsidRDefault="0015018E" w:rsidP="0015018E">
      <w:pPr>
        <w:widowControl w:val="0"/>
        <w:autoSpaceDE w:val="0"/>
        <w:autoSpaceDN w:val="0"/>
        <w:adjustRightInd w:val="0"/>
        <w:rPr>
          <w:rFonts w:asciiTheme="minorHAnsi" w:hAnsiTheme="minorHAnsi" w:cs="Chalkboard"/>
          <w:b/>
          <w:szCs w:val="20"/>
        </w:rPr>
      </w:pPr>
    </w:p>
    <w:p w14:paraId="7DF91154" w14:textId="77777777" w:rsidR="0015018E" w:rsidRPr="0015018E" w:rsidRDefault="0015018E" w:rsidP="0015018E">
      <w:pPr>
        <w:widowControl w:val="0"/>
        <w:autoSpaceDE w:val="0"/>
        <w:autoSpaceDN w:val="0"/>
        <w:adjustRightInd w:val="0"/>
        <w:rPr>
          <w:rFonts w:asciiTheme="minorHAnsi" w:hAnsiTheme="minorHAnsi" w:cs="Chalkboard"/>
          <w:b/>
          <w:szCs w:val="20"/>
        </w:rPr>
      </w:pPr>
      <w:r w:rsidRPr="0015018E">
        <w:rPr>
          <w:rFonts w:asciiTheme="minorHAnsi" w:hAnsiTheme="minorHAnsi" w:cs="Chalkboard"/>
          <w:b/>
          <w:szCs w:val="20"/>
        </w:rPr>
        <w:lastRenderedPageBreak/>
        <w:t>How will we </w:t>
      </w:r>
      <w:r w:rsidRPr="0015018E">
        <w:rPr>
          <w:rFonts w:asciiTheme="minorHAnsi" w:hAnsiTheme="minorHAnsi" w:cs="Chalkboard"/>
          <w:b/>
          <w:bCs/>
          <w:szCs w:val="20"/>
        </w:rPr>
        <w:t>achieve our aims</w:t>
      </w:r>
      <w:r w:rsidRPr="0015018E">
        <w:rPr>
          <w:rFonts w:asciiTheme="minorHAnsi" w:hAnsiTheme="minorHAnsi" w:cs="Chalkboard"/>
          <w:b/>
          <w:szCs w:val="20"/>
        </w:rPr>
        <w:t>?</w:t>
      </w:r>
      <w:r w:rsidRPr="0015018E">
        <w:rPr>
          <w:rFonts w:asciiTheme="minorHAnsi" w:hAnsiTheme="minorHAnsi" w:cs="Chalkboard"/>
          <w:szCs w:val="20"/>
        </w:rPr>
        <w:t xml:space="preserve">       </w:t>
      </w:r>
      <w:r w:rsidRPr="0015018E">
        <w:rPr>
          <w:rFonts w:asciiTheme="minorHAnsi" w:hAnsiTheme="minorHAnsi" w:cs="Chalkboard"/>
          <w:szCs w:val="20"/>
        </w:rPr>
        <w:br/>
      </w:r>
    </w:p>
    <w:p w14:paraId="571AACB7" w14:textId="77777777" w:rsidR="0015018E" w:rsidRPr="0015018E" w:rsidRDefault="0015018E" w:rsidP="0015018E">
      <w:pPr>
        <w:widowControl w:val="0"/>
        <w:autoSpaceDE w:val="0"/>
        <w:autoSpaceDN w:val="0"/>
        <w:adjustRightInd w:val="0"/>
        <w:rPr>
          <w:rFonts w:asciiTheme="minorHAnsi" w:hAnsiTheme="minorHAnsi" w:cs="Chalkboard"/>
          <w:b/>
          <w:szCs w:val="20"/>
        </w:rPr>
      </w:pPr>
      <w:r w:rsidRPr="0015018E">
        <w:rPr>
          <w:rFonts w:asciiTheme="minorHAnsi" w:hAnsiTheme="minorHAnsi" w:cs="Chalkboard"/>
          <w:b/>
          <w:szCs w:val="20"/>
        </w:rPr>
        <w:t>By…</w:t>
      </w:r>
      <w:r w:rsidRPr="0015018E">
        <w:rPr>
          <w:rFonts w:asciiTheme="minorHAnsi" w:hAnsiTheme="minorHAnsi" w:cs="Chalkboard"/>
          <w:b/>
          <w:szCs w:val="20"/>
        </w:rPr>
        <w:br/>
      </w:r>
    </w:p>
    <w:p w14:paraId="3560C338" w14:textId="77777777" w:rsidR="0015018E" w:rsidRPr="0015018E" w:rsidRDefault="0015018E" w:rsidP="0015018E">
      <w:pPr>
        <w:pStyle w:val="ListParagraph"/>
        <w:widowControl w:val="0"/>
        <w:numPr>
          <w:ilvl w:val="0"/>
          <w:numId w:val="53"/>
        </w:numPr>
        <w:autoSpaceDE w:val="0"/>
        <w:autoSpaceDN w:val="0"/>
        <w:adjustRightInd w:val="0"/>
        <w:rPr>
          <w:rFonts w:asciiTheme="minorHAnsi" w:hAnsiTheme="minorHAnsi" w:cs="Chalkboard"/>
          <w:sz w:val="20"/>
          <w:szCs w:val="20"/>
        </w:rPr>
      </w:pPr>
      <w:r w:rsidRPr="0015018E">
        <w:rPr>
          <w:rFonts w:asciiTheme="minorHAnsi" w:hAnsiTheme="minorHAnsi" w:cs="Avenir Book"/>
          <w:sz w:val="20"/>
          <w:szCs w:val="20"/>
        </w:rPr>
        <w:t>Working Together, Sustaining Excellence, Transforming Learning – communicating and inculcating a shared vision;</w:t>
      </w:r>
    </w:p>
    <w:p w14:paraId="5C2E13E8" w14:textId="77777777" w:rsidR="0015018E" w:rsidRPr="0015018E" w:rsidRDefault="0015018E" w:rsidP="0015018E">
      <w:pPr>
        <w:pStyle w:val="ListParagraph"/>
        <w:widowControl w:val="0"/>
        <w:numPr>
          <w:ilvl w:val="0"/>
          <w:numId w:val="53"/>
        </w:numPr>
        <w:autoSpaceDE w:val="0"/>
        <w:autoSpaceDN w:val="0"/>
        <w:adjustRightInd w:val="0"/>
        <w:rPr>
          <w:rFonts w:asciiTheme="minorHAnsi" w:hAnsiTheme="minorHAnsi" w:cs="Chalkboard"/>
          <w:sz w:val="20"/>
          <w:szCs w:val="20"/>
        </w:rPr>
      </w:pPr>
      <w:r w:rsidRPr="0015018E">
        <w:rPr>
          <w:rFonts w:asciiTheme="minorHAnsi" w:hAnsiTheme="minorHAnsi" w:cs="Chalkboard"/>
          <w:sz w:val="20"/>
          <w:szCs w:val="20"/>
        </w:rPr>
        <w:t>Ensuring outstanding learning in order to support, excite and challenge all pupils in every aspect of the curriculum;</w:t>
      </w:r>
    </w:p>
    <w:p w14:paraId="6EBE9FF1" w14:textId="77777777" w:rsidR="0015018E" w:rsidRPr="0015018E" w:rsidRDefault="0015018E" w:rsidP="0015018E">
      <w:pPr>
        <w:pStyle w:val="ListParagraph"/>
        <w:widowControl w:val="0"/>
        <w:numPr>
          <w:ilvl w:val="0"/>
          <w:numId w:val="53"/>
        </w:numPr>
        <w:autoSpaceDE w:val="0"/>
        <w:autoSpaceDN w:val="0"/>
        <w:adjustRightInd w:val="0"/>
        <w:rPr>
          <w:rFonts w:asciiTheme="minorHAnsi" w:hAnsiTheme="minorHAnsi" w:cs="Chalkboard"/>
          <w:sz w:val="20"/>
          <w:szCs w:val="20"/>
        </w:rPr>
      </w:pPr>
      <w:r w:rsidRPr="0015018E">
        <w:rPr>
          <w:rFonts w:asciiTheme="minorHAnsi" w:hAnsiTheme="minorHAnsi" w:cs="Chalkboard"/>
          <w:sz w:val="20"/>
          <w:szCs w:val="20"/>
        </w:rPr>
        <w:t>Providing an engaging, relevant and inspiring learning environment;</w:t>
      </w:r>
    </w:p>
    <w:p w14:paraId="220AD9A3" w14:textId="77777777" w:rsidR="0015018E" w:rsidRPr="0015018E" w:rsidRDefault="0015018E" w:rsidP="0015018E">
      <w:pPr>
        <w:pStyle w:val="ListParagraph"/>
        <w:widowControl w:val="0"/>
        <w:numPr>
          <w:ilvl w:val="0"/>
          <w:numId w:val="53"/>
        </w:numPr>
        <w:autoSpaceDE w:val="0"/>
        <w:autoSpaceDN w:val="0"/>
        <w:adjustRightInd w:val="0"/>
        <w:rPr>
          <w:rFonts w:asciiTheme="minorHAnsi" w:hAnsiTheme="minorHAnsi" w:cs="Chalkboard"/>
          <w:sz w:val="20"/>
          <w:szCs w:val="20"/>
        </w:rPr>
      </w:pPr>
      <w:r w:rsidRPr="0015018E">
        <w:rPr>
          <w:rFonts w:asciiTheme="minorHAnsi" w:hAnsiTheme="minorHAnsi" w:cs="Chalkboard"/>
          <w:sz w:val="20"/>
          <w:szCs w:val="20"/>
        </w:rPr>
        <w:t>Involving children in their own learning; listening to children and learning from children;</w:t>
      </w:r>
    </w:p>
    <w:p w14:paraId="154C0A13" w14:textId="77777777" w:rsidR="0015018E" w:rsidRPr="0015018E" w:rsidRDefault="0015018E" w:rsidP="0015018E">
      <w:pPr>
        <w:pStyle w:val="ListParagraph"/>
        <w:widowControl w:val="0"/>
        <w:numPr>
          <w:ilvl w:val="0"/>
          <w:numId w:val="53"/>
        </w:numPr>
        <w:autoSpaceDE w:val="0"/>
        <w:autoSpaceDN w:val="0"/>
        <w:adjustRightInd w:val="0"/>
        <w:rPr>
          <w:rFonts w:asciiTheme="minorHAnsi" w:hAnsiTheme="minorHAnsi" w:cs="Chalkboard"/>
          <w:sz w:val="20"/>
          <w:szCs w:val="20"/>
        </w:rPr>
      </w:pPr>
      <w:r w:rsidRPr="0015018E">
        <w:rPr>
          <w:rFonts w:asciiTheme="minorHAnsi" w:hAnsiTheme="minorHAnsi" w:cs="Chalkboard"/>
          <w:sz w:val="20"/>
          <w:szCs w:val="20"/>
        </w:rPr>
        <w:t>Consistently tracking, intervening and supporting individual children’s learning;</w:t>
      </w:r>
    </w:p>
    <w:p w14:paraId="212B35CC" w14:textId="77777777" w:rsidR="0015018E" w:rsidRPr="0015018E" w:rsidRDefault="0015018E" w:rsidP="0015018E">
      <w:pPr>
        <w:pStyle w:val="ListParagraph"/>
        <w:widowControl w:val="0"/>
        <w:numPr>
          <w:ilvl w:val="0"/>
          <w:numId w:val="53"/>
        </w:numPr>
        <w:autoSpaceDE w:val="0"/>
        <w:autoSpaceDN w:val="0"/>
        <w:adjustRightInd w:val="0"/>
        <w:rPr>
          <w:rFonts w:asciiTheme="minorHAnsi" w:hAnsiTheme="minorHAnsi" w:cs="Chalkboard"/>
          <w:sz w:val="20"/>
          <w:szCs w:val="20"/>
        </w:rPr>
      </w:pPr>
      <w:r w:rsidRPr="0015018E">
        <w:rPr>
          <w:rFonts w:asciiTheme="minorHAnsi" w:hAnsiTheme="minorHAnsi" w:cs="Chalkboard"/>
          <w:sz w:val="20"/>
          <w:szCs w:val="20"/>
        </w:rPr>
        <w:t>Removing barriers to learning;</w:t>
      </w:r>
    </w:p>
    <w:p w14:paraId="11BBA41C" w14:textId="77777777" w:rsidR="0015018E" w:rsidRPr="0015018E" w:rsidRDefault="0015018E" w:rsidP="0015018E">
      <w:pPr>
        <w:pStyle w:val="ListParagraph"/>
        <w:widowControl w:val="0"/>
        <w:numPr>
          <w:ilvl w:val="0"/>
          <w:numId w:val="53"/>
        </w:numPr>
        <w:autoSpaceDE w:val="0"/>
        <w:autoSpaceDN w:val="0"/>
        <w:adjustRightInd w:val="0"/>
        <w:rPr>
          <w:rFonts w:asciiTheme="minorHAnsi" w:hAnsiTheme="minorHAnsi" w:cs="Chalkboard"/>
          <w:sz w:val="20"/>
          <w:szCs w:val="20"/>
        </w:rPr>
      </w:pPr>
      <w:r w:rsidRPr="0015018E">
        <w:rPr>
          <w:rFonts w:asciiTheme="minorHAnsi" w:hAnsiTheme="minorHAnsi" w:cs="Chalkboard"/>
          <w:sz w:val="20"/>
          <w:szCs w:val="20"/>
        </w:rPr>
        <w:t xml:space="preserve">Promoting EPIC/NICE Learning skills in order to develop and enhance our </w:t>
      </w:r>
      <w:proofErr w:type="spellStart"/>
      <w:r w:rsidRPr="0015018E">
        <w:rPr>
          <w:rFonts w:asciiTheme="minorHAnsi" w:hAnsiTheme="minorHAnsi" w:cs="Chalkboard"/>
          <w:sz w:val="20"/>
          <w:szCs w:val="20"/>
        </w:rPr>
        <w:t>6Rs</w:t>
      </w:r>
      <w:proofErr w:type="spellEnd"/>
      <w:r w:rsidRPr="0015018E">
        <w:rPr>
          <w:rFonts w:asciiTheme="minorHAnsi" w:hAnsiTheme="minorHAnsi" w:cs="Chalkboard"/>
          <w:sz w:val="20"/>
          <w:szCs w:val="20"/>
        </w:rPr>
        <w:t>;</w:t>
      </w:r>
    </w:p>
    <w:p w14:paraId="66938735" w14:textId="77777777" w:rsidR="0015018E" w:rsidRPr="0015018E" w:rsidRDefault="0015018E" w:rsidP="0015018E">
      <w:pPr>
        <w:pStyle w:val="ListParagraph"/>
        <w:widowControl w:val="0"/>
        <w:numPr>
          <w:ilvl w:val="0"/>
          <w:numId w:val="53"/>
        </w:numPr>
        <w:autoSpaceDE w:val="0"/>
        <w:autoSpaceDN w:val="0"/>
        <w:adjustRightInd w:val="0"/>
        <w:rPr>
          <w:rFonts w:asciiTheme="minorHAnsi" w:hAnsiTheme="minorHAnsi" w:cs="Chalkboard"/>
          <w:sz w:val="20"/>
          <w:szCs w:val="20"/>
        </w:rPr>
      </w:pPr>
      <w:r w:rsidRPr="0015018E">
        <w:rPr>
          <w:rFonts w:asciiTheme="minorHAnsi" w:hAnsiTheme="minorHAnsi" w:cs="Chalkboard"/>
          <w:sz w:val="20"/>
          <w:szCs w:val="20"/>
        </w:rPr>
        <w:t>Effective policy and practice in safeguarding and child protection;</w:t>
      </w:r>
    </w:p>
    <w:p w14:paraId="44B6EF92" w14:textId="77777777" w:rsidR="0015018E" w:rsidRPr="0015018E" w:rsidRDefault="0015018E" w:rsidP="0015018E">
      <w:pPr>
        <w:pStyle w:val="ListParagraph"/>
        <w:widowControl w:val="0"/>
        <w:numPr>
          <w:ilvl w:val="0"/>
          <w:numId w:val="53"/>
        </w:numPr>
        <w:autoSpaceDE w:val="0"/>
        <w:autoSpaceDN w:val="0"/>
        <w:adjustRightInd w:val="0"/>
        <w:rPr>
          <w:rFonts w:asciiTheme="minorHAnsi" w:hAnsiTheme="minorHAnsi" w:cs="Chalkboard"/>
          <w:sz w:val="20"/>
          <w:szCs w:val="20"/>
        </w:rPr>
      </w:pPr>
      <w:r w:rsidRPr="0015018E">
        <w:rPr>
          <w:rFonts w:asciiTheme="minorHAnsi" w:hAnsiTheme="minorHAnsi" w:cs="Chalkboard"/>
          <w:sz w:val="20"/>
          <w:szCs w:val="20"/>
        </w:rPr>
        <w:t>Working with and engaging parents and families in their children’s learning;</w:t>
      </w:r>
    </w:p>
    <w:p w14:paraId="39117C6C" w14:textId="77777777" w:rsidR="0015018E" w:rsidRPr="0015018E" w:rsidRDefault="0015018E" w:rsidP="0015018E">
      <w:pPr>
        <w:pStyle w:val="ListParagraph"/>
        <w:widowControl w:val="0"/>
        <w:numPr>
          <w:ilvl w:val="0"/>
          <w:numId w:val="53"/>
        </w:numPr>
        <w:autoSpaceDE w:val="0"/>
        <w:autoSpaceDN w:val="0"/>
        <w:adjustRightInd w:val="0"/>
        <w:rPr>
          <w:rFonts w:asciiTheme="minorHAnsi" w:hAnsiTheme="minorHAnsi" w:cs="Chalkboard"/>
          <w:sz w:val="20"/>
          <w:szCs w:val="20"/>
        </w:rPr>
      </w:pPr>
      <w:r w:rsidRPr="0015018E">
        <w:rPr>
          <w:rFonts w:asciiTheme="minorHAnsi" w:hAnsiTheme="minorHAnsi" w:cs="Chalkboard"/>
          <w:sz w:val="20"/>
          <w:szCs w:val="20"/>
        </w:rPr>
        <w:t>Working within the local community to support and sustain all learners;</w:t>
      </w:r>
    </w:p>
    <w:p w14:paraId="6EDF008A" w14:textId="77777777" w:rsidR="0015018E" w:rsidRPr="0015018E" w:rsidRDefault="0015018E" w:rsidP="0015018E">
      <w:pPr>
        <w:pStyle w:val="ListParagraph"/>
        <w:widowControl w:val="0"/>
        <w:numPr>
          <w:ilvl w:val="0"/>
          <w:numId w:val="53"/>
        </w:numPr>
        <w:autoSpaceDE w:val="0"/>
        <w:autoSpaceDN w:val="0"/>
        <w:adjustRightInd w:val="0"/>
        <w:rPr>
          <w:rFonts w:asciiTheme="minorHAnsi" w:hAnsiTheme="minorHAnsi" w:cs="Chalkboard"/>
          <w:sz w:val="20"/>
          <w:szCs w:val="20"/>
        </w:rPr>
      </w:pPr>
      <w:r w:rsidRPr="0015018E">
        <w:rPr>
          <w:rFonts w:asciiTheme="minorHAnsi" w:hAnsiTheme="minorHAnsi" w:cs="Chalkboard"/>
          <w:sz w:val="20"/>
          <w:szCs w:val="20"/>
        </w:rPr>
        <w:t>Establishing, extending and enhancing national and international learning;</w:t>
      </w:r>
    </w:p>
    <w:p w14:paraId="7C24AF02" w14:textId="77777777" w:rsidR="0015018E" w:rsidRPr="0015018E" w:rsidRDefault="0015018E" w:rsidP="0015018E">
      <w:pPr>
        <w:pStyle w:val="ListParagraph"/>
        <w:widowControl w:val="0"/>
        <w:numPr>
          <w:ilvl w:val="0"/>
          <w:numId w:val="53"/>
        </w:numPr>
        <w:autoSpaceDE w:val="0"/>
        <w:autoSpaceDN w:val="0"/>
        <w:adjustRightInd w:val="0"/>
        <w:rPr>
          <w:rFonts w:asciiTheme="minorHAnsi" w:hAnsiTheme="minorHAnsi" w:cs="Chalkboard"/>
          <w:sz w:val="20"/>
          <w:szCs w:val="20"/>
        </w:rPr>
      </w:pPr>
      <w:r w:rsidRPr="0015018E">
        <w:rPr>
          <w:rFonts w:asciiTheme="minorHAnsi" w:hAnsiTheme="minorHAnsi" w:cs="Chalkboard"/>
          <w:sz w:val="20"/>
          <w:szCs w:val="20"/>
        </w:rPr>
        <w:t>Experiencing and celebrating diversity and challenging injustice.</w:t>
      </w:r>
    </w:p>
    <w:p w14:paraId="265AC9C1" w14:textId="77777777" w:rsidR="0015018E" w:rsidRPr="0015018E" w:rsidRDefault="0015018E" w:rsidP="0015018E">
      <w:pPr>
        <w:rPr>
          <w:rFonts w:asciiTheme="minorHAnsi" w:hAnsiTheme="minorHAnsi" w:cs="Arial"/>
          <w:sz w:val="20"/>
          <w:szCs w:val="20"/>
        </w:rPr>
      </w:pPr>
    </w:p>
    <w:p w14:paraId="03FAA57E" w14:textId="77777777" w:rsidR="0015018E" w:rsidRPr="0015018E" w:rsidRDefault="0015018E" w:rsidP="0015018E">
      <w:pPr>
        <w:rPr>
          <w:rFonts w:asciiTheme="minorHAnsi" w:hAnsiTheme="minorHAnsi" w:cs="Arial"/>
          <w:sz w:val="20"/>
          <w:szCs w:val="20"/>
        </w:rPr>
      </w:pPr>
    </w:p>
    <w:p w14:paraId="41AB84FA" w14:textId="77777777" w:rsidR="0015018E" w:rsidRPr="0015018E" w:rsidRDefault="0015018E" w:rsidP="0015018E">
      <w:pPr>
        <w:rPr>
          <w:rFonts w:asciiTheme="minorHAnsi" w:hAnsiTheme="minorHAnsi"/>
          <w:b/>
          <w:szCs w:val="20"/>
        </w:rPr>
      </w:pPr>
    </w:p>
    <w:p w14:paraId="6C19391E" w14:textId="77777777" w:rsidR="0015018E" w:rsidRPr="0015018E" w:rsidRDefault="0015018E" w:rsidP="0015018E">
      <w:pPr>
        <w:rPr>
          <w:rFonts w:asciiTheme="minorHAnsi" w:hAnsiTheme="minorHAnsi"/>
          <w:b/>
          <w:sz w:val="20"/>
          <w:szCs w:val="20"/>
        </w:rPr>
      </w:pPr>
      <w:r w:rsidRPr="0015018E">
        <w:rPr>
          <w:rFonts w:asciiTheme="minorHAnsi" w:hAnsiTheme="minorHAnsi"/>
          <w:b/>
          <w:szCs w:val="20"/>
        </w:rPr>
        <w:t>Christian Ethos:</w:t>
      </w:r>
      <w:r w:rsidRPr="0015018E">
        <w:rPr>
          <w:rFonts w:asciiTheme="minorHAnsi" w:hAnsiTheme="minorHAnsi"/>
          <w:b/>
          <w:sz w:val="20"/>
          <w:szCs w:val="20"/>
        </w:rPr>
        <w:br/>
      </w:r>
    </w:p>
    <w:p w14:paraId="1EB12CFC"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venir Book"/>
          <w:sz w:val="20"/>
          <w:szCs w:val="20"/>
        </w:rPr>
      </w:pPr>
      <w:r w:rsidRPr="0015018E">
        <w:rPr>
          <w:rFonts w:asciiTheme="minorHAnsi" w:hAnsiTheme="minorHAnsi" w:cs="Avenir Book"/>
          <w:sz w:val="20"/>
          <w:szCs w:val="20"/>
        </w:rPr>
        <w:t>Christian values and practice are at the heart of our shared life as Church of England Schools and they shape an enquiring and respectful approach to everything we do. We have strong, well-established links with our local churches that contribute regularly to our schools programmes and we seek to learn about and from other faith-traditions in today’s world.</w:t>
      </w:r>
    </w:p>
    <w:p w14:paraId="0E178768" w14:textId="77777777" w:rsidR="0015018E" w:rsidRPr="0015018E" w:rsidRDefault="0015018E" w:rsidP="0015018E">
      <w:pPr>
        <w:rPr>
          <w:rFonts w:asciiTheme="minorHAnsi" w:hAnsiTheme="minorHAnsi" w:cs="Avenir Book"/>
          <w:sz w:val="20"/>
          <w:szCs w:val="20"/>
        </w:rPr>
      </w:pPr>
    </w:p>
    <w:p w14:paraId="37B25BAD" w14:textId="77777777" w:rsidR="0015018E" w:rsidRPr="0015018E" w:rsidRDefault="0015018E" w:rsidP="0015018E">
      <w:pPr>
        <w:rPr>
          <w:rFonts w:asciiTheme="minorHAnsi" w:hAnsiTheme="minorHAnsi" w:cs="Avenir Book"/>
          <w:sz w:val="20"/>
          <w:szCs w:val="20"/>
        </w:rPr>
      </w:pPr>
    </w:p>
    <w:p w14:paraId="5073CCD8" w14:textId="77777777" w:rsidR="0015018E" w:rsidRPr="0015018E" w:rsidRDefault="0015018E" w:rsidP="0015018E">
      <w:pPr>
        <w:rPr>
          <w:rFonts w:asciiTheme="minorHAnsi" w:hAnsiTheme="minorHAnsi"/>
          <w:b/>
          <w:szCs w:val="20"/>
        </w:rPr>
      </w:pPr>
      <w:r w:rsidRPr="0015018E">
        <w:rPr>
          <w:rFonts w:asciiTheme="minorHAnsi" w:hAnsiTheme="minorHAnsi"/>
          <w:b/>
          <w:szCs w:val="20"/>
        </w:rPr>
        <w:t>Christian Values:</w:t>
      </w:r>
    </w:p>
    <w:p w14:paraId="058661E0" w14:textId="77777777" w:rsidR="0015018E" w:rsidRPr="0015018E" w:rsidRDefault="0015018E" w:rsidP="0015018E">
      <w:pPr>
        <w:rPr>
          <w:rFonts w:asciiTheme="minorHAnsi" w:hAnsiTheme="minorHAnsi"/>
          <w:b/>
          <w:szCs w:val="20"/>
        </w:rPr>
      </w:pPr>
    </w:p>
    <w:p w14:paraId="0F6574F7" w14:textId="77777777" w:rsidR="0015018E" w:rsidRPr="0015018E" w:rsidRDefault="0015018E" w:rsidP="0015018E">
      <w:pPr>
        <w:jc w:val="center"/>
        <w:rPr>
          <w:rFonts w:asciiTheme="minorHAnsi" w:hAnsiTheme="minorHAnsi"/>
          <w:b/>
          <w:color w:val="C0504D" w:themeColor="accent2"/>
          <w:szCs w:val="20"/>
        </w:rPr>
      </w:pPr>
      <w:r w:rsidRPr="0015018E">
        <w:rPr>
          <w:rFonts w:asciiTheme="minorHAnsi" w:hAnsiTheme="minorHAnsi" w:cs="Avenir Book"/>
          <w:b/>
          <w:color w:val="C0504D" w:themeColor="accent2"/>
          <w:szCs w:val="20"/>
        </w:rPr>
        <w:t xml:space="preserve">Joy, Kindness, Patience, Faithfulness, Unselfishness, Honesty, Tolerance, </w:t>
      </w:r>
      <w:r w:rsidRPr="0015018E">
        <w:rPr>
          <w:rFonts w:asciiTheme="minorHAnsi" w:hAnsiTheme="minorHAnsi" w:cs="Avenir Book"/>
          <w:b/>
          <w:color w:val="C0504D" w:themeColor="accent2"/>
          <w:szCs w:val="20"/>
        </w:rPr>
        <w:br/>
        <w:t>Forgiveness, Loyalty, Trust, Empathy, Love</w:t>
      </w:r>
    </w:p>
    <w:p w14:paraId="4244F01D" w14:textId="77777777" w:rsidR="0015018E" w:rsidRPr="0015018E" w:rsidRDefault="0015018E" w:rsidP="0015018E">
      <w:pPr>
        <w:rPr>
          <w:rFonts w:asciiTheme="minorHAnsi" w:hAnsiTheme="minorHAnsi" w:cs="Arial"/>
          <w:b/>
          <w:bCs/>
          <w:szCs w:val="20"/>
        </w:rPr>
      </w:pPr>
    </w:p>
    <w:p w14:paraId="69BC4DD7" w14:textId="77777777" w:rsidR="0015018E" w:rsidRPr="0015018E" w:rsidRDefault="0015018E" w:rsidP="0015018E">
      <w:pPr>
        <w:rPr>
          <w:rFonts w:asciiTheme="minorHAnsi" w:hAnsiTheme="minorHAnsi" w:cs="Arial"/>
          <w:b/>
          <w:bCs/>
          <w:szCs w:val="20"/>
        </w:rPr>
      </w:pPr>
    </w:p>
    <w:p w14:paraId="780331FB" w14:textId="77777777" w:rsidR="0015018E" w:rsidRPr="0015018E" w:rsidRDefault="0015018E" w:rsidP="0015018E">
      <w:pPr>
        <w:rPr>
          <w:rFonts w:asciiTheme="minorHAnsi" w:hAnsiTheme="minorHAnsi" w:cs="Arial"/>
          <w:b/>
          <w:bCs/>
          <w:sz w:val="20"/>
          <w:szCs w:val="20"/>
        </w:rPr>
      </w:pPr>
      <w:r w:rsidRPr="0015018E">
        <w:rPr>
          <w:rFonts w:asciiTheme="minorHAnsi" w:hAnsiTheme="minorHAnsi" w:cs="Arial"/>
          <w:b/>
          <w:bCs/>
          <w:szCs w:val="20"/>
        </w:rPr>
        <w:t>Through our Christian commitment…</w:t>
      </w:r>
      <w:r w:rsidRPr="0015018E">
        <w:rPr>
          <w:rFonts w:asciiTheme="minorHAnsi" w:hAnsiTheme="minorHAnsi" w:cs="Arial"/>
          <w:b/>
          <w:bCs/>
          <w:sz w:val="20"/>
          <w:szCs w:val="20"/>
        </w:rPr>
        <w:br/>
      </w:r>
    </w:p>
    <w:p w14:paraId="2DA15435" w14:textId="77777777" w:rsidR="0015018E" w:rsidRPr="0015018E" w:rsidRDefault="0015018E" w:rsidP="0015018E">
      <w:pPr>
        <w:numPr>
          <w:ilvl w:val="0"/>
          <w:numId w:val="54"/>
        </w:numPr>
        <w:rPr>
          <w:rFonts w:asciiTheme="minorHAnsi" w:hAnsiTheme="minorHAnsi" w:cs="Arial"/>
          <w:sz w:val="20"/>
          <w:szCs w:val="20"/>
        </w:rPr>
      </w:pPr>
      <w:r w:rsidRPr="0015018E">
        <w:rPr>
          <w:rFonts w:asciiTheme="minorHAnsi" w:hAnsiTheme="minorHAnsi" w:cs="Arial"/>
          <w:sz w:val="20"/>
          <w:szCs w:val="20"/>
        </w:rPr>
        <w:t>We will provide a warm, caring and Christian atmosphere in which children feel happy and secure and therefore receptive to learning.</w:t>
      </w:r>
    </w:p>
    <w:p w14:paraId="21284FFF" w14:textId="77777777" w:rsidR="0015018E" w:rsidRPr="0015018E" w:rsidRDefault="0015018E" w:rsidP="0015018E">
      <w:pPr>
        <w:numPr>
          <w:ilvl w:val="0"/>
          <w:numId w:val="54"/>
        </w:numPr>
        <w:rPr>
          <w:rFonts w:asciiTheme="minorHAnsi" w:hAnsiTheme="minorHAnsi" w:cs="Arial"/>
          <w:b/>
          <w:bCs/>
          <w:sz w:val="20"/>
          <w:szCs w:val="20"/>
        </w:rPr>
      </w:pPr>
      <w:r w:rsidRPr="0015018E">
        <w:rPr>
          <w:rFonts w:asciiTheme="minorHAnsi" w:hAnsiTheme="minorHAnsi" w:cs="Arial"/>
          <w:bCs/>
          <w:sz w:val="20"/>
          <w:szCs w:val="20"/>
        </w:rPr>
        <w:t xml:space="preserve">Children will gain an understanding of the Christian faith and what it means to be part of the world wide Anglican family. </w:t>
      </w:r>
    </w:p>
    <w:p w14:paraId="22919BD7" w14:textId="77777777" w:rsidR="0015018E" w:rsidRPr="0015018E" w:rsidRDefault="0015018E" w:rsidP="0015018E">
      <w:pPr>
        <w:numPr>
          <w:ilvl w:val="0"/>
          <w:numId w:val="54"/>
        </w:numPr>
        <w:rPr>
          <w:rFonts w:asciiTheme="minorHAnsi" w:hAnsiTheme="minorHAnsi" w:cs="Arial"/>
          <w:sz w:val="20"/>
          <w:szCs w:val="20"/>
        </w:rPr>
      </w:pPr>
      <w:r w:rsidRPr="0015018E">
        <w:rPr>
          <w:rFonts w:asciiTheme="minorHAnsi" w:hAnsiTheme="minorHAnsi" w:cs="Arial"/>
          <w:sz w:val="20"/>
          <w:szCs w:val="20"/>
        </w:rPr>
        <w:t xml:space="preserve">We will promote the values of love, trust and forgiveness as shown to us through the teachings of Jesus. </w:t>
      </w:r>
    </w:p>
    <w:p w14:paraId="47145568" w14:textId="77777777" w:rsidR="0015018E" w:rsidRPr="0015018E" w:rsidRDefault="0015018E" w:rsidP="0015018E">
      <w:pPr>
        <w:numPr>
          <w:ilvl w:val="0"/>
          <w:numId w:val="54"/>
        </w:numPr>
        <w:rPr>
          <w:rFonts w:asciiTheme="minorHAnsi" w:hAnsiTheme="minorHAnsi" w:cs="Arial"/>
          <w:b/>
          <w:bCs/>
          <w:sz w:val="20"/>
          <w:szCs w:val="20"/>
        </w:rPr>
      </w:pPr>
      <w:r w:rsidRPr="0015018E">
        <w:rPr>
          <w:rFonts w:asciiTheme="minorHAnsi" w:hAnsiTheme="minorHAnsi" w:cs="Arial"/>
          <w:bCs/>
          <w:sz w:val="20"/>
          <w:szCs w:val="20"/>
        </w:rPr>
        <w:t>Children will develop a social, spiritual and emotional awareness through these teachings.</w:t>
      </w:r>
    </w:p>
    <w:p w14:paraId="721D4980" w14:textId="77777777" w:rsidR="0015018E" w:rsidRPr="0015018E" w:rsidRDefault="0015018E" w:rsidP="0015018E">
      <w:pPr>
        <w:numPr>
          <w:ilvl w:val="0"/>
          <w:numId w:val="54"/>
        </w:numPr>
        <w:rPr>
          <w:rFonts w:asciiTheme="minorHAnsi" w:hAnsiTheme="minorHAnsi" w:cs="Arial"/>
          <w:b/>
          <w:bCs/>
          <w:sz w:val="20"/>
          <w:szCs w:val="20"/>
        </w:rPr>
      </w:pPr>
      <w:r w:rsidRPr="0015018E">
        <w:rPr>
          <w:rFonts w:asciiTheme="minorHAnsi" w:hAnsiTheme="minorHAnsi" w:cs="Arial"/>
          <w:bCs/>
          <w:sz w:val="20"/>
          <w:szCs w:val="20"/>
        </w:rPr>
        <w:t>Children will be taught to be sympathetic to the needs of others in society, to conduct their lives with honesty, pride and respect for all and to form valued and lasting relationships through experience of Christian teaching and practice.</w:t>
      </w:r>
    </w:p>
    <w:p w14:paraId="6F4B444E" w14:textId="4B1024B1" w:rsidR="0015018E" w:rsidRDefault="0015018E" w:rsidP="0015018E">
      <w:pPr>
        <w:numPr>
          <w:ilvl w:val="0"/>
          <w:numId w:val="54"/>
        </w:numPr>
        <w:rPr>
          <w:rFonts w:asciiTheme="minorHAnsi" w:hAnsiTheme="minorHAnsi" w:cs="Arial"/>
          <w:sz w:val="20"/>
          <w:szCs w:val="20"/>
        </w:rPr>
        <w:sectPr w:rsidR="0015018E" w:rsidSect="00920A52">
          <w:headerReference w:type="even" r:id="rId12"/>
          <w:headerReference w:type="default" r:id="rId13"/>
          <w:footerReference w:type="even" r:id="rId14"/>
          <w:footerReference w:type="default" r:id="rId15"/>
          <w:headerReference w:type="first" r:id="rId16"/>
          <w:footerReference w:type="first" r:id="rId17"/>
          <w:pgSz w:w="11900" w:h="16840"/>
          <w:pgMar w:top="1440" w:right="1800" w:bottom="1440" w:left="1800" w:header="708" w:footer="708" w:gutter="0"/>
          <w:cols w:space="708"/>
          <w:docGrid w:linePitch="360"/>
        </w:sectPr>
      </w:pPr>
      <w:r w:rsidRPr="0015018E">
        <w:rPr>
          <w:rFonts w:asciiTheme="minorHAnsi" w:hAnsiTheme="minorHAnsi" w:cs="Arial"/>
          <w:sz w:val="20"/>
          <w:szCs w:val="20"/>
        </w:rPr>
        <w:t>Children will receive a broad, balanced and inspirational education, including the exploration of faith questions that will provide the basis of a successf</w:t>
      </w:r>
      <w:r>
        <w:rPr>
          <w:rFonts w:asciiTheme="minorHAnsi" w:hAnsiTheme="minorHAnsi" w:cs="Arial"/>
          <w:sz w:val="20"/>
          <w:szCs w:val="20"/>
        </w:rPr>
        <w:t>ul, informed life.</w:t>
      </w:r>
    </w:p>
    <w:tbl>
      <w:tblPr>
        <w:tblStyle w:val="TableGrid"/>
        <w:tblpPr w:leftFromText="180" w:rightFromText="180" w:vertAnchor="page" w:horzAnchor="page" w:tblpX="829" w:tblpY="1438"/>
        <w:tblW w:w="15388" w:type="dxa"/>
        <w:tblLayout w:type="fixed"/>
        <w:tblLook w:val="04A0" w:firstRow="1" w:lastRow="0" w:firstColumn="1" w:lastColumn="0" w:noHBand="0" w:noVBand="1"/>
      </w:tblPr>
      <w:tblGrid>
        <w:gridCol w:w="613"/>
        <w:gridCol w:w="236"/>
        <w:gridCol w:w="2418"/>
        <w:gridCol w:w="1214"/>
        <w:gridCol w:w="1208"/>
        <w:gridCol w:w="2418"/>
        <w:gridCol w:w="6"/>
        <w:gridCol w:w="2418"/>
        <w:gridCol w:w="1214"/>
        <w:gridCol w:w="1206"/>
        <w:gridCol w:w="2426"/>
        <w:gridCol w:w="11"/>
      </w:tblGrid>
      <w:tr w:rsidR="0015018E" w:rsidRPr="0015018E" w14:paraId="18198D0C" w14:textId="77777777" w:rsidTr="0015018E">
        <w:trPr>
          <w:gridAfter w:val="1"/>
          <w:wAfter w:w="11" w:type="dxa"/>
          <w:cantSplit/>
          <w:trHeight w:val="841"/>
        </w:trPr>
        <w:tc>
          <w:tcPr>
            <w:tcW w:w="613" w:type="dxa"/>
            <w:tcBorders>
              <w:bottom w:val="single" w:sz="4" w:space="0" w:color="auto"/>
            </w:tcBorders>
            <w:shd w:val="clear" w:color="auto" w:fill="1F497D" w:themeFill="text2"/>
            <w:vAlign w:val="center"/>
          </w:tcPr>
          <w:p w14:paraId="554CC086" w14:textId="77777777" w:rsidR="0015018E" w:rsidRPr="0015018E" w:rsidRDefault="0015018E" w:rsidP="0015018E">
            <w:pPr>
              <w:jc w:val="center"/>
              <w:rPr>
                <w:rFonts w:asciiTheme="minorHAnsi" w:hAnsiTheme="minorHAnsi"/>
                <w:color w:val="FFFFFF" w:themeColor="background1"/>
                <w:sz w:val="12"/>
                <w:szCs w:val="12"/>
              </w:rPr>
            </w:pPr>
            <w:r w:rsidRPr="0015018E">
              <w:rPr>
                <w:rFonts w:asciiTheme="minorHAnsi" w:hAnsiTheme="minorHAnsi"/>
                <w:color w:val="FFFFFF" w:themeColor="background1"/>
                <w:sz w:val="12"/>
                <w:szCs w:val="12"/>
              </w:rPr>
              <w:lastRenderedPageBreak/>
              <w:t>Vision</w:t>
            </w:r>
          </w:p>
        </w:tc>
        <w:tc>
          <w:tcPr>
            <w:tcW w:w="236" w:type="dxa"/>
            <w:tcBorders>
              <w:top w:val="nil"/>
              <w:bottom w:val="nil"/>
            </w:tcBorders>
          </w:tcPr>
          <w:p w14:paraId="7C82A526" w14:textId="77777777" w:rsidR="0015018E" w:rsidRPr="0015018E" w:rsidRDefault="0015018E" w:rsidP="0015018E">
            <w:pPr>
              <w:rPr>
                <w:rFonts w:asciiTheme="minorHAnsi" w:hAnsiTheme="minorHAnsi"/>
                <w:sz w:val="12"/>
                <w:szCs w:val="12"/>
              </w:rPr>
            </w:pPr>
          </w:p>
        </w:tc>
        <w:tc>
          <w:tcPr>
            <w:tcW w:w="14528" w:type="dxa"/>
            <w:gridSpan w:val="9"/>
            <w:tcBorders>
              <w:bottom w:val="single" w:sz="4" w:space="0" w:color="auto"/>
            </w:tcBorders>
            <w:shd w:val="clear" w:color="auto" w:fill="1F497D" w:themeFill="text2"/>
          </w:tcPr>
          <w:p w14:paraId="3B06A628" w14:textId="6EC10C67" w:rsidR="0015018E" w:rsidRPr="0015018E" w:rsidRDefault="0015018E" w:rsidP="0015018E">
            <w:pPr>
              <w:rPr>
                <w:rFonts w:asciiTheme="minorHAnsi" w:hAnsiTheme="minorHAnsi"/>
                <w:b/>
                <w:color w:val="FFFFFF" w:themeColor="background1"/>
                <w:sz w:val="28"/>
                <w:szCs w:val="32"/>
              </w:rPr>
            </w:pPr>
            <w:r w:rsidRPr="0015018E">
              <w:rPr>
                <w:rFonts w:asciiTheme="minorHAnsi" w:hAnsiTheme="minorHAnsi"/>
                <w:b/>
                <w:color w:val="FFFFFF" w:themeColor="background1"/>
                <w:sz w:val="28"/>
                <w:szCs w:val="32"/>
              </w:rPr>
              <w:t xml:space="preserve">The Rutland Learning Trust                                                                                                  </w:t>
            </w:r>
            <w:r>
              <w:rPr>
                <w:rFonts w:asciiTheme="minorHAnsi" w:hAnsiTheme="minorHAnsi"/>
                <w:b/>
                <w:color w:val="FFFFFF" w:themeColor="background1"/>
                <w:sz w:val="28"/>
                <w:szCs w:val="32"/>
              </w:rPr>
              <w:t xml:space="preserve">                                       </w:t>
            </w:r>
            <w:r w:rsidRPr="0015018E">
              <w:rPr>
                <w:rFonts w:asciiTheme="minorHAnsi" w:hAnsiTheme="minorHAnsi"/>
                <w:b/>
                <w:color w:val="FFFFFF" w:themeColor="background1"/>
                <w:sz w:val="28"/>
                <w:szCs w:val="32"/>
              </w:rPr>
              <w:t xml:space="preserve"> </w:t>
            </w:r>
            <w:r>
              <w:rPr>
                <w:rFonts w:asciiTheme="minorHAnsi" w:hAnsiTheme="minorHAnsi"/>
                <w:b/>
                <w:color w:val="FFFFFF" w:themeColor="background1"/>
                <w:sz w:val="28"/>
                <w:szCs w:val="32"/>
              </w:rPr>
              <w:t xml:space="preserve">   </w:t>
            </w:r>
            <w:r w:rsidRPr="0015018E">
              <w:rPr>
                <w:rFonts w:asciiTheme="minorHAnsi" w:hAnsiTheme="minorHAnsi"/>
                <w:b/>
                <w:color w:val="FFFFFF" w:themeColor="background1"/>
                <w:sz w:val="28"/>
                <w:szCs w:val="32"/>
              </w:rPr>
              <w:t>Strategic Overview</w:t>
            </w:r>
          </w:p>
          <w:p w14:paraId="0921100C" w14:textId="632A746B" w:rsidR="0015018E" w:rsidRPr="0015018E" w:rsidRDefault="0015018E" w:rsidP="0015018E">
            <w:pPr>
              <w:rPr>
                <w:rFonts w:asciiTheme="minorHAnsi" w:hAnsiTheme="minorHAnsi"/>
                <w:i/>
                <w:color w:val="FFFFFF" w:themeColor="background1"/>
              </w:rPr>
            </w:pPr>
            <w:r w:rsidRPr="0015018E">
              <w:rPr>
                <w:rFonts w:asciiTheme="minorHAnsi" w:hAnsiTheme="minorHAnsi"/>
                <w:i/>
                <w:color w:val="FFFFFF" w:themeColor="background1"/>
              </w:rPr>
              <w:t xml:space="preserve">Providing outstanding education for all pupils – today and tomorrow!                                                                                              </w:t>
            </w:r>
            <w:r>
              <w:rPr>
                <w:rFonts w:asciiTheme="minorHAnsi" w:hAnsiTheme="minorHAnsi"/>
                <w:color w:val="FFFFFF" w:themeColor="background1"/>
                <w:sz w:val="28"/>
                <w:szCs w:val="28"/>
              </w:rPr>
              <w:t xml:space="preserve">                      </w:t>
            </w:r>
            <w:r w:rsidRPr="0015018E">
              <w:rPr>
                <w:rFonts w:asciiTheme="minorHAnsi" w:hAnsiTheme="minorHAnsi"/>
                <w:color w:val="FFFFFF" w:themeColor="background1"/>
              </w:rPr>
              <w:t>2016-2020</w:t>
            </w:r>
            <w:r w:rsidRPr="0015018E">
              <w:rPr>
                <w:rFonts w:asciiTheme="minorHAnsi" w:hAnsiTheme="minorHAnsi"/>
                <w:i/>
                <w:color w:val="FFFFFF" w:themeColor="background1"/>
              </w:rPr>
              <w:t xml:space="preserve">                 </w:t>
            </w:r>
          </w:p>
          <w:p w14:paraId="547142B9" w14:textId="77777777" w:rsidR="0015018E" w:rsidRPr="0015018E" w:rsidRDefault="0015018E" w:rsidP="0015018E">
            <w:pPr>
              <w:rPr>
                <w:rFonts w:asciiTheme="minorHAnsi" w:hAnsiTheme="minorHAnsi"/>
              </w:rPr>
            </w:pPr>
            <w:r w:rsidRPr="0015018E">
              <w:rPr>
                <w:rFonts w:asciiTheme="minorHAnsi" w:hAnsiTheme="minorHAnsi"/>
                <w:i/>
                <w:color w:val="FFFFFF" w:themeColor="background1"/>
                <w:sz w:val="12"/>
              </w:rPr>
              <w:t>World-class education and care that allows every child to achieve their potential, regardless of location, prior attainment or background.</w:t>
            </w:r>
            <w:r w:rsidRPr="0015018E">
              <w:rPr>
                <w:rFonts w:asciiTheme="minorHAnsi" w:hAnsiTheme="minorHAnsi"/>
                <w:i/>
                <w:sz w:val="12"/>
              </w:rPr>
              <w:t xml:space="preserve"> </w:t>
            </w:r>
          </w:p>
        </w:tc>
      </w:tr>
      <w:tr w:rsidR="0015018E" w:rsidRPr="0015018E" w14:paraId="5C70497E" w14:textId="77777777" w:rsidTr="0015018E">
        <w:trPr>
          <w:gridAfter w:val="1"/>
          <w:wAfter w:w="11" w:type="dxa"/>
          <w:cantSplit/>
          <w:trHeight w:val="204"/>
        </w:trPr>
        <w:tc>
          <w:tcPr>
            <w:tcW w:w="613" w:type="dxa"/>
            <w:tcBorders>
              <w:left w:val="nil"/>
              <w:right w:val="nil"/>
            </w:tcBorders>
            <w:textDirection w:val="btLr"/>
            <w:vAlign w:val="center"/>
          </w:tcPr>
          <w:p w14:paraId="2744D708" w14:textId="77777777" w:rsidR="0015018E" w:rsidRPr="0015018E" w:rsidRDefault="0015018E" w:rsidP="0015018E">
            <w:pPr>
              <w:ind w:left="113" w:right="113"/>
              <w:jc w:val="center"/>
              <w:rPr>
                <w:rFonts w:asciiTheme="minorHAnsi" w:hAnsiTheme="minorHAnsi"/>
                <w:sz w:val="12"/>
                <w:szCs w:val="12"/>
              </w:rPr>
            </w:pPr>
          </w:p>
        </w:tc>
        <w:tc>
          <w:tcPr>
            <w:tcW w:w="236" w:type="dxa"/>
            <w:tcBorders>
              <w:top w:val="nil"/>
              <w:left w:val="nil"/>
              <w:bottom w:val="nil"/>
              <w:right w:val="nil"/>
            </w:tcBorders>
          </w:tcPr>
          <w:p w14:paraId="16FA274C" w14:textId="77777777" w:rsidR="0015018E" w:rsidRPr="0015018E" w:rsidRDefault="0015018E" w:rsidP="0015018E">
            <w:pPr>
              <w:rPr>
                <w:rFonts w:asciiTheme="minorHAnsi" w:hAnsiTheme="minorHAnsi"/>
                <w:sz w:val="12"/>
                <w:szCs w:val="12"/>
              </w:rPr>
            </w:pPr>
          </w:p>
        </w:tc>
        <w:tc>
          <w:tcPr>
            <w:tcW w:w="14528" w:type="dxa"/>
            <w:gridSpan w:val="9"/>
            <w:tcBorders>
              <w:left w:val="nil"/>
              <w:right w:val="nil"/>
            </w:tcBorders>
          </w:tcPr>
          <w:p w14:paraId="15C25CD6" w14:textId="77777777" w:rsidR="0015018E" w:rsidRPr="0015018E" w:rsidRDefault="0015018E" w:rsidP="0015018E">
            <w:pPr>
              <w:rPr>
                <w:rFonts w:asciiTheme="minorHAnsi" w:hAnsiTheme="minorHAnsi"/>
                <w:sz w:val="12"/>
                <w:szCs w:val="12"/>
              </w:rPr>
            </w:pPr>
          </w:p>
        </w:tc>
      </w:tr>
      <w:tr w:rsidR="0015018E" w:rsidRPr="0015018E" w14:paraId="532088C2" w14:textId="77777777" w:rsidTr="0015018E">
        <w:trPr>
          <w:gridAfter w:val="1"/>
          <w:wAfter w:w="11" w:type="dxa"/>
          <w:cantSplit/>
          <w:trHeight w:val="582"/>
        </w:trPr>
        <w:tc>
          <w:tcPr>
            <w:tcW w:w="613" w:type="dxa"/>
            <w:tcBorders>
              <w:bottom w:val="single" w:sz="4" w:space="0" w:color="auto"/>
            </w:tcBorders>
            <w:shd w:val="clear" w:color="auto" w:fill="8DB3E2" w:themeFill="text2" w:themeFillTint="66"/>
            <w:vAlign w:val="center"/>
          </w:tcPr>
          <w:p w14:paraId="5AC0591D" w14:textId="77777777" w:rsidR="0015018E" w:rsidRPr="0015018E" w:rsidRDefault="0015018E" w:rsidP="0015018E">
            <w:pPr>
              <w:jc w:val="center"/>
              <w:rPr>
                <w:rFonts w:asciiTheme="minorHAnsi" w:hAnsiTheme="minorHAnsi"/>
                <w:sz w:val="12"/>
                <w:szCs w:val="12"/>
              </w:rPr>
            </w:pPr>
            <w:r w:rsidRPr="0015018E">
              <w:rPr>
                <w:rFonts w:asciiTheme="minorHAnsi" w:hAnsiTheme="minorHAnsi"/>
                <w:sz w:val="12"/>
                <w:szCs w:val="12"/>
              </w:rPr>
              <w:t>Aims</w:t>
            </w:r>
          </w:p>
        </w:tc>
        <w:tc>
          <w:tcPr>
            <w:tcW w:w="236" w:type="dxa"/>
            <w:tcBorders>
              <w:top w:val="nil"/>
              <w:bottom w:val="nil"/>
            </w:tcBorders>
          </w:tcPr>
          <w:p w14:paraId="20278E6B" w14:textId="77777777" w:rsidR="0015018E" w:rsidRPr="0015018E" w:rsidRDefault="0015018E" w:rsidP="0015018E">
            <w:pPr>
              <w:rPr>
                <w:rFonts w:asciiTheme="minorHAnsi" w:hAnsiTheme="minorHAnsi"/>
                <w:sz w:val="12"/>
                <w:szCs w:val="12"/>
              </w:rPr>
            </w:pPr>
          </w:p>
        </w:tc>
        <w:tc>
          <w:tcPr>
            <w:tcW w:w="4840" w:type="dxa"/>
            <w:gridSpan w:val="3"/>
            <w:tcBorders>
              <w:bottom w:val="single" w:sz="4" w:space="0" w:color="auto"/>
            </w:tcBorders>
            <w:shd w:val="clear" w:color="auto" w:fill="8DB3E2" w:themeFill="text2" w:themeFillTint="66"/>
          </w:tcPr>
          <w:p w14:paraId="288F7364" w14:textId="77777777" w:rsidR="0015018E" w:rsidRPr="0015018E" w:rsidRDefault="0015018E" w:rsidP="0015018E">
            <w:pPr>
              <w:jc w:val="center"/>
              <w:rPr>
                <w:rFonts w:asciiTheme="minorHAnsi" w:hAnsiTheme="minorHAnsi"/>
                <w:i/>
              </w:rPr>
            </w:pPr>
            <w:r w:rsidRPr="0015018E">
              <w:rPr>
                <w:rFonts w:asciiTheme="minorHAnsi" w:hAnsiTheme="minorHAnsi"/>
                <w:b/>
              </w:rPr>
              <w:t>Working Together</w:t>
            </w:r>
            <w:r w:rsidRPr="0015018E">
              <w:rPr>
                <w:rFonts w:asciiTheme="minorHAnsi" w:hAnsiTheme="minorHAnsi"/>
              </w:rPr>
              <w:t xml:space="preserve"> </w:t>
            </w:r>
            <w:r w:rsidRPr="0015018E">
              <w:rPr>
                <w:rFonts w:asciiTheme="minorHAnsi" w:hAnsiTheme="minorHAnsi"/>
              </w:rPr>
              <w:br/>
            </w:r>
            <w:r w:rsidRPr="0015018E">
              <w:rPr>
                <w:rFonts w:asciiTheme="minorHAnsi" w:hAnsiTheme="minorHAnsi"/>
                <w:i/>
                <w:sz w:val="12"/>
                <w:szCs w:val="12"/>
              </w:rPr>
              <w:t>(Real, genuine and planned collaboration)</w:t>
            </w:r>
          </w:p>
        </w:tc>
        <w:tc>
          <w:tcPr>
            <w:tcW w:w="4842" w:type="dxa"/>
            <w:gridSpan w:val="3"/>
            <w:tcBorders>
              <w:bottom w:val="single" w:sz="4" w:space="0" w:color="auto"/>
            </w:tcBorders>
            <w:shd w:val="clear" w:color="auto" w:fill="8DB3E2" w:themeFill="text2" w:themeFillTint="66"/>
          </w:tcPr>
          <w:p w14:paraId="224A98F9" w14:textId="77777777" w:rsidR="0015018E" w:rsidRPr="0015018E" w:rsidRDefault="0015018E" w:rsidP="0015018E">
            <w:pPr>
              <w:ind w:hanging="45"/>
              <w:jc w:val="center"/>
              <w:rPr>
                <w:rFonts w:asciiTheme="minorHAnsi" w:hAnsiTheme="minorHAnsi"/>
              </w:rPr>
            </w:pPr>
            <w:r w:rsidRPr="0015018E">
              <w:rPr>
                <w:rFonts w:asciiTheme="minorHAnsi" w:hAnsiTheme="minorHAnsi"/>
                <w:b/>
              </w:rPr>
              <w:t>Sustaining Excellence</w:t>
            </w:r>
            <w:r w:rsidRPr="0015018E">
              <w:rPr>
                <w:rFonts w:asciiTheme="minorHAnsi" w:hAnsiTheme="minorHAnsi"/>
              </w:rPr>
              <w:t xml:space="preserve"> </w:t>
            </w:r>
            <w:r w:rsidRPr="0015018E">
              <w:rPr>
                <w:rFonts w:asciiTheme="minorHAnsi" w:hAnsiTheme="minorHAnsi"/>
              </w:rPr>
              <w:br/>
            </w:r>
            <w:r w:rsidRPr="0015018E">
              <w:rPr>
                <w:rFonts w:asciiTheme="minorHAnsi" w:hAnsiTheme="minorHAnsi"/>
                <w:i/>
                <w:sz w:val="12"/>
                <w:szCs w:val="12"/>
              </w:rPr>
              <w:t>(Raising standards of achievement)</w:t>
            </w:r>
          </w:p>
        </w:tc>
        <w:tc>
          <w:tcPr>
            <w:tcW w:w="4846" w:type="dxa"/>
            <w:gridSpan w:val="3"/>
            <w:tcBorders>
              <w:bottom w:val="single" w:sz="4" w:space="0" w:color="auto"/>
            </w:tcBorders>
            <w:shd w:val="clear" w:color="auto" w:fill="8DB3E2" w:themeFill="text2" w:themeFillTint="66"/>
          </w:tcPr>
          <w:p w14:paraId="22DB538A" w14:textId="77777777" w:rsidR="0015018E" w:rsidRPr="0015018E" w:rsidRDefault="0015018E" w:rsidP="0015018E">
            <w:pPr>
              <w:jc w:val="center"/>
              <w:rPr>
                <w:rFonts w:asciiTheme="minorHAnsi" w:hAnsiTheme="minorHAnsi"/>
              </w:rPr>
            </w:pPr>
            <w:r w:rsidRPr="0015018E">
              <w:rPr>
                <w:rFonts w:asciiTheme="minorHAnsi" w:hAnsiTheme="minorHAnsi"/>
                <w:b/>
              </w:rPr>
              <w:t>Transforming Learning</w:t>
            </w:r>
            <w:r w:rsidRPr="0015018E">
              <w:rPr>
                <w:rFonts w:asciiTheme="minorHAnsi" w:hAnsiTheme="minorHAnsi"/>
              </w:rPr>
              <w:t xml:space="preserve"> </w:t>
            </w:r>
            <w:r w:rsidRPr="0015018E">
              <w:rPr>
                <w:rFonts w:asciiTheme="minorHAnsi" w:hAnsiTheme="minorHAnsi"/>
              </w:rPr>
              <w:br/>
            </w:r>
            <w:r w:rsidRPr="0015018E">
              <w:rPr>
                <w:rFonts w:asciiTheme="minorHAnsi" w:hAnsiTheme="minorHAnsi"/>
                <w:i/>
                <w:sz w:val="12"/>
                <w:szCs w:val="12"/>
              </w:rPr>
              <w:t>(Improving the quality of teaching and learning, curriculum and use of assessment)</w:t>
            </w:r>
          </w:p>
        </w:tc>
      </w:tr>
      <w:tr w:rsidR="0015018E" w:rsidRPr="0015018E" w14:paraId="239C48F2" w14:textId="77777777" w:rsidTr="0015018E">
        <w:trPr>
          <w:gridAfter w:val="1"/>
          <w:wAfter w:w="11" w:type="dxa"/>
          <w:cantSplit/>
          <w:trHeight w:val="135"/>
        </w:trPr>
        <w:tc>
          <w:tcPr>
            <w:tcW w:w="613" w:type="dxa"/>
            <w:tcBorders>
              <w:left w:val="nil"/>
              <w:right w:val="nil"/>
            </w:tcBorders>
            <w:textDirection w:val="btLr"/>
            <w:vAlign w:val="center"/>
          </w:tcPr>
          <w:p w14:paraId="222B5A16" w14:textId="77777777" w:rsidR="0015018E" w:rsidRPr="0015018E" w:rsidRDefault="0015018E" w:rsidP="0015018E">
            <w:pPr>
              <w:ind w:left="113" w:right="113"/>
              <w:jc w:val="center"/>
              <w:rPr>
                <w:rFonts w:asciiTheme="minorHAnsi" w:hAnsiTheme="minorHAnsi"/>
                <w:sz w:val="16"/>
                <w:szCs w:val="16"/>
              </w:rPr>
            </w:pPr>
          </w:p>
        </w:tc>
        <w:tc>
          <w:tcPr>
            <w:tcW w:w="236" w:type="dxa"/>
            <w:tcBorders>
              <w:top w:val="nil"/>
              <w:left w:val="nil"/>
              <w:bottom w:val="nil"/>
              <w:right w:val="nil"/>
            </w:tcBorders>
          </w:tcPr>
          <w:p w14:paraId="742BCF23" w14:textId="77777777" w:rsidR="0015018E" w:rsidRPr="0015018E" w:rsidRDefault="0015018E" w:rsidP="0015018E">
            <w:pPr>
              <w:rPr>
                <w:rFonts w:asciiTheme="minorHAnsi" w:hAnsiTheme="minorHAnsi"/>
                <w:sz w:val="12"/>
                <w:szCs w:val="12"/>
              </w:rPr>
            </w:pPr>
          </w:p>
        </w:tc>
        <w:tc>
          <w:tcPr>
            <w:tcW w:w="14528" w:type="dxa"/>
            <w:gridSpan w:val="9"/>
            <w:tcBorders>
              <w:left w:val="nil"/>
              <w:right w:val="nil"/>
            </w:tcBorders>
          </w:tcPr>
          <w:p w14:paraId="4FB6670D" w14:textId="77777777" w:rsidR="0015018E" w:rsidRPr="0015018E" w:rsidRDefault="0015018E" w:rsidP="0015018E">
            <w:pPr>
              <w:rPr>
                <w:rFonts w:asciiTheme="minorHAnsi" w:hAnsiTheme="minorHAnsi"/>
                <w:sz w:val="12"/>
                <w:szCs w:val="12"/>
              </w:rPr>
            </w:pPr>
          </w:p>
        </w:tc>
      </w:tr>
      <w:tr w:rsidR="0015018E" w:rsidRPr="0015018E" w14:paraId="5F0AAE2C" w14:textId="77777777" w:rsidTr="0015018E">
        <w:trPr>
          <w:gridAfter w:val="1"/>
          <w:wAfter w:w="11" w:type="dxa"/>
          <w:cantSplit/>
          <w:trHeight w:val="1404"/>
        </w:trPr>
        <w:tc>
          <w:tcPr>
            <w:tcW w:w="613" w:type="dxa"/>
            <w:vMerge w:val="restart"/>
            <w:shd w:val="clear" w:color="auto" w:fill="DBE5F1" w:themeFill="accent1" w:themeFillTint="33"/>
            <w:textDirection w:val="btLr"/>
            <w:vAlign w:val="center"/>
          </w:tcPr>
          <w:p w14:paraId="3DA742FB" w14:textId="77777777" w:rsidR="0015018E" w:rsidRPr="0015018E" w:rsidRDefault="0015018E" w:rsidP="0015018E">
            <w:pPr>
              <w:ind w:left="-13" w:right="113"/>
              <w:jc w:val="center"/>
              <w:rPr>
                <w:rFonts w:asciiTheme="minorHAnsi" w:hAnsiTheme="minorHAnsi"/>
                <w:sz w:val="16"/>
                <w:szCs w:val="16"/>
              </w:rPr>
            </w:pPr>
            <w:r w:rsidRPr="0015018E">
              <w:rPr>
                <w:rFonts w:asciiTheme="minorHAnsi" w:hAnsiTheme="minorHAnsi"/>
                <w:sz w:val="16"/>
                <w:szCs w:val="16"/>
              </w:rPr>
              <w:t>Delivery priorities</w:t>
            </w:r>
          </w:p>
        </w:tc>
        <w:tc>
          <w:tcPr>
            <w:tcW w:w="236" w:type="dxa"/>
            <w:vMerge w:val="restart"/>
            <w:tcBorders>
              <w:top w:val="nil"/>
              <w:bottom w:val="nil"/>
            </w:tcBorders>
          </w:tcPr>
          <w:p w14:paraId="54C17392" w14:textId="77777777" w:rsidR="0015018E" w:rsidRPr="0015018E" w:rsidRDefault="0015018E" w:rsidP="0015018E">
            <w:pPr>
              <w:rPr>
                <w:rFonts w:asciiTheme="minorHAnsi" w:hAnsiTheme="minorHAnsi"/>
                <w:sz w:val="12"/>
                <w:szCs w:val="12"/>
              </w:rPr>
            </w:pPr>
          </w:p>
        </w:tc>
        <w:tc>
          <w:tcPr>
            <w:tcW w:w="2418" w:type="dxa"/>
            <w:shd w:val="clear" w:color="auto" w:fill="DBE5F1" w:themeFill="accent1" w:themeFillTint="33"/>
            <w:vAlign w:val="center"/>
          </w:tcPr>
          <w:p w14:paraId="1C7B8075" w14:textId="77777777" w:rsidR="0015018E" w:rsidRPr="0015018E" w:rsidRDefault="0015018E" w:rsidP="0015018E">
            <w:pPr>
              <w:jc w:val="center"/>
              <w:rPr>
                <w:rFonts w:asciiTheme="minorHAnsi" w:hAnsiTheme="minorHAnsi"/>
                <w:sz w:val="18"/>
              </w:rPr>
            </w:pPr>
            <w:r w:rsidRPr="0015018E">
              <w:rPr>
                <w:rFonts w:asciiTheme="minorHAnsi" w:hAnsiTheme="minorHAnsi" w:cs="Avenir Book"/>
                <w:sz w:val="18"/>
              </w:rPr>
              <w:t xml:space="preserve">Ensure The Rutland Teaching School Alliance provides effective school improvement </w:t>
            </w:r>
          </w:p>
        </w:tc>
        <w:tc>
          <w:tcPr>
            <w:tcW w:w="2422" w:type="dxa"/>
            <w:gridSpan w:val="2"/>
            <w:shd w:val="clear" w:color="auto" w:fill="DBE5F1" w:themeFill="accent1" w:themeFillTint="33"/>
            <w:vAlign w:val="center"/>
          </w:tcPr>
          <w:p w14:paraId="48FBC8DE" w14:textId="77777777" w:rsidR="0015018E" w:rsidRPr="0015018E" w:rsidRDefault="0015018E" w:rsidP="0015018E">
            <w:pPr>
              <w:pStyle w:val="Default"/>
              <w:spacing w:after="175"/>
              <w:jc w:val="center"/>
              <w:rPr>
                <w:rFonts w:asciiTheme="minorHAnsi" w:hAnsiTheme="minorHAnsi"/>
                <w:sz w:val="18"/>
              </w:rPr>
            </w:pPr>
            <w:r w:rsidRPr="0015018E">
              <w:rPr>
                <w:rFonts w:asciiTheme="minorHAnsi" w:hAnsiTheme="minorHAnsi"/>
                <w:sz w:val="18"/>
              </w:rPr>
              <w:t>Ensure flexible staffing structures across the Trust to build capacity and deliver high quality school improvement</w:t>
            </w:r>
          </w:p>
        </w:tc>
        <w:tc>
          <w:tcPr>
            <w:tcW w:w="2418" w:type="dxa"/>
            <w:shd w:val="clear" w:color="auto" w:fill="DBE5F1" w:themeFill="accent1" w:themeFillTint="33"/>
            <w:vAlign w:val="center"/>
          </w:tcPr>
          <w:p w14:paraId="7E55C79C" w14:textId="14278006" w:rsidR="0015018E" w:rsidRPr="0015018E" w:rsidRDefault="00AE302C" w:rsidP="0015018E">
            <w:pPr>
              <w:pStyle w:val="Default"/>
              <w:jc w:val="center"/>
              <w:rPr>
                <w:rFonts w:asciiTheme="minorHAnsi" w:hAnsiTheme="minorHAnsi"/>
                <w:sz w:val="18"/>
              </w:rPr>
            </w:pPr>
            <w:r w:rsidRPr="0015018E">
              <w:rPr>
                <w:rFonts w:asciiTheme="minorHAnsi" w:hAnsiTheme="minorHAnsi"/>
                <w:bCs/>
                <w:color w:val="auto"/>
                <w:sz w:val="18"/>
              </w:rPr>
              <w:t>Ensure effective talent management and succession planning</w:t>
            </w:r>
          </w:p>
        </w:tc>
        <w:tc>
          <w:tcPr>
            <w:tcW w:w="2424" w:type="dxa"/>
            <w:gridSpan w:val="2"/>
            <w:shd w:val="clear" w:color="auto" w:fill="DBE5F1" w:themeFill="accent1" w:themeFillTint="33"/>
            <w:vAlign w:val="center"/>
          </w:tcPr>
          <w:p w14:paraId="3BD79925" w14:textId="77777777" w:rsidR="0015018E" w:rsidRPr="0015018E" w:rsidRDefault="0015018E" w:rsidP="0015018E">
            <w:pPr>
              <w:pStyle w:val="Default"/>
              <w:jc w:val="center"/>
              <w:rPr>
                <w:rFonts w:asciiTheme="minorHAnsi" w:hAnsiTheme="minorHAnsi"/>
                <w:sz w:val="18"/>
              </w:rPr>
            </w:pPr>
            <w:r w:rsidRPr="0015018E">
              <w:rPr>
                <w:rFonts w:asciiTheme="minorHAnsi" w:hAnsiTheme="minorHAnsi"/>
                <w:sz w:val="18"/>
              </w:rPr>
              <w:t>Refine our Pupil Premium Strategy</w:t>
            </w:r>
          </w:p>
        </w:tc>
        <w:tc>
          <w:tcPr>
            <w:tcW w:w="2420" w:type="dxa"/>
            <w:gridSpan w:val="2"/>
            <w:shd w:val="clear" w:color="auto" w:fill="DBE5F1" w:themeFill="accent1" w:themeFillTint="33"/>
            <w:vAlign w:val="center"/>
          </w:tcPr>
          <w:p w14:paraId="591AE274" w14:textId="77777777" w:rsidR="0015018E" w:rsidRPr="0015018E" w:rsidRDefault="0015018E" w:rsidP="0015018E">
            <w:pPr>
              <w:jc w:val="center"/>
              <w:rPr>
                <w:rFonts w:asciiTheme="minorHAnsi" w:hAnsiTheme="minorHAnsi"/>
                <w:sz w:val="18"/>
              </w:rPr>
            </w:pPr>
            <w:r w:rsidRPr="0015018E">
              <w:rPr>
                <w:rFonts w:asciiTheme="minorHAnsi" w:hAnsiTheme="minorHAnsi"/>
                <w:sz w:val="18"/>
              </w:rPr>
              <w:t xml:space="preserve">Ensure high quality teaching </w:t>
            </w:r>
          </w:p>
        </w:tc>
        <w:tc>
          <w:tcPr>
            <w:tcW w:w="2426" w:type="dxa"/>
            <w:shd w:val="clear" w:color="auto" w:fill="DBE5F1" w:themeFill="accent1" w:themeFillTint="33"/>
            <w:vAlign w:val="center"/>
          </w:tcPr>
          <w:p w14:paraId="776E56F3" w14:textId="77777777" w:rsidR="0015018E" w:rsidRPr="0015018E" w:rsidRDefault="0015018E" w:rsidP="0015018E">
            <w:pPr>
              <w:jc w:val="center"/>
              <w:rPr>
                <w:rFonts w:asciiTheme="minorHAnsi" w:hAnsiTheme="minorHAnsi" w:cs="Avenir Book"/>
                <w:sz w:val="18"/>
              </w:rPr>
            </w:pPr>
            <w:r w:rsidRPr="0015018E">
              <w:rPr>
                <w:rFonts w:asciiTheme="minorHAnsi" w:hAnsiTheme="minorHAnsi"/>
                <w:sz w:val="18"/>
              </w:rPr>
              <w:t xml:space="preserve">Build character and the </w:t>
            </w:r>
            <w:proofErr w:type="spellStart"/>
            <w:r w:rsidRPr="0015018E">
              <w:rPr>
                <w:rFonts w:asciiTheme="minorHAnsi" w:hAnsiTheme="minorHAnsi"/>
                <w:sz w:val="18"/>
              </w:rPr>
              <w:t>6Rs</w:t>
            </w:r>
            <w:proofErr w:type="spellEnd"/>
          </w:p>
        </w:tc>
      </w:tr>
      <w:tr w:rsidR="00AE302C" w:rsidRPr="0015018E" w14:paraId="0111EE52" w14:textId="77777777" w:rsidTr="00920A52">
        <w:trPr>
          <w:gridAfter w:val="1"/>
          <w:wAfter w:w="11" w:type="dxa"/>
          <w:cantSplit/>
          <w:trHeight w:val="1404"/>
        </w:trPr>
        <w:tc>
          <w:tcPr>
            <w:tcW w:w="613" w:type="dxa"/>
            <w:vMerge/>
            <w:shd w:val="clear" w:color="auto" w:fill="DBE5F1" w:themeFill="accent1" w:themeFillTint="33"/>
            <w:textDirection w:val="btLr"/>
            <w:vAlign w:val="center"/>
          </w:tcPr>
          <w:p w14:paraId="37C8BE9A" w14:textId="77777777" w:rsidR="00AE302C" w:rsidRPr="0015018E" w:rsidRDefault="00AE302C" w:rsidP="0015018E">
            <w:pPr>
              <w:ind w:left="113" w:right="113"/>
              <w:jc w:val="center"/>
              <w:rPr>
                <w:rFonts w:asciiTheme="minorHAnsi" w:hAnsiTheme="minorHAnsi"/>
                <w:sz w:val="16"/>
                <w:szCs w:val="16"/>
              </w:rPr>
            </w:pPr>
          </w:p>
        </w:tc>
        <w:tc>
          <w:tcPr>
            <w:tcW w:w="236" w:type="dxa"/>
            <w:vMerge/>
            <w:tcBorders>
              <w:bottom w:val="nil"/>
            </w:tcBorders>
          </w:tcPr>
          <w:p w14:paraId="2B44F403" w14:textId="77777777" w:rsidR="00AE302C" w:rsidRPr="0015018E" w:rsidRDefault="00AE302C" w:rsidP="0015018E">
            <w:pPr>
              <w:rPr>
                <w:rFonts w:asciiTheme="minorHAnsi" w:hAnsiTheme="minorHAnsi"/>
                <w:sz w:val="12"/>
                <w:szCs w:val="12"/>
              </w:rPr>
            </w:pPr>
          </w:p>
        </w:tc>
        <w:tc>
          <w:tcPr>
            <w:tcW w:w="2418" w:type="dxa"/>
            <w:shd w:val="clear" w:color="auto" w:fill="DBE5F1" w:themeFill="accent1" w:themeFillTint="33"/>
            <w:vAlign w:val="center"/>
          </w:tcPr>
          <w:p w14:paraId="0F51D74F" w14:textId="77777777" w:rsidR="00AE302C" w:rsidRPr="0015018E" w:rsidRDefault="00AE302C" w:rsidP="0015018E">
            <w:pPr>
              <w:jc w:val="center"/>
              <w:rPr>
                <w:rFonts w:asciiTheme="minorHAnsi" w:hAnsiTheme="minorHAnsi"/>
                <w:sz w:val="18"/>
              </w:rPr>
            </w:pPr>
            <w:r w:rsidRPr="0015018E">
              <w:rPr>
                <w:rFonts w:asciiTheme="minorHAnsi" w:hAnsiTheme="minorHAnsi"/>
                <w:sz w:val="18"/>
              </w:rPr>
              <w:t>Strengthen Governance</w:t>
            </w:r>
          </w:p>
        </w:tc>
        <w:tc>
          <w:tcPr>
            <w:tcW w:w="2422" w:type="dxa"/>
            <w:gridSpan w:val="2"/>
            <w:shd w:val="clear" w:color="auto" w:fill="DBE5F1" w:themeFill="accent1" w:themeFillTint="33"/>
            <w:vAlign w:val="center"/>
          </w:tcPr>
          <w:p w14:paraId="51BD985D" w14:textId="77777777" w:rsidR="00AE302C" w:rsidRPr="0015018E" w:rsidRDefault="00AE302C" w:rsidP="0015018E">
            <w:pPr>
              <w:jc w:val="center"/>
              <w:rPr>
                <w:rFonts w:asciiTheme="minorHAnsi" w:hAnsiTheme="minorHAnsi"/>
                <w:sz w:val="18"/>
              </w:rPr>
            </w:pPr>
            <w:r w:rsidRPr="0015018E">
              <w:rPr>
                <w:rFonts w:asciiTheme="minorHAnsi" w:hAnsiTheme="minorHAnsi"/>
                <w:sz w:val="18"/>
              </w:rPr>
              <w:t>Promote strategic growth of the Trust</w:t>
            </w:r>
          </w:p>
        </w:tc>
        <w:tc>
          <w:tcPr>
            <w:tcW w:w="4842" w:type="dxa"/>
            <w:gridSpan w:val="3"/>
            <w:shd w:val="clear" w:color="auto" w:fill="DBE5F1" w:themeFill="accent1" w:themeFillTint="33"/>
            <w:vAlign w:val="center"/>
          </w:tcPr>
          <w:p w14:paraId="7B37BAE6" w14:textId="43082B95" w:rsidR="00AE302C" w:rsidRPr="0015018E" w:rsidRDefault="00AE302C" w:rsidP="0015018E">
            <w:pPr>
              <w:pStyle w:val="Default"/>
              <w:jc w:val="center"/>
              <w:rPr>
                <w:rFonts w:asciiTheme="minorHAnsi" w:hAnsiTheme="minorHAnsi"/>
                <w:sz w:val="18"/>
              </w:rPr>
            </w:pPr>
            <w:r w:rsidRPr="0015018E">
              <w:rPr>
                <w:rFonts w:asciiTheme="minorHAnsi" w:hAnsiTheme="minorHAnsi"/>
                <w:sz w:val="18"/>
              </w:rPr>
              <w:t>Raise standards of achievement</w:t>
            </w:r>
          </w:p>
        </w:tc>
        <w:tc>
          <w:tcPr>
            <w:tcW w:w="2420" w:type="dxa"/>
            <w:gridSpan w:val="2"/>
            <w:shd w:val="clear" w:color="auto" w:fill="DBE5F1" w:themeFill="accent1" w:themeFillTint="33"/>
            <w:vAlign w:val="center"/>
          </w:tcPr>
          <w:p w14:paraId="240A0AF5" w14:textId="77777777" w:rsidR="00AE302C" w:rsidRPr="0015018E" w:rsidRDefault="00AE302C" w:rsidP="0015018E">
            <w:pPr>
              <w:widowControl w:val="0"/>
              <w:autoSpaceDE w:val="0"/>
              <w:autoSpaceDN w:val="0"/>
              <w:adjustRightInd w:val="0"/>
              <w:jc w:val="center"/>
              <w:rPr>
                <w:rFonts w:asciiTheme="minorHAnsi" w:hAnsiTheme="minorHAnsi"/>
                <w:sz w:val="18"/>
              </w:rPr>
            </w:pPr>
            <w:r w:rsidRPr="0015018E">
              <w:rPr>
                <w:rFonts w:asciiTheme="minorHAnsi" w:hAnsiTheme="minorHAnsi"/>
                <w:sz w:val="18"/>
              </w:rPr>
              <w:t>Enhance our Trust enrichment programme</w:t>
            </w:r>
          </w:p>
        </w:tc>
        <w:tc>
          <w:tcPr>
            <w:tcW w:w="2426" w:type="dxa"/>
            <w:shd w:val="clear" w:color="auto" w:fill="DBE5F1" w:themeFill="accent1" w:themeFillTint="33"/>
            <w:vAlign w:val="center"/>
          </w:tcPr>
          <w:p w14:paraId="30532728" w14:textId="77777777" w:rsidR="00AE302C" w:rsidRPr="0015018E" w:rsidRDefault="00AE302C" w:rsidP="0015018E">
            <w:pPr>
              <w:jc w:val="center"/>
              <w:rPr>
                <w:rFonts w:asciiTheme="minorHAnsi" w:hAnsiTheme="minorHAnsi"/>
                <w:sz w:val="18"/>
              </w:rPr>
            </w:pPr>
            <w:r w:rsidRPr="0015018E">
              <w:rPr>
                <w:rFonts w:asciiTheme="minorHAnsi" w:hAnsiTheme="minorHAnsi"/>
                <w:sz w:val="18"/>
              </w:rPr>
              <w:t>Strengthen the whole-school learning environment</w:t>
            </w:r>
          </w:p>
        </w:tc>
      </w:tr>
      <w:tr w:rsidR="0015018E" w:rsidRPr="0015018E" w14:paraId="4E568E38" w14:textId="77777777" w:rsidTr="0015018E">
        <w:trPr>
          <w:gridAfter w:val="1"/>
          <w:wAfter w:w="11" w:type="dxa"/>
          <w:cantSplit/>
          <w:trHeight w:val="1404"/>
        </w:trPr>
        <w:tc>
          <w:tcPr>
            <w:tcW w:w="613" w:type="dxa"/>
            <w:vMerge/>
            <w:tcBorders>
              <w:bottom w:val="single" w:sz="4" w:space="0" w:color="auto"/>
            </w:tcBorders>
            <w:shd w:val="clear" w:color="auto" w:fill="DBE5F1" w:themeFill="accent1" w:themeFillTint="33"/>
            <w:textDirection w:val="btLr"/>
            <w:vAlign w:val="center"/>
          </w:tcPr>
          <w:p w14:paraId="27F06987" w14:textId="77777777" w:rsidR="0015018E" w:rsidRPr="0015018E" w:rsidRDefault="0015018E" w:rsidP="0015018E">
            <w:pPr>
              <w:ind w:left="113" w:right="113"/>
              <w:jc w:val="center"/>
              <w:rPr>
                <w:rFonts w:asciiTheme="minorHAnsi" w:hAnsiTheme="minorHAnsi"/>
                <w:sz w:val="16"/>
                <w:szCs w:val="16"/>
              </w:rPr>
            </w:pPr>
          </w:p>
        </w:tc>
        <w:tc>
          <w:tcPr>
            <w:tcW w:w="236" w:type="dxa"/>
            <w:vMerge/>
            <w:tcBorders>
              <w:bottom w:val="nil"/>
            </w:tcBorders>
          </w:tcPr>
          <w:p w14:paraId="4D0D1A30" w14:textId="77777777" w:rsidR="0015018E" w:rsidRPr="0015018E" w:rsidRDefault="0015018E" w:rsidP="0015018E">
            <w:pPr>
              <w:rPr>
                <w:rFonts w:asciiTheme="minorHAnsi" w:hAnsiTheme="minorHAnsi"/>
                <w:sz w:val="12"/>
                <w:szCs w:val="12"/>
              </w:rPr>
            </w:pPr>
          </w:p>
        </w:tc>
        <w:tc>
          <w:tcPr>
            <w:tcW w:w="2418" w:type="dxa"/>
            <w:tcBorders>
              <w:bottom w:val="single" w:sz="4" w:space="0" w:color="auto"/>
            </w:tcBorders>
            <w:shd w:val="clear" w:color="auto" w:fill="DBE5F1" w:themeFill="accent1" w:themeFillTint="33"/>
            <w:vAlign w:val="center"/>
          </w:tcPr>
          <w:p w14:paraId="0AB286FC" w14:textId="77777777" w:rsidR="0015018E" w:rsidRPr="0015018E" w:rsidRDefault="0015018E" w:rsidP="0015018E">
            <w:pPr>
              <w:jc w:val="center"/>
              <w:rPr>
                <w:rFonts w:asciiTheme="minorHAnsi" w:hAnsiTheme="minorHAnsi"/>
                <w:sz w:val="18"/>
              </w:rPr>
            </w:pPr>
            <w:r w:rsidRPr="0015018E">
              <w:rPr>
                <w:rFonts w:asciiTheme="minorHAnsi" w:hAnsiTheme="minorHAnsi"/>
                <w:sz w:val="18"/>
              </w:rPr>
              <w:t>Support our families</w:t>
            </w:r>
          </w:p>
        </w:tc>
        <w:tc>
          <w:tcPr>
            <w:tcW w:w="2422" w:type="dxa"/>
            <w:gridSpan w:val="2"/>
            <w:tcBorders>
              <w:bottom w:val="single" w:sz="4" w:space="0" w:color="auto"/>
            </w:tcBorders>
            <w:shd w:val="clear" w:color="auto" w:fill="DBE5F1" w:themeFill="accent1" w:themeFillTint="33"/>
            <w:vAlign w:val="center"/>
          </w:tcPr>
          <w:p w14:paraId="7DF11DC0"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cs="Avenir Book"/>
                <w:sz w:val="18"/>
              </w:rPr>
            </w:pPr>
            <w:r w:rsidRPr="0015018E">
              <w:rPr>
                <w:rFonts w:asciiTheme="minorHAnsi" w:hAnsiTheme="minorHAnsi" w:cs="Avenir Book"/>
                <w:sz w:val="18"/>
              </w:rPr>
              <w:t>Sustain and enhance our relationship with the Diocese, local churches and local community</w:t>
            </w:r>
          </w:p>
        </w:tc>
        <w:tc>
          <w:tcPr>
            <w:tcW w:w="2418" w:type="dxa"/>
            <w:tcBorders>
              <w:bottom w:val="single" w:sz="4" w:space="0" w:color="auto"/>
            </w:tcBorders>
            <w:shd w:val="clear" w:color="auto" w:fill="DBE5F1" w:themeFill="accent1" w:themeFillTint="33"/>
            <w:vAlign w:val="center"/>
          </w:tcPr>
          <w:p w14:paraId="260F5566" w14:textId="77777777" w:rsidR="0015018E" w:rsidRPr="0015018E" w:rsidRDefault="0015018E" w:rsidP="0015018E">
            <w:pPr>
              <w:jc w:val="center"/>
              <w:rPr>
                <w:rFonts w:asciiTheme="minorHAnsi" w:hAnsiTheme="minorHAnsi"/>
                <w:sz w:val="18"/>
              </w:rPr>
            </w:pPr>
            <w:r w:rsidRPr="0015018E">
              <w:rPr>
                <w:rFonts w:asciiTheme="minorHAnsi" w:hAnsiTheme="minorHAnsi" w:cstheme="minorHAnsi"/>
                <w:sz w:val="18"/>
              </w:rPr>
              <w:t>Enhance learning using emerging technologies (at home and at school)</w:t>
            </w:r>
          </w:p>
        </w:tc>
        <w:tc>
          <w:tcPr>
            <w:tcW w:w="2424" w:type="dxa"/>
            <w:gridSpan w:val="2"/>
            <w:tcBorders>
              <w:bottom w:val="single" w:sz="4" w:space="0" w:color="auto"/>
            </w:tcBorders>
            <w:shd w:val="clear" w:color="auto" w:fill="DBE5F1" w:themeFill="accent1" w:themeFillTint="33"/>
            <w:vAlign w:val="center"/>
          </w:tcPr>
          <w:p w14:paraId="354BED44" w14:textId="77777777" w:rsidR="0015018E" w:rsidRPr="0015018E" w:rsidRDefault="0015018E" w:rsidP="0015018E">
            <w:pPr>
              <w:jc w:val="center"/>
              <w:rPr>
                <w:rFonts w:asciiTheme="minorHAnsi" w:hAnsiTheme="minorHAnsi" w:cs="Cambria"/>
                <w:sz w:val="18"/>
              </w:rPr>
            </w:pPr>
            <w:r w:rsidRPr="0015018E">
              <w:rPr>
                <w:rFonts w:asciiTheme="minorHAnsi" w:hAnsiTheme="minorHAnsi" w:cs="Cambria"/>
                <w:sz w:val="18"/>
              </w:rPr>
              <w:t>Stretch and challenge pupils of all abilities</w:t>
            </w:r>
          </w:p>
        </w:tc>
        <w:tc>
          <w:tcPr>
            <w:tcW w:w="2420" w:type="dxa"/>
            <w:gridSpan w:val="2"/>
            <w:tcBorders>
              <w:bottom w:val="single" w:sz="4" w:space="0" w:color="auto"/>
            </w:tcBorders>
            <w:shd w:val="clear" w:color="auto" w:fill="DBE5F1" w:themeFill="accent1" w:themeFillTint="33"/>
            <w:vAlign w:val="center"/>
          </w:tcPr>
          <w:p w14:paraId="3CDA20EC" w14:textId="77777777" w:rsidR="0015018E" w:rsidRPr="0015018E" w:rsidRDefault="0015018E" w:rsidP="0015018E">
            <w:pPr>
              <w:jc w:val="center"/>
              <w:rPr>
                <w:rFonts w:asciiTheme="minorHAnsi" w:hAnsiTheme="minorHAnsi"/>
                <w:sz w:val="18"/>
              </w:rPr>
            </w:pPr>
            <w:r w:rsidRPr="0015018E">
              <w:rPr>
                <w:rFonts w:asciiTheme="minorHAnsi" w:hAnsiTheme="minorHAnsi"/>
                <w:sz w:val="18"/>
              </w:rPr>
              <w:t>Improve our approach to curriculum planning, assessment and reporting: Planning and Assessment</w:t>
            </w:r>
          </w:p>
          <w:p w14:paraId="172DC1B2" w14:textId="77777777" w:rsidR="0015018E" w:rsidRPr="0015018E" w:rsidRDefault="0015018E" w:rsidP="0015018E">
            <w:pPr>
              <w:jc w:val="center"/>
              <w:rPr>
                <w:rFonts w:asciiTheme="minorHAnsi" w:hAnsiTheme="minorHAnsi"/>
                <w:sz w:val="18"/>
              </w:rPr>
            </w:pPr>
          </w:p>
        </w:tc>
        <w:tc>
          <w:tcPr>
            <w:tcW w:w="2426" w:type="dxa"/>
            <w:tcBorders>
              <w:bottom w:val="single" w:sz="4" w:space="0" w:color="auto"/>
            </w:tcBorders>
            <w:shd w:val="clear" w:color="auto" w:fill="DBE5F1" w:themeFill="accent1" w:themeFillTint="33"/>
            <w:vAlign w:val="center"/>
          </w:tcPr>
          <w:p w14:paraId="516C99D6" w14:textId="77777777" w:rsidR="0015018E" w:rsidRPr="0015018E" w:rsidRDefault="0015018E" w:rsidP="0015018E">
            <w:pPr>
              <w:jc w:val="center"/>
              <w:rPr>
                <w:rFonts w:asciiTheme="minorHAnsi" w:hAnsiTheme="minorHAnsi"/>
                <w:sz w:val="18"/>
              </w:rPr>
            </w:pPr>
            <w:r w:rsidRPr="0015018E">
              <w:rPr>
                <w:rFonts w:asciiTheme="minorHAnsi" w:hAnsiTheme="minorHAnsi"/>
                <w:sz w:val="18"/>
              </w:rPr>
              <w:t>Creating a centre of excellence at each school</w:t>
            </w:r>
          </w:p>
        </w:tc>
      </w:tr>
      <w:tr w:rsidR="0015018E" w:rsidRPr="0015018E" w14:paraId="038325AC" w14:textId="77777777" w:rsidTr="0015018E">
        <w:trPr>
          <w:gridAfter w:val="1"/>
          <w:wAfter w:w="11" w:type="dxa"/>
          <w:cantSplit/>
          <w:trHeight w:val="81"/>
        </w:trPr>
        <w:tc>
          <w:tcPr>
            <w:tcW w:w="613" w:type="dxa"/>
            <w:tcBorders>
              <w:left w:val="nil"/>
              <w:right w:val="nil"/>
            </w:tcBorders>
            <w:textDirection w:val="btLr"/>
            <w:vAlign w:val="center"/>
          </w:tcPr>
          <w:p w14:paraId="699ACE43" w14:textId="77777777" w:rsidR="0015018E" w:rsidRPr="0015018E" w:rsidRDefault="0015018E" w:rsidP="0015018E">
            <w:pPr>
              <w:ind w:left="113" w:right="113"/>
              <w:rPr>
                <w:rFonts w:asciiTheme="minorHAnsi" w:hAnsiTheme="minorHAnsi"/>
                <w:sz w:val="10"/>
                <w:szCs w:val="10"/>
              </w:rPr>
            </w:pPr>
          </w:p>
        </w:tc>
        <w:tc>
          <w:tcPr>
            <w:tcW w:w="236" w:type="dxa"/>
            <w:tcBorders>
              <w:top w:val="nil"/>
              <w:left w:val="nil"/>
              <w:bottom w:val="nil"/>
              <w:right w:val="nil"/>
            </w:tcBorders>
          </w:tcPr>
          <w:p w14:paraId="72E7CAF6" w14:textId="77777777" w:rsidR="0015018E" w:rsidRPr="0015018E" w:rsidRDefault="0015018E" w:rsidP="0015018E">
            <w:pPr>
              <w:rPr>
                <w:rFonts w:asciiTheme="minorHAnsi" w:hAnsiTheme="minorHAnsi"/>
                <w:sz w:val="10"/>
                <w:szCs w:val="10"/>
              </w:rPr>
            </w:pPr>
          </w:p>
        </w:tc>
        <w:tc>
          <w:tcPr>
            <w:tcW w:w="2418" w:type="dxa"/>
            <w:tcBorders>
              <w:left w:val="nil"/>
              <w:right w:val="nil"/>
            </w:tcBorders>
          </w:tcPr>
          <w:p w14:paraId="41622B6A" w14:textId="77777777" w:rsidR="0015018E" w:rsidRPr="0015018E" w:rsidRDefault="0015018E" w:rsidP="0015018E">
            <w:pPr>
              <w:jc w:val="center"/>
              <w:rPr>
                <w:rFonts w:asciiTheme="minorHAnsi" w:hAnsiTheme="minorHAnsi"/>
                <w:sz w:val="12"/>
                <w:szCs w:val="12"/>
              </w:rPr>
            </w:pPr>
          </w:p>
        </w:tc>
        <w:tc>
          <w:tcPr>
            <w:tcW w:w="2422" w:type="dxa"/>
            <w:gridSpan w:val="2"/>
            <w:tcBorders>
              <w:left w:val="nil"/>
              <w:right w:val="nil"/>
            </w:tcBorders>
          </w:tcPr>
          <w:p w14:paraId="6E2858A6" w14:textId="77777777" w:rsidR="0015018E" w:rsidRPr="0015018E" w:rsidRDefault="0015018E" w:rsidP="0015018E">
            <w:pPr>
              <w:jc w:val="center"/>
              <w:rPr>
                <w:rFonts w:asciiTheme="minorHAnsi" w:hAnsiTheme="minorHAnsi"/>
                <w:sz w:val="12"/>
                <w:szCs w:val="12"/>
              </w:rPr>
            </w:pPr>
          </w:p>
        </w:tc>
        <w:tc>
          <w:tcPr>
            <w:tcW w:w="2418" w:type="dxa"/>
            <w:tcBorders>
              <w:left w:val="nil"/>
              <w:right w:val="nil"/>
            </w:tcBorders>
          </w:tcPr>
          <w:p w14:paraId="1CDDBBA9" w14:textId="77777777" w:rsidR="0015018E" w:rsidRPr="0015018E" w:rsidRDefault="0015018E" w:rsidP="0015018E">
            <w:pPr>
              <w:jc w:val="center"/>
              <w:rPr>
                <w:rFonts w:asciiTheme="minorHAnsi" w:hAnsiTheme="minorHAnsi"/>
                <w:sz w:val="12"/>
                <w:szCs w:val="12"/>
              </w:rPr>
            </w:pPr>
          </w:p>
        </w:tc>
        <w:tc>
          <w:tcPr>
            <w:tcW w:w="2424" w:type="dxa"/>
            <w:gridSpan w:val="2"/>
            <w:tcBorders>
              <w:left w:val="nil"/>
              <w:right w:val="nil"/>
            </w:tcBorders>
          </w:tcPr>
          <w:p w14:paraId="017516D8" w14:textId="77777777" w:rsidR="0015018E" w:rsidRPr="0015018E" w:rsidRDefault="0015018E" w:rsidP="0015018E">
            <w:pPr>
              <w:jc w:val="center"/>
              <w:rPr>
                <w:rFonts w:asciiTheme="minorHAnsi" w:hAnsiTheme="minorHAnsi"/>
                <w:sz w:val="12"/>
                <w:szCs w:val="12"/>
              </w:rPr>
            </w:pPr>
          </w:p>
        </w:tc>
        <w:tc>
          <w:tcPr>
            <w:tcW w:w="2420" w:type="dxa"/>
            <w:gridSpan w:val="2"/>
            <w:tcBorders>
              <w:left w:val="nil"/>
              <w:right w:val="nil"/>
            </w:tcBorders>
          </w:tcPr>
          <w:p w14:paraId="03FA04C9" w14:textId="77777777" w:rsidR="0015018E" w:rsidRPr="0015018E" w:rsidRDefault="0015018E" w:rsidP="0015018E">
            <w:pPr>
              <w:jc w:val="center"/>
              <w:rPr>
                <w:rFonts w:asciiTheme="minorHAnsi" w:hAnsiTheme="minorHAnsi"/>
                <w:sz w:val="12"/>
                <w:szCs w:val="12"/>
              </w:rPr>
            </w:pPr>
          </w:p>
        </w:tc>
        <w:tc>
          <w:tcPr>
            <w:tcW w:w="2426" w:type="dxa"/>
            <w:tcBorders>
              <w:left w:val="nil"/>
              <w:right w:val="nil"/>
            </w:tcBorders>
          </w:tcPr>
          <w:p w14:paraId="29963BDC" w14:textId="77777777" w:rsidR="0015018E" w:rsidRPr="0015018E" w:rsidRDefault="0015018E" w:rsidP="0015018E">
            <w:pPr>
              <w:jc w:val="center"/>
              <w:rPr>
                <w:rFonts w:asciiTheme="minorHAnsi" w:hAnsiTheme="minorHAnsi"/>
                <w:sz w:val="12"/>
                <w:szCs w:val="12"/>
              </w:rPr>
            </w:pPr>
          </w:p>
        </w:tc>
      </w:tr>
      <w:tr w:rsidR="0015018E" w:rsidRPr="0015018E" w14:paraId="2FA8E159" w14:textId="77777777" w:rsidTr="0015018E">
        <w:trPr>
          <w:cantSplit/>
          <w:trHeight w:val="77"/>
        </w:trPr>
        <w:tc>
          <w:tcPr>
            <w:tcW w:w="613" w:type="dxa"/>
            <w:tcBorders>
              <w:bottom w:val="single" w:sz="4" w:space="0" w:color="auto"/>
            </w:tcBorders>
            <w:shd w:val="clear" w:color="auto" w:fill="8DB3E2" w:themeFill="text2" w:themeFillTint="66"/>
            <w:vAlign w:val="center"/>
          </w:tcPr>
          <w:p w14:paraId="5948FB41" w14:textId="77777777" w:rsidR="0015018E" w:rsidRPr="0015018E" w:rsidRDefault="0015018E" w:rsidP="0015018E">
            <w:pPr>
              <w:jc w:val="center"/>
              <w:rPr>
                <w:rFonts w:asciiTheme="minorHAnsi" w:hAnsiTheme="minorHAnsi"/>
                <w:sz w:val="10"/>
                <w:szCs w:val="10"/>
              </w:rPr>
            </w:pPr>
            <w:r w:rsidRPr="0015018E">
              <w:rPr>
                <w:rFonts w:asciiTheme="minorHAnsi" w:hAnsiTheme="minorHAnsi"/>
                <w:sz w:val="10"/>
                <w:szCs w:val="10"/>
              </w:rPr>
              <w:t>Financial Aims</w:t>
            </w:r>
          </w:p>
        </w:tc>
        <w:tc>
          <w:tcPr>
            <w:tcW w:w="236" w:type="dxa"/>
            <w:tcBorders>
              <w:top w:val="nil"/>
              <w:bottom w:val="nil"/>
            </w:tcBorders>
          </w:tcPr>
          <w:p w14:paraId="5FDBE4E9" w14:textId="77777777" w:rsidR="0015018E" w:rsidRPr="0015018E" w:rsidRDefault="0015018E" w:rsidP="0015018E">
            <w:pPr>
              <w:rPr>
                <w:rFonts w:asciiTheme="minorHAnsi" w:hAnsiTheme="minorHAnsi"/>
                <w:sz w:val="12"/>
                <w:szCs w:val="12"/>
              </w:rPr>
            </w:pPr>
          </w:p>
        </w:tc>
        <w:tc>
          <w:tcPr>
            <w:tcW w:w="14539" w:type="dxa"/>
            <w:gridSpan w:val="10"/>
            <w:tcBorders>
              <w:bottom w:val="nil"/>
            </w:tcBorders>
            <w:shd w:val="clear" w:color="auto" w:fill="8DB3E2" w:themeFill="text2" w:themeFillTint="66"/>
            <w:vAlign w:val="center"/>
          </w:tcPr>
          <w:p w14:paraId="11E99D35" w14:textId="77777777" w:rsidR="0015018E" w:rsidRPr="0015018E" w:rsidRDefault="0015018E" w:rsidP="0015018E">
            <w:pPr>
              <w:jc w:val="center"/>
              <w:rPr>
                <w:rFonts w:asciiTheme="minorHAnsi" w:hAnsiTheme="minorHAnsi"/>
              </w:rPr>
            </w:pPr>
            <w:r w:rsidRPr="0015018E">
              <w:rPr>
                <w:rFonts w:asciiTheme="minorHAnsi" w:hAnsiTheme="minorHAnsi"/>
                <w:b/>
              </w:rPr>
              <w:t>Value for Money                 Effectiveness               Sustainability</w:t>
            </w:r>
          </w:p>
          <w:p w14:paraId="4A40B692" w14:textId="77777777" w:rsidR="0015018E" w:rsidRPr="0015018E" w:rsidRDefault="0015018E" w:rsidP="0015018E">
            <w:pPr>
              <w:widowControl w:val="0"/>
              <w:jc w:val="center"/>
              <w:rPr>
                <w:rFonts w:asciiTheme="minorHAnsi" w:hAnsiTheme="minorHAnsi" w:cs="Avenir Book"/>
                <w:sz w:val="2"/>
                <w:szCs w:val="2"/>
              </w:rPr>
            </w:pPr>
          </w:p>
        </w:tc>
      </w:tr>
      <w:tr w:rsidR="0015018E" w:rsidRPr="0015018E" w14:paraId="5BD8974D" w14:textId="77777777" w:rsidTr="0015018E">
        <w:trPr>
          <w:gridAfter w:val="1"/>
          <w:wAfter w:w="11" w:type="dxa"/>
          <w:cantSplit/>
          <w:trHeight w:val="77"/>
        </w:trPr>
        <w:tc>
          <w:tcPr>
            <w:tcW w:w="613" w:type="dxa"/>
            <w:tcBorders>
              <w:bottom w:val="single" w:sz="4" w:space="0" w:color="auto"/>
            </w:tcBorders>
            <w:shd w:val="clear" w:color="auto" w:fill="8DB3E2" w:themeFill="text2" w:themeFillTint="66"/>
            <w:vAlign w:val="center"/>
          </w:tcPr>
          <w:p w14:paraId="7CD9D2CB" w14:textId="77777777" w:rsidR="0015018E" w:rsidRPr="0015018E" w:rsidRDefault="0015018E" w:rsidP="0015018E">
            <w:pPr>
              <w:jc w:val="center"/>
              <w:rPr>
                <w:rFonts w:asciiTheme="minorHAnsi" w:hAnsiTheme="minorHAnsi"/>
                <w:sz w:val="10"/>
                <w:szCs w:val="10"/>
              </w:rPr>
            </w:pPr>
            <w:r w:rsidRPr="0015018E">
              <w:rPr>
                <w:rFonts w:asciiTheme="minorHAnsi" w:hAnsiTheme="minorHAnsi"/>
                <w:sz w:val="10"/>
                <w:szCs w:val="10"/>
              </w:rPr>
              <w:t>Critical Success</w:t>
            </w:r>
          </w:p>
          <w:p w14:paraId="4B78B02E" w14:textId="77777777" w:rsidR="0015018E" w:rsidRPr="0015018E" w:rsidRDefault="0015018E" w:rsidP="0015018E">
            <w:pPr>
              <w:jc w:val="center"/>
              <w:rPr>
                <w:rFonts w:asciiTheme="minorHAnsi" w:hAnsiTheme="minorHAnsi"/>
                <w:sz w:val="10"/>
                <w:szCs w:val="10"/>
              </w:rPr>
            </w:pPr>
            <w:r w:rsidRPr="0015018E">
              <w:rPr>
                <w:rFonts w:asciiTheme="minorHAnsi" w:hAnsiTheme="minorHAnsi"/>
                <w:sz w:val="10"/>
                <w:szCs w:val="10"/>
              </w:rPr>
              <w:t>Factors</w:t>
            </w:r>
          </w:p>
        </w:tc>
        <w:tc>
          <w:tcPr>
            <w:tcW w:w="236" w:type="dxa"/>
            <w:tcBorders>
              <w:top w:val="nil"/>
              <w:bottom w:val="nil"/>
            </w:tcBorders>
          </w:tcPr>
          <w:p w14:paraId="700BA70E" w14:textId="77777777" w:rsidR="0015018E" w:rsidRPr="0015018E" w:rsidRDefault="0015018E" w:rsidP="0015018E">
            <w:pPr>
              <w:rPr>
                <w:rFonts w:asciiTheme="minorHAnsi" w:hAnsiTheme="minorHAnsi"/>
                <w:sz w:val="12"/>
                <w:szCs w:val="12"/>
              </w:rPr>
            </w:pPr>
          </w:p>
        </w:tc>
        <w:tc>
          <w:tcPr>
            <w:tcW w:w="3632" w:type="dxa"/>
            <w:gridSpan w:val="2"/>
            <w:tcBorders>
              <w:top w:val="nil"/>
              <w:bottom w:val="single" w:sz="4" w:space="0" w:color="auto"/>
              <w:right w:val="nil"/>
            </w:tcBorders>
            <w:shd w:val="clear" w:color="auto" w:fill="8DB3E2" w:themeFill="text2" w:themeFillTint="66"/>
            <w:vAlign w:val="center"/>
          </w:tcPr>
          <w:p w14:paraId="0A14B5D5" w14:textId="77777777" w:rsidR="0015018E" w:rsidRPr="0015018E" w:rsidRDefault="0015018E" w:rsidP="0015018E">
            <w:pPr>
              <w:jc w:val="center"/>
              <w:rPr>
                <w:rFonts w:asciiTheme="minorHAnsi" w:hAnsiTheme="minorHAnsi"/>
                <w:sz w:val="12"/>
                <w:szCs w:val="12"/>
              </w:rPr>
            </w:pPr>
            <w:r w:rsidRPr="0015018E">
              <w:rPr>
                <w:rFonts w:asciiTheme="minorHAnsi" w:hAnsiTheme="minorHAnsi"/>
                <w:b/>
                <w:szCs w:val="12"/>
              </w:rPr>
              <w:t>Demand</w:t>
            </w:r>
            <w:r w:rsidRPr="0015018E">
              <w:rPr>
                <w:rFonts w:asciiTheme="minorHAnsi" w:hAnsiTheme="minorHAnsi"/>
                <w:b/>
                <w:sz w:val="12"/>
                <w:szCs w:val="12"/>
              </w:rPr>
              <w:br/>
            </w:r>
            <w:r w:rsidRPr="0015018E">
              <w:rPr>
                <w:rFonts w:asciiTheme="minorHAnsi" w:hAnsiTheme="minorHAnsi"/>
                <w:sz w:val="12"/>
                <w:szCs w:val="12"/>
              </w:rPr>
              <w:t>Pupils numbers, reputation and credibility</w:t>
            </w:r>
          </w:p>
        </w:tc>
        <w:tc>
          <w:tcPr>
            <w:tcW w:w="3632" w:type="dxa"/>
            <w:gridSpan w:val="3"/>
            <w:tcBorders>
              <w:top w:val="nil"/>
              <w:left w:val="nil"/>
              <w:bottom w:val="single" w:sz="4" w:space="0" w:color="auto"/>
              <w:right w:val="nil"/>
            </w:tcBorders>
            <w:shd w:val="clear" w:color="auto" w:fill="8DB3E2" w:themeFill="text2" w:themeFillTint="66"/>
            <w:vAlign w:val="center"/>
          </w:tcPr>
          <w:p w14:paraId="579055AA" w14:textId="77777777" w:rsidR="0015018E" w:rsidRPr="0015018E" w:rsidRDefault="0015018E" w:rsidP="0015018E">
            <w:pPr>
              <w:jc w:val="center"/>
              <w:rPr>
                <w:rFonts w:asciiTheme="minorHAnsi" w:hAnsiTheme="minorHAnsi"/>
                <w:color w:val="FFFFFF" w:themeColor="background1"/>
                <w:sz w:val="12"/>
                <w:szCs w:val="12"/>
              </w:rPr>
            </w:pPr>
            <w:r w:rsidRPr="0015018E">
              <w:rPr>
                <w:rFonts w:asciiTheme="minorHAnsi" w:hAnsiTheme="minorHAnsi"/>
                <w:b/>
                <w:szCs w:val="12"/>
              </w:rPr>
              <w:t>Growth</w:t>
            </w:r>
            <w:r w:rsidRPr="0015018E">
              <w:rPr>
                <w:rFonts w:asciiTheme="minorHAnsi" w:hAnsiTheme="minorHAnsi"/>
                <w:b/>
                <w:sz w:val="12"/>
                <w:szCs w:val="12"/>
              </w:rPr>
              <w:br/>
            </w:r>
            <w:r w:rsidRPr="0015018E">
              <w:rPr>
                <w:rFonts w:asciiTheme="minorHAnsi" w:hAnsiTheme="minorHAnsi"/>
                <w:sz w:val="12"/>
                <w:szCs w:val="12"/>
              </w:rPr>
              <w:t>10 – 12 schools over three years</w:t>
            </w:r>
          </w:p>
        </w:tc>
        <w:tc>
          <w:tcPr>
            <w:tcW w:w="3632" w:type="dxa"/>
            <w:gridSpan w:val="2"/>
            <w:tcBorders>
              <w:top w:val="nil"/>
              <w:left w:val="nil"/>
              <w:bottom w:val="single" w:sz="4" w:space="0" w:color="auto"/>
              <w:right w:val="nil"/>
            </w:tcBorders>
            <w:shd w:val="clear" w:color="auto" w:fill="8DB3E2" w:themeFill="text2" w:themeFillTint="66"/>
            <w:vAlign w:val="center"/>
          </w:tcPr>
          <w:p w14:paraId="573337D1" w14:textId="77777777" w:rsidR="0015018E" w:rsidRPr="0015018E" w:rsidRDefault="0015018E" w:rsidP="0015018E">
            <w:pPr>
              <w:jc w:val="center"/>
              <w:rPr>
                <w:rFonts w:asciiTheme="minorHAnsi" w:hAnsiTheme="minorHAnsi"/>
                <w:color w:val="FFFFFF" w:themeColor="background1"/>
                <w:sz w:val="12"/>
                <w:szCs w:val="12"/>
              </w:rPr>
            </w:pPr>
            <w:r w:rsidRPr="0015018E">
              <w:rPr>
                <w:rFonts w:asciiTheme="minorHAnsi" w:hAnsiTheme="minorHAnsi"/>
                <w:b/>
                <w:szCs w:val="12"/>
              </w:rPr>
              <w:t>Funding</w:t>
            </w:r>
            <w:r w:rsidRPr="0015018E">
              <w:rPr>
                <w:rFonts w:asciiTheme="minorHAnsi" w:hAnsiTheme="minorHAnsi"/>
                <w:b/>
                <w:sz w:val="12"/>
                <w:szCs w:val="12"/>
              </w:rPr>
              <w:br/>
            </w:r>
            <w:r w:rsidRPr="0015018E">
              <w:rPr>
                <w:rFonts w:asciiTheme="minorHAnsi" w:hAnsiTheme="minorHAnsi"/>
                <w:sz w:val="12"/>
                <w:szCs w:val="12"/>
              </w:rPr>
              <w:t>National funding formula, sponsorship, grants</w:t>
            </w:r>
          </w:p>
        </w:tc>
        <w:tc>
          <w:tcPr>
            <w:tcW w:w="3632" w:type="dxa"/>
            <w:gridSpan w:val="2"/>
            <w:tcBorders>
              <w:top w:val="nil"/>
              <w:left w:val="nil"/>
              <w:bottom w:val="single" w:sz="4" w:space="0" w:color="auto"/>
            </w:tcBorders>
            <w:shd w:val="clear" w:color="auto" w:fill="8DB3E2" w:themeFill="text2" w:themeFillTint="66"/>
            <w:vAlign w:val="center"/>
          </w:tcPr>
          <w:p w14:paraId="62F13DB1" w14:textId="77777777" w:rsidR="0015018E" w:rsidRPr="0015018E" w:rsidRDefault="0015018E" w:rsidP="0015018E">
            <w:pPr>
              <w:jc w:val="center"/>
              <w:rPr>
                <w:rFonts w:asciiTheme="minorHAnsi" w:hAnsiTheme="minorHAnsi"/>
                <w:color w:val="FFFFFF" w:themeColor="background1"/>
                <w:sz w:val="12"/>
                <w:szCs w:val="12"/>
              </w:rPr>
            </w:pPr>
            <w:r w:rsidRPr="0015018E">
              <w:rPr>
                <w:rFonts w:asciiTheme="minorHAnsi" w:hAnsiTheme="minorHAnsi"/>
                <w:b/>
                <w:szCs w:val="12"/>
              </w:rPr>
              <w:t>Effective resource management</w:t>
            </w:r>
            <w:r w:rsidRPr="0015018E">
              <w:rPr>
                <w:rFonts w:asciiTheme="minorHAnsi" w:hAnsiTheme="minorHAnsi"/>
                <w:b/>
                <w:sz w:val="12"/>
                <w:szCs w:val="12"/>
              </w:rPr>
              <w:br/>
            </w:r>
            <w:r w:rsidRPr="0015018E">
              <w:rPr>
                <w:rFonts w:asciiTheme="minorHAnsi" w:hAnsiTheme="minorHAnsi"/>
                <w:sz w:val="12"/>
                <w:szCs w:val="12"/>
              </w:rPr>
              <w:t>Staffing, central services, procurement</w:t>
            </w:r>
          </w:p>
        </w:tc>
      </w:tr>
      <w:tr w:rsidR="0015018E" w:rsidRPr="0015018E" w14:paraId="3688C1D4" w14:textId="77777777" w:rsidTr="0015018E">
        <w:trPr>
          <w:cantSplit/>
          <w:trHeight w:val="169"/>
        </w:trPr>
        <w:tc>
          <w:tcPr>
            <w:tcW w:w="613" w:type="dxa"/>
            <w:tcBorders>
              <w:left w:val="nil"/>
              <w:right w:val="nil"/>
            </w:tcBorders>
            <w:shd w:val="clear" w:color="auto" w:fill="auto"/>
            <w:vAlign w:val="center"/>
          </w:tcPr>
          <w:p w14:paraId="1F31434F" w14:textId="77777777" w:rsidR="0015018E" w:rsidRPr="0015018E" w:rsidRDefault="0015018E" w:rsidP="0015018E">
            <w:pPr>
              <w:jc w:val="center"/>
              <w:rPr>
                <w:rFonts w:asciiTheme="minorHAnsi" w:hAnsiTheme="minorHAnsi"/>
                <w:sz w:val="12"/>
                <w:szCs w:val="10"/>
              </w:rPr>
            </w:pPr>
          </w:p>
        </w:tc>
        <w:tc>
          <w:tcPr>
            <w:tcW w:w="236" w:type="dxa"/>
            <w:tcBorders>
              <w:top w:val="nil"/>
              <w:left w:val="nil"/>
              <w:bottom w:val="nil"/>
              <w:right w:val="nil"/>
            </w:tcBorders>
            <w:shd w:val="clear" w:color="auto" w:fill="auto"/>
          </w:tcPr>
          <w:p w14:paraId="3FEFFB7A" w14:textId="77777777" w:rsidR="0015018E" w:rsidRPr="0015018E" w:rsidRDefault="0015018E" w:rsidP="0015018E">
            <w:pPr>
              <w:rPr>
                <w:rFonts w:asciiTheme="minorHAnsi" w:hAnsiTheme="minorHAnsi"/>
                <w:sz w:val="12"/>
                <w:szCs w:val="12"/>
              </w:rPr>
            </w:pPr>
          </w:p>
        </w:tc>
        <w:tc>
          <w:tcPr>
            <w:tcW w:w="14539" w:type="dxa"/>
            <w:gridSpan w:val="10"/>
            <w:tcBorders>
              <w:left w:val="nil"/>
            </w:tcBorders>
            <w:shd w:val="clear" w:color="auto" w:fill="auto"/>
          </w:tcPr>
          <w:p w14:paraId="748F3FA0" w14:textId="77777777" w:rsidR="0015018E" w:rsidRPr="0015018E" w:rsidRDefault="0015018E" w:rsidP="0015018E">
            <w:pPr>
              <w:jc w:val="center"/>
              <w:rPr>
                <w:rFonts w:asciiTheme="minorHAnsi" w:hAnsiTheme="minorHAnsi"/>
                <w:sz w:val="12"/>
                <w:szCs w:val="12"/>
              </w:rPr>
            </w:pPr>
          </w:p>
        </w:tc>
      </w:tr>
      <w:tr w:rsidR="0015018E" w:rsidRPr="0015018E" w14:paraId="5518A11B" w14:textId="77777777" w:rsidTr="0015018E">
        <w:trPr>
          <w:cantSplit/>
          <w:trHeight w:val="719"/>
        </w:trPr>
        <w:tc>
          <w:tcPr>
            <w:tcW w:w="613" w:type="dxa"/>
            <w:shd w:val="clear" w:color="auto" w:fill="1F497D" w:themeFill="text2"/>
            <w:vAlign w:val="center"/>
          </w:tcPr>
          <w:p w14:paraId="3780C0A7" w14:textId="77777777" w:rsidR="0015018E" w:rsidRPr="0015018E" w:rsidRDefault="0015018E" w:rsidP="0015018E">
            <w:pPr>
              <w:jc w:val="center"/>
              <w:rPr>
                <w:rFonts w:asciiTheme="minorHAnsi" w:hAnsiTheme="minorHAnsi"/>
                <w:color w:val="FFFFFF" w:themeColor="background1"/>
                <w:sz w:val="12"/>
                <w:szCs w:val="10"/>
              </w:rPr>
            </w:pPr>
            <w:r w:rsidRPr="0015018E">
              <w:rPr>
                <w:rFonts w:asciiTheme="minorHAnsi" w:hAnsiTheme="minorHAnsi"/>
                <w:color w:val="FFFFFF" w:themeColor="background1"/>
                <w:sz w:val="12"/>
                <w:szCs w:val="10"/>
              </w:rPr>
              <w:t>Values</w:t>
            </w:r>
          </w:p>
        </w:tc>
        <w:tc>
          <w:tcPr>
            <w:tcW w:w="236" w:type="dxa"/>
            <w:tcBorders>
              <w:top w:val="nil"/>
              <w:bottom w:val="nil"/>
            </w:tcBorders>
          </w:tcPr>
          <w:p w14:paraId="616B89F4" w14:textId="77777777" w:rsidR="0015018E" w:rsidRPr="0015018E" w:rsidRDefault="0015018E" w:rsidP="0015018E">
            <w:pPr>
              <w:rPr>
                <w:rFonts w:asciiTheme="minorHAnsi" w:hAnsiTheme="minorHAnsi"/>
                <w:color w:val="FFFFFF" w:themeColor="background1"/>
                <w:sz w:val="12"/>
                <w:szCs w:val="12"/>
              </w:rPr>
            </w:pPr>
          </w:p>
        </w:tc>
        <w:tc>
          <w:tcPr>
            <w:tcW w:w="14539" w:type="dxa"/>
            <w:gridSpan w:val="10"/>
            <w:shd w:val="clear" w:color="auto" w:fill="1F497D" w:themeFill="text2"/>
            <w:vAlign w:val="center"/>
          </w:tcPr>
          <w:p w14:paraId="759833D3" w14:textId="77777777" w:rsidR="0015018E" w:rsidRPr="0015018E" w:rsidRDefault="0015018E" w:rsidP="0015018E">
            <w:pPr>
              <w:jc w:val="center"/>
              <w:rPr>
                <w:rFonts w:asciiTheme="minorHAnsi" w:hAnsiTheme="minorHAnsi"/>
                <w:color w:val="FFFFFF" w:themeColor="background1"/>
                <w:szCs w:val="12"/>
              </w:rPr>
            </w:pPr>
            <w:r w:rsidRPr="0015018E">
              <w:rPr>
                <w:rFonts w:asciiTheme="minorHAnsi" w:hAnsiTheme="minorHAnsi"/>
                <w:color w:val="FFFFFF" w:themeColor="background1"/>
                <w:szCs w:val="12"/>
              </w:rPr>
              <w:t>The Rutland Learning Trust promotes high achievement and learning for life through our commitment to NICE/EPIC LEARNING.</w:t>
            </w:r>
          </w:p>
          <w:p w14:paraId="6B090BDA" w14:textId="77777777" w:rsidR="0015018E" w:rsidRPr="0015018E" w:rsidRDefault="0015018E" w:rsidP="0015018E">
            <w:pPr>
              <w:jc w:val="center"/>
              <w:rPr>
                <w:rFonts w:asciiTheme="minorHAnsi" w:hAnsiTheme="minorHAnsi"/>
                <w:color w:val="FFFFFF" w:themeColor="background1"/>
                <w:sz w:val="12"/>
                <w:szCs w:val="12"/>
              </w:rPr>
            </w:pPr>
            <w:r w:rsidRPr="0015018E">
              <w:rPr>
                <w:rFonts w:asciiTheme="minorHAnsi" w:hAnsiTheme="minorHAnsi"/>
                <w:color w:val="FFFFFF" w:themeColor="background1"/>
                <w:szCs w:val="12"/>
              </w:rPr>
              <w:t>Alongside our Christian and British values, vision and ethos, this underpins everything we do.</w:t>
            </w:r>
          </w:p>
        </w:tc>
      </w:tr>
    </w:tbl>
    <w:p w14:paraId="257A2351" w14:textId="77777777" w:rsidR="0015018E" w:rsidRPr="0015018E" w:rsidRDefault="0015018E" w:rsidP="0015018E">
      <w:pPr>
        <w:rPr>
          <w:rFonts w:asciiTheme="minorHAnsi" w:hAnsiTheme="minorHAnsi" w:cs="Avenir Book"/>
          <w:sz w:val="20"/>
          <w:szCs w:val="20"/>
        </w:rPr>
        <w:sectPr w:rsidR="0015018E" w:rsidRPr="0015018E" w:rsidSect="0015018E">
          <w:pgSz w:w="16840" w:h="11901" w:orient="landscape"/>
          <w:pgMar w:top="1797" w:right="1440" w:bottom="1797" w:left="1440" w:header="708" w:footer="708" w:gutter="0"/>
          <w:cols w:space="708"/>
          <w:docGrid w:linePitch="360"/>
        </w:sectPr>
      </w:pPr>
    </w:p>
    <w:p w14:paraId="3B733631" w14:textId="77777777" w:rsidR="00AE302C" w:rsidRPr="00AE302C" w:rsidRDefault="00AE302C" w:rsidP="00AE302C">
      <w:pPr>
        <w:rPr>
          <w:rFonts w:asciiTheme="minorHAnsi" w:hAnsiTheme="minorHAnsi"/>
        </w:rPr>
      </w:pPr>
      <w:r w:rsidRPr="00AE302C">
        <w:rPr>
          <w:rFonts w:asciiTheme="minorHAnsi" w:hAnsiTheme="minorHAnsi"/>
          <w:sz w:val="44"/>
          <w:szCs w:val="28"/>
        </w:rPr>
        <w:lastRenderedPageBreak/>
        <w:t>The Rutland Learning Trust                                                              Strategic Intent</w:t>
      </w:r>
    </w:p>
    <w:p w14:paraId="4DF2CEE4" w14:textId="77777777" w:rsidR="00AE302C" w:rsidRPr="00AE302C" w:rsidRDefault="00AE302C" w:rsidP="00AE302C">
      <w:pPr>
        <w:rPr>
          <w:rFonts w:asciiTheme="minorHAnsi" w:hAnsiTheme="minorHAnsi"/>
          <w:i/>
        </w:rPr>
      </w:pPr>
      <w:r w:rsidRPr="00AE302C">
        <w:rPr>
          <w:rFonts w:asciiTheme="minorHAnsi" w:hAnsiTheme="minorHAnsi" w:cs="Trebuchet MS"/>
          <w:noProof/>
          <w:sz w:val="12"/>
          <w:szCs w:val="10"/>
          <w:lang w:val="en-US"/>
        </w:rPr>
        <w:drawing>
          <wp:anchor distT="0" distB="0" distL="114300" distR="114300" simplePos="0" relativeHeight="251676672" behindDoc="0" locked="0" layoutInCell="1" allowOverlap="1" wp14:anchorId="142D2E5B" wp14:editId="24581FB8">
            <wp:simplePos x="0" y="0"/>
            <wp:positionH relativeFrom="column">
              <wp:posOffset>7086600</wp:posOffset>
            </wp:positionH>
            <wp:positionV relativeFrom="paragraph">
              <wp:posOffset>116205</wp:posOffset>
            </wp:positionV>
            <wp:extent cx="1600200" cy="1593564"/>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5935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02C">
        <w:rPr>
          <w:rFonts w:asciiTheme="minorHAnsi" w:hAnsiTheme="minorHAnsi"/>
          <w:i/>
        </w:rPr>
        <w:t>Providing outstanding education for all pupils – today and tomorrow</w:t>
      </w:r>
    </w:p>
    <w:p w14:paraId="76F7D98A" w14:textId="77777777" w:rsidR="00AE302C" w:rsidRPr="00AE302C" w:rsidRDefault="00AE302C" w:rsidP="00AE302C">
      <w:pPr>
        <w:rPr>
          <w:rFonts w:asciiTheme="minorHAnsi" w:hAnsiTheme="minorHAnsi"/>
        </w:rPr>
      </w:pPr>
      <w:r w:rsidRPr="00AE302C">
        <w:rPr>
          <w:rFonts w:asciiTheme="minorHAnsi" w:hAnsiTheme="minorHAnsi"/>
          <w:i/>
          <w:sz w:val="12"/>
        </w:rPr>
        <w:t>World-class education and care that allows every child to achieve their potential, regardless of location, prior attainment or background.</w:t>
      </w:r>
      <w:r w:rsidRPr="00AE302C">
        <w:rPr>
          <w:rFonts w:asciiTheme="minorHAnsi" w:hAnsiTheme="minorHAnsi"/>
        </w:rPr>
        <w:br/>
        <w:t>By:</w:t>
      </w:r>
      <w:r w:rsidRPr="00AE302C">
        <w:rPr>
          <w:rFonts w:asciiTheme="minorHAnsi" w:hAnsiTheme="minorHAnsi"/>
        </w:rPr>
        <w:tab/>
      </w:r>
    </w:p>
    <w:p w14:paraId="1D6185BC" w14:textId="77777777" w:rsidR="00AE302C" w:rsidRPr="00AE302C" w:rsidRDefault="00AE302C" w:rsidP="00AE302C">
      <w:pPr>
        <w:rPr>
          <w:rFonts w:asciiTheme="minorHAnsi" w:hAnsiTheme="minorHAnsi"/>
          <w:i/>
        </w:rPr>
      </w:pPr>
      <w:r w:rsidRPr="00AE302C">
        <w:rPr>
          <w:rFonts w:asciiTheme="minorHAnsi" w:hAnsiTheme="minorHAnsi"/>
          <w:sz w:val="18"/>
        </w:rPr>
        <w:br/>
      </w:r>
      <w:r w:rsidRPr="00AE302C">
        <w:rPr>
          <w:rFonts w:asciiTheme="minorHAnsi" w:hAnsiTheme="minorHAnsi"/>
          <w:b/>
        </w:rPr>
        <w:t>Working Together</w:t>
      </w:r>
      <w:r w:rsidRPr="00AE302C">
        <w:rPr>
          <w:rFonts w:asciiTheme="minorHAnsi" w:hAnsiTheme="minorHAnsi"/>
        </w:rPr>
        <w:t xml:space="preserve"> </w:t>
      </w:r>
      <w:r w:rsidRPr="00AE302C">
        <w:rPr>
          <w:rFonts w:asciiTheme="minorHAnsi" w:hAnsiTheme="minorHAnsi"/>
        </w:rPr>
        <w:br/>
      </w:r>
      <w:r w:rsidRPr="00AE302C">
        <w:rPr>
          <w:rFonts w:asciiTheme="minorHAnsi" w:hAnsiTheme="minorHAnsi"/>
          <w:i/>
        </w:rPr>
        <w:t>(Real, genuine and planned collaboration)</w:t>
      </w:r>
      <w:r w:rsidRPr="00AE302C">
        <w:rPr>
          <w:rFonts w:asciiTheme="minorHAnsi" w:hAnsiTheme="minorHAnsi" w:cs="Trebuchet MS"/>
          <w:noProof/>
          <w:sz w:val="12"/>
          <w:szCs w:val="10"/>
        </w:rPr>
        <w:t xml:space="preserve"> </w:t>
      </w:r>
    </w:p>
    <w:p w14:paraId="415447DA" w14:textId="77777777" w:rsidR="00AE302C" w:rsidRPr="00AE302C" w:rsidRDefault="00AE302C" w:rsidP="00AE302C">
      <w:pPr>
        <w:ind w:hanging="45"/>
        <w:rPr>
          <w:rFonts w:asciiTheme="minorHAnsi" w:hAnsiTheme="minorHAnsi"/>
        </w:rPr>
      </w:pPr>
      <w:r w:rsidRPr="00AE302C">
        <w:rPr>
          <w:rFonts w:asciiTheme="minorHAnsi" w:hAnsiTheme="minorHAnsi"/>
          <w:b/>
        </w:rPr>
        <w:t>Sustaining Excellence</w:t>
      </w:r>
      <w:r w:rsidRPr="00AE302C">
        <w:rPr>
          <w:rFonts w:asciiTheme="minorHAnsi" w:hAnsiTheme="minorHAnsi"/>
        </w:rPr>
        <w:t xml:space="preserve"> </w:t>
      </w:r>
    </w:p>
    <w:p w14:paraId="595545C5" w14:textId="77777777" w:rsidR="00AE302C" w:rsidRPr="00AE302C" w:rsidRDefault="00AE302C" w:rsidP="00AE302C">
      <w:pPr>
        <w:ind w:hanging="45"/>
        <w:rPr>
          <w:rFonts w:asciiTheme="minorHAnsi" w:hAnsiTheme="minorHAnsi"/>
        </w:rPr>
      </w:pPr>
      <w:r w:rsidRPr="00AE302C">
        <w:rPr>
          <w:rFonts w:asciiTheme="minorHAnsi" w:hAnsiTheme="minorHAnsi"/>
          <w:i/>
        </w:rPr>
        <w:t>(Raising standards of achievement)</w:t>
      </w:r>
    </w:p>
    <w:p w14:paraId="37626CA9" w14:textId="77777777" w:rsidR="00AE302C" w:rsidRPr="00AE302C" w:rsidRDefault="00AE302C" w:rsidP="00AE302C">
      <w:pPr>
        <w:rPr>
          <w:rFonts w:asciiTheme="minorHAnsi" w:hAnsiTheme="minorHAnsi"/>
        </w:rPr>
      </w:pPr>
      <w:r w:rsidRPr="00AE302C">
        <w:rPr>
          <w:rFonts w:asciiTheme="minorHAnsi" w:hAnsiTheme="minorHAnsi"/>
          <w:b/>
        </w:rPr>
        <w:t>Transforming Learning</w:t>
      </w:r>
      <w:r w:rsidRPr="00AE302C">
        <w:rPr>
          <w:rFonts w:asciiTheme="minorHAnsi" w:hAnsiTheme="minorHAnsi"/>
        </w:rPr>
        <w:t xml:space="preserve"> </w:t>
      </w:r>
      <w:r w:rsidRPr="00AE302C">
        <w:rPr>
          <w:rFonts w:asciiTheme="minorHAnsi" w:hAnsiTheme="minorHAnsi"/>
        </w:rPr>
        <w:br/>
      </w:r>
      <w:r w:rsidRPr="00AE302C">
        <w:rPr>
          <w:rFonts w:asciiTheme="minorHAnsi" w:hAnsiTheme="minorHAnsi"/>
          <w:i/>
        </w:rPr>
        <w:t>(Improving the quality of teaching and learning, curriculum and use of assessment)</w:t>
      </w:r>
      <w:r w:rsidRPr="00AE302C">
        <w:rPr>
          <w:rFonts w:asciiTheme="minorHAnsi" w:hAnsiTheme="minorHAnsi"/>
        </w:rPr>
        <w:t xml:space="preserve"> </w:t>
      </w:r>
    </w:p>
    <w:p w14:paraId="55EF5DEB" w14:textId="77777777" w:rsidR="00AE302C" w:rsidRPr="00AE302C" w:rsidRDefault="00AE302C" w:rsidP="00AE302C">
      <w:pPr>
        <w:tabs>
          <w:tab w:val="left" w:pos="4710"/>
        </w:tabs>
        <w:rPr>
          <w:rFonts w:asciiTheme="minorHAnsi" w:hAnsiTheme="minorHAnsi"/>
        </w:rPr>
      </w:pPr>
    </w:p>
    <w:tbl>
      <w:tblPr>
        <w:tblStyle w:val="TableGrid"/>
        <w:tblW w:w="0" w:type="auto"/>
        <w:tblLook w:val="04A0" w:firstRow="1" w:lastRow="0" w:firstColumn="1" w:lastColumn="0" w:noHBand="0" w:noVBand="1"/>
      </w:tblPr>
      <w:tblGrid>
        <w:gridCol w:w="4465"/>
        <w:gridCol w:w="3222"/>
        <w:gridCol w:w="3222"/>
        <w:gridCol w:w="3222"/>
      </w:tblGrid>
      <w:tr w:rsidR="00AE302C" w:rsidRPr="00AE302C" w14:paraId="78A3B7C7" w14:textId="77777777" w:rsidTr="00920A52">
        <w:trPr>
          <w:trHeight w:val="737"/>
        </w:trPr>
        <w:tc>
          <w:tcPr>
            <w:tcW w:w="4465" w:type="dxa"/>
            <w:shd w:val="clear" w:color="auto" w:fill="D9D9D9" w:themeFill="background1" w:themeFillShade="D9"/>
            <w:vAlign w:val="center"/>
          </w:tcPr>
          <w:p w14:paraId="5AF2E7FF" w14:textId="77777777" w:rsidR="00AE302C" w:rsidRPr="00AE302C" w:rsidRDefault="00AE302C" w:rsidP="00920A52">
            <w:pPr>
              <w:jc w:val="center"/>
              <w:rPr>
                <w:rFonts w:asciiTheme="minorHAnsi" w:hAnsiTheme="minorHAnsi"/>
              </w:rPr>
            </w:pPr>
            <w:r w:rsidRPr="00AE302C">
              <w:rPr>
                <w:rFonts w:asciiTheme="minorHAnsi" w:hAnsiTheme="minorHAnsi"/>
                <w:b/>
              </w:rPr>
              <w:t>Working Together</w:t>
            </w:r>
            <w:r w:rsidRPr="00AE302C">
              <w:rPr>
                <w:rFonts w:asciiTheme="minorHAnsi" w:hAnsiTheme="minorHAnsi"/>
              </w:rPr>
              <w:t xml:space="preserve"> </w:t>
            </w:r>
            <w:r w:rsidRPr="00AE302C">
              <w:rPr>
                <w:rFonts w:asciiTheme="minorHAnsi" w:hAnsiTheme="minorHAnsi"/>
              </w:rPr>
              <w:br/>
            </w:r>
            <w:r w:rsidRPr="00AE302C">
              <w:rPr>
                <w:rFonts w:asciiTheme="minorHAnsi" w:hAnsiTheme="minorHAnsi"/>
                <w:i/>
                <w:sz w:val="16"/>
                <w:szCs w:val="16"/>
              </w:rPr>
              <w:t>(Real, genuine and planned collaboration)</w:t>
            </w:r>
          </w:p>
        </w:tc>
        <w:tc>
          <w:tcPr>
            <w:tcW w:w="3222" w:type="dxa"/>
            <w:shd w:val="clear" w:color="auto" w:fill="D9D9D9" w:themeFill="background1" w:themeFillShade="D9"/>
            <w:vAlign w:val="center"/>
          </w:tcPr>
          <w:p w14:paraId="33BB037F" w14:textId="77777777" w:rsidR="00AE302C" w:rsidRPr="00AE302C" w:rsidRDefault="00AE302C" w:rsidP="00920A52">
            <w:pPr>
              <w:jc w:val="center"/>
              <w:rPr>
                <w:rFonts w:asciiTheme="minorHAnsi" w:hAnsiTheme="minorHAnsi"/>
                <w:sz w:val="28"/>
              </w:rPr>
            </w:pPr>
            <w:r w:rsidRPr="00AE302C">
              <w:rPr>
                <w:rFonts w:asciiTheme="minorHAnsi" w:hAnsiTheme="minorHAnsi"/>
                <w:sz w:val="28"/>
              </w:rPr>
              <w:t>2016</w:t>
            </w:r>
            <w:r w:rsidRPr="00AE302C">
              <w:rPr>
                <w:rFonts w:asciiTheme="minorHAnsi" w:hAnsiTheme="minorHAnsi"/>
                <w:sz w:val="28"/>
              </w:rPr>
              <w:br/>
              <w:t>Actions/Impact</w:t>
            </w:r>
          </w:p>
        </w:tc>
        <w:tc>
          <w:tcPr>
            <w:tcW w:w="3222" w:type="dxa"/>
            <w:shd w:val="clear" w:color="auto" w:fill="D9D9D9" w:themeFill="background1" w:themeFillShade="D9"/>
            <w:vAlign w:val="center"/>
          </w:tcPr>
          <w:p w14:paraId="2881DB28" w14:textId="77777777" w:rsidR="00AE302C" w:rsidRPr="00AE302C" w:rsidRDefault="00AE302C" w:rsidP="00920A52">
            <w:pPr>
              <w:jc w:val="center"/>
              <w:rPr>
                <w:rFonts w:asciiTheme="minorHAnsi" w:hAnsiTheme="minorHAnsi"/>
                <w:sz w:val="28"/>
              </w:rPr>
            </w:pPr>
            <w:r w:rsidRPr="00AE302C">
              <w:rPr>
                <w:rFonts w:asciiTheme="minorHAnsi" w:hAnsiTheme="minorHAnsi"/>
                <w:sz w:val="28"/>
              </w:rPr>
              <w:t>2017</w:t>
            </w:r>
          </w:p>
          <w:p w14:paraId="18C153F7" w14:textId="77777777" w:rsidR="00AE302C" w:rsidRPr="00AE302C" w:rsidRDefault="00AE302C" w:rsidP="00920A52">
            <w:pPr>
              <w:jc w:val="center"/>
              <w:rPr>
                <w:rFonts w:asciiTheme="minorHAnsi" w:hAnsiTheme="minorHAnsi"/>
                <w:sz w:val="28"/>
              </w:rPr>
            </w:pPr>
            <w:r w:rsidRPr="00AE302C">
              <w:rPr>
                <w:rFonts w:asciiTheme="minorHAnsi" w:hAnsiTheme="minorHAnsi"/>
                <w:sz w:val="28"/>
              </w:rPr>
              <w:t>Next Steps</w:t>
            </w:r>
          </w:p>
        </w:tc>
        <w:tc>
          <w:tcPr>
            <w:tcW w:w="3222" w:type="dxa"/>
            <w:shd w:val="clear" w:color="auto" w:fill="D9D9D9" w:themeFill="background1" w:themeFillShade="D9"/>
            <w:vAlign w:val="center"/>
          </w:tcPr>
          <w:p w14:paraId="4BBEFAAE" w14:textId="77777777" w:rsidR="00AE302C" w:rsidRPr="00AE302C" w:rsidRDefault="00AE302C" w:rsidP="00920A52">
            <w:pPr>
              <w:jc w:val="center"/>
              <w:rPr>
                <w:rFonts w:asciiTheme="minorHAnsi" w:hAnsiTheme="minorHAnsi"/>
                <w:sz w:val="28"/>
              </w:rPr>
            </w:pPr>
            <w:r w:rsidRPr="00AE302C">
              <w:rPr>
                <w:rFonts w:asciiTheme="minorHAnsi" w:hAnsiTheme="minorHAnsi"/>
                <w:sz w:val="28"/>
              </w:rPr>
              <w:t>2017-18</w:t>
            </w:r>
          </w:p>
        </w:tc>
      </w:tr>
      <w:tr w:rsidR="00AE302C" w:rsidRPr="00AE302C" w14:paraId="683BBFE2" w14:textId="77777777" w:rsidTr="00920A52">
        <w:trPr>
          <w:trHeight w:val="867"/>
        </w:trPr>
        <w:tc>
          <w:tcPr>
            <w:tcW w:w="4465" w:type="dxa"/>
          </w:tcPr>
          <w:p w14:paraId="3BCE53F1" w14:textId="77777777" w:rsidR="00AE302C" w:rsidRPr="00AE302C" w:rsidRDefault="00AE302C" w:rsidP="00920A52">
            <w:pPr>
              <w:ind w:hanging="45"/>
              <w:jc w:val="center"/>
              <w:rPr>
                <w:rFonts w:asciiTheme="minorHAnsi" w:hAnsiTheme="minorHAnsi" w:cs="Avenir Book"/>
              </w:rPr>
            </w:pPr>
            <w:r w:rsidRPr="00AE302C">
              <w:rPr>
                <w:rFonts w:asciiTheme="minorHAnsi" w:hAnsiTheme="minorHAnsi" w:cs="Avenir Book"/>
              </w:rPr>
              <w:t>Ensure The Rutland Teaching School Alliance provides effective:</w:t>
            </w:r>
            <w:r w:rsidRPr="00AE302C">
              <w:rPr>
                <w:rFonts w:asciiTheme="minorHAnsi" w:hAnsiTheme="minorHAnsi" w:cs="Avenir Book"/>
              </w:rPr>
              <w:br/>
            </w:r>
          </w:p>
          <w:p w14:paraId="757707C2" w14:textId="77777777" w:rsidR="00AE302C" w:rsidRPr="00AE302C" w:rsidRDefault="00AE302C" w:rsidP="00AE302C">
            <w:pPr>
              <w:pStyle w:val="ListParagraph"/>
              <w:numPr>
                <w:ilvl w:val="0"/>
                <w:numId w:val="58"/>
              </w:num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 xml:space="preserve">School-led initial teacher training </w:t>
            </w:r>
          </w:p>
          <w:p w14:paraId="72719B0E" w14:textId="77777777" w:rsidR="00AE302C" w:rsidRPr="00AE302C" w:rsidRDefault="00AE302C" w:rsidP="00AE302C">
            <w:pPr>
              <w:pStyle w:val="ListParagraph"/>
              <w:numPr>
                <w:ilvl w:val="0"/>
                <w:numId w:val="58"/>
              </w:numPr>
              <w:rPr>
                <w:rFonts w:asciiTheme="minorHAnsi" w:hAnsiTheme="minorHAnsi"/>
                <w:b/>
                <w:color w:val="C0504D" w:themeColor="accent2"/>
                <w:sz w:val="16"/>
                <w:szCs w:val="16"/>
              </w:rPr>
            </w:pPr>
            <w:proofErr w:type="spellStart"/>
            <w:r w:rsidRPr="00AE302C">
              <w:rPr>
                <w:rFonts w:asciiTheme="minorHAnsi" w:hAnsiTheme="minorHAnsi"/>
                <w:b/>
                <w:color w:val="C0504D" w:themeColor="accent2"/>
                <w:sz w:val="16"/>
                <w:szCs w:val="16"/>
              </w:rPr>
              <w:t>NQT</w:t>
            </w:r>
            <w:proofErr w:type="spellEnd"/>
            <w:r w:rsidRPr="00AE302C">
              <w:rPr>
                <w:rFonts w:asciiTheme="minorHAnsi" w:hAnsiTheme="minorHAnsi"/>
                <w:b/>
                <w:color w:val="C0504D" w:themeColor="accent2"/>
                <w:sz w:val="16"/>
                <w:szCs w:val="16"/>
              </w:rPr>
              <w:t xml:space="preserve"> support</w:t>
            </w:r>
          </w:p>
          <w:p w14:paraId="0B56526A" w14:textId="77777777" w:rsidR="00AE302C" w:rsidRPr="00AE302C" w:rsidRDefault="00AE302C" w:rsidP="00AE302C">
            <w:pPr>
              <w:pStyle w:val="ListParagraph"/>
              <w:numPr>
                <w:ilvl w:val="0"/>
                <w:numId w:val="58"/>
              </w:num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High quality professional development opportunities</w:t>
            </w:r>
          </w:p>
          <w:p w14:paraId="09A45665" w14:textId="77777777" w:rsidR="00AE302C" w:rsidRPr="00AE302C" w:rsidRDefault="00AE302C" w:rsidP="00AE302C">
            <w:pPr>
              <w:pStyle w:val="ListParagraph"/>
              <w:numPr>
                <w:ilvl w:val="0"/>
                <w:numId w:val="58"/>
              </w:num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School to school support</w:t>
            </w:r>
          </w:p>
          <w:p w14:paraId="009328C7" w14:textId="77777777" w:rsidR="00AE302C" w:rsidRPr="00AE302C" w:rsidRDefault="00AE302C" w:rsidP="00AE302C">
            <w:pPr>
              <w:pStyle w:val="ListParagraph"/>
              <w:numPr>
                <w:ilvl w:val="0"/>
                <w:numId w:val="58"/>
              </w:num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 xml:space="preserve">Deployment of Specialist Leaders of Education Identification and development of staff with high leadership potential. </w:t>
            </w:r>
          </w:p>
          <w:p w14:paraId="289003BB" w14:textId="77777777" w:rsidR="00AE302C" w:rsidRPr="00AE302C" w:rsidRDefault="00AE302C" w:rsidP="00AE302C">
            <w:pPr>
              <w:pStyle w:val="ListParagraph"/>
              <w:numPr>
                <w:ilvl w:val="0"/>
                <w:numId w:val="58"/>
              </w:num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Research and development that impacts on pupil outcomes: Action Research</w:t>
            </w:r>
          </w:p>
          <w:p w14:paraId="37EBE192" w14:textId="77777777" w:rsidR="00AE302C" w:rsidRPr="00AE302C" w:rsidRDefault="00AE302C" w:rsidP="00920A52">
            <w:pPr>
              <w:rPr>
                <w:rFonts w:asciiTheme="minorHAnsi" w:hAnsiTheme="minorHAnsi"/>
                <w:sz w:val="16"/>
                <w:szCs w:val="16"/>
              </w:rPr>
            </w:pPr>
          </w:p>
          <w:p w14:paraId="6F396BB3" w14:textId="77777777" w:rsidR="00AE302C" w:rsidRPr="00AE302C" w:rsidRDefault="00AE302C" w:rsidP="00920A52">
            <w:pPr>
              <w:rPr>
                <w:rFonts w:asciiTheme="minorHAnsi" w:hAnsiTheme="minorHAnsi"/>
                <w:b/>
                <w:sz w:val="16"/>
                <w:szCs w:val="16"/>
              </w:rPr>
            </w:pPr>
          </w:p>
        </w:tc>
        <w:tc>
          <w:tcPr>
            <w:tcW w:w="3222" w:type="dxa"/>
          </w:tcPr>
          <w:p w14:paraId="08E5A977"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Successful application for National Leader in Education and National Support School. </w:t>
            </w:r>
          </w:p>
          <w:p w14:paraId="6DA30262" w14:textId="77777777" w:rsidR="00AE302C" w:rsidRPr="00AE302C" w:rsidRDefault="00AE302C" w:rsidP="00920A52">
            <w:pPr>
              <w:pStyle w:val="Default"/>
              <w:rPr>
                <w:rFonts w:asciiTheme="minorHAnsi" w:hAnsiTheme="minorHAnsi"/>
                <w:sz w:val="16"/>
                <w:szCs w:val="16"/>
              </w:rPr>
            </w:pPr>
          </w:p>
          <w:p w14:paraId="219F66BC"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Sponsor status achieved. </w:t>
            </w:r>
          </w:p>
          <w:p w14:paraId="7B34FAF5" w14:textId="77777777" w:rsidR="00AE302C" w:rsidRPr="00AE302C" w:rsidRDefault="00AE302C" w:rsidP="00920A52">
            <w:pPr>
              <w:pStyle w:val="Default"/>
              <w:rPr>
                <w:rFonts w:asciiTheme="minorHAnsi" w:hAnsiTheme="minorHAnsi"/>
                <w:sz w:val="16"/>
                <w:szCs w:val="16"/>
              </w:rPr>
            </w:pPr>
          </w:p>
          <w:p w14:paraId="3A8C7FD7"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The Rutland Teaching School Alliance is making good progress as evidenced against key performance indicators in the BIG 6: Please refer to the </w:t>
            </w:r>
            <w:proofErr w:type="spellStart"/>
            <w:r w:rsidRPr="00AE302C">
              <w:rPr>
                <w:rFonts w:asciiTheme="minorHAnsi" w:hAnsiTheme="minorHAnsi"/>
                <w:sz w:val="16"/>
                <w:szCs w:val="16"/>
              </w:rPr>
              <w:t>RTSA</w:t>
            </w:r>
            <w:proofErr w:type="spellEnd"/>
            <w:r w:rsidRPr="00AE302C">
              <w:rPr>
                <w:rFonts w:asciiTheme="minorHAnsi" w:hAnsiTheme="minorHAnsi"/>
                <w:sz w:val="16"/>
                <w:szCs w:val="16"/>
              </w:rPr>
              <w:t xml:space="preserve"> Transformation Plan for more specific details</w:t>
            </w:r>
          </w:p>
          <w:p w14:paraId="3B11383E" w14:textId="77777777" w:rsidR="00AE302C" w:rsidRPr="00AE302C" w:rsidRDefault="00AE302C" w:rsidP="00920A52">
            <w:pPr>
              <w:pStyle w:val="Default"/>
              <w:rPr>
                <w:rFonts w:asciiTheme="minorHAnsi" w:hAnsiTheme="minorHAnsi"/>
                <w:sz w:val="16"/>
                <w:szCs w:val="16"/>
              </w:rPr>
            </w:pPr>
          </w:p>
          <w:p w14:paraId="1EA773E6"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The </w:t>
            </w:r>
            <w:proofErr w:type="spellStart"/>
            <w:r w:rsidRPr="00AE302C">
              <w:rPr>
                <w:rFonts w:asciiTheme="minorHAnsi" w:hAnsiTheme="minorHAnsi"/>
                <w:sz w:val="16"/>
                <w:szCs w:val="16"/>
              </w:rPr>
              <w:t>RTSA</w:t>
            </w:r>
            <w:proofErr w:type="spellEnd"/>
            <w:r w:rsidRPr="00AE302C">
              <w:rPr>
                <w:rFonts w:asciiTheme="minorHAnsi" w:hAnsiTheme="minorHAnsi"/>
                <w:sz w:val="16"/>
                <w:szCs w:val="16"/>
              </w:rPr>
              <w:t xml:space="preserve"> is a member of </w:t>
            </w:r>
            <w:proofErr w:type="spellStart"/>
            <w:r w:rsidRPr="00AE302C">
              <w:rPr>
                <w:rFonts w:asciiTheme="minorHAnsi" w:hAnsiTheme="minorHAnsi"/>
                <w:sz w:val="16"/>
                <w:szCs w:val="16"/>
              </w:rPr>
              <w:t>EMSTA</w:t>
            </w:r>
            <w:proofErr w:type="spellEnd"/>
            <w:r w:rsidRPr="00AE302C">
              <w:rPr>
                <w:rFonts w:asciiTheme="minorHAnsi" w:hAnsiTheme="minorHAnsi"/>
                <w:sz w:val="16"/>
                <w:szCs w:val="16"/>
              </w:rPr>
              <w:t xml:space="preserve"> (East Midlands Teaching School Alliance - strategic group and support network). This enables the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w:t>
            </w:r>
            <w:proofErr w:type="spellStart"/>
            <w:r w:rsidRPr="00AE302C">
              <w:rPr>
                <w:rFonts w:asciiTheme="minorHAnsi" w:hAnsiTheme="minorHAnsi"/>
                <w:sz w:val="16"/>
                <w:szCs w:val="16"/>
              </w:rPr>
              <w:t>RTSA</w:t>
            </w:r>
            <w:proofErr w:type="spellEnd"/>
            <w:r w:rsidRPr="00AE302C">
              <w:rPr>
                <w:rFonts w:asciiTheme="minorHAnsi" w:hAnsiTheme="minorHAnsi"/>
                <w:sz w:val="16"/>
                <w:szCs w:val="16"/>
              </w:rPr>
              <w:t xml:space="preserve"> to have a more strategic voice for Rutland – system leadership</w:t>
            </w:r>
            <w:proofErr w:type="gramStart"/>
            <w:r w:rsidRPr="00AE302C">
              <w:rPr>
                <w:rFonts w:asciiTheme="minorHAnsi" w:hAnsiTheme="minorHAnsi"/>
                <w:sz w:val="16"/>
                <w:szCs w:val="16"/>
              </w:rPr>
              <w:t>;</w:t>
            </w:r>
            <w:proofErr w:type="gramEnd"/>
            <w:r w:rsidRPr="00AE302C">
              <w:rPr>
                <w:rFonts w:asciiTheme="minorHAnsi" w:hAnsiTheme="minorHAnsi"/>
                <w:sz w:val="16"/>
                <w:szCs w:val="16"/>
              </w:rPr>
              <w:t xml:space="preserve"> developing a school lead system.</w:t>
            </w:r>
          </w:p>
          <w:p w14:paraId="1915FC13" w14:textId="77777777" w:rsidR="00AE302C" w:rsidRPr="00AE302C" w:rsidRDefault="00AE302C" w:rsidP="00920A52">
            <w:pPr>
              <w:pStyle w:val="Default"/>
              <w:rPr>
                <w:rFonts w:asciiTheme="minorHAnsi" w:hAnsiTheme="minorHAnsi"/>
                <w:sz w:val="16"/>
                <w:szCs w:val="16"/>
              </w:rPr>
            </w:pPr>
          </w:p>
          <w:p w14:paraId="7B741D3F" w14:textId="77777777" w:rsidR="00AE302C" w:rsidRPr="00AE302C" w:rsidRDefault="00AE302C" w:rsidP="00920A52">
            <w:pPr>
              <w:pStyle w:val="Default"/>
              <w:rPr>
                <w:rFonts w:asciiTheme="minorHAnsi" w:hAnsiTheme="minorHAnsi"/>
                <w:sz w:val="16"/>
                <w:szCs w:val="16"/>
              </w:rPr>
            </w:pPr>
          </w:p>
          <w:p w14:paraId="3092EA81" w14:textId="77777777" w:rsidR="00AE302C" w:rsidRPr="00AE302C" w:rsidRDefault="00AE302C" w:rsidP="00920A52">
            <w:pPr>
              <w:pStyle w:val="Default"/>
              <w:rPr>
                <w:rFonts w:asciiTheme="minorHAnsi" w:hAnsiTheme="minorHAnsi"/>
                <w:sz w:val="16"/>
                <w:szCs w:val="16"/>
              </w:rPr>
            </w:pPr>
          </w:p>
          <w:p w14:paraId="0F3B3101"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lastRenderedPageBreak/>
              <w:t xml:space="preserve">Developing partnerships with other local schools and Teaching Schools contribute to, and develop, the alliance’s capacity to offer school improvement work. </w:t>
            </w:r>
          </w:p>
          <w:p w14:paraId="6CD3BA8B" w14:textId="77777777" w:rsidR="00AE302C" w:rsidRPr="00AE302C" w:rsidRDefault="00AE302C" w:rsidP="00920A52">
            <w:pPr>
              <w:pStyle w:val="Default"/>
              <w:rPr>
                <w:rFonts w:asciiTheme="minorHAnsi" w:hAnsiTheme="minorHAnsi"/>
                <w:sz w:val="16"/>
                <w:szCs w:val="16"/>
              </w:rPr>
            </w:pPr>
          </w:p>
          <w:p w14:paraId="11A855C5" w14:textId="77777777" w:rsidR="00AE302C" w:rsidRPr="00AE302C" w:rsidRDefault="00AE302C" w:rsidP="00920A52">
            <w:pPr>
              <w:pStyle w:val="Default"/>
              <w:rPr>
                <w:rFonts w:asciiTheme="minorHAnsi" w:hAnsiTheme="minorHAnsi"/>
                <w:color w:val="auto"/>
                <w:sz w:val="16"/>
                <w:szCs w:val="16"/>
              </w:rPr>
            </w:pPr>
          </w:p>
          <w:p w14:paraId="01EF1002" w14:textId="77777777" w:rsidR="00AE302C" w:rsidRPr="00AE302C" w:rsidRDefault="00AE302C" w:rsidP="00920A52">
            <w:pPr>
              <w:pStyle w:val="Default"/>
              <w:rPr>
                <w:rFonts w:asciiTheme="minorHAnsi" w:hAnsiTheme="minorHAnsi"/>
                <w:sz w:val="16"/>
                <w:szCs w:val="16"/>
              </w:rPr>
            </w:pPr>
          </w:p>
          <w:p w14:paraId="4B45BAFF" w14:textId="77777777" w:rsidR="00AE302C" w:rsidRPr="00AE302C" w:rsidRDefault="00AE302C" w:rsidP="00920A52">
            <w:pPr>
              <w:pStyle w:val="Default"/>
              <w:rPr>
                <w:rFonts w:asciiTheme="minorHAnsi" w:hAnsiTheme="minorHAnsi"/>
                <w:sz w:val="16"/>
                <w:szCs w:val="16"/>
              </w:rPr>
            </w:pPr>
          </w:p>
          <w:p w14:paraId="4D23B12A" w14:textId="77777777" w:rsidR="00AE302C" w:rsidRPr="00AE302C" w:rsidRDefault="00AE302C" w:rsidP="00920A52">
            <w:pPr>
              <w:pStyle w:val="Default"/>
              <w:rPr>
                <w:rFonts w:asciiTheme="minorHAnsi" w:hAnsiTheme="minorHAnsi"/>
                <w:sz w:val="16"/>
                <w:szCs w:val="16"/>
              </w:rPr>
            </w:pPr>
          </w:p>
        </w:tc>
        <w:tc>
          <w:tcPr>
            <w:tcW w:w="3222" w:type="dxa"/>
          </w:tcPr>
          <w:p w14:paraId="6D5071A5" w14:textId="77777777" w:rsidR="00AE302C" w:rsidRPr="00AE302C" w:rsidRDefault="00AE302C" w:rsidP="00920A52">
            <w:pPr>
              <w:pStyle w:val="Default"/>
              <w:rPr>
                <w:rFonts w:asciiTheme="minorHAnsi" w:hAnsiTheme="minorHAnsi"/>
                <w:color w:val="auto"/>
                <w:sz w:val="16"/>
                <w:szCs w:val="16"/>
              </w:rPr>
            </w:pPr>
            <w:r w:rsidRPr="00AE302C">
              <w:rPr>
                <w:rFonts w:asciiTheme="minorHAnsi" w:hAnsiTheme="minorHAnsi"/>
                <w:color w:val="auto"/>
                <w:sz w:val="16"/>
                <w:szCs w:val="16"/>
              </w:rPr>
              <w:lastRenderedPageBreak/>
              <w:t xml:space="preserve">Appoint </w:t>
            </w:r>
            <w:proofErr w:type="spellStart"/>
            <w:r w:rsidRPr="00AE302C">
              <w:rPr>
                <w:rFonts w:asciiTheme="minorHAnsi" w:hAnsiTheme="minorHAnsi"/>
                <w:color w:val="auto"/>
                <w:sz w:val="16"/>
                <w:szCs w:val="16"/>
              </w:rPr>
              <w:t>CPD</w:t>
            </w:r>
            <w:proofErr w:type="spellEnd"/>
            <w:r w:rsidRPr="00AE302C">
              <w:rPr>
                <w:rFonts w:asciiTheme="minorHAnsi" w:hAnsiTheme="minorHAnsi"/>
                <w:color w:val="auto"/>
                <w:sz w:val="16"/>
                <w:szCs w:val="16"/>
              </w:rPr>
              <w:t xml:space="preserve"> Director (Primary) for 2 days per week </w:t>
            </w:r>
          </w:p>
          <w:p w14:paraId="4224BB88" w14:textId="77777777" w:rsidR="00AE302C" w:rsidRPr="00AE302C" w:rsidRDefault="00AE302C" w:rsidP="00920A52">
            <w:pPr>
              <w:pStyle w:val="Default"/>
              <w:rPr>
                <w:rFonts w:asciiTheme="minorHAnsi" w:hAnsiTheme="minorHAnsi"/>
                <w:sz w:val="16"/>
                <w:szCs w:val="16"/>
              </w:rPr>
            </w:pPr>
          </w:p>
          <w:p w14:paraId="163B1C29"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Review impact of the Rutland Teaching School Alliance using the quality assurance framework. Good progress is evidenced against key performance indicators in the BIG 6 and outlined in the Transformation Plan. </w:t>
            </w:r>
          </w:p>
          <w:p w14:paraId="74B41CDE"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br/>
              <w:t xml:space="preserve">Mini-region maturity action plan is created and shared with all </w:t>
            </w:r>
            <w:proofErr w:type="spellStart"/>
            <w:r w:rsidRPr="00AE302C">
              <w:rPr>
                <w:rFonts w:asciiTheme="minorHAnsi" w:hAnsiTheme="minorHAnsi"/>
                <w:sz w:val="16"/>
                <w:szCs w:val="16"/>
              </w:rPr>
              <w:t>RTSA</w:t>
            </w:r>
            <w:proofErr w:type="spellEnd"/>
            <w:r w:rsidRPr="00AE302C">
              <w:rPr>
                <w:rFonts w:asciiTheme="minorHAnsi" w:hAnsiTheme="minorHAnsi"/>
                <w:sz w:val="16"/>
                <w:szCs w:val="16"/>
              </w:rPr>
              <w:t xml:space="preserve"> Trustees.</w:t>
            </w:r>
          </w:p>
          <w:p w14:paraId="3CC477E5" w14:textId="77777777" w:rsidR="00AE302C" w:rsidRPr="00AE302C" w:rsidRDefault="00AE302C" w:rsidP="00920A52">
            <w:pPr>
              <w:pStyle w:val="Default"/>
              <w:rPr>
                <w:rFonts w:asciiTheme="minorHAnsi" w:hAnsiTheme="minorHAnsi"/>
                <w:sz w:val="16"/>
                <w:szCs w:val="16"/>
              </w:rPr>
            </w:pPr>
          </w:p>
          <w:p w14:paraId="583860C9"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1. </w:t>
            </w:r>
            <w:proofErr w:type="spellStart"/>
            <w:r w:rsidRPr="00AE302C">
              <w:rPr>
                <w:rFonts w:asciiTheme="minorHAnsi" w:hAnsiTheme="minorHAnsi"/>
                <w:sz w:val="16"/>
                <w:szCs w:val="16"/>
              </w:rPr>
              <w:t>SCITT</w:t>
            </w:r>
            <w:proofErr w:type="spellEnd"/>
            <w:r w:rsidRPr="00AE302C">
              <w:rPr>
                <w:rFonts w:asciiTheme="minorHAnsi" w:hAnsiTheme="minorHAnsi"/>
                <w:sz w:val="16"/>
                <w:szCs w:val="16"/>
              </w:rPr>
              <w:t xml:space="preserve"> bid in collaboration with </w:t>
            </w:r>
            <w:proofErr w:type="spellStart"/>
            <w:r w:rsidRPr="00AE302C">
              <w:rPr>
                <w:rFonts w:asciiTheme="minorHAnsi" w:hAnsiTheme="minorHAnsi"/>
                <w:sz w:val="16"/>
                <w:szCs w:val="16"/>
              </w:rPr>
              <w:t>NTU</w:t>
            </w:r>
            <w:proofErr w:type="spellEnd"/>
            <w:r w:rsidRPr="00AE302C">
              <w:rPr>
                <w:rFonts w:asciiTheme="minorHAnsi" w:hAnsiTheme="minorHAnsi"/>
                <w:sz w:val="16"/>
                <w:szCs w:val="16"/>
              </w:rPr>
              <w:br/>
              <w:t>Explore opportunities to be aligned with an University Technical College (</w:t>
            </w:r>
            <w:proofErr w:type="spellStart"/>
            <w:r w:rsidRPr="00AE302C">
              <w:rPr>
                <w:rFonts w:asciiTheme="minorHAnsi" w:hAnsiTheme="minorHAnsi"/>
                <w:sz w:val="16"/>
                <w:szCs w:val="16"/>
              </w:rPr>
              <w:t>UTC</w:t>
            </w:r>
            <w:proofErr w:type="spellEnd"/>
            <w:r w:rsidRPr="00AE302C">
              <w:rPr>
                <w:rFonts w:asciiTheme="minorHAnsi" w:hAnsiTheme="minorHAnsi"/>
                <w:sz w:val="16"/>
                <w:szCs w:val="16"/>
              </w:rPr>
              <w:t>)</w:t>
            </w:r>
          </w:p>
          <w:p w14:paraId="05E5DBA3"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2. Ensure all Appropriate Body work continues to meet statutory requirements and reflects best practice.</w:t>
            </w:r>
            <w:r w:rsidRPr="00AE302C">
              <w:rPr>
                <w:rFonts w:asciiTheme="minorHAnsi" w:hAnsiTheme="minorHAnsi"/>
                <w:sz w:val="16"/>
                <w:szCs w:val="16"/>
              </w:rPr>
              <w:br/>
            </w:r>
            <w:proofErr w:type="spellStart"/>
            <w:r w:rsidRPr="00AE302C">
              <w:rPr>
                <w:rFonts w:asciiTheme="minorHAnsi" w:hAnsiTheme="minorHAnsi"/>
                <w:sz w:val="16"/>
                <w:szCs w:val="16"/>
              </w:rPr>
              <w:t>NQT</w:t>
            </w:r>
            <w:proofErr w:type="spellEnd"/>
            <w:r w:rsidRPr="00AE302C">
              <w:rPr>
                <w:rFonts w:asciiTheme="minorHAnsi" w:hAnsiTheme="minorHAnsi"/>
                <w:sz w:val="16"/>
                <w:szCs w:val="16"/>
              </w:rPr>
              <w:t xml:space="preserve"> training events are well attended and evaluations are high. </w:t>
            </w:r>
            <w:r w:rsidRPr="00AE302C">
              <w:rPr>
                <w:rFonts w:asciiTheme="minorHAnsi" w:hAnsiTheme="minorHAnsi"/>
                <w:sz w:val="16"/>
                <w:szCs w:val="16"/>
              </w:rPr>
              <w:br/>
            </w:r>
            <w:r w:rsidRPr="00AE302C">
              <w:rPr>
                <w:rFonts w:asciiTheme="minorHAnsi" w:hAnsiTheme="minorHAnsi"/>
                <w:sz w:val="16"/>
                <w:szCs w:val="16"/>
              </w:rPr>
              <w:lastRenderedPageBreak/>
              <w:t xml:space="preserve">3. </w:t>
            </w:r>
            <w:proofErr w:type="spellStart"/>
            <w:r w:rsidRPr="00AE302C">
              <w:rPr>
                <w:rFonts w:asciiTheme="minorHAnsi" w:hAnsiTheme="minorHAnsi"/>
                <w:sz w:val="16"/>
                <w:szCs w:val="16"/>
              </w:rPr>
              <w:t>CPD</w:t>
            </w:r>
            <w:proofErr w:type="spellEnd"/>
            <w:r w:rsidRPr="00AE302C">
              <w:rPr>
                <w:rFonts w:asciiTheme="minorHAnsi" w:hAnsiTheme="minorHAnsi"/>
                <w:sz w:val="16"/>
                <w:szCs w:val="16"/>
              </w:rPr>
              <w:t xml:space="preserve"> Training focuses on agreed Local Authority and school based strategic priorities and intelligence gathered from local networks of schools</w:t>
            </w:r>
          </w:p>
          <w:p w14:paraId="5E279CCF" w14:textId="77777777" w:rsidR="00AE302C" w:rsidRPr="00AE302C" w:rsidRDefault="00AE302C" w:rsidP="00920A52">
            <w:pPr>
              <w:pStyle w:val="Default"/>
              <w:rPr>
                <w:rFonts w:asciiTheme="minorHAnsi" w:hAnsiTheme="minorHAnsi"/>
                <w:sz w:val="16"/>
                <w:szCs w:val="16"/>
              </w:rPr>
            </w:pPr>
          </w:p>
          <w:p w14:paraId="30B78B90"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4. Develop a shared protocol of how </w:t>
            </w:r>
            <w:proofErr w:type="gramStart"/>
            <w:r w:rsidRPr="00AE302C">
              <w:rPr>
                <w:rFonts w:asciiTheme="minorHAnsi" w:hAnsiTheme="minorHAnsi"/>
                <w:sz w:val="16"/>
                <w:szCs w:val="16"/>
              </w:rPr>
              <w:t>school to school</w:t>
            </w:r>
            <w:proofErr w:type="gramEnd"/>
            <w:r w:rsidRPr="00AE302C">
              <w:rPr>
                <w:rFonts w:asciiTheme="minorHAnsi" w:hAnsiTheme="minorHAnsi"/>
                <w:sz w:val="16"/>
                <w:szCs w:val="16"/>
              </w:rPr>
              <w:t xml:space="preserve"> support is brokered and deployed between the LA, </w:t>
            </w:r>
            <w:proofErr w:type="spellStart"/>
            <w:r w:rsidRPr="00AE302C">
              <w:rPr>
                <w:rFonts w:asciiTheme="minorHAnsi" w:hAnsiTheme="minorHAnsi"/>
                <w:sz w:val="16"/>
                <w:szCs w:val="16"/>
              </w:rPr>
              <w:t>NLEs</w:t>
            </w:r>
            <w:proofErr w:type="spellEnd"/>
            <w:r w:rsidRPr="00AE302C">
              <w:rPr>
                <w:rFonts w:asciiTheme="minorHAnsi" w:hAnsiTheme="minorHAnsi"/>
                <w:sz w:val="16"/>
                <w:szCs w:val="16"/>
              </w:rPr>
              <w:t xml:space="preserve">, </w:t>
            </w:r>
            <w:proofErr w:type="spellStart"/>
            <w:r w:rsidRPr="00AE302C">
              <w:rPr>
                <w:rFonts w:asciiTheme="minorHAnsi" w:hAnsiTheme="minorHAnsi"/>
                <w:sz w:val="16"/>
                <w:szCs w:val="16"/>
              </w:rPr>
              <w:t>SLEs</w:t>
            </w:r>
            <w:proofErr w:type="spellEnd"/>
            <w:r w:rsidRPr="00AE302C">
              <w:rPr>
                <w:rFonts w:asciiTheme="minorHAnsi" w:hAnsiTheme="minorHAnsi"/>
                <w:sz w:val="16"/>
                <w:szCs w:val="16"/>
              </w:rPr>
              <w:t xml:space="preserve">, and the </w:t>
            </w:r>
            <w:proofErr w:type="spellStart"/>
            <w:r w:rsidRPr="00AE302C">
              <w:rPr>
                <w:rFonts w:asciiTheme="minorHAnsi" w:hAnsiTheme="minorHAnsi"/>
                <w:sz w:val="16"/>
                <w:szCs w:val="16"/>
              </w:rPr>
              <w:t>RTSA</w:t>
            </w:r>
            <w:proofErr w:type="spellEnd"/>
            <w:r w:rsidRPr="00AE302C">
              <w:rPr>
                <w:rFonts w:asciiTheme="minorHAnsi" w:hAnsiTheme="minorHAnsi"/>
                <w:sz w:val="16"/>
                <w:szCs w:val="16"/>
              </w:rPr>
              <w:t xml:space="preserve">. Develop PAY POLICY and protocols. </w:t>
            </w:r>
            <w:r w:rsidRPr="00AE302C">
              <w:rPr>
                <w:rFonts w:asciiTheme="minorHAnsi" w:hAnsiTheme="minorHAnsi"/>
                <w:sz w:val="16"/>
                <w:szCs w:val="16"/>
              </w:rPr>
              <w:br/>
            </w:r>
          </w:p>
          <w:p w14:paraId="0C71EF67"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5. </w:t>
            </w:r>
            <w:proofErr w:type="spellStart"/>
            <w:r w:rsidRPr="00AE302C">
              <w:rPr>
                <w:rFonts w:asciiTheme="minorHAnsi" w:hAnsiTheme="minorHAnsi"/>
                <w:sz w:val="16"/>
                <w:szCs w:val="16"/>
              </w:rPr>
              <w:t>SLE</w:t>
            </w:r>
            <w:proofErr w:type="spellEnd"/>
            <w:r w:rsidRPr="00AE302C">
              <w:rPr>
                <w:rFonts w:asciiTheme="minorHAnsi" w:hAnsiTheme="minorHAnsi"/>
                <w:sz w:val="16"/>
                <w:szCs w:val="16"/>
              </w:rPr>
              <w:t>/</w:t>
            </w:r>
            <w:proofErr w:type="spellStart"/>
            <w:r w:rsidRPr="00AE302C">
              <w:rPr>
                <w:rFonts w:asciiTheme="minorHAnsi" w:hAnsiTheme="minorHAnsi"/>
                <w:sz w:val="16"/>
                <w:szCs w:val="16"/>
              </w:rPr>
              <w:t>NLE</w:t>
            </w:r>
            <w:proofErr w:type="spellEnd"/>
            <w:r w:rsidRPr="00AE302C">
              <w:rPr>
                <w:rFonts w:asciiTheme="minorHAnsi" w:hAnsiTheme="minorHAnsi"/>
                <w:sz w:val="16"/>
                <w:szCs w:val="16"/>
              </w:rPr>
              <w:t xml:space="preserve"> appointments and deployment show high impact on school improvement. Review of the talent management and succession planning documentation to include </w:t>
            </w:r>
            <w:proofErr w:type="spellStart"/>
            <w:r w:rsidRPr="00AE302C">
              <w:rPr>
                <w:rFonts w:asciiTheme="minorHAnsi" w:hAnsiTheme="minorHAnsi"/>
                <w:sz w:val="16"/>
                <w:szCs w:val="16"/>
              </w:rPr>
              <w:t>NQT</w:t>
            </w:r>
            <w:proofErr w:type="spellEnd"/>
            <w:r w:rsidRPr="00AE302C">
              <w:rPr>
                <w:rFonts w:asciiTheme="minorHAnsi" w:hAnsiTheme="minorHAnsi"/>
                <w:sz w:val="16"/>
                <w:szCs w:val="16"/>
              </w:rPr>
              <w:t xml:space="preserve">, </w:t>
            </w:r>
            <w:proofErr w:type="spellStart"/>
            <w:r w:rsidRPr="00AE302C">
              <w:rPr>
                <w:rFonts w:asciiTheme="minorHAnsi" w:hAnsiTheme="minorHAnsi"/>
                <w:sz w:val="16"/>
                <w:szCs w:val="16"/>
              </w:rPr>
              <w:t>NQT+1</w:t>
            </w:r>
            <w:proofErr w:type="spellEnd"/>
            <w:r w:rsidRPr="00AE302C">
              <w:rPr>
                <w:rFonts w:asciiTheme="minorHAnsi" w:hAnsiTheme="minorHAnsi"/>
                <w:sz w:val="16"/>
                <w:szCs w:val="16"/>
              </w:rPr>
              <w:t xml:space="preserve"> and </w:t>
            </w:r>
            <w:proofErr w:type="spellStart"/>
            <w:r w:rsidRPr="00AE302C">
              <w:rPr>
                <w:rFonts w:asciiTheme="minorHAnsi" w:hAnsiTheme="minorHAnsi"/>
                <w:sz w:val="16"/>
                <w:szCs w:val="16"/>
              </w:rPr>
              <w:t>RQT</w:t>
            </w:r>
            <w:proofErr w:type="spellEnd"/>
            <w:r w:rsidRPr="00AE302C">
              <w:rPr>
                <w:rFonts w:asciiTheme="minorHAnsi" w:hAnsiTheme="minorHAnsi"/>
                <w:sz w:val="16"/>
                <w:szCs w:val="16"/>
              </w:rPr>
              <w:t>.</w:t>
            </w:r>
            <w:r w:rsidRPr="00AE302C">
              <w:rPr>
                <w:rFonts w:asciiTheme="minorHAnsi" w:hAnsiTheme="minorHAnsi"/>
                <w:sz w:val="16"/>
                <w:szCs w:val="16"/>
              </w:rPr>
              <w:br/>
            </w:r>
          </w:p>
          <w:p w14:paraId="09F9FEF7"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6. Action research – create R&amp;D programme in conjunction with </w:t>
            </w:r>
            <w:proofErr w:type="spellStart"/>
            <w:r w:rsidRPr="00AE302C">
              <w:rPr>
                <w:rFonts w:asciiTheme="minorHAnsi" w:hAnsiTheme="minorHAnsi"/>
                <w:sz w:val="16"/>
                <w:szCs w:val="16"/>
              </w:rPr>
              <w:t>NTU</w:t>
            </w:r>
            <w:proofErr w:type="spellEnd"/>
            <w:r w:rsidRPr="00AE302C">
              <w:rPr>
                <w:rFonts w:asciiTheme="minorHAnsi" w:hAnsiTheme="minorHAnsi"/>
                <w:sz w:val="16"/>
                <w:szCs w:val="16"/>
              </w:rPr>
              <w:t xml:space="preserve"> based on local intelligence. </w:t>
            </w:r>
          </w:p>
          <w:p w14:paraId="56B6F437" w14:textId="77777777" w:rsidR="00AE302C" w:rsidRPr="00AE302C" w:rsidRDefault="00AE302C" w:rsidP="00920A52">
            <w:pPr>
              <w:pStyle w:val="Default"/>
              <w:rPr>
                <w:rFonts w:asciiTheme="minorHAnsi" w:hAnsiTheme="minorHAnsi"/>
                <w:sz w:val="16"/>
                <w:szCs w:val="16"/>
              </w:rPr>
            </w:pPr>
          </w:p>
          <w:p w14:paraId="43C3BB72"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Develop partnerships with other local schools and Teaching Schools to contribute to and develop the alliance’s capacity to offer school improvement work. Review the structure of the </w:t>
            </w:r>
            <w:proofErr w:type="spellStart"/>
            <w:r w:rsidRPr="00AE302C">
              <w:rPr>
                <w:rFonts w:asciiTheme="minorHAnsi" w:hAnsiTheme="minorHAnsi"/>
                <w:sz w:val="16"/>
                <w:szCs w:val="16"/>
              </w:rPr>
              <w:t>RTSA</w:t>
            </w:r>
            <w:proofErr w:type="spellEnd"/>
            <w:r w:rsidRPr="00AE302C">
              <w:rPr>
                <w:rFonts w:asciiTheme="minorHAnsi" w:hAnsiTheme="minorHAnsi"/>
                <w:sz w:val="16"/>
                <w:szCs w:val="16"/>
              </w:rPr>
              <w:t xml:space="preserve"> Leadership and Governance. </w:t>
            </w:r>
          </w:p>
          <w:p w14:paraId="46FAD99C" w14:textId="77777777" w:rsidR="00AE302C" w:rsidRPr="00AE302C" w:rsidRDefault="00AE302C" w:rsidP="00920A52">
            <w:pPr>
              <w:pStyle w:val="Default"/>
              <w:rPr>
                <w:rFonts w:asciiTheme="minorHAnsi" w:hAnsiTheme="minorHAnsi"/>
                <w:sz w:val="16"/>
                <w:szCs w:val="16"/>
              </w:rPr>
            </w:pPr>
          </w:p>
          <w:p w14:paraId="207AFD4E"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Develop training and conference facilities at Whissendine and </w:t>
            </w:r>
            <w:proofErr w:type="spellStart"/>
            <w:r w:rsidRPr="00AE302C">
              <w:rPr>
                <w:rFonts w:asciiTheme="minorHAnsi" w:hAnsiTheme="minorHAnsi"/>
                <w:sz w:val="16"/>
                <w:szCs w:val="16"/>
              </w:rPr>
              <w:t>Ketton</w:t>
            </w:r>
            <w:proofErr w:type="spellEnd"/>
          </w:p>
          <w:p w14:paraId="295465B1" w14:textId="77777777" w:rsidR="00AE302C" w:rsidRPr="00AE302C" w:rsidRDefault="00AE302C" w:rsidP="00920A52">
            <w:pPr>
              <w:pStyle w:val="Default"/>
              <w:rPr>
                <w:rFonts w:asciiTheme="minorHAnsi" w:hAnsiTheme="minorHAnsi"/>
                <w:sz w:val="16"/>
                <w:szCs w:val="16"/>
              </w:rPr>
            </w:pPr>
          </w:p>
        </w:tc>
        <w:tc>
          <w:tcPr>
            <w:tcW w:w="3222" w:type="dxa"/>
          </w:tcPr>
          <w:p w14:paraId="25CDEE4D" w14:textId="77777777" w:rsidR="00AE302C" w:rsidRPr="00AE302C" w:rsidRDefault="00AE302C" w:rsidP="00920A52">
            <w:pPr>
              <w:rPr>
                <w:rFonts w:asciiTheme="minorHAnsi" w:hAnsiTheme="minorHAnsi"/>
                <w:sz w:val="16"/>
                <w:szCs w:val="16"/>
              </w:rPr>
            </w:pPr>
          </w:p>
        </w:tc>
      </w:tr>
      <w:tr w:rsidR="00AE302C" w:rsidRPr="00AE302C" w14:paraId="21DD44DD" w14:textId="77777777" w:rsidTr="00920A52">
        <w:trPr>
          <w:trHeight w:val="867"/>
        </w:trPr>
        <w:tc>
          <w:tcPr>
            <w:tcW w:w="4465" w:type="dxa"/>
          </w:tcPr>
          <w:p w14:paraId="573D3EFB" w14:textId="77777777" w:rsidR="00AE302C" w:rsidRPr="00AE302C" w:rsidRDefault="00AE302C" w:rsidP="00920A52">
            <w:pPr>
              <w:ind w:hanging="45"/>
              <w:jc w:val="center"/>
              <w:rPr>
                <w:rFonts w:asciiTheme="minorHAnsi" w:hAnsiTheme="minorHAnsi"/>
              </w:rPr>
            </w:pPr>
            <w:r w:rsidRPr="00AE302C">
              <w:rPr>
                <w:rFonts w:asciiTheme="minorHAnsi" w:hAnsiTheme="minorHAnsi"/>
              </w:rPr>
              <w:lastRenderedPageBreak/>
              <w:t>Strengthen Governance</w:t>
            </w:r>
          </w:p>
          <w:p w14:paraId="63A60304" w14:textId="77777777" w:rsidR="00AE302C" w:rsidRPr="00AE302C" w:rsidRDefault="00AE302C" w:rsidP="00920A52">
            <w:pPr>
              <w:ind w:hanging="45"/>
              <w:jc w:val="center"/>
              <w:rPr>
                <w:rFonts w:asciiTheme="minorHAnsi" w:hAnsiTheme="minorHAnsi"/>
              </w:rPr>
            </w:pPr>
          </w:p>
          <w:p w14:paraId="72CE9681" w14:textId="77777777" w:rsidR="00AE302C" w:rsidRPr="00AE302C" w:rsidRDefault="00AE302C" w:rsidP="00920A52">
            <w:pPr>
              <w:pStyle w:val="Default"/>
              <w:spacing w:after="175"/>
              <w:rPr>
                <w:rFonts w:asciiTheme="minorHAnsi" w:hAnsiTheme="minorHAnsi"/>
                <w:b/>
                <w:color w:val="C0504D" w:themeColor="accent2"/>
                <w:sz w:val="16"/>
                <w:szCs w:val="10"/>
              </w:rPr>
            </w:pPr>
            <w:r w:rsidRPr="00AE302C">
              <w:rPr>
                <w:rFonts w:asciiTheme="minorHAnsi" w:hAnsiTheme="minorHAnsi"/>
                <w:b/>
                <w:color w:val="C0504D" w:themeColor="accent2"/>
                <w:sz w:val="16"/>
                <w:szCs w:val="10"/>
              </w:rPr>
              <w:t>OFSTED Leadership and Management grade will be outstanding in all schools within 2 years of joining the Trust/ at first OFSTED Section 5 Inspection – whichever is the sooner</w:t>
            </w:r>
          </w:p>
          <w:p w14:paraId="7A70BBD6" w14:textId="77777777" w:rsidR="00AE302C" w:rsidRPr="00AE302C" w:rsidRDefault="00AE302C" w:rsidP="00920A52">
            <w:pPr>
              <w:pStyle w:val="Default"/>
              <w:spacing w:after="175"/>
              <w:rPr>
                <w:rFonts w:asciiTheme="minorHAnsi" w:hAnsiTheme="minorHAnsi"/>
                <w:b/>
                <w:color w:val="C0504D" w:themeColor="accent2"/>
                <w:sz w:val="16"/>
                <w:szCs w:val="10"/>
              </w:rPr>
            </w:pPr>
            <w:r w:rsidRPr="00AE302C">
              <w:rPr>
                <w:rFonts w:asciiTheme="minorHAnsi" w:hAnsiTheme="minorHAnsi"/>
                <w:b/>
                <w:color w:val="C0504D" w:themeColor="accent2"/>
                <w:sz w:val="16"/>
                <w:szCs w:val="10"/>
              </w:rPr>
              <w:t xml:space="preserve">100% skills coverage at all times: Education, legal, </w:t>
            </w:r>
            <w:proofErr w:type="spellStart"/>
            <w:r w:rsidRPr="00AE302C">
              <w:rPr>
                <w:rFonts w:asciiTheme="minorHAnsi" w:hAnsiTheme="minorHAnsi"/>
                <w:b/>
                <w:color w:val="C0504D" w:themeColor="accent2"/>
                <w:sz w:val="16"/>
                <w:szCs w:val="10"/>
              </w:rPr>
              <w:t>HR</w:t>
            </w:r>
            <w:proofErr w:type="spellEnd"/>
            <w:r w:rsidRPr="00AE302C">
              <w:rPr>
                <w:rFonts w:asciiTheme="minorHAnsi" w:hAnsiTheme="minorHAnsi"/>
                <w:b/>
                <w:color w:val="C0504D" w:themeColor="accent2"/>
                <w:sz w:val="16"/>
                <w:szCs w:val="10"/>
              </w:rPr>
              <w:t>, business – as evidenced through an annual skills audit</w:t>
            </w:r>
          </w:p>
          <w:p w14:paraId="51E2ED03" w14:textId="77777777" w:rsidR="00AE302C" w:rsidRPr="00AE302C" w:rsidRDefault="00AE302C" w:rsidP="00920A52">
            <w:pPr>
              <w:rPr>
                <w:rFonts w:asciiTheme="minorHAnsi" w:hAnsiTheme="minorHAnsi"/>
                <w:b/>
                <w:color w:val="C0504D" w:themeColor="accent2"/>
                <w:sz w:val="16"/>
                <w:szCs w:val="10"/>
              </w:rPr>
            </w:pPr>
            <w:r w:rsidRPr="00AE302C">
              <w:rPr>
                <w:rFonts w:asciiTheme="minorHAnsi" w:hAnsiTheme="minorHAnsi"/>
                <w:b/>
                <w:color w:val="C0504D" w:themeColor="accent2"/>
                <w:sz w:val="16"/>
                <w:szCs w:val="10"/>
              </w:rPr>
              <w:t xml:space="preserve">Robust financial parameters are maintained: </w:t>
            </w:r>
            <w:r w:rsidRPr="00AE302C">
              <w:rPr>
                <w:rFonts w:asciiTheme="minorHAnsi" w:hAnsiTheme="minorHAnsi"/>
                <w:b/>
                <w:color w:val="C0504D" w:themeColor="accent2"/>
                <w:sz w:val="16"/>
                <w:szCs w:val="10"/>
              </w:rPr>
              <w:br/>
              <w:t>All school maintaining: &lt;75% total income on staffing, &lt;23% of total income non-staffing costs, 2% surplus</w:t>
            </w:r>
          </w:p>
          <w:p w14:paraId="09AB7811" w14:textId="77777777" w:rsidR="00AE302C" w:rsidRPr="00AE302C" w:rsidRDefault="00AE302C" w:rsidP="00920A52">
            <w:pPr>
              <w:rPr>
                <w:rFonts w:asciiTheme="minorHAnsi" w:hAnsiTheme="minorHAnsi"/>
                <w:color w:val="C0504D" w:themeColor="accent2"/>
                <w:sz w:val="16"/>
                <w:szCs w:val="10"/>
                <w:u w:val="single"/>
              </w:rPr>
            </w:pPr>
          </w:p>
          <w:p w14:paraId="1229CDD7" w14:textId="77777777" w:rsidR="00AE302C" w:rsidRPr="00AE302C" w:rsidRDefault="00AE302C" w:rsidP="00920A52">
            <w:pPr>
              <w:rPr>
                <w:rFonts w:asciiTheme="minorHAnsi" w:hAnsiTheme="minorHAnsi"/>
                <w:color w:val="C0504D" w:themeColor="accent2"/>
                <w:sz w:val="16"/>
                <w:szCs w:val="10"/>
                <w:u w:val="single"/>
              </w:rPr>
            </w:pPr>
          </w:p>
          <w:p w14:paraId="68CA6448" w14:textId="77777777" w:rsidR="00AE302C" w:rsidRPr="00AE302C" w:rsidRDefault="00AE302C" w:rsidP="00920A52">
            <w:pPr>
              <w:rPr>
                <w:rFonts w:asciiTheme="minorHAnsi" w:hAnsiTheme="minorHAnsi"/>
                <w:b/>
                <w:sz w:val="16"/>
                <w:szCs w:val="16"/>
              </w:rPr>
            </w:pPr>
            <w:r w:rsidRPr="00AE302C">
              <w:rPr>
                <w:rFonts w:asciiTheme="minorHAnsi" w:hAnsiTheme="minorHAnsi"/>
                <w:b/>
                <w:color w:val="C0504D" w:themeColor="accent2"/>
                <w:sz w:val="16"/>
                <w:szCs w:val="10"/>
              </w:rPr>
              <w:t xml:space="preserve">Self evaluation and external reviews of Governance show </w:t>
            </w:r>
            <w:r w:rsidRPr="00AE302C">
              <w:rPr>
                <w:rFonts w:asciiTheme="minorHAnsi" w:hAnsiTheme="minorHAnsi"/>
                <w:b/>
                <w:color w:val="C0504D" w:themeColor="accent2"/>
                <w:sz w:val="16"/>
                <w:szCs w:val="16"/>
              </w:rPr>
              <w:t>all Governors understand their roles and responsibilities as Members, Trustees and Local Governors (as an Academy and Church school).</w:t>
            </w:r>
            <w:r w:rsidRPr="00AE302C">
              <w:rPr>
                <w:rFonts w:asciiTheme="minorHAnsi" w:hAnsiTheme="minorHAnsi"/>
                <w:b/>
                <w:color w:val="C0504D" w:themeColor="accent2"/>
                <w:sz w:val="16"/>
                <w:szCs w:val="16"/>
              </w:rPr>
              <w:br/>
            </w:r>
          </w:p>
          <w:p w14:paraId="3775FA52" w14:textId="77777777" w:rsidR="00AE302C" w:rsidRPr="00AE302C" w:rsidRDefault="00AE302C" w:rsidP="00920A52">
            <w:pPr>
              <w:rPr>
                <w:rFonts w:asciiTheme="minorHAnsi" w:hAnsiTheme="minorHAnsi"/>
                <w:color w:val="FF0000"/>
                <w:sz w:val="16"/>
                <w:szCs w:val="16"/>
              </w:rPr>
            </w:pPr>
          </w:p>
          <w:p w14:paraId="4410DF4D" w14:textId="77777777" w:rsidR="00AE302C" w:rsidRPr="00AE302C" w:rsidRDefault="00AE302C" w:rsidP="00920A52">
            <w:pPr>
              <w:rPr>
                <w:rFonts w:asciiTheme="minorHAnsi" w:hAnsiTheme="minorHAnsi"/>
                <w:color w:val="FF0000"/>
                <w:sz w:val="16"/>
                <w:szCs w:val="16"/>
              </w:rPr>
            </w:pPr>
            <w:r w:rsidRPr="00AE302C">
              <w:rPr>
                <w:rFonts w:asciiTheme="minorHAnsi" w:hAnsiTheme="minorHAnsi"/>
                <w:color w:val="FF0000"/>
                <w:sz w:val="16"/>
                <w:szCs w:val="16"/>
              </w:rPr>
              <w:br/>
            </w:r>
          </w:p>
          <w:p w14:paraId="565359B3" w14:textId="77777777" w:rsidR="00AE302C" w:rsidRPr="00AE302C" w:rsidRDefault="00AE302C" w:rsidP="00920A52">
            <w:pPr>
              <w:ind w:hanging="45"/>
              <w:jc w:val="center"/>
              <w:rPr>
                <w:rFonts w:asciiTheme="minorHAnsi" w:hAnsiTheme="minorHAnsi"/>
                <w:sz w:val="16"/>
                <w:szCs w:val="16"/>
              </w:rPr>
            </w:pPr>
          </w:p>
        </w:tc>
        <w:tc>
          <w:tcPr>
            <w:tcW w:w="3222" w:type="dxa"/>
          </w:tcPr>
          <w:p w14:paraId="56A501DE" w14:textId="77777777" w:rsidR="00AE302C" w:rsidRPr="00AE302C" w:rsidRDefault="00AE302C" w:rsidP="00920A52">
            <w:pPr>
              <w:pStyle w:val="Default"/>
              <w:spacing w:after="175"/>
              <w:rPr>
                <w:rFonts w:asciiTheme="minorHAnsi" w:hAnsiTheme="minorHAnsi"/>
                <w:color w:val="auto"/>
                <w:sz w:val="16"/>
                <w:szCs w:val="10"/>
              </w:rPr>
            </w:pPr>
            <w:r w:rsidRPr="00AE302C">
              <w:rPr>
                <w:rFonts w:asciiTheme="minorHAnsi" w:hAnsiTheme="minorHAnsi"/>
                <w:color w:val="auto"/>
                <w:sz w:val="16"/>
                <w:szCs w:val="10"/>
              </w:rPr>
              <w:lastRenderedPageBreak/>
              <w:t xml:space="preserve">OFSTED Leadership and Management </w:t>
            </w:r>
            <w:proofErr w:type="gramStart"/>
            <w:r w:rsidRPr="00AE302C">
              <w:rPr>
                <w:rFonts w:asciiTheme="minorHAnsi" w:hAnsiTheme="minorHAnsi"/>
                <w:color w:val="auto"/>
                <w:sz w:val="16"/>
                <w:szCs w:val="10"/>
              </w:rPr>
              <w:t>is</w:t>
            </w:r>
            <w:proofErr w:type="gramEnd"/>
            <w:r w:rsidRPr="00AE302C">
              <w:rPr>
                <w:rFonts w:asciiTheme="minorHAnsi" w:hAnsiTheme="minorHAnsi"/>
                <w:color w:val="auto"/>
                <w:sz w:val="16"/>
                <w:szCs w:val="10"/>
              </w:rPr>
              <w:t xml:space="preserve"> graded as outstanding at each school (LA, Self evaluation, Section 48 Inspection Reports and INSTEAD). Please also refer to </w:t>
            </w:r>
            <w:proofErr w:type="spellStart"/>
            <w:r w:rsidRPr="00AE302C">
              <w:rPr>
                <w:rFonts w:asciiTheme="minorHAnsi" w:hAnsiTheme="minorHAnsi"/>
                <w:color w:val="auto"/>
                <w:sz w:val="16"/>
                <w:szCs w:val="10"/>
              </w:rPr>
              <w:t>SEF</w:t>
            </w:r>
            <w:proofErr w:type="spellEnd"/>
            <w:r w:rsidRPr="00AE302C">
              <w:rPr>
                <w:rFonts w:asciiTheme="minorHAnsi" w:hAnsiTheme="minorHAnsi"/>
                <w:color w:val="auto"/>
                <w:sz w:val="16"/>
                <w:szCs w:val="10"/>
              </w:rPr>
              <w:t xml:space="preserve"> Summary Documentation for each school – </w:t>
            </w:r>
            <w:proofErr w:type="spellStart"/>
            <w:r w:rsidRPr="00AE302C">
              <w:rPr>
                <w:rFonts w:asciiTheme="minorHAnsi" w:hAnsiTheme="minorHAnsi"/>
                <w:color w:val="auto"/>
                <w:sz w:val="16"/>
                <w:szCs w:val="10"/>
              </w:rPr>
              <w:t>LGB</w:t>
            </w:r>
            <w:proofErr w:type="spellEnd"/>
            <w:r w:rsidRPr="00AE302C">
              <w:rPr>
                <w:rFonts w:asciiTheme="minorHAnsi" w:hAnsiTheme="minorHAnsi"/>
                <w:color w:val="auto"/>
                <w:sz w:val="16"/>
                <w:szCs w:val="10"/>
              </w:rPr>
              <w:t xml:space="preserve"> minutes. </w:t>
            </w:r>
          </w:p>
          <w:p w14:paraId="13457353" w14:textId="77777777" w:rsidR="00AE302C" w:rsidRPr="00AE302C" w:rsidRDefault="00AE302C" w:rsidP="00920A52">
            <w:pPr>
              <w:pStyle w:val="Default"/>
              <w:spacing w:after="175"/>
              <w:rPr>
                <w:rFonts w:asciiTheme="minorHAnsi" w:hAnsiTheme="minorHAnsi"/>
                <w:color w:val="auto"/>
                <w:sz w:val="16"/>
                <w:szCs w:val="10"/>
              </w:rPr>
            </w:pPr>
            <w:r w:rsidRPr="00AE302C">
              <w:rPr>
                <w:rFonts w:asciiTheme="minorHAnsi" w:hAnsiTheme="minorHAnsi"/>
                <w:color w:val="auto"/>
                <w:sz w:val="16"/>
                <w:szCs w:val="10"/>
              </w:rPr>
              <w:t xml:space="preserve">100% skills coverage at all times across the Trust: Education, legal, </w:t>
            </w:r>
            <w:proofErr w:type="spellStart"/>
            <w:r w:rsidRPr="00AE302C">
              <w:rPr>
                <w:rFonts w:asciiTheme="minorHAnsi" w:hAnsiTheme="minorHAnsi"/>
                <w:color w:val="auto"/>
                <w:sz w:val="16"/>
                <w:szCs w:val="10"/>
              </w:rPr>
              <w:t>HR</w:t>
            </w:r>
            <w:proofErr w:type="spellEnd"/>
            <w:r w:rsidRPr="00AE302C">
              <w:rPr>
                <w:rFonts w:asciiTheme="minorHAnsi" w:hAnsiTheme="minorHAnsi"/>
                <w:color w:val="auto"/>
                <w:sz w:val="16"/>
                <w:szCs w:val="10"/>
              </w:rPr>
              <w:t xml:space="preserve">, business – as evidenced through the annual skills audit. </w:t>
            </w:r>
          </w:p>
          <w:p w14:paraId="6A65EA2D" w14:textId="77777777" w:rsidR="00AE302C" w:rsidRPr="00AE302C" w:rsidRDefault="00AE302C" w:rsidP="00920A52">
            <w:pPr>
              <w:rPr>
                <w:rFonts w:asciiTheme="minorHAnsi" w:hAnsiTheme="minorHAnsi"/>
                <w:sz w:val="16"/>
                <w:szCs w:val="10"/>
              </w:rPr>
            </w:pPr>
            <w:r w:rsidRPr="00AE302C">
              <w:rPr>
                <w:rFonts w:asciiTheme="minorHAnsi" w:hAnsiTheme="minorHAnsi"/>
                <w:sz w:val="16"/>
                <w:szCs w:val="10"/>
              </w:rPr>
              <w:t xml:space="preserve">Robust financial parameters has been maintained: </w:t>
            </w:r>
            <w:r w:rsidRPr="00AE302C">
              <w:rPr>
                <w:rFonts w:asciiTheme="minorHAnsi" w:hAnsiTheme="minorHAnsi"/>
                <w:sz w:val="16"/>
                <w:szCs w:val="10"/>
              </w:rPr>
              <w:br/>
            </w:r>
            <w:r w:rsidRPr="00AE302C">
              <w:rPr>
                <w:rFonts w:asciiTheme="minorHAnsi" w:hAnsiTheme="minorHAnsi"/>
                <w:sz w:val="16"/>
                <w:szCs w:val="10"/>
              </w:rPr>
              <w:lastRenderedPageBreak/>
              <w:t xml:space="preserve">&lt;75% total income on staffing, </w:t>
            </w:r>
            <w:r w:rsidRPr="00AE302C">
              <w:rPr>
                <w:rFonts w:asciiTheme="minorHAnsi" w:hAnsiTheme="minorHAnsi"/>
                <w:sz w:val="16"/>
                <w:szCs w:val="10"/>
              </w:rPr>
              <w:br/>
              <w:t xml:space="preserve">77% </w:t>
            </w:r>
            <w:proofErr w:type="spellStart"/>
            <w:r w:rsidRPr="00AE302C">
              <w:rPr>
                <w:rFonts w:asciiTheme="minorHAnsi" w:hAnsiTheme="minorHAnsi"/>
                <w:sz w:val="16"/>
                <w:szCs w:val="10"/>
              </w:rPr>
              <w:t>Ketton</w:t>
            </w:r>
            <w:proofErr w:type="spellEnd"/>
            <w:r w:rsidRPr="00AE302C">
              <w:rPr>
                <w:rFonts w:asciiTheme="minorHAnsi" w:hAnsiTheme="minorHAnsi"/>
                <w:sz w:val="16"/>
                <w:szCs w:val="10"/>
              </w:rPr>
              <w:br/>
              <w:t>75% St Nicholas</w:t>
            </w:r>
          </w:p>
          <w:p w14:paraId="62D5B4EF" w14:textId="77777777" w:rsidR="00AE302C" w:rsidRPr="00AE302C" w:rsidRDefault="00AE302C" w:rsidP="00920A52">
            <w:pPr>
              <w:rPr>
                <w:rFonts w:asciiTheme="minorHAnsi" w:hAnsiTheme="minorHAnsi"/>
                <w:sz w:val="16"/>
                <w:szCs w:val="10"/>
              </w:rPr>
            </w:pPr>
            <w:r w:rsidRPr="00AE302C">
              <w:rPr>
                <w:rFonts w:asciiTheme="minorHAnsi" w:hAnsiTheme="minorHAnsi"/>
                <w:sz w:val="16"/>
                <w:szCs w:val="10"/>
              </w:rPr>
              <w:t>72% Whissendine</w:t>
            </w:r>
            <w:r w:rsidRPr="00AE302C">
              <w:rPr>
                <w:rFonts w:asciiTheme="minorHAnsi" w:hAnsiTheme="minorHAnsi"/>
                <w:sz w:val="16"/>
                <w:szCs w:val="10"/>
              </w:rPr>
              <w:br/>
            </w:r>
            <w:r w:rsidRPr="00AE302C">
              <w:rPr>
                <w:rFonts w:asciiTheme="minorHAnsi" w:hAnsiTheme="minorHAnsi"/>
                <w:sz w:val="16"/>
                <w:szCs w:val="10"/>
              </w:rPr>
              <w:br/>
              <w:t>Surplus</w:t>
            </w:r>
            <w:r w:rsidRPr="00AE302C">
              <w:rPr>
                <w:rFonts w:asciiTheme="minorHAnsi" w:hAnsiTheme="minorHAnsi"/>
                <w:sz w:val="16"/>
                <w:szCs w:val="10"/>
              </w:rPr>
              <w:br/>
              <w:t xml:space="preserve">2.7% </w:t>
            </w:r>
            <w:proofErr w:type="spellStart"/>
            <w:r w:rsidRPr="00AE302C">
              <w:rPr>
                <w:rFonts w:asciiTheme="minorHAnsi" w:hAnsiTheme="minorHAnsi"/>
                <w:sz w:val="16"/>
                <w:szCs w:val="10"/>
              </w:rPr>
              <w:t>Ketton</w:t>
            </w:r>
            <w:proofErr w:type="spellEnd"/>
            <w:r w:rsidRPr="00AE302C">
              <w:rPr>
                <w:rFonts w:asciiTheme="minorHAnsi" w:hAnsiTheme="minorHAnsi"/>
                <w:sz w:val="16"/>
                <w:szCs w:val="10"/>
              </w:rPr>
              <w:br/>
              <w:t>1</w:t>
            </w:r>
            <w:proofErr w:type="gramStart"/>
            <w:r w:rsidRPr="00AE302C">
              <w:rPr>
                <w:rFonts w:asciiTheme="minorHAnsi" w:hAnsiTheme="minorHAnsi"/>
                <w:sz w:val="16"/>
                <w:szCs w:val="10"/>
              </w:rPr>
              <w:t>%  St</w:t>
            </w:r>
            <w:proofErr w:type="gramEnd"/>
            <w:r w:rsidRPr="00AE302C">
              <w:rPr>
                <w:rFonts w:asciiTheme="minorHAnsi" w:hAnsiTheme="minorHAnsi"/>
                <w:sz w:val="16"/>
                <w:szCs w:val="10"/>
              </w:rPr>
              <w:t xml:space="preserve"> Nicholas</w:t>
            </w:r>
          </w:p>
          <w:p w14:paraId="3B8B26F1" w14:textId="77777777" w:rsidR="00AE302C" w:rsidRPr="00AE302C" w:rsidRDefault="00AE302C" w:rsidP="00920A52">
            <w:pPr>
              <w:rPr>
                <w:rFonts w:asciiTheme="minorHAnsi" w:hAnsiTheme="minorHAnsi"/>
                <w:color w:val="C0504D" w:themeColor="accent2"/>
                <w:sz w:val="16"/>
                <w:szCs w:val="10"/>
                <w:u w:val="single"/>
              </w:rPr>
            </w:pPr>
            <w:r w:rsidRPr="00AE302C">
              <w:rPr>
                <w:rFonts w:asciiTheme="minorHAnsi" w:hAnsiTheme="minorHAnsi"/>
                <w:sz w:val="16"/>
                <w:szCs w:val="10"/>
              </w:rPr>
              <w:t>2% Whissendine</w:t>
            </w:r>
            <w:r w:rsidRPr="00AE302C">
              <w:rPr>
                <w:rFonts w:asciiTheme="minorHAnsi" w:hAnsiTheme="minorHAnsi"/>
                <w:color w:val="C0504D" w:themeColor="accent2"/>
                <w:sz w:val="16"/>
                <w:szCs w:val="10"/>
                <w:u w:val="single"/>
              </w:rPr>
              <w:t xml:space="preserve"> </w:t>
            </w:r>
          </w:p>
          <w:p w14:paraId="6461B787" w14:textId="77777777" w:rsidR="00AE302C" w:rsidRPr="00AE302C" w:rsidRDefault="00AE302C" w:rsidP="00920A52">
            <w:pPr>
              <w:rPr>
                <w:rFonts w:asciiTheme="minorHAnsi" w:hAnsiTheme="minorHAnsi"/>
                <w:color w:val="C0504D" w:themeColor="accent2"/>
                <w:sz w:val="16"/>
                <w:szCs w:val="10"/>
                <w:u w:val="single"/>
              </w:rPr>
            </w:pPr>
          </w:p>
          <w:p w14:paraId="13CA96EE"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Vision and strategic aims of the Trust reviewed and shared with </w:t>
            </w:r>
            <w:proofErr w:type="spellStart"/>
            <w:r w:rsidRPr="00AE302C">
              <w:rPr>
                <w:rFonts w:asciiTheme="minorHAnsi" w:hAnsiTheme="minorHAnsi"/>
                <w:sz w:val="16"/>
                <w:szCs w:val="16"/>
              </w:rPr>
              <w:t>LGBs</w:t>
            </w:r>
            <w:proofErr w:type="spellEnd"/>
            <w:r w:rsidRPr="00AE302C">
              <w:rPr>
                <w:rFonts w:asciiTheme="minorHAnsi" w:hAnsiTheme="minorHAnsi"/>
                <w:sz w:val="16"/>
                <w:szCs w:val="16"/>
              </w:rPr>
              <w:t xml:space="preserve">. </w:t>
            </w:r>
            <w:r w:rsidRPr="00AE302C">
              <w:rPr>
                <w:rFonts w:asciiTheme="minorHAnsi" w:hAnsiTheme="minorHAnsi"/>
                <w:sz w:val="16"/>
                <w:szCs w:val="16"/>
              </w:rPr>
              <w:br/>
            </w:r>
            <w:r w:rsidRPr="00AE302C">
              <w:rPr>
                <w:rFonts w:asciiTheme="minorHAnsi" w:hAnsiTheme="minorHAnsi"/>
                <w:sz w:val="16"/>
                <w:szCs w:val="16"/>
              </w:rPr>
              <w:br/>
              <w:t xml:space="preserve">A delegated and accountability framework is fully established for each level of Governance: Members, Trustees and </w:t>
            </w:r>
            <w:proofErr w:type="spellStart"/>
            <w:r w:rsidRPr="00AE302C">
              <w:rPr>
                <w:rFonts w:asciiTheme="minorHAnsi" w:hAnsiTheme="minorHAnsi"/>
                <w:sz w:val="16"/>
                <w:szCs w:val="16"/>
              </w:rPr>
              <w:t>LGB</w:t>
            </w:r>
            <w:proofErr w:type="spellEnd"/>
            <w:r w:rsidRPr="00AE302C">
              <w:rPr>
                <w:rFonts w:asciiTheme="minorHAnsi" w:hAnsiTheme="minorHAnsi"/>
                <w:sz w:val="16"/>
                <w:szCs w:val="16"/>
              </w:rPr>
              <w:t>.</w:t>
            </w:r>
            <w:r w:rsidRPr="00AE302C">
              <w:rPr>
                <w:rFonts w:asciiTheme="minorHAnsi" w:hAnsiTheme="minorHAnsi"/>
                <w:sz w:val="16"/>
                <w:szCs w:val="16"/>
              </w:rPr>
              <w:br/>
            </w:r>
          </w:p>
          <w:p w14:paraId="5E0CD69E" w14:textId="77777777" w:rsidR="00AE302C" w:rsidRPr="00AE302C" w:rsidRDefault="00AE302C" w:rsidP="00920A52">
            <w:pPr>
              <w:rPr>
                <w:rFonts w:asciiTheme="minorHAnsi" w:hAnsiTheme="minorHAnsi"/>
                <w:b/>
                <w:sz w:val="16"/>
                <w:szCs w:val="16"/>
              </w:rPr>
            </w:pPr>
            <w:r w:rsidRPr="00AE302C">
              <w:rPr>
                <w:rFonts w:asciiTheme="minorHAnsi" w:hAnsiTheme="minorHAnsi"/>
                <w:sz w:val="16"/>
                <w:szCs w:val="16"/>
              </w:rPr>
              <w:t>Through training and induction almost all Governors understand their roles and responsibilities as Members, Trustees and Local Governors (as an Academy and Church school).</w:t>
            </w:r>
          </w:p>
          <w:p w14:paraId="2D92410B" w14:textId="77777777" w:rsidR="00AE302C" w:rsidRPr="00AE302C" w:rsidRDefault="00AE302C" w:rsidP="00920A52">
            <w:pPr>
              <w:rPr>
                <w:rFonts w:asciiTheme="minorHAnsi" w:hAnsiTheme="minorHAnsi"/>
                <w:sz w:val="16"/>
                <w:szCs w:val="16"/>
              </w:rPr>
            </w:pPr>
          </w:p>
          <w:p w14:paraId="5ED60E13" w14:textId="77777777" w:rsidR="00AE302C" w:rsidRPr="00AE302C" w:rsidRDefault="00AE302C" w:rsidP="00920A52">
            <w:pPr>
              <w:rPr>
                <w:rFonts w:asciiTheme="minorHAnsi" w:hAnsiTheme="minorHAnsi"/>
                <w:b/>
                <w:sz w:val="16"/>
                <w:szCs w:val="16"/>
              </w:rPr>
            </w:pPr>
            <w:r w:rsidRPr="00AE302C">
              <w:rPr>
                <w:rFonts w:asciiTheme="minorHAnsi" w:hAnsiTheme="minorHAnsi"/>
                <w:sz w:val="16"/>
                <w:szCs w:val="16"/>
              </w:rPr>
              <w:t>Governor responsibilities are informed by a skills audit and aligned to the strategic priorities of the school.</w:t>
            </w:r>
          </w:p>
          <w:p w14:paraId="54E6C8E4" w14:textId="77777777" w:rsidR="00AE302C" w:rsidRPr="00AE302C" w:rsidRDefault="00AE302C" w:rsidP="00920A52">
            <w:pPr>
              <w:rPr>
                <w:rFonts w:asciiTheme="minorHAnsi" w:hAnsiTheme="minorHAnsi"/>
                <w:b/>
                <w:sz w:val="16"/>
                <w:szCs w:val="16"/>
              </w:rPr>
            </w:pPr>
          </w:p>
          <w:p w14:paraId="34B5B270" w14:textId="77777777" w:rsidR="00AE302C" w:rsidRPr="00AE302C" w:rsidRDefault="00AE302C" w:rsidP="00920A52">
            <w:pPr>
              <w:rPr>
                <w:rFonts w:asciiTheme="minorHAnsi" w:hAnsiTheme="minorHAnsi"/>
                <w:b/>
                <w:sz w:val="16"/>
                <w:szCs w:val="16"/>
              </w:rPr>
            </w:pPr>
            <w:r w:rsidRPr="00AE302C">
              <w:rPr>
                <w:rFonts w:asciiTheme="minorHAnsi" w:hAnsiTheme="minorHAnsi"/>
                <w:sz w:val="16"/>
                <w:szCs w:val="16"/>
              </w:rPr>
              <w:t xml:space="preserve">Almost all Governors understand the rationale and implications (accountability process) of being part of a Multi-Academy Trust, National Support School and Sponsor Academy. </w:t>
            </w:r>
          </w:p>
          <w:p w14:paraId="398B43D6" w14:textId="77777777" w:rsidR="00AE302C" w:rsidRPr="00AE302C" w:rsidRDefault="00AE302C" w:rsidP="00920A52">
            <w:pPr>
              <w:rPr>
                <w:rFonts w:asciiTheme="minorHAnsi" w:hAnsiTheme="minorHAnsi"/>
                <w:b/>
                <w:sz w:val="16"/>
                <w:szCs w:val="16"/>
              </w:rPr>
            </w:pPr>
          </w:p>
          <w:p w14:paraId="2EB637B8" w14:textId="77777777" w:rsidR="00AE302C" w:rsidRPr="00AE302C" w:rsidRDefault="00AE302C" w:rsidP="00920A52">
            <w:pPr>
              <w:rPr>
                <w:rFonts w:asciiTheme="minorHAnsi" w:hAnsiTheme="minorHAnsi"/>
                <w:b/>
                <w:sz w:val="16"/>
                <w:szCs w:val="16"/>
              </w:rPr>
            </w:pPr>
            <w:r w:rsidRPr="00AE302C">
              <w:rPr>
                <w:rFonts w:asciiTheme="minorHAnsi" w:hAnsiTheme="minorHAnsi"/>
                <w:sz w:val="16"/>
                <w:szCs w:val="16"/>
              </w:rPr>
              <w:t>Almost all Governors are aware of the main targets in the school’s Way Forward Action Plan (School Improvement Plan).</w:t>
            </w:r>
          </w:p>
          <w:p w14:paraId="1F84528E" w14:textId="77777777" w:rsidR="00AE302C" w:rsidRPr="00AE302C" w:rsidRDefault="00AE302C" w:rsidP="00920A52">
            <w:pPr>
              <w:rPr>
                <w:rFonts w:asciiTheme="minorHAnsi" w:eastAsia="Cambria" w:hAnsiTheme="minorHAnsi"/>
                <w:sz w:val="16"/>
                <w:szCs w:val="16"/>
              </w:rPr>
            </w:pPr>
          </w:p>
          <w:p w14:paraId="325FDAB8" w14:textId="77777777" w:rsidR="00AE302C" w:rsidRPr="00AE302C" w:rsidRDefault="00AE302C" w:rsidP="00920A52">
            <w:pPr>
              <w:rPr>
                <w:rFonts w:asciiTheme="minorHAnsi" w:eastAsia="Cambria" w:hAnsiTheme="minorHAnsi"/>
                <w:sz w:val="16"/>
                <w:szCs w:val="16"/>
              </w:rPr>
            </w:pPr>
            <w:r w:rsidRPr="00AE302C">
              <w:rPr>
                <w:rFonts w:asciiTheme="minorHAnsi" w:eastAsia="Cambria" w:hAnsiTheme="minorHAnsi"/>
                <w:sz w:val="16"/>
                <w:szCs w:val="16"/>
              </w:rPr>
              <w:t xml:space="preserve">Almost all Governors have a good understanding of the steps required to secure the outcomes identified in the Way Forward School Improvement Plan, Self Evaluation Summary and Leadership reports. </w:t>
            </w:r>
          </w:p>
          <w:p w14:paraId="2256831C" w14:textId="77777777" w:rsidR="00AE302C" w:rsidRPr="00AE302C" w:rsidRDefault="00AE302C" w:rsidP="00920A52">
            <w:pPr>
              <w:rPr>
                <w:rFonts w:asciiTheme="minorHAnsi" w:eastAsia="Cambria" w:hAnsiTheme="minorHAnsi"/>
                <w:sz w:val="16"/>
                <w:szCs w:val="16"/>
              </w:rPr>
            </w:pPr>
            <w:r w:rsidRPr="00AE302C">
              <w:rPr>
                <w:rFonts w:asciiTheme="minorHAnsi" w:eastAsia="Cambria" w:hAnsiTheme="minorHAnsi"/>
                <w:sz w:val="16"/>
                <w:szCs w:val="16"/>
              </w:rPr>
              <w:lastRenderedPageBreak/>
              <w:t xml:space="preserve">Governors have a clear understanding of the strengths of the school, areas for improvement and key actions to be undertaken. </w:t>
            </w:r>
          </w:p>
          <w:p w14:paraId="6BF0A0D6" w14:textId="77777777" w:rsidR="00AE302C" w:rsidRPr="00AE302C" w:rsidRDefault="00AE302C" w:rsidP="00920A52">
            <w:pPr>
              <w:rPr>
                <w:rFonts w:asciiTheme="minorHAnsi" w:eastAsia="Cambria" w:hAnsiTheme="minorHAnsi"/>
                <w:sz w:val="16"/>
                <w:szCs w:val="16"/>
              </w:rPr>
            </w:pPr>
          </w:p>
          <w:p w14:paraId="09571F84" w14:textId="77777777" w:rsidR="00AE302C" w:rsidRPr="00AE302C" w:rsidRDefault="00AE302C" w:rsidP="00920A52">
            <w:pPr>
              <w:rPr>
                <w:rFonts w:asciiTheme="minorHAnsi" w:eastAsia="Cambria" w:hAnsiTheme="minorHAnsi"/>
                <w:b/>
                <w:sz w:val="16"/>
                <w:szCs w:val="16"/>
              </w:rPr>
            </w:pPr>
            <w:proofErr w:type="spellStart"/>
            <w:r w:rsidRPr="00AE302C">
              <w:rPr>
                <w:rFonts w:asciiTheme="minorHAnsi" w:eastAsia="Cambria" w:hAnsiTheme="minorHAnsi"/>
                <w:sz w:val="16"/>
                <w:szCs w:val="16"/>
              </w:rPr>
              <w:t>LGB</w:t>
            </w:r>
            <w:proofErr w:type="spellEnd"/>
            <w:r w:rsidRPr="00AE302C">
              <w:rPr>
                <w:rFonts w:asciiTheme="minorHAnsi" w:eastAsia="Cambria" w:hAnsiTheme="minorHAnsi"/>
                <w:sz w:val="16"/>
                <w:szCs w:val="16"/>
              </w:rPr>
              <w:t xml:space="preserve"> minutes and monitoring visits show that Governors are challenging school leaders about their actions and evidence of impact.</w:t>
            </w:r>
          </w:p>
          <w:p w14:paraId="6E60C279" w14:textId="77777777" w:rsidR="00AE302C" w:rsidRPr="00AE302C" w:rsidRDefault="00AE302C" w:rsidP="00920A52">
            <w:pPr>
              <w:rPr>
                <w:rFonts w:asciiTheme="minorHAnsi" w:hAnsiTheme="minorHAnsi" w:cs="Helvetica"/>
                <w:b/>
                <w:sz w:val="16"/>
                <w:szCs w:val="16"/>
                <w:highlight w:val="green"/>
              </w:rPr>
            </w:pPr>
          </w:p>
          <w:p w14:paraId="11118CA7" w14:textId="77777777" w:rsidR="00AE302C" w:rsidRPr="00AE302C" w:rsidRDefault="00AE302C" w:rsidP="00920A52">
            <w:pPr>
              <w:rPr>
                <w:rFonts w:asciiTheme="minorHAnsi" w:hAnsiTheme="minorHAnsi"/>
                <w:sz w:val="16"/>
                <w:szCs w:val="16"/>
              </w:rPr>
            </w:pPr>
            <w:r w:rsidRPr="00AE302C">
              <w:rPr>
                <w:rFonts w:asciiTheme="minorHAnsi" w:eastAsia="Cambria" w:hAnsiTheme="minorHAnsi"/>
                <w:sz w:val="16"/>
                <w:szCs w:val="16"/>
              </w:rPr>
              <w:t xml:space="preserve">Governors can confidently </w:t>
            </w:r>
            <w:r w:rsidRPr="00AE302C">
              <w:rPr>
                <w:rFonts w:asciiTheme="minorHAnsi" w:hAnsiTheme="minorHAnsi" w:cs="Arial"/>
                <w:bCs/>
                <w:sz w:val="16"/>
                <w:szCs w:val="16"/>
              </w:rPr>
              <w:t>review and evaluate the impact of our Pupil Premium and Sports Funding strategy on pupil outcomes.</w:t>
            </w:r>
          </w:p>
          <w:p w14:paraId="694D9D56" w14:textId="77777777" w:rsidR="00AE302C" w:rsidRPr="00AE302C" w:rsidRDefault="00AE302C" w:rsidP="00920A52">
            <w:pPr>
              <w:rPr>
                <w:rFonts w:asciiTheme="minorHAnsi" w:hAnsiTheme="minorHAnsi"/>
                <w:sz w:val="16"/>
                <w:szCs w:val="16"/>
              </w:rPr>
            </w:pPr>
          </w:p>
          <w:p w14:paraId="6199CEB2" w14:textId="77777777" w:rsidR="00AE302C" w:rsidRPr="00AE302C" w:rsidRDefault="00AE302C" w:rsidP="00920A52">
            <w:pPr>
              <w:pStyle w:val="Tabletextbullet"/>
              <w:numPr>
                <w:ilvl w:val="0"/>
                <w:numId w:val="0"/>
              </w:numPr>
              <w:rPr>
                <w:rFonts w:asciiTheme="minorHAnsi" w:hAnsiTheme="minorHAnsi"/>
                <w:color w:val="auto"/>
                <w:sz w:val="16"/>
                <w:szCs w:val="16"/>
              </w:rPr>
            </w:pPr>
            <w:r w:rsidRPr="00AE302C">
              <w:rPr>
                <w:rFonts w:asciiTheme="minorHAnsi" w:hAnsiTheme="minorHAnsi"/>
                <w:color w:val="auto"/>
                <w:sz w:val="16"/>
                <w:szCs w:val="16"/>
              </w:rPr>
              <w:t xml:space="preserve">Safeguarding procedures are fully embedded and are highly effective - Safeguarding audits updated as part of Governor monitoring visits and the school leadership report to </w:t>
            </w:r>
            <w:proofErr w:type="spellStart"/>
            <w:r w:rsidRPr="00AE302C">
              <w:rPr>
                <w:rFonts w:asciiTheme="minorHAnsi" w:hAnsiTheme="minorHAnsi"/>
                <w:color w:val="auto"/>
                <w:sz w:val="16"/>
                <w:szCs w:val="16"/>
              </w:rPr>
              <w:t>LGB</w:t>
            </w:r>
            <w:proofErr w:type="spellEnd"/>
            <w:r w:rsidRPr="00AE302C">
              <w:rPr>
                <w:rFonts w:asciiTheme="minorHAnsi" w:hAnsiTheme="minorHAnsi"/>
                <w:color w:val="auto"/>
                <w:sz w:val="16"/>
                <w:szCs w:val="16"/>
              </w:rPr>
              <w:t>.</w:t>
            </w:r>
          </w:p>
          <w:p w14:paraId="649B766D" w14:textId="77777777" w:rsidR="00AE302C" w:rsidRPr="00AE302C" w:rsidRDefault="00AE302C" w:rsidP="00920A52">
            <w:pPr>
              <w:pStyle w:val="Default"/>
              <w:rPr>
                <w:rFonts w:asciiTheme="minorHAnsi" w:eastAsiaTheme="minorHAnsi" w:hAnsiTheme="minorHAnsi" w:cstheme="minorBidi"/>
                <w:color w:val="auto"/>
                <w:sz w:val="16"/>
                <w:szCs w:val="16"/>
              </w:rPr>
            </w:pPr>
          </w:p>
        </w:tc>
        <w:tc>
          <w:tcPr>
            <w:tcW w:w="3222" w:type="dxa"/>
          </w:tcPr>
          <w:p w14:paraId="3B1B25CA"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lastRenderedPageBreak/>
              <w:t xml:space="preserve">Review the vision and strategic aims of the Trust and individual schools informed by self-evaluation, SWOT and PESTLE analysis. </w:t>
            </w:r>
          </w:p>
          <w:p w14:paraId="1B858955" w14:textId="77777777" w:rsidR="00AE302C" w:rsidRPr="00AE302C" w:rsidRDefault="00AE302C" w:rsidP="00920A52">
            <w:pPr>
              <w:pStyle w:val="Default"/>
              <w:rPr>
                <w:rFonts w:asciiTheme="minorHAnsi" w:hAnsiTheme="minorHAnsi"/>
                <w:sz w:val="16"/>
                <w:szCs w:val="16"/>
              </w:rPr>
            </w:pPr>
          </w:p>
          <w:p w14:paraId="6CF23846"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color w:val="auto"/>
                <w:sz w:val="16"/>
                <w:szCs w:val="16"/>
              </w:rPr>
              <w:t xml:space="preserve">The Governor competency framework and external reviews ensure all Governors know and understand their roles and have a deep awareness of the vision, strategy, </w:t>
            </w:r>
            <w:proofErr w:type="gramStart"/>
            <w:r w:rsidRPr="00AE302C">
              <w:rPr>
                <w:rFonts w:asciiTheme="minorHAnsi" w:hAnsiTheme="minorHAnsi"/>
                <w:color w:val="auto"/>
                <w:sz w:val="16"/>
                <w:szCs w:val="16"/>
              </w:rPr>
              <w:t>OFSTED</w:t>
            </w:r>
            <w:proofErr w:type="gramEnd"/>
            <w:r w:rsidRPr="00AE302C">
              <w:rPr>
                <w:rFonts w:asciiTheme="minorHAnsi" w:hAnsiTheme="minorHAnsi"/>
                <w:color w:val="auto"/>
                <w:sz w:val="16"/>
                <w:szCs w:val="16"/>
              </w:rPr>
              <w:t xml:space="preserve"> accountability frameworks.</w:t>
            </w:r>
            <w:r w:rsidRPr="00AE302C">
              <w:rPr>
                <w:rFonts w:asciiTheme="minorHAnsi" w:hAnsiTheme="minorHAnsi"/>
                <w:sz w:val="16"/>
                <w:szCs w:val="16"/>
              </w:rPr>
              <w:t xml:space="preserve"> </w:t>
            </w:r>
          </w:p>
          <w:p w14:paraId="2365D0B0" w14:textId="77777777" w:rsidR="00AE302C" w:rsidRPr="00AE302C" w:rsidRDefault="00AE302C" w:rsidP="00920A52">
            <w:pPr>
              <w:pStyle w:val="Default"/>
              <w:rPr>
                <w:rFonts w:asciiTheme="minorHAnsi" w:hAnsiTheme="minorHAnsi"/>
                <w:sz w:val="16"/>
                <w:szCs w:val="16"/>
              </w:rPr>
            </w:pPr>
          </w:p>
          <w:p w14:paraId="1403C223" w14:textId="77777777" w:rsidR="00AE302C" w:rsidRPr="00AE302C" w:rsidRDefault="00AE302C" w:rsidP="00920A52">
            <w:pPr>
              <w:pStyle w:val="Default"/>
              <w:rPr>
                <w:rFonts w:asciiTheme="minorHAnsi" w:hAnsiTheme="minorHAnsi"/>
                <w:color w:val="auto"/>
                <w:sz w:val="16"/>
                <w:szCs w:val="16"/>
              </w:rPr>
            </w:pPr>
            <w:r w:rsidRPr="00AE302C">
              <w:rPr>
                <w:rFonts w:asciiTheme="minorHAnsi" w:hAnsiTheme="minorHAnsi"/>
                <w:sz w:val="16"/>
                <w:szCs w:val="16"/>
              </w:rPr>
              <w:t xml:space="preserve">Succession plan created for all </w:t>
            </w:r>
            <w:proofErr w:type="spellStart"/>
            <w:r w:rsidRPr="00AE302C">
              <w:rPr>
                <w:rFonts w:asciiTheme="minorHAnsi" w:hAnsiTheme="minorHAnsi"/>
                <w:sz w:val="16"/>
                <w:szCs w:val="16"/>
              </w:rPr>
              <w:t>LGB</w:t>
            </w:r>
            <w:proofErr w:type="spellEnd"/>
            <w:r w:rsidRPr="00AE302C">
              <w:rPr>
                <w:rFonts w:asciiTheme="minorHAnsi" w:hAnsiTheme="minorHAnsi"/>
                <w:sz w:val="16"/>
                <w:szCs w:val="16"/>
              </w:rPr>
              <w:t xml:space="preserve"> and Trustees in place by December 2016. </w:t>
            </w:r>
          </w:p>
          <w:p w14:paraId="6F3B7627" w14:textId="77777777" w:rsidR="00AE302C" w:rsidRPr="00AE302C" w:rsidRDefault="00AE302C" w:rsidP="00920A52">
            <w:pPr>
              <w:pStyle w:val="Default"/>
              <w:rPr>
                <w:rFonts w:asciiTheme="minorHAnsi" w:hAnsiTheme="minorHAnsi"/>
                <w:sz w:val="16"/>
                <w:szCs w:val="16"/>
              </w:rPr>
            </w:pPr>
          </w:p>
          <w:p w14:paraId="5730B445"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lastRenderedPageBreak/>
              <w:t>Appoint Pupil Premium Champion to REVIEW Pupil Premium in each school.</w:t>
            </w:r>
          </w:p>
          <w:p w14:paraId="0280AFE2" w14:textId="77777777" w:rsidR="00AE302C" w:rsidRPr="00AE302C" w:rsidRDefault="00AE302C" w:rsidP="00920A52">
            <w:pPr>
              <w:pStyle w:val="Default"/>
              <w:rPr>
                <w:rFonts w:asciiTheme="minorHAnsi" w:hAnsiTheme="minorHAnsi"/>
                <w:sz w:val="16"/>
                <w:szCs w:val="16"/>
              </w:rPr>
            </w:pPr>
          </w:p>
          <w:p w14:paraId="1DE82B66"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Invest in Business Intelligence software to provide interactive data dashboards: standards, finance and strategic planning </w:t>
            </w:r>
          </w:p>
          <w:p w14:paraId="6ED5A7AB" w14:textId="77777777" w:rsidR="00AE302C" w:rsidRPr="00AE302C" w:rsidRDefault="00AE302C" w:rsidP="00920A52">
            <w:pPr>
              <w:pStyle w:val="Default"/>
              <w:rPr>
                <w:rFonts w:asciiTheme="minorHAnsi" w:hAnsiTheme="minorHAnsi"/>
                <w:sz w:val="16"/>
                <w:szCs w:val="16"/>
              </w:rPr>
            </w:pPr>
          </w:p>
          <w:p w14:paraId="158E4422"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Termly </w:t>
            </w:r>
            <w:proofErr w:type="spellStart"/>
            <w:r w:rsidRPr="00AE302C">
              <w:rPr>
                <w:rFonts w:asciiTheme="minorHAnsi" w:hAnsiTheme="minorHAnsi"/>
                <w:sz w:val="16"/>
                <w:szCs w:val="16"/>
              </w:rPr>
              <w:t>CoG</w:t>
            </w:r>
            <w:proofErr w:type="spellEnd"/>
            <w:r w:rsidRPr="00AE302C">
              <w:rPr>
                <w:rFonts w:asciiTheme="minorHAnsi" w:hAnsiTheme="minorHAnsi"/>
                <w:sz w:val="16"/>
                <w:szCs w:val="16"/>
              </w:rPr>
              <w:t xml:space="preserve"> meetings with Exec </w:t>
            </w:r>
            <w:proofErr w:type="spellStart"/>
            <w:r w:rsidRPr="00AE302C">
              <w:rPr>
                <w:rFonts w:asciiTheme="minorHAnsi" w:hAnsiTheme="minorHAnsi"/>
                <w:sz w:val="16"/>
                <w:szCs w:val="16"/>
              </w:rPr>
              <w:t>HT</w:t>
            </w:r>
            <w:proofErr w:type="spellEnd"/>
            <w:r w:rsidRPr="00AE302C">
              <w:rPr>
                <w:rFonts w:asciiTheme="minorHAnsi" w:hAnsiTheme="minorHAnsi"/>
                <w:sz w:val="16"/>
                <w:szCs w:val="16"/>
              </w:rPr>
              <w:t xml:space="preserve"> and </w:t>
            </w:r>
            <w:proofErr w:type="spellStart"/>
            <w:r w:rsidRPr="00AE302C">
              <w:rPr>
                <w:rFonts w:asciiTheme="minorHAnsi" w:hAnsiTheme="minorHAnsi"/>
                <w:sz w:val="16"/>
                <w:szCs w:val="16"/>
              </w:rPr>
              <w:t>CoT</w:t>
            </w:r>
            <w:proofErr w:type="spellEnd"/>
            <w:r w:rsidRPr="00AE302C">
              <w:rPr>
                <w:rFonts w:asciiTheme="minorHAnsi" w:hAnsiTheme="minorHAnsi"/>
                <w:sz w:val="16"/>
                <w:szCs w:val="16"/>
              </w:rPr>
              <w:t>.</w:t>
            </w:r>
          </w:p>
          <w:p w14:paraId="0DD88D51" w14:textId="77777777" w:rsidR="00AE302C" w:rsidRPr="00AE302C" w:rsidRDefault="00AE302C" w:rsidP="00920A52">
            <w:pPr>
              <w:pStyle w:val="Default"/>
              <w:rPr>
                <w:rFonts w:asciiTheme="minorHAnsi" w:hAnsiTheme="minorHAnsi"/>
                <w:sz w:val="16"/>
                <w:szCs w:val="16"/>
              </w:rPr>
            </w:pPr>
          </w:p>
          <w:p w14:paraId="47B22269"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Attend Executive </w:t>
            </w:r>
            <w:proofErr w:type="spellStart"/>
            <w:r w:rsidRPr="00AE302C">
              <w:rPr>
                <w:rFonts w:asciiTheme="minorHAnsi" w:hAnsiTheme="minorHAnsi"/>
                <w:sz w:val="16"/>
                <w:szCs w:val="16"/>
              </w:rPr>
              <w:t>HT</w:t>
            </w:r>
            <w:proofErr w:type="spellEnd"/>
            <w:r w:rsidRPr="00AE302C">
              <w:rPr>
                <w:rFonts w:asciiTheme="minorHAnsi" w:hAnsiTheme="minorHAnsi"/>
                <w:sz w:val="16"/>
                <w:szCs w:val="16"/>
              </w:rPr>
              <w:t>/</w:t>
            </w:r>
            <w:proofErr w:type="spellStart"/>
            <w:r w:rsidRPr="00AE302C">
              <w:rPr>
                <w:rFonts w:asciiTheme="minorHAnsi" w:hAnsiTheme="minorHAnsi"/>
                <w:sz w:val="16"/>
                <w:szCs w:val="16"/>
              </w:rPr>
              <w:t>CEHT</w:t>
            </w:r>
            <w:proofErr w:type="spellEnd"/>
            <w:r w:rsidRPr="00AE302C">
              <w:rPr>
                <w:rFonts w:asciiTheme="minorHAnsi" w:hAnsiTheme="minorHAnsi"/>
                <w:sz w:val="16"/>
                <w:szCs w:val="16"/>
              </w:rPr>
              <w:t xml:space="preserve"> training events and system leadership networks. </w:t>
            </w:r>
          </w:p>
          <w:p w14:paraId="17DEE2A6" w14:textId="77777777" w:rsidR="00AE302C" w:rsidRPr="00AE302C" w:rsidRDefault="00AE302C" w:rsidP="00920A52">
            <w:pPr>
              <w:pStyle w:val="Default"/>
              <w:rPr>
                <w:rFonts w:asciiTheme="minorHAnsi" w:hAnsiTheme="minorHAnsi"/>
                <w:sz w:val="16"/>
                <w:szCs w:val="16"/>
              </w:rPr>
            </w:pPr>
          </w:p>
          <w:p w14:paraId="5CA9BF3D"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Develop a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Website (including mobile features) and intranet for the Trustees and each </w:t>
            </w:r>
            <w:proofErr w:type="spellStart"/>
            <w:r w:rsidRPr="00AE302C">
              <w:rPr>
                <w:rFonts w:asciiTheme="minorHAnsi" w:hAnsiTheme="minorHAnsi"/>
                <w:sz w:val="16"/>
                <w:szCs w:val="16"/>
              </w:rPr>
              <w:t>LGB</w:t>
            </w:r>
            <w:proofErr w:type="spellEnd"/>
            <w:r w:rsidRPr="00AE302C">
              <w:rPr>
                <w:rFonts w:asciiTheme="minorHAnsi" w:hAnsiTheme="minorHAnsi"/>
                <w:sz w:val="16"/>
                <w:szCs w:val="16"/>
              </w:rPr>
              <w:t xml:space="preserve"> by November 2016.</w:t>
            </w:r>
          </w:p>
          <w:p w14:paraId="771A6531" w14:textId="77777777" w:rsidR="00AE302C" w:rsidRPr="00AE302C" w:rsidRDefault="00AE302C" w:rsidP="00920A52">
            <w:pPr>
              <w:pStyle w:val="Default"/>
              <w:rPr>
                <w:rFonts w:asciiTheme="minorHAnsi" w:hAnsiTheme="minorHAnsi"/>
                <w:sz w:val="16"/>
                <w:szCs w:val="16"/>
              </w:rPr>
            </w:pPr>
          </w:p>
          <w:p w14:paraId="4AA9076E"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Full review of Central Services, value for money and group procurement. Policies and procedures incorporated into the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Financial Procedures Handbook. </w:t>
            </w:r>
          </w:p>
          <w:p w14:paraId="518EDFE6" w14:textId="77777777" w:rsidR="00AE302C" w:rsidRPr="00AE302C" w:rsidRDefault="00AE302C" w:rsidP="00920A52">
            <w:pPr>
              <w:pStyle w:val="Default"/>
              <w:rPr>
                <w:rFonts w:asciiTheme="minorHAnsi" w:hAnsiTheme="minorHAnsi"/>
                <w:sz w:val="16"/>
                <w:szCs w:val="16"/>
              </w:rPr>
            </w:pPr>
          </w:p>
          <w:p w14:paraId="71306BB2"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Investigate and evaluate National Framework for Procurement</w:t>
            </w:r>
            <w:proofErr w:type="gramStart"/>
            <w:r w:rsidRPr="00AE302C">
              <w:rPr>
                <w:rFonts w:asciiTheme="minorHAnsi" w:hAnsiTheme="minorHAnsi"/>
                <w:sz w:val="16"/>
                <w:szCs w:val="16"/>
              </w:rPr>
              <w:t>;</w:t>
            </w:r>
            <w:proofErr w:type="gramEnd"/>
            <w:r w:rsidRPr="00AE302C">
              <w:rPr>
                <w:rFonts w:asciiTheme="minorHAnsi" w:hAnsiTheme="minorHAnsi"/>
                <w:sz w:val="16"/>
                <w:szCs w:val="16"/>
              </w:rPr>
              <w:t xml:space="preserve"> Efficiency Metric (benchmarking exercise – Report Card to Trustees). </w:t>
            </w:r>
          </w:p>
          <w:p w14:paraId="69A07024" w14:textId="77777777" w:rsidR="00AE302C" w:rsidRPr="00AE302C" w:rsidRDefault="00AE302C" w:rsidP="00920A52">
            <w:pPr>
              <w:pStyle w:val="Default"/>
              <w:rPr>
                <w:rFonts w:asciiTheme="minorHAnsi" w:hAnsiTheme="minorHAnsi"/>
                <w:sz w:val="16"/>
                <w:szCs w:val="16"/>
              </w:rPr>
            </w:pPr>
          </w:p>
          <w:p w14:paraId="4AFB053F"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Evaluate the effectiveness of Trustee Governance using The 10 Characteristics of Successful Multi Academy Trusts maturity matrix</w:t>
            </w:r>
          </w:p>
          <w:p w14:paraId="1B051882" w14:textId="77777777" w:rsidR="00AE302C" w:rsidRPr="00AE302C" w:rsidRDefault="00AE302C" w:rsidP="00920A52">
            <w:pPr>
              <w:pStyle w:val="Default"/>
              <w:rPr>
                <w:rFonts w:asciiTheme="minorHAnsi" w:hAnsiTheme="minorHAnsi"/>
                <w:sz w:val="16"/>
                <w:szCs w:val="16"/>
              </w:rPr>
            </w:pPr>
          </w:p>
        </w:tc>
        <w:tc>
          <w:tcPr>
            <w:tcW w:w="3222" w:type="dxa"/>
          </w:tcPr>
          <w:p w14:paraId="2D89E5CE" w14:textId="77777777" w:rsidR="00AE302C" w:rsidRPr="00AE302C" w:rsidRDefault="00AE302C" w:rsidP="00920A52">
            <w:pPr>
              <w:spacing w:line="276" w:lineRule="auto"/>
              <w:rPr>
                <w:rFonts w:asciiTheme="minorHAnsi" w:hAnsiTheme="minorHAnsi"/>
                <w:sz w:val="16"/>
                <w:szCs w:val="16"/>
              </w:rPr>
            </w:pPr>
            <w:r w:rsidRPr="00AE302C">
              <w:rPr>
                <w:rFonts w:asciiTheme="minorHAnsi" w:hAnsiTheme="minorHAnsi"/>
                <w:sz w:val="16"/>
                <w:szCs w:val="16"/>
              </w:rPr>
              <w:lastRenderedPageBreak/>
              <w:t xml:space="preserve">Review the vision and strategic aims of the Trust </w:t>
            </w:r>
          </w:p>
          <w:p w14:paraId="1E41DA9E" w14:textId="77777777" w:rsidR="00AE302C" w:rsidRPr="00AE302C" w:rsidRDefault="00AE302C" w:rsidP="00920A52">
            <w:pPr>
              <w:spacing w:line="276" w:lineRule="auto"/>
              <w:rPr>
                <w:rFonts w:asciiTheme="minorHAnsi" w:hAnsiTheme="minorHAnsi"/>
                <w:sz w:val="16"/>
                <w:szCs w:val="16"/>
              </w:rPr>
            </w:pPr>
          </w:p>
          <w:p w14:paraId="5F6C9D83" w14:textId="77777777" w:rsidR="00AE302C" w:rsidRPr="00AE302C" w:rsidRDefault="00AE302C" w:rsidP="00920A52">
            <w:pPr>
              <w:spacing w:line="276" w:lineRule="auto"/>
              <w:rPr>
                <w:rFonts w:asciiTheme="minorHAnsi" w:hAnsiTheme="minorHAnsi"/>
                <w:sz w:val="16"/>
                <w:szCs w:val="16"/>
              </w:rPr>
            </w:pPr>
            <w:r w:rsidRPr="00AE302C">
              <w:rPr>
                <w:rFonts w:asciiTheme="minorHAnsi" w:hAnsiTheme="minorHAnsi"/>
                <w:sz w:val="16"/>
                <w:szCs w:val="16"/>
              </w:rPr>
              <w:t>Update the Trust financial aims and strategy</w:t>
            </w:r>
          </w:p>
          <w:p w14:paraId="64E39AAE" w14:textId="77777777" w:rsidR="00AE302C" w:rsidRPr="00AE302C" w:rsidRDefault="00AE302C" w:rsidP="00920A52">
            <w:pPr>
              <w:spacing w:line="276" w:lineRule="auto"/>
              <w:rPr>
                <w:rFonts w:asciiTheme="minorHAnsi" w:hAnsiTheme="minorHAnsi"/>
                <w:sz w:val="16"/>
                <w:szCs w:val="16"/>
              </w:rPr>
            </w:pPr>
          </w:p>
          <w:p w14:paraId="0AB1FB3A"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External review of Governance for each </w:t>
            </w:r>
            <w:proofErr w:type="spellStart"/>
            <w:r w:rsidRPr="00AE302C">
              <w:rPr>
                <w:rFonts w:asciiTheme="minorHAnsi" w:hAnsiTheme="minorHAnsi"/>
                <w:sz w:val="16"/>
                <w:szCs w:val="16"/>
              </w:rPr>
              <w:t>LGB</w:t>
            </w:r>
            <w:proofErr w:type="spellEnd"/>
            <w:r w:rsidRPr="00AE302C">
              <w:rPr>
                <w:rFonts w:asciiTheme="minorHAnsi" w:hAnsiTheme="minorHAnsi"/>
                <w:sz w:val="16"/>
                <w:szCs w:val="16"/>
              </w:rPr>
              <w:t>: Governor Competency Framework – self evaluation</w:t>
            </w:r>
          </w:p>
          <w:p w14:paraId="68FF96C4" w14:textId="77777777" w:rsidR="00AE302C" w:rsidRPr="00AE302C" w:rsidRDefault="00AE302C" w:rsidP="00920A52">
            <w:pPr>
              <w:pStyle w:val="Default"/>
              <w:rPr>
                <w:rFonts w:asciiTheme="minorHAnsi" w:hAnsiTheme="minorHAnsi"/>
                <w:sz w:val="16"/>
                <w:szCs w:val="16"/>
              </w:rPr>
            </w:pPr>
          </w:p>
          <w:p w14:paraId="3047CDF9"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Review Scheme of Delegation, Terms of Reference and Decision Planner</w:t>
            </w:r>
          </w:p>
          <w:p w14:paraId="4DB58B18" w14:textId="77777777" w:rsidR="00AE302C" w:rsidRPr="00AE302C" w:rsidRDefault="00AE302C" w:rsidP="00920A52">
            <w:pPr>
              <w:rPr>
                <w:rFonts w:asciiTheme="minorHAnsi" w:hAnsiTheme="minorHAnsi"/>
                <w:sz w:val="16"/>
                <w:szCs w:val="16"/>
              </w:rPr>
            </w:pPr>
          </w:p>
          <w:p w14:paraId="48A5F60E" w14:textId="77777777" w:rsidR="00AE302C" w:rsidRPr="00AE302C" w:rsidRDefault="00AE302C" w:rsidP="00920A52">
            <w:pPr>
              <w:spacing w:line="276" w:lineRule="auto"/>
              <w:rPr>
                <w:rFonts w:asciiTheme="minorHAnsi" w:hAnsiTheme="minorHAnsi"/>
                <w:sz w:val="16"/>
                <w:szCs w:val="16"/>
              </w:rPr>
            </w:pPr>
            <w:r w:rsidRPr="00AE302C">
              <w:rPr>
                <w:rFonts w:asciiTheme="minorHAnsi" w:hAnsiTheme="minorHAnsi" w:cs="Arial"/>
                <w:color w:val="000000"/>
                <w:sz w:val="16"/>
                <w:szCs w:val="16"/>
              </w:rPr>
              <w:lastRenderedPageBreak/>
              <w:t>Leading Governors to offer peer support and challenge to colleagues in new Academies</w:t>
            </w:r>
            <w:r w:rsidRPr="00AE302C">
              <w:rPr>
                <w:rFonts w:asciiTheme="minorHAnsi" w:hAnsiTheme="minorHAnsi" w:cs="Arial"/>
                <w:color w:val="000000"/>
                <w:sz w:val="16"/>
                <w:szCs w:val="16"/>
              </w:rPr>
              <w:br/>
            </w:r>
          </w:p>
        </w:tc>
      </w:tr>
      <w:tr w:rsidR="00AE302C" w:rsidRPr="00AE302C" w14:paraId="299A0E27" w14:textId="77777777" w:rsidTr="00920A52">
        <w:trPr>
          <w:trHeight w:val="867"/>
        </w:trPr>
        <w:tc>
          <w:tcPr>
            <w:tcW w:w="4465" w:type="dxa"/>
          </w:tcPr>
          <w:p w14:paraId="40A79A97" w14:textId="77777777" w:rsidR="00AE302C" w:rsidRPr="00AE302C" w:rsidRDefault="00AE302C" w:rsidP="00920A52">
            <w:pPr>
              <w:jc w:val="center"/>
              <w:rPr>
                <w:rFonts w:asciiTheme="minorHAnsi" w:hAnsiTheme="minorHAnsi"/>
                <w:b/>
                <w:sz w:val="16"/>
                <w:szCs w:val="16"/>
              </w:rPr>
            </w:pPr>
            <w:r w:rsidRPr="00AE302C">
              <w:rPr>
                <w:rFonts w:asciiTheme="minorHAnsi" w:hAnsiTheme="minorHAnsi"/>
              </w:rPr>
              <w:lastRenderedPageBreak/>
              <w:t>Support our families</w:t>
            </w:r>
            <w:r w:rsidRPr="00AE302C">
              <w:rPr>
                <w:rFonts w:asciiTheme="minorHAnsi" w:hAnsiTheme="minorHAnsi"/>
                <w:sz w:val="16"/>
                <w:szCs w:val="16"/>
              </w:rPr>
              <w:br/>
            </w:r>
          </w:p>
          <w:p w14:paraId="78E2778E" w14:textId="77777777" w:rsidR="00AE302C" w:rsidRPr="00AE302C" w:rsidRDefault="00AE302C" w:rsidP="00920A52">
            <w:pPr>
              <w:pStyle w:val="Default"/>
              <w:spacing w:after="175"/>
              <w:rPr>
                <w:rFonts w:asciiTheme="minorHAnsi" w:hAnsiTheme="minorHAnsi" w:cs="Avenir Book"/>
                <w:b/>
                <w:color w:val="C0504D" w:themeColor="accent2"/>
                <w:sz w:val="16"/>
                <w:szCs w:val="10"/>
              </w:rPr>
            </w:pPr>
            <w:r w:rsidRPr="00AE302C">
              <w:rPr>
                <w:rFonts w:asciiTheme="minorHAnsi" w:hAnsiTheme="minorHAnsi"/>
                <w:b/>
                <w:color w:val="C0504D" w:themeColor="accent2"/>
                <w:sz w:val="16"/>
                <w:szCs w:val="10"/>
              </w:rPr>
              <w:t xml:space="preserve">OFSTED Behaviour and Safety grade will be outstanding in all schools within 2 years of joining the Trust/ at first OFSTED Section 5 Inspection – whichever is the sooner. </w:t>
            </w:r>
          </w:p>
          <w:p w14:paraId="23118796" w14:textId="77777777" w:rsidR="00AE302C" w:rsidRPr="00AE302C" w:rsidRDefault="00AE302C" w:rsidP="00920A52">
            <w:pPr>
              <w:rPr>
                <w:rFonts w:asciiTheme="minorHAnsi" w:eastAsia="MS Mincho" w:hAnsiTheme="minorHAnsi" w:cs="Avenir Black"/>
                <w:b/>
                <w:bCs/>
                <w:color w:val="C0504D" w:themeColor="accent2"/>
                <w:sz w:val="16"/>
                <w:szCs w:val="10"/>
              </w:rPr>
            </w:pPr>
            <w:r w:rsidRPr="00AE302C">
              <w:rPr>
                <w:rFonts w:asciiTheme="minorHAnsi" w:hAnsiTheme="minorHAnsi" w:cs="Avenir Book"/>
                <w:b/>
                <w:color w:val="C0504D" w:themeColor="accent2"/>
                <w:sz w:val="16"/>
                <w:szCs w:val="10"/>
              </w:rPr>
              <w:t>All parents have free access to a suite of family learning events: s</w:t>
            </w:r>
            <w:r w:rsidRPr="00AE302C">
              <w:rPr>
                <w:rFonts w:asciiTheme="minorHAnsi" w:eastAsia="MS Mincho" w:hAnsiTheme="minorHAnsi" w:cs="Avenir Black"/>
                <w:b/>
                <w:bCs/>
                <w:color w:val="C0504D" w:themeColor="accent2"/>
                <w:sz w:val="16"/>
                <w:szCs w:val="10"/>
              </w:rPr>
              <w:t>trengthening our ability to provide early intervention for pupils and families with emerging needs.</w:t>
            </w:r>
          </w:p>
          <w:p w14:paraId="728B48DA" w14:textId="77777777" w:rsidR="00AE302C" w:rsidRPr="00AE302C" w:rsidRDefault="00AE302C" w:rsidP="00920A52">
            <w:pPr>
              <w:rPr>
                <w:rFonts w:asciiTheme="minorHAnsi" w:eastAsia="MS Mincho" w:hAnsiTheme="minorHAnsi" w:cs="Avenir Black"/>
                <w:b/>
                <w:bCs/>
                <w:color w:val="C0504D" w:themeColor="accent2"/>
                <w:sz w:val="16"/>
                <w:szCs w:val="10"/>
              </w:rPr>
            </w:pPr>
          </w:p>
          <w:p w14:paraId="6476B859" w14:textId="77777777" w:rsidR="00AE302C" w:rsidRPr="00AE302C" w:rsidRDefault="00AE302C" w:rsidP="00920A52">
            <w:pPr>
              <w:pStyle w:val="Default"/>
              <w:spacing w:after="175"/>
              <w:rPr>
                <w:rFonts w:asciiTheme="minorHAnsi" w:eastAsia="MS Mincho" w:hAnsiTheme="minorHAnsi" w:cs="Avenir Black"/>
                <w:b/>
                <w:bCs/>
                <w:color w:val="C0504D" w:themeColor="accent2"/>
                <w:sz w:val="16"/>
                <w:szCs w:val="10"/>
              </w:rPr>
            </w:pPr>
            <w:r w:rsidRPr="00AE302C">
              <w:rPr>
                <w:rFonts w:asciiTheme="minorHAnsi" w:eastAsia="MS Mincho" w:hAnsiTheme="minorHAnsi" w:cs="Avenir Black"/>
                <w:b/>
                <w:bCs/>
                <w:color w:val="C0504D" w:themeColor="accent2"/>
                <w:sz w:val="16"/>
                <w:szCs w:val="10"/>
              </w:rPr>
              <w:t xml:space="preserve">We are Safe and Healthy schools: strategies are in place to promote high attendance (98%), mental health and </w:t>
            </w:r>
            <w:proofErr w:type="gramStart"/>
            <w:r w:rsidRPr="00AE302C">
              <w:rPr>
                <w:rFonts w:asciiTheme="minorHAnsi" w:eastAsia="MS Mincho" w:hAnsiTheme="minorHAnsi" w:cs="Avenir Black"/>
                <w:b/>
                <w:bCs/>
                <w:color w:val="C0504D" w:themeColor="accent2"/>
                <w:sz w:val="16"/>
                <w:szCs w:val="10"/>
              </w:rPr>
              <w:t>well being</w:t>
            </w:r>
            <w:proofErr w:type="gramEnd"/>
            <w:r w:rsidRPr="00AE302C">
              <w:rPr>
                <w:rFonts w:asciiTheme="minorHAnsi" w:eastAsia="MS Mincho" w:hAnsiTheme="minorHAnsi" w:cs="Avenir Black"/>
                <w:b/>
                <w:bCs/>
                <w:color w:val="C0504D" w:themeColor="accent2"/>
                <w:sz w:val="16"/>
                <w:szCs w:val="10"/>
              </w:rPr>
              <w:t xml:space="preserve">. </w:t>
            </w:r>
          </w:p>
          <w:p w14:paraId="398B1090" w14:textId="77777777" w:rsidR="00AE302C" w:rsidRPr="00AE302C" w:rsidRDefault="00AE302C" w:rsidP="00920A52">
            <w:pPr>
              <w:rPr>
                <w:rFonts w:asciiTheme="minorHAnsi" w:hAnsiTheme="minorHAnsi"/>
                <w:b/>
                <w:color w:val="C0504D" w:themeColor="accent2"/>
              </w:rPr>
            </w:pPr>
            <w:r w:rsidRPr="00AE302C">
              <w:rPr>
                <w:rFonts w:asciiTheme="minorHAnsi" w:eastAsia="MS Mincho" w:hAnsiTheme="minorHAnsi" w:cs="Avenir Black"/>
                <w:b/>
                <w:bCs/>
                <w:color w:val="C0504D" w:themeColor="accent2"/>
                <w:sz w:val="16"/>
                <w:szCs w:val="16"/>
              </w:rPr>
              <w:t>Parental surveys and other monitoring activities indicate high levels of satisfaction and engagement with the schools:</w:t>
            </w:r>
            <w:r w:rsidRPr="00AE302C">
              <w:rPr>
                <w:rFonts w:asciiTheme="minorHAnsi" w:eastAsia="MS Mincho" w:hAnsiTheme="minorHAnsi" w:cs="Avenir Black"/>
                <w:b/>
                <w:bCs/>
                <w:color w:val="C0504D" w:themeColor="accent2"/>
                <w:sz w:val="16"/>
                <w:szCs w:val="16"/>
              </w:rPr>
              <w:br/>
              <w:t>(90% of parents agree or agree strongly) Leadership and Management, Happiness, Quality of teaching, Curriculum offer and Behaviour.</w:t>
            </w:r>
          </w:p>
        </w:tc>
        <w:tc>
          <w:tcPr>
            <w:tcW w:w="3222" w:type="dxa"/>
          </w:tcPr>
          <w:p w14:paraId="2707432C" w14:textId="77777777" w:rsidR="00AE302C" w:rsidRPr="00AE302C" w:rsidRDefault="00AE302C" w:rsidP="00920A52">
            <w:pPr>
              <w:pStyle w:val="Default"/>
              <w:spacing w:after="175"/>
              <w:rPr>
                <w:rFonts w:asciiTheme="minorHAnsi" w:hAnsiTheme="minorHAnsi"/>
                <w:color w:val="auto"/>
                <w:sz w:val="16"/>
                <w:szCs w:val="16"/>
              </w:rPr>
            </w:pPr>
            <w:r w:rsidRPr="00AE302C">
              <w:rPr>
                <w:rFonts w:asciiTheme="minorHAnsi" w:hAnsiTheme="minorHAnsi"/>
                <w:color w:val="auto"/>
                <w:sz w:val="16"/>
                <w:szCs w:val="16"/>
              </w:rPr>
              <w:t xml:space="preserve">OFSTED Behaviour and Safety is graded as outstanding at each school (LA, Self evaluation, Section 48 Inspections, INSTEAD). Please also refer to </w:t>
            </w:r>
            <w:proofErr w:type="spellStart"/>
            <w:r w:rsidRPr="00AE302C">
              <w:rPr>
                <w:rFonts w:asciiTheme="minorHAnsi" w:hAnsiTheme="minorHAnsi"/>
                <w:color w:val="auto"/>
                <w:sz w:val="16"/>
                <w:szCs w:val="16"/>
              </w:rPr>
              <w:t>SEF</w:t>
            </w:r>
            <w:proofErr w:type="spellEnd"/>
            <w:r w:rsidRPr="00AE302C">
              <w:rPr>
                <w:rFonts w:asciiTheme="minorHAnsi" w:hAnsiTheme="minorHAnsi"/>
                <w:color w:val="auto"/>
                <w:sz w:val="16"/>
                <w:szCs w:val="16"/>
              </w:rPr>
              <w:t xml:space="preserve"> Summary Documentation for each school – </w:t>
            </w:r>
            <w:proofErr w:type="spellStart"/>
            <w:r w:rsidRPr="00AE302C">
              <w:rPr>
                <w:rFonts w:asciiTheme="minorHAnsi" w:hAnsiTheme="minorHAnsi"/>
                <w:color w:val="auto"/>
                <w:sz w:val="16"/>
                <w:szCs w:val="16"/>
              </w:rPr>
              <w:t>LGB</w:t>
            </w:r>
            <w:proofErr w:type="spellEnd"/>
            <w:r w:rsidRPr="00AE302C">
              <w:rPr>
                <w:rFonts w:asciiTheme="minorHAnsi" w:hAnsiTheme="minorHAnsi"/>
                <w:color w:val="auto"/>
                <w:sz w:val="16"/>
                <w:szCs w:val="16"/>
              </w:rPr>
              <w:t xml:space="preserve"> minutes.</w:t>
            </w:r>
          </w:p>
          <w:p w14:paraId="5CA8C72C" w14:textId="77777777" w:rsidR="00AE302C" w:rsidRPr="00AE302C" w:rsidRDefault="00AE302C" w:rsidP="00920A52">
            <w:pPr>
              <w:pStyle w:val="Default"/>
              <w:spacing w:after="175"/>
              <w:rPr>
                <w:rFonts w:asciiTheme="minorHAnsi" w:hAnsiTheme="minorHAnsi"/>
                <w:color w:val="auto"/>
                <w:sz w:val="16"/>
                <w:szCs w:val="16"/>
              </w:rPr>
            </w:pPr>
            <w:r w:rsidRPr="00AE302C">
              <w:rPr>
                <w:rFonts w:asciiTheme="minorHAnsi" w:hAnsiTheme="minorHAnsi" w:cs="Avenir Book"/>
                <w:color w:val="auto"/>
                <w:sz w:val="16"/>
                <w:szCs w:val="16"/>
              </w:rPr>
              <w:t>All parents have access to a suite of family learning events at each school</w:t>
            </w:r>
            <w:r w:rsidRPr="00AE302C">
              <w:rPr>
                <w:rFonts w:asciiTheme="minorHAnsi" w:eastAsia="MS Mincho" w:hAnsiTheme="minorHAnsi" w:cs="Avenir Black"/>
                <w:bCs/>
                <w:color w:val="auto"/>
                <w:sz w:val="16"/>
                <w:szCs w:val="16"/>
              </w:rPr>
              <w:t xml:space="preserve">. </w:t>
            </w:r>
          </w:p>
          <w:p w14:paraId="51EDDB2B" w14:textId="77777777" w:rsidR="00AE302C" w:rsidRPr="00AE302C" w:rsidRDefault="00AE302C" w:rsidP="00920A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60" w:afterAutospacing="1" w:line="259" w:lineRule="auto"/>
              <w:rPr>
                <w:rFonts w:asciiTheme="minorHAnsi" w:eastAsia="MS Mincho" w:hAnsiTheme="minorHAnsi" w:cs="Avenir Black"/>
                <w:b/>
                <w:bCs/>
                <w:sz w:val="16"/>
                <w:szCs w:val="16"/>
              </w:rPr>
            </w:pPr>
            <w:r w:rsidRPr="00AE302C">
              <w:rPr>
                <w:rFonts w:asciiTheme="minorHAnsi" w:eastAsia="MS Mincho" w:hAnsiTheme="minorHAnsi" w:cs="Avenir Black"/>
                <w:bCs/>
                <w:sz w:val="16"/>
                <w:szCs w:val="16"/>
              </w:rPr>
              <w:t>Families and parents are aware of our curriculum offer: What we teach, how we teach and how they can support their children at home.</w:t>
            </w:r>
            <w:r w:rsidRPr="00AE302C">
              <w:rPr>
                <w:rFonts w:asciiTheme="minorHAnsi" w:eastAsia="MS Mincho" w:hAnsiTheme="minorHAnsi" w:cs="Avenir Black"/>
                <w:bCs/>
                <w:sz w:val="16"/>
                <w:szCs w:val="16"/>
              </w:rPr>
              <w:br/>
              <w:t>(Website, showcase events, newsletters, Social Media)</w:t>
            </w:r>
          </w:p>
          <w:p w14:paraId="2CFDE7F3" w14:textId="77777777" w:rsidR="00AE302C" w:rsidRPr="00AE302C" w:rsidRDefault="00AE302C" w:rsidP="00920A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60" w:afterAutospacing="1" w:line="259" w:lineRule="auto"/>
              <w:rPr>
                <w:rFonts w:asciiTheme="minorHAnsi" w:eastAsia="MS Mincho" w:hAnsiTheme="minorHAnsi" w:cs="Avenir Black"/>
                <w:b/>
                <w:bCs/>
                <w:sz w:val="16"/>
                <w:szCs w:val="16"/>
              </w:rPr>
            </w:pPr>
            <w:r w:rsidRPr="00AE302C">
              <w:rPr>
                <w:rFonts w:asciiTheme="minorHAnsi" w:eastAsia="MS Mincho" w:hAnsiTheme="minorHAnsi" w:cs="Avenir Book"/>
                <w:sz w:val="16"/>
                <w:szCs w:val="16"/>
              </w:rPr>
              <w:t>Families are more involved in school life, in particular with projects that affect their children’s progress.</w:t>
            </w:r>
          </w:p>
          <w:p w14:paraId="23B81B43" w14:textId="77777777" w:rsidR="00AE302C" w:rsidRPr="00AE302C" w:rsidRDefault="00AE302C" w:rsidP="00920A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60" w:afterAutospacing="1" w:line="259" w:lineRule="auto"/>
              <w:rPr>
                <w:rFonts w:asciiTheme="minorHAnsi" w:eastAsia="MS Mincho" w:hAnsiTheme="minorHAnsi" w:cs="Avenir Black"/>
                <w:bCs/>
                <w:sz w:val="16"/>
                <w:szCs w:val="16"/>
              </w:rPr>
            </w:pPr>
            <w:r w:rsidRPr="00AE302C">
              <w:rPr>
                <w:rFonts w:asciiTheme="minorHAnsi" w:eastAsia="MS Mincho" w:hAnsiTheme="minorHAnsi" w:cs="Avenir Black"/>
                <w:bCs/>
                <w:sz w:val="16"/>
                <w:szCs w:val="16"/>
              </w:rPr>
              <w:lastRenderedPageBreak/>
              <w:t>Parental surveys and other monitoring activities indicate high levels of satisfaction and engagement with the school:</w:t>
            </w:r>
            <w:r w:rsidRPr="00AE302C">
              <w:rPr>
                <w:rFonts w:asciiTheme="minorHAnsi" w:eastAsia="MS Mincho" w:hAnsiTheme="minorHAnsi" w:cs="Avenir Black"/>
                <w:bCs/>
                <w:sz w:val="16"/>
                <w:szCs w:val="16"/>
              </w:rPr>
              <w:br/>
              <w:t>(90% of parents agree or agree strongly)…</w:t>
            </w:r>
            <w:r w:rsidRPr="00AE302C">
              <w:rPr>
                <w:rFonts w:asciiTheme="minorHAnsi" w:eastAsia="MS Mincho" w:hAnsiTheme="minorHAnsi" w:cs="Avenir Black"/>
                <w:bCs/>
                <w:sz w:val="16"/>
                <w:szCs w:val="16"/>
              </w:rPr>
              <w:br/>
              <w:t xml:space="preserve">- Effectiveness of communication is at least good in each school. </w:t>
            </w:r>
            <w:r w:rsidRPr="00AE302C">
              <w:rPr>
                <w:rFonts w:asciiTheme="minorHAnsi" w:eastAsia="MS Mincho" w:hAnsiTheme="minorHAnsi" w:cs="Avenir Black"/>
                <w:bCs/>
                <w:sz w:val="16"/>
                <w:szCs w:val="16"/>
              </w:rPr>
              <w:br/>
              <w:t>- Standards and progress; refer to data dashboards</w:t>
            </w:r>
            <w:r w:rsidRPr="00AE302C">
              <w:rPr>
                <w:rFonts w:asciiTheme="minorHAnsi" w:eastAsia="MS Mincho" w:hAnsiTheme="minorHAnsi" w:cs="Avenir Black"/>
                <w:bCs/>
                <w:sz w:val="16"/>
                <w:szCs w:val="16"/>
              </w:rPr>
              <w:br/>
              <w:t>- Pupil happiness is securely good with many outstanding aspects</w:t>
            </w:r>
            <w:r w:rsidRPr="00AE302C">
              <w:rPr>
                <w:rFonts w:asciiTheme="minorHAnsi" w:eastAsia="MS Mincho" w:hAnsiTheme="minorHAnsi" w:cs="Avenir Black"/>
                <w:bCs/>
                <w:sz w:val="16"/>
                <w:szCs w:val="16"/>
              </w:rPr>
              <w:br/>
              <w:t xml:space="preserve">- Safety and </w:t>
            </w:r>
            <w:proofErr w:type="spellStart"/>
            <w:r w:rsidRPr="00AE302C">
              <w:rPr>
                <w:rFonts w:asciiTheme="minorHAnsi" w:eastAsia="MS Mincho" w:hAnsiTheme="minorHAnsi" w:cs="Avenir Black"/>
                <w:bCs/>
                <w:sz w:val="16"/>
                <w:szCs w:val="16"/>
              </w:rPr>
              <w:t>behavior</w:t>
            </w:r>
            <w:proofErr w:type="spellEnd"/>
            <w:r w:rsidRPr="00AE302C">
              <w:rPr>
                <w:rFonts w:asciiTheme="minorHAnsi" w:eastAsia="MS Mincho" w:hAnsiTheme="minorHAnsi" w:cs="Avenir Black"/>
                <w:bCs/>
                <w:sz w:val="16"/>
                <w:szCs w:val="16"/>
              </w:rPr>
              <w:t xml:space="preserve"> is outstanding</w:t>
            </w:r>
            <w:r w:rsidRPr="00AE302C">
              <w:rPr>
                <w:rFonts w:asciiTheme="minorHAnsi" w:eastAsia="MS Mincho" w:hAnsiTheme="minorHAnsi" w:cs="Avenir Black"/>
                <w:bCs/>
                <w:sz w:val="16"/>
                <w:szCs w:val="16"/>
              </w:rPr>
              <w:br/>
              <w:t>- The Quality of teaching and learning – securely good with outstanding aspects</w:t>
            </w:r>
            <w:r w:rsidRPr="00AE302C">
              <w:rPr>
                <w:rFonts w:asciiTheme="minorHAnsi" w:eastAsia="MS Mincho" w:hAnsiTheme="minorHAnsi" w:cs="Avenir Black"/>
                <w:bCs/>
                <w:sz w:val="16"/>
                <w:szCs w:val="16"/>
              </w:rPr>
              <w:br/>
              <w:t xml:space="preserve">- Quality of </w:t>
            </w:r>
            <w:proofErr w:type="spellStart"/>
            <w:r w:rsidRPr="00AE302C">
              <w:rPr>
                <w:rFonts w:asciiTheme="minorHAnsi" w:eastAsia="MS Mincho" w:hAnsiTheme="minorHAnsi" w:cs="Avenir Black"/>
                <w:bCs/>
                <w:sz w:val="16"/>
                <w:szCs w:val="16"/>
              </w:rPr>
              <w:t>L&amp;M</w:t>
            </w:r>
            <w:proofErr w:type="spellEnd"/>
            <w:r w:rsidRPr="00AE302C">
              <w:rPr>
                <w:rFonts w:asciiTheme="minorHAnsi" w:eastAsia="MS Mincho" w:hAnsiTheme="minorHAnsi" w:cs="Avenir Black"/>
                <w:bCs/>
                <w:sz w:val="16"/>
                <w:szCs w:val="16"/>
              </w:rPr>
              <w:t xml:space="preserve"> is outstanding</w:t>
            </w:r>
          </w:p>
          <w:p w14:paraId="68FAA5D7" w14:textId="77777777" w:rsidR="00AE302C" w:rsidRPr="00AE302C" w:rsidRDefault="00AE302C" w:rsidP="00920A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60" w:afterAutospacing="1" w:line="259" w:lineRule="auto"/>
              <w:rPr>
                <w:rFonts w:asciiTheme="minorHAnsi" w:eastAsia="MS Mincho" w:hAnsiTheme="minorHAnsi" w:cs="Avenir Black"/>
                <w:b/>
                <w:bCs/>
                <w:sz w:val="16"/>
                <w:szCs w:val="16"/>
              </w:rPr>
            </w:pPr>
          </w:p>
        </w:tc>
        <w:tc>
          <w:tcPr>
            <w:tcW w:w="3222" w:type="dxa"/>
          </w:tcPr>
          <w:p w14:paraId="72B91466" w14:textId="77777777" w:rsidR="00AE302C" w:rsidRPr="00AE302C" w:rsidRDefault="00AE302C" w:rsidP="00920A52">
            <w:pPr>
              <w:pStyle w:val="Default"/>
              <w:rPr>
                <w:rFonts w:asciiTheme="minorHAnsi" w:hAnsiTheme="minorHAnsi"/>
                <w:color w:val="auto"/>
                <w:sz w:val="16"/>
                <w:szCs w:val="16"/>
              </w:rPr>
            </w:pPr>
            <w:r w:rsidRPr="00AE302C">
              <w:rPr>
                <w:rFonts w:asciiTheme="minorHAnsi" w:hAnsiTheme="minorHAnsi"/>
                <w:color w:val="auto"/>
                <w:sz w:val="16"/>
                <w:szCs w:val="16"/>
              </w:rPr>
              <w:lastRenderedPageBreak/>
              <w:t xml:space="preserve">Review our approaches to reporting to parents so that our families have clear and timely information on how well their children are progressing in relation to the standards expected. ‘Chance to Share’ (or similar) days will be planned regularly (at least three times) throughout the year to complement our usual Parent Consultation Evenings. </w:t>
            </w:r>
            <w:r w:rsidRPr="00AE302C">
              <w:rPr>
                <w:rFonts w:asciiTheme="minorHAnsi" w:hAnsiTheme="minorHAnsi"/>
                <w:color w:val="auto"/>
                <w:sz w:val="16"/>
                <w:szCs w:val="16"/>
              </w:rPr>
              <w:br/>
            </w:r>
            <w:r w:rsidRPr="00AE302C">
              <w:rPr>
                <w:rFonts w:asciiTheme="minorHAnsi" w:hAnsiTheme="minorHAnsi"/>
                <w:color w:val="auto"/>
                <w:sz w:val="16"/>
                <w:szCs w:val="16"/>
              </w:rPr>
              <w:br/>
              <w:t>All families will have daily broadcasts using social media to showcase learning in school and provide a purposeful home- school communication pathway.</w:t>
            </w:r>
          </w:p>
          <w:p w14:paraId="41509174" w14:textId="77777777" w:rsidR="00AE302C" w:rsidRPr="00AE302C" w:rsidRDefault="00AE302C" w:rsidP="00920A52">
            <w:pPr>
              <w:pStyle w:val="Default"/>
              <w:rPr>
                <w:rFonts w:asciiTheme="minorHAnsi" w:hAnsiTheme="minorHAnsi"/>
                <w:color w:val="auto"/>
                <w:sz w:val="16"/>
                <w:szCs w:val="16"/>
              </w:rPr>
            </w:pPr>
          </w:p>
          <w:p w14:paraId="4AE8E77B"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Appoint Lead Practitioner/Learning mentor to:</w:t>
            </w:r>
            <w:r w:rsidRPr="00AE302C">
              <w:rPr>
                <w:rFonts w:asciiTheme="minorHAnsi" w:hAnsiTheme="minorHAnsi"/>
                <w:sz w:val="16"/>
                <w:szCs w:val="16"/>
              </w:rPr>
              <w:br/>
              <w:t xml:space="preserve">-Create a </w:t>
            </w:r>
            <w:r w:rsidRPr="00AE302C">
              <w:rPr>
                <w:rFonts w:asciiTheme="minorHAnsi" w:hAnsiTheme="minorHAnsi" w:cs="Avenir Book"/>
                <w:sz w:val="16"/>
                <w:szCs w:val="16"/>
              </w:rPr>
              <w:t xml:space="preserve">suite of events to involve families in school life, in particular with projects that affect their children’s progress; </w:t>
            </w:r>
          </w:p>
          <w:p w14:paraId="64053971"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cs="Avenir Book"/>
                <w:sz w:val="16"/>
                <w:szCs w:val="16"/>
              </w:rPr>
              <w:t>-Ensure</w:t>
            </w:r>
            <w:r w:rsidRPr="00AE302C">
              <w:rPr>
                <w:rFonts w:asciiTheme="minorHAnsi" w:hAnsiTheme="minorHAnsi"/>
                <w:sz w:val="16"/>
                <w:szCs w:val="16"/>
              </w:rPr>
              <w:t xml:space="preserve"> parents are given guidance about how to support their child to improve</w:t>
            </w:r>
            <w:r w:rsidRPr="00AE302C">
              <w:rPr>
                <w:rFonts w:asciiTheme="minorHAnsi" w:hAnsiTheme="minorHAnsi"/>
                <w:sz w:val="16"/>
                <w:szCs w:val="16"/>
              </w:rPr>
              <w:br/>
              <w:t xml:space="preserve">-Provide clear and timely information on how well their child is progressing in relation to </w:t>
            </w:r>
            <w:r w:rsidRPr="00AE302C">
              <w:rPr>
                <w:rFonts w:asciiTheme="minorHAnsi" w:hAnsiTheme="minorHAnsi"/>
                <w:sz w:val="16"/>
                <w:szCs w:val="16"/>
              </w:rPr>
              <w:lastRenderedPageBreak/>
              <w:t>the standards expected – reports and publications.</w:t>
            </w:r>
          </w:p>
          <w:p w14:paraId="37798323" w14:textId="77777777" w:rsidR="00AE302C" w:rsidRPr="00AE302C" w:rsidRDefault="00AE302C" w:rsidP="00920A52">
            <w:pPr>
              <w:rPr>
                <w:rFonts w:asciiTheme="minorHAnsi" w:hAnsiTheme="minorHAnsi"/>
                <w:sz w:val="16"/>
                <w:szCs w:val="16"/>
              </w:rPr>
            </w:pPr>
          </w:p>
          <w:p w14:paraId="4BA89C72"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All schools to have at least one fully trained Emotional First Aider to:</w:t>
            </w:r>
            <w:r w:rsidRPr="00AE302C">
              <w:rPr>
                <w:rFonts w:asciiTheme="minorHAnsi" w:hAnsiTheme="minorHAnsi"/>
                <w:sz w:val="16"/>
                <w:szCs w:val="16"/>
              </w:rPr>
              <w:br/>
            </w:r>
            <w:r w:rsidRPr="00AE302C">
              <w:rPr>
                <w:rFonts w:asciiTheme="minorHAnsi" w:eastAsia="MS Mincho" w:hAnsiTheme="minorHAnsi" w:cs="Avenir Black"/>
                <w:bCs/>
                <w:sz w:val="16"/>
                <w:szCs w:val="16"/>
              </w:rPr>
              <w:t>-Ensure we are Safe and Healthy schools: strategies are in place to promote mental health and well being</w:t>
            </w:r>
          </w:p>
          <w:p w14:paraId="1E86AD3D" w14:textId="77777777" w:rsidR="00AE302C" w:rsidRPr="00AE302C" w:rsidRDefault="00AE302C" w:rsidP="00920A52">
            <w:pPr>
              <w:rPr>
                <w:rFonts w:asciiTheme="minorHAnsi" w:eastAsia="MS Mincho" w:hAnsiTheme="minorHAnsi" w:cs="Avenir Black"/>
                <w:bCs/>
                <w:sz w:val="16"/>
                <w:szCs w:val="16"/>
              </w:rPr>
            </w:pPr>
            <w:r w:rsidRPr="00AE302C">
              <w:rPr>
                <w:rFonts w:asciiTheme="minorHAnsi" w:eastAsia="MS Mincho" w:hAnsiTheme="minorHAnsi" w:cs="Avenir Black"/>
                <w:bCs/>
                <w:sz w:val="16"/>
                <w:szCs w:val="16"/>
              </w:rPr>
              <w:t xml:space="preserve">-Strengthen our ability to provide early </w:t>
            </w:r>
          </w:p>
          <w:p w14:paraId="2FB0BF40" w14:textId="77777777" w:rsidR="00AE302C" w:rsidRPr="00AE302C" w:rsidRDefault="00AE302C" w:rsidP="00920A52">
            <w:pPr>
              <w:rPr>
                <w:rFonts w:asciiTheme="minorHAnsi" w:hAnsiTheme="minorHAnsi"/>
              </w:rPr>
            </w:pPr>
            <w:proofErr w:type="gramStart"/>
            <w:r w:rsidRPr="00AE302C">
              <w:rPr>
                <w:rFonts w:asciiTheme="minorHAnsi" w:eastAsia="MS Mincho" w:hAnsiTheme="minorHAnsi" w:cs="Avenir Black"/>
                <w:bCs/>
                <w:sz w:val="16"/>
                <w:szCs w:val="16"/>
              </w:rPr>
              <w:t>intervention</w:t>
            </w:r>
            <w:proofErr w:type="gramEnd"/>
            <w:r w:rsidRPr="00AE302C">
              <w:rPr>
                <w:rFonts w:asciiTheme="minorHAnsi" w:eastAsia="MS Mincho" w:hAnsiTheme="minorHAnsi" w:cs="Avenir Black"/>
                <w:bCs/>
                <w:sz w:val="16"/>
                <w:szCs w:val="16"/>
              </w:rPr>
              <w:t xml:space="preserve"> for pupils and families with emerging needs</w:t>
            </w:r>
            <w:r w:rsidRPr="00AE302C">
              <w:rPr>
                <w:rFonts w:asciiTheme="minorHAnsi" w:hAnsiTheme="minorHAnsi"/>
              </w:rPr>
              <w:t>.</w:t>
            </w:r>
          </w:p>
          <w:p w14:paraId="2AA5B5AB" w14:textId="77777777" w:rsidR="00AE302C" w:rsidRPr="00AE302C" w:rsidRDefault="00AE302C" w:rsidP="00920A52">
            <w:pPr>
              <w:rPr>
                <w:rFonts w:asciiTheme="minorHAnsi" w:hAnsiTheme="minorHAnsi"/>
              </w:rPr>
            </w:pPr>
          </w:p>
          <w:p w14:paraId="32373C89" w14:textId="77777777" w:rsidR="00AE302C" w:rsidRPr="00AE302C" w:rsidRDefault="00AE302C" w:rsidP="00920A52">
            <w:pPr>
              <w:rPr>
                <w:rFonts w:asciiTheme="minorHAnsi" w:eastAsia="MS Mincho" w:hAnsiTheme="minorHAnsi" w:cs="Avenir Black"/>
                <w:bCs/>
                <w:sz w:val="16"/>
                <w:szCs w:val="16"/>
              </w:rPr>
            </w:pPr>
            <w:r w:rsidRPr="00AE302C">
              <w:rPr>
                <w:rFonts w:asciiTheme="minorHAnsi" w:eastAsia="MS Mincho" w:hAnsiTheme="minorHAnsi" w:cs="Avenir Black"/>
                <w:bCs/>
                <w:sz w:val="16"/>
                <w:szCs w:val="16"/>
              </w:rPr>
              <w:t xml:space="preserve">Language and literacy coordinator to support early speech development across the Trust. 10 days in each school. </w:t>
            </w:r>
          </w:p>
          <w:p w14:paraId="0C1A1E54" w14:textId="77777777" w:rsidR="00AE302C" w:rsidRPr="00AE302C" w:rsidRDefault="00AE302C" w:rsidP="00920A52">
            <w:pPr>
              <w:rPr>
                <w:rFonts w:asciiTheme="minorHAnsi" w:eastAsia="MS Mincho" w:hAnsiTheme="minorHAnsi" w:cs="Avenir Black"/>
                <w:bCs/>
                <w:sz w:val="16"/>
                <w:szCs w:val="16"/>
              </w:rPr>
            </w:pPr>
          </w:p>
          <w:p w14:paraId="610A25B9" w14:textId="77777777" w:rsidR="00AE302C" w:rsidRPr="00AE302C" w:rsidRDefault="00AE302C" w:rsidP="00920A52">
            <w:pPr>
              <w:rPr>
                <w:rFonts w:asciiTheme="minorHAnsi" w:eastAsia="MS Mincho" w:hAnsiTheme="minorHAnsi" w:cs="Avenir Black"/>
                <w:bCs/>
                <w:sz w:val="16"/>
                <w:szCs w:val="16"/>
              </w:rPr>
            </w:pPr>
            <w:r w:rsidRPr="00AE302C">
              <w:rPr>
                <w:rFonts w:asciiTheme="minorHAnsi" w:eastAsia="MS Mincho" w:hAnsiTheme="minorHAnsi" w:cs="Avenir Black"/>
                <w:bCs/>
                <w:sz w:val="16"/>
                <w:szCs w:val="16"/>
              </w:rPr>
              <w:t xml:space="preserve">Curriculum offer review – to include explicit teaching of SEAL, </w:t>
            </w:r>
            <w:proofErr w:type="spellStart"/>
            <w:r w:rsidRPr="00AE302C">
              <w:rPr>
                <w:rFonts w:asciiTheme="minorHAnsi" w:eastAsia="MS Mincho" w:hAnsiTheme="minorHAnsi" w:cs="Avenir Black"/>
                <w:bCs/>
                <w:sz w:val="16"/>
                <w:szCs w:val="16"/>
              </w:rPr>
              <w:t>6Rs</w:t>
            </w:r>
            <w:proofErr w:type="spellEnd"/>
            <w:r w:rsidRPr="00AE302C">
              <w:rPr>
                <w:rFonts w:asciiTheme="minorHAnsi" w:eastAsia="MS Mincho" w:hAnsiTheme="minorHAnsi" w:cs="Avenir Black"/>
                <w:bCs/>
                <w:sz w:val="16"/>
                <w:szCs w:val="16"/>
              </w:rPr>
              <w:t xml:space="preserve">, Mindfulness (yoga trial) and Prevent. </w:t>
            </w:r>
          </w:p>
          <w:p w14:paraId="5D5626A9" w14:textId="77777777" w:rsidR="00AE302C" w:rsidRPr="00AE302C" w:rsidRDefault="00AE302C" w:rsidP="00920A52">
            <w:pPr>
              <w:rPr>
                <w:rFonts w:asciiTheme="minorHAnsi" w:eastAsia="MS Mincho" w:hAnsiTheme="minorHAnsi" w:cs="Avenir Black"/>
                <w:bCs/>
                <w:sz w:val="16"/>
                <w:szCs w:val="16"/>
              </w:rPr>
            </w:pPr>
          </w:p>
          <w:p w14:paraId="4D161648" w14:textId="77777777" w:rsidR="00AE302C" w:rsidRPr="00AE302C" w:rsidRDefault="00AE302C" w:rsidP="00920A52">
            <w:pPr>
              <w:pStyle w:val="Default"/>
              <w:rPr>
                <w:rFonts w:asciiTheme="minorHAnsi" w:hAnsiTheme="minorHAnsi" w:cs="Avenir Book"/>
                <w:sz w:val="16"/>
                <w:szCs w:val="16"/>
              </w:rPr>
            </w:pPr>
            <w:r w:rsidRPr="00AE302C">
              <w:rPr>
                <w:rFonts w:asciiTheme="minorHAnsi" w:hAnsiTheme="minorHAnsi" w:cs="Arial"/>
                <w:bCs/>
                <w:sz w:val="16"/>
                <w:szCs w:val="16"/>
              </w:rPr>
              <w:t xml:space="preserve">Establish Curriculum </w:t>
            </w:r>
            <w:r w:rsidRPr="00AE302C">
              <w:rPr>
                <w:rFonts w:asciiTheme="minorHAnsi" w:hAnsiTheme="minorHAnsi" w:cs="Avenir Book"/>
                <w:sz w:val="16"/>
                <w:szCs w:val="16"/>
              </w:rPr>
              <w:t>‘Learning Teams’ to review and evaluate the impact of our new curriculum</w:t>
            </w:r>
            <w:proofErr w:type="gramStart"/>
            <w:r w:rsidRPr="00AE302C">
              <w:rPr>
                <w:rFonts w:asciiTheme="minorHAnsi" w:hAnsiTheme="minorHAnsi" w:cs="Avenir Book"/>
                <w:sz w:val="16"/>
                <w:szCs w:val="16"/>
              </w:rPr>
              <w:t>;</w:t>
            </w:r>
            <w:proofErr w:type="gramEnd"/>
            <w:r w:rsidRPr="00AE302C">
              <w:rPr>
                <w:rFonts w:asciiTheme="minorHAnsi" w:hAnsiTheme="minorHAnsi" w:cs="Avenir Book"/>
                <w:sz w:val="16"/>
                <w:szCs w:val="16"/>
              </w:rPr>
              <w:t xml:space="preserve"> coach, share and disseminate great practice. New curriculum published for all stakeholders October 2016. </w:t>
            </w:r>
          </w:p>
          <w:p w14:paraId="6361AFC8" w14:textId="77777777" w:rsidR="00AE302C" w:rsidRPr="00AE302C" w:rsidRDefault="00AE302C" w:rsidP="00920A52">
            <w:pPr>
              <w:rPr>
                <w:rFonts w:asciiTheme="minorHAnsi" w:eastAsia="MS Mincho" w:hAnsiTheme="minorHAnsi" w:cs="Avenir Black"/>
                <w:bCs/>
                <w:sz w:val="16"/>
                <w:szCs w:val="16"/>
              </w:rPr>
            </w:pPr>
          </w:p>
          <w:p w14:paraId="35A16D83"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Recognise and celebrate pupil and family achievements through awards ceremony/evening, accreditation, recognition certificates and competitions.</w:t>
            </w:r>
          </w:p>
          <w:p w14:paraId="0CF31CF9" w14:textId="77777777" w:rsidR="00AE302C" w:rsidRPr="00AE302C" w:rsidRDefault="00AE302C" w:rsidP="00920A52">
            <w:pPr>
              <w:rPr>
                <w:rFonts w:asciiTheme="minorHAnsi" w:hAnsiTheme="minorHAnsi"/>
                <w:sz w:val="16"/>
                <w:szCs w:val="16"/>
              </w:rPr>
            </w:pPr>
          </w:p>
          <w:p w14:paraId="65AB42E3" w14:textId="77777777" w:rsidR="00AE302C" w:rsidRPr="00AE302C" w:rsidRDefault="00AE302C" w:rsidP="00920A52">
            <w:pPr>
              <w:rPr>
                <w:rFonts w:asciiTheme="minorHAnsi" w:eastAsia="MS Mincho" w:hAnsiTheme="minorHAnsi" w:cs="Avenir Black"/>
                <w:bCs/>
                <w:sz w:val="16"/>
                <w:szCs w:val="16"/>
              </w:rPr>
            </w:pPr>
            <w:r w:rsidRPr="00AE302C">
              <w:rPr>
                <w:rFonts w:asciiTheme="minorHAnsi" w:eastAsia="MS Mincho" w:hAnsiTheme="minorHAnsi" w:cs="Avenir Black"/>
                <w:bCs/>
                <w:sz w:val="16"/>
                <w:szCs w:val="16"/>
              </w:rPr>
              <w:t>Review our Pupil Premium Offer – determine a shared strategy across the MAT</w:t>
            </w:r>
          </w:p>
          <w:p w14:paraId="7631F4C6" w14:textId="77777777" w:rsidR="00AE302C" w:rsidRPr="00AE302C" w:rsidRDefault="00AE302C" w:rsidP="00920A52">
            <w:pPr>
              <w:rPr>
                <w:rFonts w:asciiTheme="minorHAnsi" w:eastAsia="MS Mincho" w:hAnsiTheme="minorHAnsi" w:cs="Avenir Black"/>
                <w:bCs/>
                <w:sz w:val="16"/>
                <w:szCs w:val="16"/>
              </w:rPr>
            </w:pPr>
          </w:p>
          <w:p w14:paraId="758848DC" w14:textId="77777777" w:rsidR="00AE302C" w:rsidRPr="00AE302C" w:rsidRDefault="00AE302C" w:rsidP="00920A52">
            <w:pPr>
              <w:rPr>
                <w:rFonts w:asciiTheme="minorHAnsi" w:hAnsiTheme="minorHAnsi" w:cs="Arial"/>
                <w:sz w:val="16"/>
                <w:szCs w:val="16"/>
              </w:rPr>
            </w:pPr>
            <w:r w:rsidRPr="00AE302C">
              <w:rPr>
                <w:rFonts w:asciiTheme="minorHAnsi" w:eastAsia="MS Mincho" w:hAnsiTheme="minorHAnsi" w:cs="Avenir Black"/>
                <w:bCs/>
                <w:sz w:val="16"/>
                <w:szCs w:val="16"/>
              </w:rPr>
              <w:t xml:space="preserve">Full review of school based interventions using the </w:t>
            </w:r>
            <w:r w:rsidRPr="00AE302C">
              <w:rPr>
                <w:rFonts w:asciiTheme="minorHAnsi" w:hAnsiTheme="minorHAnsi" w:cs="Arial"/>
                <w:sz w:val="16"/>
                <w:szCs w:val="16"/>
              </w:rPr>
              <w:t>Teaching &amp; Learning Toolkit | Education Endowment Foundation</w:t>
            </w:r>
          </w:p>
          <w:p w14:paraId="086026B9" w14:textId="77777777" w:rsidR="00AE302C" w:rsidRPr="00AE302C" w:rsidRDefault="00AE302C" w:rsidP="00920A52">
            <w:pPr>
              <w:rPr>
                <w:rFonts w:asciiTheme="minorHAnsi" w:eastAsia="MS Mincho" w:hAnsiTheme="minorHAnsi" w:cs="Avenir Black"/>
                <w:bCs/>
                <w:sz w:val="16"/>
                <w:szCs w:val="16"/>
              </w:rPr>
            </w:pPr>
          </w:p>
          <w:p w14:paraId="6BBA31FD" w14:textId="77777777" w:rsidR="00AE302C" w:rsidRPr="00AE302C" w:rsidRDefault="00AE302C" w:rsidP="00920A52">
            <w:pPr>
              <w:rPr>
                <w:rFonts w:asciiTheme="minorHAnsi" w:eastAsia="MS Mincho" w:hAnsiTheme="minorHAnsi" w:cs="Avenir Black"/>
                <w:bCs/>
                <w:sz w:val="16"/>
                <w:szCs w:val="16"/>
              </w:rPr>
            </w:pPr>
          </w:p>
          <w:p w14:paraId="611CAC3F" w14:textId="77777777" w:rsidR="00AE302C" w:rsidRPr="00AE302C" w:rsidRDefault="00AE302C" w:rsidP="00920A52">
            <w:pPr>
              <w:rPr>
                <w:rFonts w:asciiTheme="minorHAnsi" w:eastAsia="MS Mincho" w:hAnsiTheme="minorHAnsi" w:cs="Avenir Black"/>
                <w:bCs/>
                <w:sz w:val="16"/>
                <w:szCs w:val="16"/>
              </w:rPr>
            </w:pPr>
          </w:p>
          <w:p w14:paraId="2408D81C" w14:textId="77777777" w:rsidR="00AE302C" w:rsidRPr="00AE302C" w:rsidRDefault="00AE302C" w:rsidP="00920A52">
            <w:pPr>
              <w:rPr>
                <w:rFonts w:asciiTheme="minorHAnsi" w:eastAsia="MS Mincho" w:hAnsiTheme="minorHAnsi" w:cs="Avenir Black"/>
                <w:bCs/>
                <w:sz w:val="16"/>
                <w:szCs w:val="16"/>
              </w:rPr>
            </w:pPr>
          </w:p>
        </w:tc>
        <w:tc>
          <w:tcPr>
            <w:tcW w:w="3222" w:type="dxa"/>
          </w:tcPr>
          <w:p w14:paraId="0257813E" w14:textId="77777777" w:rsidR="00AE302C" w:rsidRPr="00AE302C" w:rsidRDefault="00AE302C" w:rsidP="00920A52">
            <w:pPr>
              <w:rPr>
                <w:rFonts w:asciiTheme="minorHAnsi" w:eastAsia="MS Mincho" w:hAnsiTheme="minorHAnsi" w:cs="Avenir Black"/>
                <w:bCs/>
                <w:sz w:val="16"/>
                <w:szCs w:val="16"/>
              </w:rPr>
            </w:pPr>
            <w:r w:rsidRPr="00AE302C">
              <w:rPr>
                <w:rFonts w:asciiTheme="minorHAnsi" w:eastAsia="MS Mincho" w:hAnsiTheme="minorHAnsi" w:cs="Avenir Black"/>
                <w:bCs/>
                <w:sz w:val="16"/>
                <w:szCs w:val="16"/>
              </w:rPr>
              <w:lastRenderedPageBreak/>
              <w:t xml:space="preserve">Lead </w:t>
            </w:r>
            <w:proofErr w:type="spellStart"/>
            <w:r w:rsidRPr="00AE302C">
              <w:rPr>
                <w:rFonts w:asciiTheme="minorHAnsi" w:eastAsia="MS Mincho" w:hAnsiTheme="minorHAnsi" w:cs="Avenir Black"/>
                <w:bCs/>
                <w:sz w:val="16"/>
                <w:szCs w:val="16"/>
              </w:rPr>
              <w:t>SENDCo</w:t>
            </w:r>
            <w:proofErr w:type="spellEnd"/>
            <w:r w:rsidRPr="00AE302C">
              <w:rPr>
                <w:rFonts w:asciiTheme="minorHAnsi" w:eastAsia="MS Mincho" w:hAnsiTheme="minorHAnsi" w:cs="Avenir Black"/>
                <w:bCs/>
                <w:sz w:val="16"/>
                <w:szCs w:val="16"/>
              </w:rPr>
              <w:t xml:space="preserve"> to champion inclusion across the Trust. </w:t>
            </w:r>
          </w:p>
          <w:p w14:paraId="7205DD8B" w14:textId="77777777" w:rsidR="00AE302C" w:rsidRPr="00AE302C" w:rsidRDefault="00AE302C" w:rsidP="00920A52">
            <w:pPr>
              <w:rPr>
                <w:rFonts w:asciiTheme="minorHAnsi" w:eastAsia="MS Mincho" w:hAnsiTheme="minorHAnsi" w:cs="Avenir Black"/>
                <w:bCs/>
                <w:sz w:val="16"/>
                <w:szCs w:val="16"/>
              </w:rPr>
            </w:pPr>
          </w:p>
          <w:p w14:paraId="66111C46" w14:textId="77777777" w:rsidR="00AE302C" w:rsidRPr="00AE302C" w:rsidRDefault="00AE302C" w:rsidP="00920A52">
            <w:pPr>
              <w:pStyle w:val="Default"/>
              <w:rPr>
                <w:rFonts w:asciiTheme="minorHAnsi" w:hAnsiTheme="minorHAnsi"/>
                <w:color w:val="auto"/>
                <w:sz w:val="16"/>
                <w:szCs w:val="16"/>
              </w:rPr>
            </w:pPr>
            <w:r w:rsidRPr="00AE302C">
              <w:rPr>
                <w:rFonts w:asciiTheme="minorHAnsi" w:hAnsiTheme="minorHAnsi"/>
                <w:color w:val="auto"/>
                <w:sz w:val="16"/>
                <w:szCs w:val="16"/>
              </w:rPr>
              <w:t xml:space="preserve">Appoint Lead Practitioner/Pupil Premium Champion to evaluate </w:t>
            </w:r>
            <w:proofErr w:type="spellStart"/>
            <w:r w:rsidRPr="00AE302C">
              <w:rPr>
                <w:rFonts w:asciiTheme="minorHAnsi" w:hAnsiTheme="minorHAnsi"/>
                <w:color w:val="auto"/>
                <w:sz w:val="16"/>
                <w:szCs w:val="16"/>
              </w:rPr>
              <w:t>PP</w:t>
            </w:r>
            <w:proofErr w:type="spellEnd"/>
            <w:r w:rsidRPr="00AE302C">
              <w:rPr>
                <w:rFonts w:asciiTheme="minorHAnsi" w:hAnsiTheme="minorHAnsi"/>
                <w:color w:val="auto"/>
                <w:sz w:val="16"/>
                <w:szCs w:val="16"/>
              </w:rPr>
              <w:t xml:space="preserve"> strategy.</w:t>
            </w:r>
          </w:p>
          <w:p w14:paraId="3976A73C" w14:textId="77777777" w:rsidR="00AE302C" w:rsidRPr="00AE302C" w:rsidRDefault="00AE302C" w:rsidP="00920A52">
            <w:pPr>
              <w:rPr>
                <w:rFonts w:asciiTheme="minorHAnsi" w:hAnsiTheme="minorHAnsi"/>
                <w:sz w:val="12"/>
                <w:szCs w:val="12"/>
              </w:rPr>
            </w:pPr>
          </w:p>
          <w:p w14:paraId="17FA81AA" w14:textId="77777777" w:rsidR="00AE302C" w:rsidRPr="00AE302C" w:rsidRDefault="00AE302C" w:rsidP="00920A52">
            <w:pPr>
              <w:rPr>
                <w:rFonts w:asciiTheme="minorHAnsi" w:hAnsiTheme="minorHAnsi" w:cs="Arial"/>
                <w:sz w:val="16"/>
                <w:szCs w:val="16"/>
              </w:rPr>
            </w:pPr>
            <w:r w:rsidRPr="00AE302C">
              <w:rPr>
                <w:rFonts w:asciiTheme="minorHAnsi" w:eastAsia="MS Mincho" w:hAnsiTheme="minorHAnsi" w:cs="Avenir Black"/>
                <w:bCs/>
                <w:sz w:val="16"/>
                <w:szCs w:val="16"/>
              </w:rPr>
              <w:t xml:space="preserve">Full review of school based interventions using the </w:t>
            </w:r>
            <w:r w:rsidRPr="00AE302C">
              <w:rPr>
                <w:rFonts w:asciiTheme="minorHAnsi" w:hAnsiTheme="minorHAnsi" w:cs="Arial"/>
                <w:sz w:val="16"/>
                <w:szCs w:val="16"/>
              </w:rPr>
              <w:t>Teaching &amp; Learning Toolkit Education Endowment Foundation</w:t>
            </w:r>
          </w:p>
          <w:p w14:paraId="004D1A92" w14:textId="77777777" w:rsidR="00AE302C" w:rsidRPr="00AE302C" w:rsidRDefault="00AE302C" w:rsidP="00920A52">
            <w:pPr>
              <w:rPr>
                <w:rFonts w:asciiTheme="minorHAnsi" w:hAnsiTheme="minorHAnsi"/>
                <w:sz w:val="12"/>
                <w:szCs w:val="12"/>
              </w:rPr>
            </w:pPr>
          </w:p>
          <w:p w14:paraId="29011547" w14:textId="77777777" w:rsidR="00AE302C" w:rsidRPr="00AE302C" w:rsidRDefault="00AE302C" w:rsidP="00920A52">
            <w:pPr>
              <w:rPr>
                <w:rFonts w:asciiTheme="minorHAnsi" w:hAnsiTheme="minorHAnsi"/>
                <w:sz w:val="12"/>
                <w:szCs w:val="12"/>
              </w:rPr>
            </w:pPr>
            <w:r w:rsidRPr="00AE302C">
              <w:rPr>
                <w:rFonts w:asciiTheme="minorHAnsi" w:eastAsia="MS Mincho" w:hAnsiTheme="minorHAnsi" w:cs="Avenir Black"/>
                <w:bCs/>
                <w:sz w:val="16"/>
                <w:szCs w:val="16"/>
              </w:rPr>
              <w:t xml:space="preserve">Review impact of Language and literacy coordinator. </w:t>
            </w:r>
          </w:p>
        </w:tc>
      </w:tr>
      <w:tr w:rsidR="00AE302C" w:rsidRPr="00AE302C" w14:paraId="5BBAB99D" w14:textId="77777777" w:rsidTr="00920A52">
        <w:trPr>
          <w:trHeight w:val="867"/>
        </w:trPr>
        <w:tc>
          <w:tcPr>
            <w:tcW w:w="4465" w:type="dxa"/>
          </w:tcPr>
          <w:p w14:paraId="161DA95D" w14:textId="77777777" w:rsidR="00AE302C" w:rsidRPr="00AE302C" w:rsidRDefault="00AE302C" w:rsidP="00920A52">
            <w:pPr>
              <w:pStyle w:val="Default"/>
              <w:spacing w:after="175"/>
              <w:rPr>
                <w:rFonts w:asciiTheme="minorHAnsi" w:hAnsiTheme="minorHAnsi"/>
                <w:color w:val="FFFFFF"/>
                <w:sz w:val="30"/>
                <w:u w:val="single"/>
              </w:rPr>
            </w:pPr>
            <w:r w:rsidRPr="00AE302C">
              <w:rPr>
                <w:rFonts w:asciiTheme="minorHAnsi" w:hAnsiTheme="minorHAnsi"/>
              </w:rPr>
              <w:lastRenderedPageBreak/>
              <w:t>Ensure flexible staffing structures across the Trust build capacity and deliver high quality school improvement</w:t>
            </w:r>
            <w:r w:rsidRPr="00AE302C">
              <w:rPr>
                <w:rFonts w:asciiTheme="minorHAnsi" w:hAnsiTheme="minorHAnsi"/>
              </w:rPr>
              <w:br/>
            </w:r>
            <w:r w:rsidRPr="00AE302C">
              <w:rPr>
                <w:rFonts w:asciiTheme="minorHAnsi" w:hAnsiTheme="minorHAnsi"/>
                <w:sz w:val="28"/>
              </w:rPr>
              <w:br/>
            </w:r>
            <w:r w:rsidRPr="00AE302C">
              <w:rPr>
                <w:rFonts w:asciiTheme="minorHAnsi" w:hAnsiTheme="minorHAnsi"/>
                <w:b/>
                <w:color w:val="C0504D" w:themeColor="accent2"/>
                <w:sz w:val="16"/>
                <w:szCs w:val="10"/>
              </w:rPr>
              <w:t>OFSTED Leadership and Management grade will be outstanding in all schools within 2 years of joining the Trust/ at first OFSTED Section 5 Inspection – whichever is the sooner</w:t>
            </w:r>
          </w:p>
          <w:p w14:paraId="0AF71B4C" w14:textId="77777777" w:rsidR="00AE302C" w:rsidRPr="00AE302C" w:rsidRDefault="00AE302C" w:rsidP="00920A52">
            <w:pPr>
              <w:pStyle w:val="Default"/>
              <w:spacing w:after="175"/>
              <w:rPr>
                <w:rFonts w:asciiTheme="minorHAnsi" w:hAnsiTheme="minorHAnsi"/>
                <w:sz w:val="28"/>
              </w:rPr>
            </w:pPr>
            <w:r w:rsidRPr="00AE302C">
              <w:rPr>
                <w:rFonts w:asciiTheme="minorHAnsi" w:hAnsiTheme="minorHAnsi" w:cs="Trebuchet MS"/>
                <w:color w:val="C0504D" w:themeColor="accent2"/>
                <w:sz w:val="16"/>
                <w:szCs w:val="10"/>
              </w:rPr>
              <w:t xml:space="preserve">- A School Improvement Team is established across the Trust to deliver high quality school improvement. </w:t>
            </w:r>
            <w:r w:rsidRPr="00AE302C">
              <w:rPr>
                <w:rFonts w:asciiTheme="minorHAnsi" w:hAnsiTheme="minorHAnsi" w:cs="Trebuchet MS"/>
                <w:color w:val="C0504D" w:themeColor="accent2"/>
                <w:sz w:val="16"/>
                <w:szCs w:val="10"/>
              </w:rPr>
              <w:br/>
              <w:t>-Increase, in depth and scope, the range of leadership and teaching expertise across the Trust</w:t>
            </w:r>
            <w:r w:rsidRPr="00AE302C">
              <w:rPr>
                <w:rFonts w:asciiTheme="minorHAnsi" w:hAnsiTheme="minorHAnsi" w:cs="Trebuchet MS"/>
                <w:color w:val="C0504D" w:themeColor="accent2"/>
                <w:sz w:val="16"/>
                <w:szCs w:val="10"/>
              </w:rPr>
              <w:br/>
              <w:t xml:space="preserve">-Create a portfolio of school improvement specialisms to provide </w:t>
            </w:r>
            <w:proofErr w:type="spellStart"/>
            <w:r w:rsidRPr="00AE302C">
              <w:rPr>
                <w:rFonts w:asciiTheme="minorHAnsi" w:hAnsiTheme="minorHAnsi" w:cs="Trebuchet MS"/>
                <w:color w:val="C0504D" w:themeColor="accent2"/>
                <w:sz w:val="16"/>
                <w:szCs w:val="10"/>
              </w:rPr>
              <w:t>S2S</w:t>
            </w:r>
            <w:proofErr w:type="spellEnd"/>
            <w:r w:rsidRPr="00AE302C">
              <w:rPr>
                <w:rFonts w:asciiTheme="minorHAnsi" w:hAnsiTheme="minorHAnsi" w:cs="Trebuchet MS"/>
                <w:color w:val="C0504D" w:themeColor="accent2"/>
                <w:sz w:val="16"/>
                <w:szCs w:val="10"/>
              </w:rPr>
              <w:t xml:space="preserve"> support</w:t>
            </w:r>
            <w:r w:rsidRPr="00AE302C">
              <w:rPr>
                <w:rFonts w:asciiTheme="minorHAnsi" w:hAnsiTheme="minorHAnsi" w:cs="Trebuchet MS"/>
                <w:color w:val="C0504D" w:themeColor="accent2"/>
                <w:sz w:val="16"/>
                <w:szCs w:val="10"/>
              </w:rPr>
              <w:br/>
              <w:t>- Ensure quality assurance systems are in place across all schools to monitor and evaluate performance</w:t>
            </w:r>
          </w:p>
          <w:p w14:paraId="44DEE32A" w14:textId="77777777" w:rsidR="00AE302C" w:rsidRPr="00AE302C" w:rsidRDefault="00AE302C" w:rsidP="00920A52">
            <w:pPr>
              <w:pStyle w:val="Default"/>
              <w:spacing w:after="175"/>
              <w:rPr>
                <w:rFonts w:asciiTheme="minorHAnsi" w:hAnsiTheme="minorHAnsi"/>
                <w:sz w:val="16"/>
                <w:szCs w:val="16"/>
              </w:rPr>
            </w:pPr>
          </w:p>
        </w:tc>
        <w:tc>
          <w:tcPr>
            <w:tcW w:w="3222" w:type="dxa"/>
          </w:tcPr>
          <w:p w14:paraId="35BD90B5"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Successful application for National Leader in Education and National Support School. </w:t>
            </w:r>
          </w:p>
          <w:p w14:paraId="44655069" w14:textId="77777777" w:rsidR="00AE302C" w:rsidRPr="00AE302C" w:rsidRDefault="00AE302C" w:rsidP="00920A52">
            <w:pPr>
              <w:pStyle w:val="Default"/>
              <w:rPr>
                <w:rFonts w:asciiTheme="minorHAnsi" w:hAnsiTheme="minorHAnsi"/>
                <w:sz w:val="16"/>
                <w:szCs w:val="16"/>
              </w:rPr>
            </w:pPr>
          </w:p>
          <w:p w14:paraId="7DCAB21E"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Sponsor status achieved. </w:t>
            </w:r>
          </w:p>
          <w:p w14:paraId="64203144" w14:textId="77777777" w:rsidR="00AE302C" w:rsidRPr="00AE302C" w:rsidRDefault="00AE302C" w:rsidP="00920A52">
            <w:pPr>
              <w:pStyle w:val="Default"/>
              <w:rPr>
                <w:rFonts w:asciiTheme="minorHAnsi" w:hAnsiTheme="minorHAnsi"/>
                <w:sz w:val="16"/>
                <w:szCs w:val="16"/>
              </w:rPr>
            </w:pPr>
          </w:p>
          <w:p w14:paraId="420EEE05" w14:textId="77777777" w:rsidR="00AE302C" w:rsidRPr="00AE302C" w:rsidRDefault="00AE302C" w:rsidP="00920A52">
            <w:pPr>
              <w:pStyle w:val="Default"/>
              <w:spacing w:after="175"/>
              <w:rPr>
                <w:rFonts w:asciiTheme="minorHAnsi" w:hAnsiTheme="minorHAnsi"/>
                <w:color w:val="auto"/>
                <w:sz w:val="16"/>
                <w:szCs w:val="10"/>
              </w:rPr>
            </w:pPr>
            <w:r w:rsidRPr="00AE302C">
              <w:rPr>
                <w:rFonts w:asciiTheme="minorHAnsi" w:hAnsiTheme="minorHAnsi"/>
                <w:color w:val="auto"/>
                <w:sz w:val="16"/>
                <w:szCs w:val="10"/>
              </w:rPr>
              <w:t xml:space="preserve">OFSTED </w:t>
            </w:r>
            <w:proofErr w:type="spellStart"/>
            <w:r w:rsidRPr="00AE302C">
              <w:rPr>
                <w:rFonts w:asciiTheme="minorHAnsi" w:hAnsiTheme="minorHAnsi"/>
                <w:color w:val="auto"/>
                <w:sz w:val="16"/>
                <w:szCs w:val="10"/>
              </w:rPr>
              <w:t>L&amp;M</w:t>
            </w:r>
            <w:proofErr w:type="spellEnd"/>
            <w:r w:rsidRPr="00AE302C">
              <w:rPr>
                <w:rFonts w:asciiTheme="minorHAnsi" w:hAnsiTheme="minorHAnsi"/>
                <w:color w:val="auto"/>
                <w:sz w:val="16"/>
                <w:szCs w:val="10"/>
              </w:rPr>
              <w:t xml:space="preserve"> is graded as outstanding at each school (LA, Self evaluation, Section 48 Inspections, INSTEAD). Please also refer to </w:t>
            </w:r>
            <w:proofErr w:type="spellStart"/>
            <w:r w:rsidRPr="00AE302C">
              <w:rPr>
                <w:rFonts w:asciiTheme="minorHAnsi" w:hAnsiTheme="minorHAnsi"/>
                <w:color w:val="auto"/>
                <w:sz w:val="16"/>
                <w:szCs w:val="10"/>
              </w:rPr>
              <w:t>SEF</w:t>
            </w:r>
            <w:proofErr w:type="spellEnd"/>
            <w:r w:rsidRPr="00AE302C">
              <w:rPr>
                <w:rFonts w:asciiTheme="minorHAnsi" w:hAnsiTheme="minorHAnsi"/>
                <w:color w:val="auto"/>
                <w:sz w:val="16"/>
                <w:szCs w:val="10"/>
              </w:rPr>
              <w:t xml:space="preserve"> Summary Documentation for each school – </w:t>
            </w:r>
            <w:proofErr w:type="spellStart"/>
            <w:r w:rsidRPr="00AE302C">
              <w:rPr>
                <w:rFonts w:asciiTheme="minorHAnsi" w:hAnsiTheme="minorHAnsi"/>
                <w:color w:val="auto"/>
                <w:sz w:val="16"/>
                <w:szCs w:val="10"/>
              </w:rPr>
              <w:t>LGB</w:t>
            </w:r>
            <w:proofErr w:type="spellEnd"/>
            <w:r w:rsidRPr="00AE302C">
              <w:rPr>
                <w:rFonts w:asciiTheme="minorHAnsi" w:hAnsiTheme="minorHAnsi"/>
                <w:color w:val="auto"/>
                <w:sz w:val="16"/>
                <w:szCs w:val="10"/>
              </w:rPr>
              <w:t xml:space="preserve"> minutes.</w:t>
            </w:r>
          </w:p>
          <w:p w14:paraId="51CE1A5F" w14:textId="77777777" w:rsidR="00AE302C" w:rsidRPr="00AE302C" w:rsidRDefault="00AE302C" w:rsidP="00920A52">
            <w:pPr>
              <w:pStyle w:val="Default"/>
              <w:rPr>
                <w:rFonts w:asciiTheme="minorHAnsi" w:hAnsiTheme="minorHAnsi" w:cs="Trebuchet MS"/>
                <w:sz w:val="16"/>
                <w:szCs w:val="16"/>
              </w:rPr>
            </w:pPr>
            <w:r w:rsidRPr="00AE302C">
              <w:rPr>
                <w:rFonts w:asciiTheme="minorHAnsi" w:hAnsiTheme="minorHAnsi" w:cs="Trebuchet MS"/>
                <w:sz w:val="16"/>
                <w:szCs w:val="16"/>
              </w:rPr>
              <w:t>We have Increased, in depth and scope, the range of leadership and teaching expertise across the Trust (</w:t>
            </w:r>
            <w:proofErr w:type="spellStart"/>
            <w:r w:rsidRPr="00AE302C">
              <w:rPr>
                <w:rFonts w:asciiTheme="minorHAnsi" w:hAnsiTheme="minorHAnsi" w:cs="Trebuchet MS"/>
                <w:sz w:val="16"/>
                <w:szCs w:val="16"/>
              </w:rPr>
              <w:t>NLE</w:t>
            </w:r>
            <w:proofErr w:type="spellEnd"/>
            <w:r w:rsidRPr="00AE302C">
              <w:rPr>
                <w:rFonts w:asciiTheme="minorHAnsi" w:hAnsiTheme="minorHAnsi" w:cs="Trebuchet MS"/>
                <w:sz w:val="16"/>
                <w:szCs w:val="16"/>
              </w:rPr>
              <w:t>, Leading teacher/</w:t>
            </w:r>
            <w:proofErr w:type="spellStart"/>
            <w:r w:rsidRPr="00AE302C">
              <w:rPr>
                <w:rFonts w:asciiTheme="minorHAnsi" w:hAnsiTheme="minorHAnsi" w:cs="Trebuchet MS"/>
                <w:sz w:val="16"/>
                <w:szCs w:val="16"/>
              </w:rPr>
              <w:t>SLE</w:t>
            </w:r>
            <w:proofErr w:type="spellEnd"/>
            <w:r w:rsidRPr="00AE302C">
              <w:rPr>
                <w:rFonts w:asciiTheme="minorHAnsi" w:hAnsiTheme="minorHAnsi" w:cs="Trebuchet MS"/>
                <w:sz w:val="16"/>
                <w:szCs w:val="16"/>
              </w:rPr>
              <w:t xml:space="preserve"> applications)</w:t>
            </w:r>
          </w:p>
          <w:p w14:paraId="6AD67F35" w14:textId="77777777" w:rsidR="00AE302C" w:rsidRPr="00AE302C" w:rsidRDefault="00AE302C" w:rsidP="00920A52">
            <w:pPr>
              <w:pStyle w:val="Default"/>
              <w:rPr>
                <w:rFonts w:asciiTheme="minorHAnsi" w:hAnsiTheme="minorHAnsi" w:cs="Trebuchet MS"/>
                <w:sz w:val="16"/>
                <w:szCs w:val="16"/>
              </w:rPr>
            </w:pPr>
          </w:p>
          <w:p w14:paraId="41DB0625" w14:textId="77777777" w:rsidR="00AE302C" w:rsidRPr="00AE302C" w:rsidRDefault="00AE302C" w:rsidP="00920A52">
            <w:pPr>
              <w:pStyle w:val="Default"/>
              <w:rPr>
                <w:rFonts w:asciiTheme="minorHAnsi" w:hAnsiTheme="minorHAnsi"/>
                <w:bCs/>
                <w:color w:val="000000" w:themeColor="text1"/>
                <w:sz w:val="16"/>
                <w:szCs w:val="16"/>
              </w:rPr>
            </w:pPr>
            <w:r w:rsidRPr="00AE302C">
              <w:rPr>
                <w:rFonts w:asciiTheme="minorHAnsi" w:hAnsiTheme="minorHAnsi" w:cs="Trebuchet MS"/>
                <w:sz w:val="16"/>
                <w:szCs w:val="16"/>
              </w:rPr>
              <w:t xml:space="preserve">A School Improvement Team: Executive </w:t>
            </w:r>
            <w:proofErr w:type="spellStart"/>
            <w:r w:rsidRPr="00AE302C">
              <w:rPr>
                <w:rFonts w:asciiTheme="minorHAnsi" w:hAnsiTheme="minorHAnsi" w:cs="Trebuchet MS"/>
                <w:sz w:val="16"/>
                <w:szCs w:val="16"/>
              </w:rPr>
              <w:t>HT</w:t>
            </w:r>
            <w:proofErr w:type="spellEnd"/>
            <w:r w:rsidRPr="00AE302C">
              <w:rPr>
                <w:rFonts w:asciiTheme="minorHAnsi" w:hAnsiTheme="minorHAnsi" w:cs="Trebuchet MS"/>
                <w:sz w:val="16"/>
                <w:szCs w:val="16"/>
              </w:rPr>
              <w:t xml:space="preserve">, </w:t>
            </w:r>
            <w:proofErr w:type="spellStart"/>
            <w:r w:rsidRPr="00AE302C">
              <w:rPr>
                <w:rFonts w:asciiTheme="minorHAnsi" w:hAnsiTheme="minorHAnsi" w:cs="Trebuchet MS"/>
                <w:sz w:val="16"/>
                <w:szCs w:val="16"/>
              </w:rPr>
              <w:t>HT</w:t>
            </w:r>
            <w:proofErr w:type="spellEnd"/>
            <w:r w:rsidRPr="00AE302C">
              <w:rPr>
                <w:rFonts w:asciiTheme="minorHAnsi" w:hAnsiTheme="minorHAnsi" w:cs="Trebuchet MS"/>
                <w:sz w:val="16"/>
                <w:szCs w:val="16"/>
              </w:rPr>
              <w:t xml:space="preserve">, </w:t>
            </w:r>
            <w:proofErr w:type="spellStart"/>
            <w:r w:rsidRPr="00AE302C">
              <w:rPr>
                <w:rFonts w:asciiTheme="minorHAnsi" w:hAnsiTheme="minorHAnsi" w:cs="Trebuchet MS"/>
                <w:sz w:val="16"/>
                <w:szCs w:val="16"/>
              </w:rPr>
              <w:t>NLE</w:t>
            </w:r>
            <w:proofErr w:type="spellEnd"/>
            <w:r w:rsidRPr="00AE302C">
              <w:rPr>
                <w:rFonts w:asciiTheme="minorHAnsi" w:hAnsiTheme="minorHAnsi" w:cs="Trebuchet MS"/>
                <w:sz w:val="16"/>
                <w:szCs w:val="16"/>
              </w:rPr>
              <w:t xml:space="preserve">, </w:t>
            </w:r>
            <w:proofErr w:type="spellStart"/>
            <w:r w:rsidRPr="00AE302C">
              <w:rPr>
                <w:rFonts w:asciiTheme="minorHAnsi" w:hAnsiTheme="minorHAnsi" w:cs="Trebuchet MS"/>
                <w:sz w:val="16"/>
                <w:szCs w:val="16"/>
              </w:rPr>
              <w:t>SLE</w:t>
            </w:r>
            <w:proofErr w:type="spellEnd"/>
            <w:r w:rsidRPr="00AE302C">
              <w:rPr>
                <w:rFonts w:asciiTheme="minorHAnsi" w:hAnsiTheme="minorHAnsi" w:cs="Trebuchet MS"/>
                <w:sz w:val="16"/>
                <w:szCs w:val="16"/>
              </w:rPr>
              <w:t xml:space="preserve">, Lead Practitioners to provide </w:t>
            </w:r>
            <w:r w:rsidRPr="00AE302C">
              <w:rPr>
                <w:rFonts w:asciiTheme="minorHAnsi" w:hAnsiTheme="minorHAnsi"/>
                <w:bCs/>
                <w:color w:val="000000" w:themeColor="text1"/>
                <w:sz w:val="16"/>
                <w:szCs w:val="16"/>
              </w:rPr>
              <w:t xml:space="preserve">school improvement visits has been established. Impact: Langham OFSTED Report and Re-inspection report. </w:t>
            </w:r>
          </w:p>
          <w:p w14:paraId="0A8796E1" w14:textId="77777777" w:rsidR="00AE302C" w:rsidRPr="00AE302C" w:rsidRDefault="00AE302C" w:rsidP="00920A52">
            <w:pPr>
              <w:pStyle w:val="Default"/>
              <w:rPr>
                <w:rFonts w:asciiTheme="minorHAnsi" w:hAnsiTheme="minorHAnsi" w:cs="Trebuchet MS"/>
                <w:sz w:val="16"/>
                <w:szCs w:val="16"/>
              </w:rPr>
            </w:pPr>
            <w:r w:rsidRPr="00AE302C">
              <w:rPr>
                <w:rFonts w:asciiTheme="minorHAnsi" w:hAnsiTheme="minorHAnsi" w:cs="Trebuchet MS"/>
                <w:sz w:val="16"/>
                <w:szCs w:val="16"/>
              </w:rPr>
              <w:br/>
              <w:t>Quality assurance systems are in place across all schools to monitor and evaluate performance.</w:t>
            </w:r>
          </w:p>
          <w:p w14:paraId="0EB3FCA0"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Staffing structure across the trust have been reviewed: specialist teachers for PE/Sports, Music, Languages, Mindfulness… have been </w:t>
            </w:r>
            <w:proofErr w:type="spellStart"/>
            <w:r w:rsidRPr="00AE302C">
              <w:rPr>
                <w:rFonts w:asciiTheme="minorHAnsi" w:hAnsiTheme="minorHAnsi"/>
                <w:sz w:val="16"/>
                <w:szCs w:val="16"/>
              </w:rPr>
              <w:t>appinted</w:t>
            </w:r>
            <w:proofErr w:type="spellEnd"/>
          </w:p>
          <w:p w14:paraId="29EF3329" w14:textId="77777777" w:rsidR="00AE302C" w:rsidRPr="00AE302C" w:rsidRDefault="00AE302C" w:rsidP="00920A52">
            <w:pPr>
              <w:pStyle w:val="Default"/>
              <w:rPr>
                <w:rFonts w:asciiTheme="minorHAnsi" w:hAnsiTheme="minorHAnsi"/>
                <w:sz w:val="16"/>
                <w:szCs w:val="16"/>
              </w:rPr>
            </w:pPr>
          </w:p>
          <w:p w14:paraId="588A65BD" w14:textId="77777777" w:rsidR="00AE302C" w:rsidRPr="00AE302C" w:rsidRDefault="00AE302C" w:rsidP="00920A52">
            <w:pPr>
              <w:pStyle w:val="Default"/>
              <w:rPr>
                <w:rFonts w:asciiTheme="minorHAnsi" w:hAnsiTheme="minorHAnsi" w:cs="Trebuchet MS"/>
                <w:sz w:val="16"/>
                <w:szCs w:val="16"/>
              </w:rPr>
            </w:pPr>
          </w:p>
        </w:tc>
        <w:tc>
          <w:tcPr>
            <w:tcW w:w="3222" w:type="dxa"/>
          </w:tcPr>
          <w:p w14:paraId="506DE631" w14:textId="77777777" w:rsidR="00AE302C" w:rsidRPr="00AE302C" w:rsidRDefault="00AE302C" w:rsidP="00920A52">
            <w:pPr>
              <w:pStyle w:val="Default"/>
              <w:rPr>
                <w:rFonts w:asciiTheme="minorHAnsi" w:hAnsiTheme="minorHAnsi"/>
                <w:color w:val="auto"/>
                <w:sz w:val="16"/>
                <w:szCs w:val="16"/>
              </w:rPr>
            </w:pPr>
            <w:r w:rsidRPr="00AE302C">
              <w:rPr>
                <w:rFonts w:asciiTheme="minorHAnsi" w:hAnsiTheme="minorHAnsi"/>
                <w:color w:val="auto"/>
                <w:sz w:val="16"/>
                <w:szCs w:val="16"/>
              </w:rPr>
              <w:t xml:space="preserve">Appoint </w:t>
            </w:r>
            <w:proofErr w:type="spellStart"/>
            <w:r w:rsidRPr="00AE302C">
              <w:rPr>
                <w:rFonts w:asciiTheme="minorHAnsi" w:hAnsiTheme="minorHAnsi"/>
                <w:color w:val="auto"/>
                <w:sz w:val="16"/>
                <w:szCs w:val="16"/>
              </w:rPr>
              <w:t>CPD</w:t>
            </w:r>
            <w:proofErr w:type="spellEnd"/>
            <w:r w:rsidRPr="00AE302C">
              <w:rPr>
                <w:rFonts w:asciiTheme="minorHAnsi" w:hAnsiTheme="minorHAnsi"/>
                <w:color w:val="auto"/>
                <w:sz w:val="16"/>
                <w:szCs w:val="16"/>
              </w:rPr>
              <w:t xml:space="preserve"> Director (Primary) for 2 days per week: Update </w:t>
            </w:r>
            <w:proofErr w:type="spellStart"/>
            <w:r w:rsidRPr="00AE302C">
              <w:rPr>
                <w:rFonts w:asciiTheme="minorHAnsi" w:hAnsiTheme="minorHAnsi"/>
                <w:color w:val="auto"/>
                <w:sz w:val="16"/>
                <w:szCs w:val="16"/>
              </w:rPr>
              <w:t>CPD</w:t>
            </w:r>
            <w:proofErr w:type="spellEnd"/>
            <w:r w:rsidRPr="00AE302C">
              <w:rPr>
                <w:rFonts w:asciiTheme="minorHAnsi" w:hAnsiTheme="minorHAnsi"/>
                <w:color w:val="auto"/>
                <w:sz w:val="16"/>
                <w:szCs w:val="16"/>
              </w:rPr>
              <w:t xml:space="preserve"> Succession Planning/ Talent Management documentation</w:t>
            </w:r>
          </w:p>
          <w:p w14:paraId="2324BA2C" w14:textId="77777777" w:rsidR="00AE302C" w:rsidRPr="00AE302C" w:rsidRDefault="00AE302C" w:rsidP="00920A52">
            <w:pPr>
              <w:pStyle w:val="Default"/>
              <w:rPr>
                <w:rFonts w:asciiTheme="minorHAnsi" w:hAnsiTheme="minorHAnsi"/>
                <w:sz w:val="16"/>
                <w:szCs w:val="16"/>
              </w:rPr>
            </w:pPr>
          </w:p>
          <w:p w14:paraId="5306F1B1"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Director of Primary – GALLUP Strengths based coaching accreditation</w:t>
            </w:r>
          </w:p>
          <w:p w14:paraId="4C72E69F" w14:textId="77777777" w:rsidR="00AE302C" w:rsidRPr="00AE302C" w:rsidRDefault="00AE302C" w:rsidP="00920A52">
            <w:pPr>
              <w:pStyle w:val="Default"/>
              <w:rPr>
                <w:rFonts w:asciiTheme="minorHAnsi" w:hAnsiTheme="minorHAnsi"/>
                <w:sz w:val="16"/>
                <w:szCs w:val="16"/>
              </w:rPr>
            </w:pPr>
          </w:p>
          <w:p w14:paraId="6F063B00"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cs="Trebuchet MS"/>
                <w:sz w:val="16"/>
                <w:szCs w:val="16"/>
              </w:rPr>
              <w:t xml:space="preserve">Create a portfolio of school improvement specialisms to provide </w:t>
            </w:r>
            <w:proofErr w:type="spellStart"/>
            <w:r w:rsidRPr="00AE302C">
              <w:rPr>
                <w:rFonts w:asciiTheme="minorHAnsi" w:hAnsiTheme="minorHAnsi" w:cs="Trebuchet MS"/>
                <w:sz w:val="16"/>
                <w:szCs w:val="16"/>
              </w:rPr>
              <w:t>S2S</w:t>
            </w:r>
            <w:proofErr w:type="spellEnd"/>
            <w:r w:rsidRPr="00AE302C">
              <w:rPr>
                <w:rFonts w:asciiTheme="minorHAnsi" w:hAnsiTheme="minorHAnsi" w:cs="Trebuchet MS"/>
                <w:sz w:val="16"/>
                <w:szCs w:val="16"/>
              </w:rPr>
              <w:t xml:space="preserve"> support – Sponsor Capacity Fund application. </w:t>
            </w:r>
          </w:p>
          <w:p w14:paraId="5D1255A6" w14:textId="77777777" w:rsidR="00AE302C" w:rsidRPr="00AE302C" w:rsidRDefault="00AE302C" w:rsidP="00920A52">
            <w:pPr>
              <w:pStyle w:val="Default"/>
              <w:rPr>
                <w:rFonts w:asciiTheme="minorHAnsi" w:hAnsiTheme="minorHAnsi"/>
                <w:sz w:val="16"/>
                <w:szCs w:val="16"/>
              </w:rPr>
            </w:pPr>
          </w:p>
          <w:p w14:paraId="236CBBD1"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Aspirant </w:t>
            </w:r>
            <w:proofErr w:type="spellStart"/>
            <w:r w:rsidRPr="00AE302C">
              <w:rPr>
                <w:rFonts w:asciiTheme="minorHAnsi" w:hAnsiTheme="minorHAnsi"/>
                <w:sz w:val="16"/>
                <w:szCs w:val="16"/>
              </w:rPr>
              <w:t>NLE</w:t>
            </w:r>
            <w:proofErr w:type="spellEnd"/>
            <w:r w:rsidRPr="00AE302C">
              <w:rPr>
                <w:rFonts w:asciiTheme="minorHAnsi" w:hAnsiTheme="minorHAnsi"/>
                <w:sz w:val="16"/>
                <w:szCs w:val="16"/>
              </w:rPr>
              <w:t xml:space="preserve">, </w:t>
            </w:r>
            <w:proofErr w:type="spellStart"/>
            <w:r w:rsidRPr="00AE302C">
              <w:rPr>
                <w:rFonts w:asciiTheme="minorHAnsi" w:hAnsiTheme="minorHAnsi"/>
                <w:sz w:val="16"/>
                <w:szCs w:val="16"/>
              </w:rPr>
              <w:t>LLE</w:t>
            </w:r>
            <w:proofErr w:type="spellEnd"/>
            <w:r w:rsidRPr="00AE302C">
              <w:rPr>
                <w:rFonts w:asciiTheme="minorHAnsi" w:hAnsiTheme="minorHAnsi"/>
                <w:sz w:val="16"/>
                <w:szCs w:val="16"/>
              </w:rPr>
              <w:t xml:space="preserve"> training toolkit to support succession planning and system leadership.</w:t>
            </w:r>
          </w:p>
          <w:p w14:paraId="1D6DF3BB" w14:textId="77777777" w:rsidR="00AE302C" w:rsidRPr="00AE302C" w:rsidRDefault="00AE302C" w:rsidP="00920A52">
            <w:pPr>
              <w:pStyle w:val="Default"/>
              <w:rPr>
                <w:rFonts w:asciiTheme="minorHAnsi" w:hAnsiTheme="minorHAnsi"/>
                <w:sz w:val="16"/>
                <w:szCs w:val="16"/>
              </w:rPr>
            </w:pPr>
          </w:p>
          <w:p w14:paraId="1E2C0642"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Identify potential aspirant </w:t>
            </w:r>
            <w:proofErr w:type="spellStart"/>
            <w:r w:rsidRPr="00AE302C">
              <w:rPr>
                <w:rFonts w:asciiTheme="minorHAnsi" w:hAnsiTheme="minorHAnsi"/>
                <w:sz w:val="16"/>
                <w:szCs w:val="16"/>
              </w:rPr>
              <w:t>NLEs</w:t>
            </w:r>
            <w:proofErr w:type="spellEnd"/>
            <w:r w:rsidRPr="00AE302C">
              <w:rPr>
                <w:rFonts w:asciiTheme="minorHAnsi" w:hAnsiTheme="minorHAnsi"/>
                <w:sz w:val="16"/>
                <w:szCs w:val="16"/>
              </w:rPr>
              <w:t xml:space="preserve"> </w:t>
            </w:r>
          </w:p>
          <w:p w14:paraId="19F8C3BB" w14:textId="77777777" w:rsidR="00AE302C" w:rsidRPr="00AE302C" w:rsidRDefault="00AE302C" w:rsidP="00920A52">
            <w:pPr>
              <w:pStyle w:val="Default"/>
              <w:rPr>
                <w:rFonts w:asciiTheme="minorHAnsi" w:hAnsiTheme="minorHAnsi"/>
                <w:sz w:val="16"/>
                <w:szCs w:val="16"/>
              </w:rPr>
            </w:pPr>
          </w:p>
          <w:p w14:paraId="7779A7C9"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Appoint Deputy </w:t>
            </w:r>
            <w:proofErr w:type="spellStart"/>
            <w:r w:rsidRPr="00AE302C">
              <w:rPr>
                <w:rFonts w:asciiTheme="minorHAnsi" w:hAnsiTheme="minorHAnsi"/>
                <w:sz w:val="16"/>
                <w:szCs w:val="16"/>
              </w:rPr>
              <w:t>CEO</w:t>
            </w:r>
            <w:proofErr w:type="spellEnd"/>
            <w:r w:rsidRPr="00AE302C">
              <w:rPr>
                <w:rFonts w:asciiTheme="minorHAnsi" w:hAnsiTheme="minorHAnsi"/>
                <w:sz w:val="16"/>
                <w:szCs w:val="16"/>
              </w:rPr>
              <w:t xml:space="preserve"> to provide support and challenge for schools</w:t>
            </w:r>
          </w:p>
          <w:p w14:paraId="1126B578" w14:textId="77777777" w:rsidR="00AE302C" w:rsidRPr="00AE302C" w:rsidRDefault="00AE302C" w:rsidP="00920A52">
            <w:pPr>
              <w:widowControl w:val="0"/>
              <w:autoSpaceDE w:val="0"/>
              <w:autoSpaceDN w:val="0"/>
              <w:adjustRightInd w:val="0"/>
              <w:rPr>
                <w:rFonts w:asciiTheme="minorHAnsi" w:hAnsiTheme="minorHAnsi" w:cs="Arial"/>
                <w:color w:val="000000"/>
                <w:sz w:val="16"/>
                <w:szCs w:val="16"/>
              </w:rPr>
            </w:pPr>
          </w:p>
          <w:p w14:paraId="150C825B" w14:textId="77777777" w:rsidR="00AE302C" w:rsidRPr="00AE302C" w:rsidRDefault="00AE302C" w:rsidP="00920A52">
            <w:pPr>
              <w:widowControl w:val="0"/>
              <w:autoSpaceDE w:val="0"/>
              <w:autoSpaceDN w:val="0"/>
              <w:adjustRightInd w:val="0"/>
              <w:rPr>
                <w:rFonts w:asciiTheme="minorHAnsi" w:hAnsiTheme="minorHAnsi" w:cs="Arial"/>
                <w:color w:val="000000"/>
                <w:sz w:val="16"/>
                <w:szCs w:val="16"/>
              </w:rPr>
            </w:pPr>
            <w:r w:rsidRPr="00AE302C">
              <w:rPr>
                <w:rFonts w:asciiTheme="minorHAnsi" w:hAnsiTheme="minorHAnsi" w:cs="Arial"/>
                <w:color w:val="000000"/>
                <w:sz w:val="16"/>
                <w:szCs w:val="16"/>
              </w:rPr>
              <w:t xml:space="preserve">Review opportunities to employ specialist staff e.g. educational psychologist, </w:t>
            </w:r>
            <w:proofErr w:type="spellStart"/>
            <w:r w:rsidRPr="00AE302C">
              <w:rPr>
                <w:rFonts w:asciiTheme="minorHAnsi" w:hAnsiTheme="minorHAnsi" w:cs="Arial"/>
                <w:color w:val="000000"/>
                <w:sz w:val="16"/>
                <w:szCs w:val="16"/>
              </w:rPr>
              <w:t>SENCO</w:t>
            </w:r>
            <w:proofErr w:type="spellEnd"/>
            <w:r w:rsidRPr="00AE302C">
              <w:rPr>
                <w:rFonts w:asciiTheme="minorHAnsi" w:hAnsiTheme="minorHAnsi" w:cs="Arial"/>
                <w:color w:val="000000"/>
                <w:sz w:val="16"/>
                <w:szCs w:val="16"/>
              </w:rPr>
              <w:t xml:space="preserve"> across the Trust. </w:t>
            </w:r>
            <w:r w:rsidRPr="00AE302C">
              <w:rPr>
                <w:rFonts w:asciiTheme="minorHAnsi" w:hAnsiTheme="minorHAnsi"/>
                <w:sz w:val="16"/>
                <w:szCs w:val="16"/>
              </w:rPr>
              <w:t xml:space="preserve">Each school to have an </w:t>
            </w:r>
            <w:proofErr w:type="spellStart"/>
            <w:r w:rsidRPr="00AE302C">
              <w:rPr>
                <w:rFonts w:asciiTheme="minorHAnsi" w:hAnsiTheme="minorHAnsi"/>
                <w:sz w:val="16"/>
                <w:szCs w:val="16"/>
              </w:rPr>
              <w:t>SEN</w:t>
            </w:r>
            <w:proofErr w:type="spellEnd"/>
            <w:r w:rsidRPr="00AE302C">
              <w:rPr>
                <w:rFonts w:asciiTheme="minorHAnsi" w:hAnsiTheme="minorHAnsi"/>
                <w:sz w:val="16"/>
                <w:szCs w:val="16"/>
              </w:rPr>
              <w:t xml:space="preserve"> specialism </w:t>
            </w:r>
            <w:proofErr w:type="spellStart"/>
            <w:r w:rsidRPr="00AE302C">
              <w:rPr>
                <w:rFonts w:asciiTheme="minorHAnsi" w:hAnsiTheme="minorHAnsi"/>
                <w:sz w:val="16"/>
                <w:szCs w:val="16"/>
              </w:rPr>
              <w:t>e.g</w:t>
            </w:r>
            <w:proofErr w:type="spellEnd"/>
            <w:r w:rsidRPr="00AE302C">
              <w:rPr>
                <w:rFonts w:asciiTheme="minorHAnsi" w:hAnsiTheme="minorHAnsi"/>
                <w:sz w:val="16"/>
                <w:szCs w:val="16"/>
              </w:rPr>
              <w:t xml:space="preserve"> dyslexia, </w:t>
            </w:r>
            <w:proofErr w:type="spellStart"/>
            <w:r w:rsidRPr="00AE302C">
              <w:rPr>
                <w:rFonts w:asciiTheme="minorHAnsi" w:hAnsiTheme="minorHAnsi"/>
                <w:sz w:val="16"/>
                <w:szCs w:val="16"/>
              </w:rPr>
              <w:t>Downes</w:t>
            </w:r>
            <w:proofErr w:type="spellEnd"/>
            <w:r w:rsidRPr="00AE302C">
              <w:rPr>
                <w:rFonts w:asciiTheme="minorHAnsi" w:hAnsiTheme="minorHAnsi"/>
                <w:sz w:val="16"/>
                <w:szCs w:val="16"/>
              </w:rPr>
              <w:t xml:space="preserve">, </w:t>
            </w:r>
            <w:proofErr w:type="spellStart"/>
            <w:r w:rsidRPr="00AE302C">
              <w:rPr>
                <w:rFonts w:asciiTheme="minorHAnsi" w:hAnsiTheme="minorHAnsi"/>
                <w:sz w:val="16"/>
                <w:szCs w:val="16"/>
              </w:rPr>
              <w:t>Aspergers</w:t>
            </w:r>
            <w:proofErr w:type="spellEnd"/>
            <w:r w:rsidRPr="00AE302C">
              <w:rPr>
                <w:rFonts w:asciiTheme="minorHAnsi" w:hAnsiTheme="minorHAnsi"/>
                <w:sz w:val="16"/>
                <w:szCs w:val="16"/>
              </w:rPr>
              <w:t xml:space="preserve">, Working memory, Early Language intervention etc. </w:t>
            </w:r>
          </w:p>
          <w:p w14:paraId="1BF194A8" w14:textId="77777777" w:rsidR="00AE302C" w:rsidRPr="00AE302C" w:rsidRDefault="00AE302C" w:rsidP="00920A52">
            <w:pPr>
              <w:pStyle w:val="Default"/>
              <w:rPr>
                <w:rFonts w:asciiTheme="minorHAnsi" w:hAnsiTheme="minorHAnsi"/>
                <w:sz w:val="12"/>
                <w:szCs w:val="12"/>
              </w:rPr>
            </w:pPr>
          </w:p>
          <w:p w14:paraId="1DE0C255" w14:textId="77777777" w:rsidR="00AE302C" w:rsidRPr="00AE302C" w:rsidRDefault="00AE302C" w:rsidP="00920A52">
            <w:pPr>
              <w:pStyle w:val="Default"/>
              <w:rPr>
                <w:rFonts w:asciiTheme="minorHAnsi" w:hAnsiTheme="minorHAnsi" w:cs="Trebuchet MS"/>
                <w:sz w:val="16"/>
                <w:szCs w:val="16"/>
              </w:rPr>
            </w:pPr>
            <w:r w:rsidRPr="00AE302C">
              <w:rPr>
                <w:rFonts w:asciiTheme="minorHAnsi" w:hAnsiTheme="minorHAnsi" w:cs="Trebuchet MS"/>
                <w:sz w:val="16"/>
                <w:szCs w:val="16"/>
              </w:rPr>
              <w:t xml:space="preserve">Increase portfolio of school improvement specialisms to provide </w:t>
            </w:r>
            <w:proofErr w:type="spellStart"/>
            <w:r w:rsidRPr="00AE302C">
              <w:rPr>
                <w:rFonts w:asciiTheme="minorHAnsi" w:hAnsiTheme="minorHAnsi" w:cs="Trebuchet MS"/>
                <w:sz w:val="16"/>
                <w:szCs w:val="16"/>
              </w:rPr>
              <w:t>S2S</w:t>
            </w:r>
            <w:proofErr w:type="spellEnd"/>
            <w:r w:rsidRPr="00AE302C">
              <w:rPr>
                <w:rFonts w:asciiTheme="minorHAnsi" w:hAnsiTheme="minorHAnsi" w:cs="Trebuchet MS"/>
                <w:sz w:val="16"/>
                <w:szCs w:val="16"/>
              </w:rPr>
              <w:t xml:space="preserve"> support -, the range of leadership and teaching expertise across the Trust (Leading teacher/</w:t>
            </w:r>
            <w:proofErr w:type="spellStart"/>
            <w:r w:rsidRPr="00AE302C">
              <w:rPr>
                <w:rFonts w:asciiTheme="minorHAnsi" w:hAnsiTheme="minorHAnsi" w:cs="Trebuchet MS"/>
                <w:sz w:val="16"/>
                <w:szCs w:val="16"/>
              </w:rPr>
              <w:t>SLE</w:t>
            </w:r>
            <w:proofErr w:type="spellEnd"/>
            <w:r w:rsidRPr="00AE302C">
              <w:rPr>
                <w:rFonts w:asciiTheme="minorHAnsi" w:hAnsiTheme="minorHAnsi" w:cs="Trebuchet MS"/>
                <w:sz w:val="16"/>
                <w:szCs w:val="16"/>
              </w:rPr>
              <w:t xml:space="preserve"> appointments)</w:t>
            </w:r>
          </w:p>
          <w:p w14:paraId="528BED6D" w14:textId="77777777" w:rsidR="00AE302C" w:rsidRPr="00AE302C" w:rsidRDefault="00AE302C" w:rsidP="00920A52">
            <w:pPr>
              <w:pStyle w:val="Default"/>
              <w:rPr>
                <w:rFonts w:asciiTheme="minorHAnsi" w:hAnsiTheme="minorHAnsi" w:cs="Trebuchet MS"/>
                <w:sz w:val="16"/>
                <w:szCs w:val="16"/>
              </w:rPr>
            </w:pPr>
          </w:p>
          <w:p w14:paraId="5D20516D" w14:textId="77777777" w:rsidR="00AE302C" w:rsidRPr="00AE302C" w:rsidRDefault="00AE302C" w:rsidP="00920A52">
            <w:pPr>
              <w:pStyle w:val="Default"/>
              <w:rPr>
                <w:rFonts w:asciiTheme="minorHAnsi" w:hAnsiTheme="minorHAnsi" w:cs="Trebuchet MS"/>
                <w:sz w:val="16"/>
                <w:szCs w:val="16"/>
              </w:rPr>
            </w:pPr>
            <w:r w:rsidRPr="00AE302C">
              <w:rPr>
                <w:rFonts w:asciiTheme="minorHAnsi" w:hAnsiTheme="minorHAnsi" w:cs="Trebuchet MS"/>
                <w:sz w:val="16"/>
                <w:szCs w:val="16"/>
              </w:rPr>
              <w:t xml:space="preserve">Review impact of School Improvement Team: Report to Trustees and </w:t>
            </w:r>
            <w:proofErr w:type="spellStart"/>
            <w:r w:rsidRPr="00AE302C">
              <w:rPr>
                <w:rFonts w:asciiTheme="minorHAnsi" w:hAnsiTheme="minorHAnsi" w:cs="Trebuchet MS"/>
                <w:sz w:val="16"/>
                <w:szCs w:val="16"/>
              </w:rPr>
              <w:t>DfE</w:t>
            </w:r>
            <w:proofErr w:type="spellEnd"/>
            <w:r w:rsidRPr="00AE302C">
              <w:rPr>
                <w:rFonts w:asciiTheme="minorHAnsi" w:hAnsiTheme="minorHAnsi" w:cs="Trebuchet MS"/>
                <w:sz w:val="16"/>
                <w:szCs w:val="16"/>
              </w:rPr>
              <w:t xml:space="preserve"> </w:t>
            </w:r>
            <w:proofErr w:type="spellStart"/>
            <w:r w:rsidRPr="00AE302C">
              <w:rPr>
                <w:rFonts w:asciiTheme="minorHAnsi" w:hAnsiTheme="minorHAnsi" w:cs="Trebuchet MS"/>
                <w:sz w:val="16"/>
                <w:szCs w:val="16"/>
              </w:rPr>
              <w:t>RSC</w:t>
            </w:r>
            <w:proofErr w:type="spellEnd"/>
            <w:r w:rsidRPr="00AE302C">
              <w:rPr>
                <w:rFonts w:asciiTheme="minorHAnsi" w:hAnsiTheme="minorHAnsi" w:cs="Trebuchet MS"/>
                <w:sz w:val="16"/>
                <w:szCs w:val="16"/>
              </w:rPr>
              <w:t>.</w:t>
            </w:r>
          </w:p>
          <w:p w14:paraId="3BE0B2D7" w14:textId="77777777" w:rsidR="00AE302C" w:rsidRPr="00AE302C" w:rsidRDefault="00AE302C" w:rsidP="00920A52">
            <w:pPr>
              <w:pStyle w:val="Default"/>
              <w:rPr>
                <w:rFonts w:asciiTheme="minorHAnsi" w:hAnsiTheme="minorHAnsi" w:cs="Trebuchet MS"/>
                <w:sz w:val="16"/>
                <w:szCs w:val="16"/>
              </w:rPr>
            </w:pPr>
          </w:p>
          <w:p w14:paraId="3639BFB1" w14:textId="77777777" w:rsidR="00AE302C" w:rsidRPr="00AE302C" w:rsidRDefault="00AE302C" w:rsidP="00920A52">
            <w:pPr>
              <w:pStyle w:val="Default"/>
              <w:rPr>
                <w:rFonts w:asciiTheme="minorHAnsi" w:hAnsiTheme="minorHAnsi" w:cs="Trebuchet MS"/>
                <w:sz w:val="16"/>
                <w:szCs w:val="16"/>
              </w:rPr>
            </w:pPr>
          </w:p>
          <w:p w14:paraId="607BBE1E" w14:textId="77777777" w:rsidR="00AE302C" w:rsidRPr="00AE302C" w:rsidRDefault="00AE302C" w:rsidP="00920A52">
            <w:pPr>
              <w:pStyle w:val="Default"/>
              <w:rPr>
                <w:rFonts w:asciiTheme="minorHAnsi" w:hAnsiTheme="minorHAnsi" w:cs="Trebuchet MS"/>
                <w:sz w:val="16"/>
                <w:szCs w:val="16"/>
              </w:rPr>
            </w:pPr>
          </w:p>
          <w:p w14:paraId="0639766B" w14:textId="77777777" w:rsidR="00AE302C" w:rsidRPr="00AE302C" w:rsidRDefault="00AE302C" w:rsidP="00920A52">
            <w:pPr>
              <w:pStyle w:val="Default"/>
              <w:rPr>
                <w:rFonts w:asciiTheme="minorHAnsi" w:hAnsiTheme="minorHAnsi" w:cs="Trebuchet MS"/>
                <w:sz w:val="16"/>
                <w:szCs w:val="16"/>
              </w:rPr>
            </w:pPr>
          </w:p>
          <w:p w14:paraId="6580A177" w14:textId="77777777" w:rsidR="00AE302C" w:rsidRPr="00AE302C" w:rsidRDefault="00AE302C" w:rsidP="00920A52">
            <w:pPr>
              <w:pStyle w:val="Default"/>
              <w:rPr>
                <w:rFonts w:asciiTheme="minorHAnsi" w:hAnsiTheme="minorHAnsi" w:cs="Trebuchet MS"/>
                <w:sz w:val="16"/>
                <w:szCs w:val="16"/>
              </w:rPr>
            </w:pPr>
          </w:p>
          <w:p w14:paraId="12BF2DB9" w14:textId="77777777" w:rsidR="00AE302C" w:rsidRPr="00AE302C" w:rsidRDefault="00AE302C" w:rsidP="00920A52">
            <w:pPr>
              <w:pStyle w:val="Default"/>
              <w:rPr>
                <w:rFonts w:asciiTheme="minorHAnsi" w:hAnsiTheme="minorHAnsi" w:cs="Trebuchet MS"/>
                <w:sz w:val="16"/>
                <w:szCs w:val="16"/>
              </w:rPr>
            </w:pPr>
          </w:p>
          <w:p w14:paraId="4B49BD5E" w14:textId="77777777" w:rsidR="00AE302C" w:rsidRPr="00AE302C" w:rsidRDefault="00AE302C" w:rsidP="00920A52">
            <w:pPr>
              <w:pStyle w:val="Default"/>
              <w:rPr>
                <w:rFonts w:asciiTheme="minorHAnsi" w:hAnsiTheme="minorHAnsi" w:cs="Trebuchet MS"/>
                <w:sz w:val="16"/>
                <w:szCs w:val="16"/>
              </w:rPr>
            </w:pPr>
          </w:p>
          <w:p w14:paraId="66F28A99" w14:textId="77777777" w:rsidR="00AE302C" w:rsidRPr="00AE302C" w:rsidRDefault="00AE302C" w:rsidP="00920A52">
            <w:pPr>
              <w:pStyle w:val="Default"/>
              <w:rPr>
                <w:rFonts w:asciiTheme="minorHAnsi" w:hAnsiTheme="minorHAnsi" w:cs="Trebuchet MS"/>
                <w:sz w:val="16"/>
                <w:szCs w:val="16"/>
              </w:rPr>
            </w:pPr>
          </w:p>
        </w:tc>
        <w:tc>
          <w:tcPr>
            <w:tcW w:w="3222" w:type="dxa"/>
          </w:tcPr>
          <w:p w14:paraId="01BC0C6B" w14:textId="77777777" w:rsidR="00AE302C" w:rsidRPr="00AE302C" w:rsidRDefault="00AE302C" w:rsidP="00920A52">
            <w:pPr>
              <w:widowControl w:val="0"/>
              <w:autoSpaceDE w:val="0"/>
              <w:autoSpaceDN w:val="0"/>
              <w:adjustRightInd w:val="0"/>
              <w:rPr>
                <w:rFonts w:asciiTheme="minorHAnsi" w:hAnsiTheme="minorHAnsi"/>
                <w:sz w:val="16"/>
                <w:szCs w:val="16"/>
              </w:rPr>
            </w:pPr>
            <w:r w:rsidRPr="00AE302C">
              <w:rPr>
                <w:rFonts w:asciiTheme="minorHAnsi" w:hAnsiTheme="minorHAnsi"/>
                <w:sz w:val="16"/>
                <w:szCs w:val="16"/>
              </w:rPr>
              <w:t>Review staff structure across the trust: identify specialist teachers for IT, maths, Science and potential joint appointments to create a school improvement team and strengthen capacity LEAD PRACTITIONERS</w:t>
            </w:r>
          </w:p>
          <w:p w14:paraId="26350983" w14:textId="77777777" w:rsidR="00AE302C" w:rsidRPr="00AE302C" w:rsidRDefault="00AE302C" w:rsidP="00920A52">
            <w:pPr>
              <w:rPr>
                <w:rFonts w:asciiTheme="minorHAnsi" w:hAnsiTheme="minorHAnsi"/>
                <w:sz w:val="12"/>
                <w:szCs w:val="12"/>
              </w:rPr>
            </w:pPr>
          </w:p>
        </w:tc>
      </w:tr>
      <w:tr w:rsidR="00AE302C" w:rsidRPr="00AE302C" w14:paraId="2DB0660D" w14:textId="77777777" w:rsidTr="00920A52">
        <w:trPr>
          <w:trHeight w:val="416"/>
        </w:trPr>
        <w:tc>
          <w:tcPr>
            <w:tcW w:w="4465" w:type="dxa"/>
          </w:tcPr>
          <w:p w14:paraId="256F9068" w14:textId="77777777" w:rsidR="00AE302C" w:rsidRPr="00AE302C" w:rsidRDefault="00AE302C" w:rsidP="00920A52">
            <w:pPr>
              <w:ind w:hanging="45"/>
              <w:jc w:val="center"/>
              <w:rPr>
                <w:rFonts w:asciiTheme="minorHAnsi" w:hAnsiTheme="minorHAnsi"/>
                <w:sz w:val="16"/>
                <w:szCs w:val="16"/>
              </w:rPr>
            </w:pPr>
            <w:r w:rsidRPr="00AE302C">
              <w:rPr>
                <w:rFonts w:asciiTheme="minorHAnsi" w:hAnsiTheme="minorHAnsi"/>
              </w:rPr>
              <w:lastRenderedPageBreak/>
              <w:t>Promote strategic growth of the Trust</w:t>
            </w:r>
          </w:p>
          <w:p w14:paraId="4403AD7D" w14:textId="77777777" w:rsidR="00AE302C" w:rsidRPr="00AE302C" w:rsidRDefault="00AE302C" w:rsidP="00920A52">
            <w:pPr>
              <w:ind w:hanging="45"/>
              <w:rPr>
                <w:rFonts w:asciiTheme="minorHAnsi" w:hAnsiTheme="minorHAnsi"/>
                <w:sz w:val="22"/>
                <w:szCs w:val="16"/>
              </w:rPr>
            </w:pPr>
          </w:p>
          <w:p w14:paraId="5C2367BB" w14:textId="77777777" w:rsidR="00AE302C" w:rsidRPr="00AE302C" w:rsidRDefault="00AE302C" w:rsidP="00920A52">
            <w:pPr>
              <w:rPr>
                <w:rFonts w:asciiTheme="minorHAnsi" w:hAnsiTheme="minorHAnsi"/>
                <w:color w:val="C0504D" w:themeColor="accent2"/>
                <w:sz w:val="16"/>
                <w:szCs w:val="10"/>
              </w:rPr>
            </w:pPr>
            <w:r w:rsidRPr="00AE302C">
              <w:rPr>
                <w:rFonts w:asciiTheme="minorHAnsi" w:hAnsiTheme="minorHAnsi"/>
                <w:b/>
                <w:color w:val="C0504D" w:themeColor="accent2"/>
                <w:sz w:val="16"/>
                <w:szCs w:val="10"/>
              </w:rPr>
              <w:t>Sustainable and progressive strategic growth in line with Governments funding strategy (10-12 schools / or over 1200 pupils by 2020:  Up to 3 schools per year)</w:t>
            </w:r>
            <w:r w:rsidRPr="00AE302C">
              <w:rPr>
                <w:rFonts w:asciiTheme="minorHAnsi" w:hAnsiTheme="minorHAnsi"/>
                <w:color w:val="C0504D" w:themeColor="accent2"/>
                <w:sz w:val="16"/>
                <w:szCs w:val="10"/>
              </w:rPr>
              <w:br/>
            </w:r>
            <w:r w:rsidRPr="00AE302C">
              <w:rPr>
                <w:rFonts w:asciiTheme="minorHAnsi" w:hAnsiTheme="minorHAnsi"/>
                <w:color w:val="C0504D" w:themeColor="accent2"/>
                <w:sz w:val="16"/>
                <w:szCs w:val="10"/>
              </w:rPr>
              <w:br/>
              <w:t xml:space="preserve">-Ensure READINESS: </w:t>
            </w:r>
            <w:r w:rsidRPr="00AE302C">
              <w:rPr>
                <w:rFonts w:asciiTheme="minorHAnsi" w:hAnsiTheme="minorHAnsi"/>
                <w:color w:val="C0504D" w:themeColor="accent2"/>
                <w:sz w:val="16"/>
                <w:szCs w:val="10"/>
              </w:rPr>
              <w:br/>
              <w:t>Capacity and capability to raise outcomes; provide high quality school improvement and ensure financial sustainability</w:t>
            </w:r>
            <w:r w:rsidRPr="00AE302C">
              <w:rPr>
                <w:rFonts w:asciiTheme="minorHAnsi" w:hAnsiTheme="minorHAnsi"/>
                <w:color w:val="C0504D" w:themeColor="accent2"/>
                <w:sz w:val="16"/>
                <w:szCs w:val="10"/>
              </w:rPr>
              <w:br/>
            </w:r>
          </w:p>
          <w:p w14:paraId="554F4A2C" w14:textId="77777777" w:rsidR="00AE302C" w:rsidRPr="00AE302C" w:rsidRDefault="00AE302C" w:rsidP="00920A52">
            <w:pPr>
              <w:ind w:hanging="45"/>
              <w:rPr>
                <w:rFonts w:asciiTheme="minorHAnsi" w:hAnsiTheme="minorHAnsi"/>
                <w:color w:val="FF0000"/>
                <w:sz w:val="22"/>
                <w:szCs w:val="16"/>
              </w:rPr>
            </w:pPr>
            <w:r w:rsidRPr="00AE302C">
              <w:rPr>
                <w:rFonts w:asciiTheme="minorHAnsi" w:hAnsiTheme="minorHAnsi"/>
                <w:color w:val="C0504D" w:themeColor="accent2"/>
                <w:sz w:val="16"/>
                <w:szCs w:val="10"/>
              </w:rPr>
              <w:t>(Only 1 school in an OFSTED category per year unless they have had a recent change in leadership and can demonstrate strong capacity to improve)</w:t>
            </w:r>
            <w:r w:rsidRPr="00AE302C">
              <w:rPr>
                <w:rFonts w:asciiTheme="minorHAnsi" w:hAnsiTheme="minorHAnsi"/>
                <w:sz w:val="22"/>
                <w:szCs w:val="16"/>
              </w:rPr>
              <w:br/>
            </w:r>
          </w:p>
          <w:p w14:paraId="5DDD60A2" w14:textId="77777777" w:rsidR="00AE302C" w:rsidRPr="00AE302C" w:rsidRDefault="00AE302C" w:rsidP="00920A52">
            <w:pPr>
              <w:ind w:hanging="45"/>
              <w:rPr>
                <w:rFonts w:asciiTheme="minorHAnsi" w:hAnsiTheme="minorHAnsi"/>
                <w:color w:val="FF0000"/>
                <w:sz w:val="16"/>
                <w:szCs w:val="16"/>
              </w:rPr>
            </w:pPr>
          </w:p>
          <w:p w14:paraId="10D12136" w14:textId="77777777" w:rsidR="00AE302C" w:rsidRPr="00AE302C" w:rsidRDefault="00AE302C" w:rsidP="00920A52">
            <w:pPr>
              <w:ind w:hanging="45"/>
              <w:rPr>
                <w:rFonts w:asciiTheme="minorHAnsi" w:hAnsiTheme="minorHAnsi"/>
                <w:sz w:val="16"/>
                <w:szCs w:val="16"/>
              </w:rPr>
            </w:pPr>
          </w:p>
        </w:tc>
        <w:tc>
          <w:tcPr>
            <w:tcW w:w="3222" w:type="dxa"/>
          </w:tcPr>
          <w:p w14:paraId="41F3DFD8"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Successful application for National Leader in Education and National Support School. </w:t>
            </w:r>
          </w:p>
          <w:p w14:paraId="43DF4965" w14:textId="77777777" w:rsidR="00AE302C" w:rsidRPr="00AE302C" w:rsidRDefault="00AE302C" w:rsidP="00920A52">
            <w:pPr>
              <w:pStyle w:val="Default"/>
              <w:rPr>
                <w:rFonts w:asciiTheme="minorHAnsi" w:hAnsiTheme="minorHAnsi"/>
                <w:sz w:val="16"/>
                <w:szCs w:val="16"/>
              </w:rPr>
            </w:pPr>
          </w:p>
          <w:p w14:paraId="680F7F0E"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Sponsor status achieved. </w:t>
            </w:r>
          </w:p>
          <w:p w14:paraId="358A3459" w14:textId="77777777" w:rsidR="00AE302C" w:rsidRPr="00AE302C" w:rsidRDefault="00AE302C" w:rsidP="00920A52">
            <w:pPr>
              <w:pStyle w:val="Default"/>
              <w:rPr>
                <w:rFonts w:asciiTheme="minorHAnsi" w:hAnsiTheme="minorHAnsi"/>
                <w:sz w:val="16"/>
                <w:szCs w:val="16"/>
              </w:rPr>
            </w:pPr>
          </w:p>
          <w:p w14:paraId="12070244"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Langham CE Primary School working towards becoming part of the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in 2016. Currently working via a memorandum of understanding. Consultation to begin September 2016. </w:t>
            </w:r>
          </w:p>
          <w:p w14:paraId="31EEAC91" w14:textId="77777777" w:rsidR="00AE302C" w:rsidRPr="00AE302C" w:rsidRDefault="00AE302C" w:rsidP="00920A52">
            <w:pPr>
              <w:pStyle w:val="Default"/>
              <w:rPr>
                <w:rFonts w:asciiTheme="minorHAnsi" w:hAnsiTheme="minorHAnsi"/>
                <w:sz w:val="16"/>
                <w:szCs w:val="16"/>
              </w:rPr>
            </w:pPr>
          </w:p>
          <w:p w14:paraId="2C5F038E" w14:textId="77777777" w:rsidR="00AE302C" w:rsidRPr="00AE302C" w:rsidRDefault="00AE302C" w:rsidP="00920A52">
            <w:pPr>
              <w:widowControl w:val="0"/>
              <w:autoSpaceDE w:val="0"/>
              <w:autoSpaceDN w:val="0"/>
              <w:adjustRightInd w:val="0"/>
              <w:rPr>
                <w:rFonts w:asciiTheme="minorHAnsi" w:hAnsiTheme="minorHAnsi"/>
                <w:b/>
                <w:sz w:val="16"/>
                <w:szCs w:val="16"/>
              </w:rPr>
            </w:pPr>
            <w:r w:rsidRPr="00AE302C">
              <w:rPr>
                <w:rFonts w:asciiTheme="minorHAnsi" w:hAnsiTheme="minorHAnsi"/>
                <w:b/>
                <w:sz w:val="16"/>
                <w:szCs w:val="16"/>
              </w:rPr>
              <w:t>“Senior leaders and governors are taking effective action to tackle the areas requiring improvement identified at the last section 5 inspection in order to become a good</w:t>
            </w:r>
          </w:p>
          <w:p w14:paraId="54181FFF" w14:textId="77777777" w:rsidR="00AE302C" w:rsidRPr="00AE302C" w:rsidRDefault="00AE302C" w:rsidP="00920A52">
            <w:pPr>
              <w:pStyle w:val="Default"/>
              <w:rPr>
                <w:rFonts w:asciiTheme="minorHAnsi" w:hAnsiTheme="minorHAnsi"/>
                <w:b/>
                <w:sz w:val="16"/>
                <w:szCs w:val="16"/>
              </w:rPr>
            </w:pPr>
            <w:proofErr w:type="gramStart"/>
            <w:r w:rsidRPr="00AE302C">
              <w:rPr>
                <w:rFonts w:asciiTheme="minorHAnsi" w:hAnsiTheme="minorHAnsi" w:cs="Times New Roman"/>
                <w:b/>
                <w:sz w:val="16"/>
                <w:szCs w:val="16"/>
              </w:rPr>
              <w:t>school</w:t>
            </w:r>
            <w:proofErr w:type="gramEnd"/>
            <w:r w:rsidRPr="00AE302C">
              <w:rPr>
                <w:rFonts w:asciiTheme="minorHAnsi" w:hAnsiTheme="minorHAnsi" w:cs="Times New Roman"/>
                <w:b/>
                <w:sz w:val="16"/>
                <w:szCs w:val="16"/>
              </w:rPr>
              <w:t>.” OFSTED July 2015</w:t>
            </w:r>
          </w:p>
          <w:p w14:paraId="3C90696E" w14:textId="77777777" w:rsidR="00AE302C" w:rsidRPr="00AE302C" w:rsidRDefault="00AE302C" w:rsidP="00920A52">
            <w:pPr>
              <w:pStyle w:val="Default"/>
              <w:rPr>
                <w:rFonts w:asciiTheme="minorHAnsi" w:hAnsiTheme="minorHAnsi"/>
                <w:sz w:val="16"/>
                <w:szCs w:val="16"/>
              </w:rPr>
            </w:pPr>
          </w:p>
          <w:p w14:paraId="0B297B1A"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Reviewed protocol and methodology for growth and school improvement: Succession planning, financial strategic plan, due diligence documentation and risk management. </w:t>
            </w:r>
          </w:p>
          <w:p w14:paraId="51645BA0" w14:textId="77777777" w:rsidR="00AE302C" w:rsidRPr="00AE302C" w:rsidRDefault="00AE302C" w:rsidP="00920A52">
            <w:pPr>
              <w:pStyle w:val="Default"/>
              <w:rPr>
                <w:rFonts w:asciiTheme="minorHAnsi" w:hAnsiTheme="minorHAnsi"/>
                <w:sz w:val="16"/>
                <w:szCs w:val="16"/>
              </w:rPr>
            </w:pPr>
          </w:p>
          <w:p w14:paraId="121BF866" w14:textId="77777777" w:rsidR="00AE302C" w:rsidRPr="00AE302C" w:rsidRDefault="00AE302C" w:rsidP="00920A52">
            <w:pPr>
              <w:pStyle w:val="Default"/>
              <w:rPr>
                <w:rFonts w:asciiTheme="minorHAnsi" w:hAnsiTheme="minorHAnsi"/>
                <w:sz w:val="16"/>
                <w:szCs w:val="16"/>
              </w:rPr>
            </w:pP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fully engaged in conversations with local schools re formalized collaboration and </w:t>
            </w:r>
            <w:proofErr w:type="spellStart"/>
            <w:r w:rsidRPr="00AE302C">
              <w:rPr>
                <w:rFonts w:asciiTheme="minorHAnsi" w:hAnsiTheme="minorHAnsi"/>
                <w:sz w:val="16"/>
                <w:szCs w:val="16"/>
              </w:rPr>
              <w:t>academisation</w:t>
            </w:r>
            <w:proofErr w:type="spellEnd"/>
            <w:r w:rsidRPr="00AE302C">
              <w:rPr>
                <w:rFonts w:asciiTheme="minorHAnsi" w:hAnsiTheme="minorHAnsi"/>
                <w:sz w:val="16"/>
                <w:szCs w:val="16"/>
              </w:rPr>
              <w:t xml:space="preserve">. </w:t>
            </w:r>
            <w:r w:rsidRPr="00AE302C">
              <w:rPr>
                <w:rFonts w:asciiTheme="minorHAnsi" w:hAnsiTheme="minorHAnsi"/>
                <w:sz w:val="16"/>
                <w:szCs w:val="16"/>
              </w:rPr>
              <w:br/>
            </w:r>
          </w:p>
          <w:p w14:paraId="56150A6A"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Introduced new financial management infrastructure:</w:t>
            </w:r>
            <w:r w:rsidRPr="00AE302C">
              <w:rPr>
                <w:rFonts w:asciiTheme="minorHAnsi" w:hAnsiTheme="minorHAnsi"/>
                <w:sz w:val="16"/>
                <w:szCs w:val="16"/>
              </w:rPr>
              <w:br/>
              <w:t>- Appoint Central Business Admin Support</w:t>
            </w:r>
          </w:p>
          <w:p w14:paraId="003D688B"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Set up new finance management software</w:t>
            </w:r>
          </w:p>
          <w:p w14:paraId="4EE03C6A"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Establish central services provision</w:t>
            </w:r>
            <w:r w:rsidRPr="00AE302C">
              <w:rPr>
                <w:rFonts w:asciiTheme="minorHAnsi" w:hAnsiTheme="minorHAnsi"/>
                <w:sz w:val="16"/>
                <w:szCs w:val="16"/>
              </w:rPr>
              <w:br/>
              <w:t>- Establish group procurement operation</w:t>
            </w:r>
          </w:p>
          <w:p w14:paraId="0B7A96E3" w14:textId="77777777" w:rsidR="00AE302C" w:rsidRPr="00AE302C" w:rsidRDefault="00AE302C" w:rsidP="00920A52">
            <w:pPr>
              <w:pStyle w:val="Default"/>
              <w:rPr>
                <w:rFonts w:asciiTheme="minorHAnsi" w:hAnsiTheme="minorHAnsi"/>
                <w:sz w:val="16"/>
                <w:szCs w:val="16"/>
              </w:rPr>
            </w:pPr>
          </w:p>
          <w:p w14:paraId="78FB454C"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Facilities management review:</w:t>
            </w:r>
            <w:r w:rsidRPr="00AE302C">
              <w:rPr>
                <w:rFonts w:asciiTheme="minorHAnsi" w:hAnsiTheme="minorHAnsi"/>
                <w:sz w:val="16"/>
                <w:szCs w:val="16"/>
              </w:rPr>
              <w:br/>
              <w:t>Appointed Lead Premises Officer</w:t>
            </w:r>
          </w:p>
          <w:p w14:paraId="5A9E75B6" w14:textId="77777777" w:rsidR="00AE302C" w:rsidRPr="00AE302C" w:rsidRDefault="00AE302C" w:rsidP="00920A52">
            <w:pPr>
              <w:pStyle w:val="Default"/>
              <w:rPr>
                <w:rFonts w:asciiTheme="minorHAnsi" w:hAnsiTheme="minorHAnsi"/>
                <w:sz w:val="16"/>
                <w:szCs w:val="16"/>
              </w:rPr>
            </w:pPr>
          </w:p>
          <w:p w14:paraId="0C169FC3" w14:textId="77777777" w:rsidR="00AE302C" w:rsidRPr="00AE302C" w:rsidRDefault="00AE302C" w:rsidP="00920A52">
            <w:pPr>
              <w:pStyle w:val="Default"/>
              <w:rPr>
                <w:rFonts w:asciiTheme="minorHAnsi" w:hAnsiTheme="minorHAnsi"/>
                <w:sz w:val="16"/>
                <w:szCs w:val="16"/>
              </w:rPr>
            </w:pPr>
          </w:p>
        </w:tc>
        <w:tc>
          <w:tcPr>
            <w:tcW w:w="3222" w:type="dxa"/>
          </w:tcPr>
          <w:p w14:paraId="5AFBAABE"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Up to 3 additional schools to join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MAT.  (Only 1 school in an OFSTED category per year unless they have had a recent change in leadership and can demonstrate strong capacity to improve).</w:t>
            </w:r>
          </w:p>
          <w:p w14:paraId="03D22FFE" w14:textId="77777777" w:rsidR="00AE302C" w:rsidRPr="00AE302C" w:rsidRDefault="00AE302C" w:rsidP="00920A52">
            <w:pPr>
              <w:pStyle w:val="Default"/>
              <w:rPr>
                <w:rFonts w:asciiTheme="minorHAnsi" w:hAnsiTheme="minorHAnsi"/>
                <w:sz w:val="16"/>
                <w:szCs w:val="16"/>
              </w:rPr>
            </w:pPr>
          </w:p>
          <w:p w14:paraId="3187C524"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Langham CE Primary School to join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MAT by December 2016</w:t>
            </w:r>
          </w:p>
          <w:p w14:paraId="40A2D3D0" w14:textId="77777777" w:rsidR="00AE302C" w:rsidRPr="00AE302C" w:rsidRDefault="00AE302C" w:rsidP="00920A52">
            <w:pPr>
              <w:pStyle w:val="Default"/>
              <w:rPr>
                <w:rFonts w:asciiTheme="minorHAnsi" w:hAnsiTheme="minorHAnsi"/>
                <w:sz w:val="16"/>
                <w:szCs w:val="16"/>
              </w:rPr>
            </w:pPr>
          </w:p>
          <w:p w14:paraId="41A4B551" w14:textId="77777777" w:rsidR="00AE302C" w:rsidRPr="00AE302C" w:rsidRDefault="00AE302C" w:rsidP="00920A52">
            <w:pPr>
              <w:pStyle w:val="Default"/>
              <w:rPr>
                <w:rFonts w:asciiTheme="minorHAnsi" w:hAnsiTheme="minorHAnsi"/>
                <w:sz w:val="16"/>
                <w:szCs w:val="16"/>
              </w:rPr>
            </w:pP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Website completed by November 2016</w:t>
            </w:r>
          </w:p>
          <w:p w14:paraId="66CCCDB3" w14:textId="77777777" w:rsidR="00AE302C" w:rsidRPr="00AE302C" w:rsidRDefault="00AE302C" w:rsidP="00920A52">
            <w:pPr>
              <w:pStyle w:val="Default"/>
              <w:rPr>
                <w:rFonts w:asciiTheme="minorHAnsi" w:hAnsiTheme="minorHAnsi"/>
                <w:sz w:val="16"/>
                <w:szCs w:val="16"/>
              </w:rPr>
            </w:pPr>
          </w:p>
          <w:p w14:paraId="59FC2DBC"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Due Diligence EXTON CE PRIMARY SCHOOL</w:t>
            </w:r>
          </w:p>
          <w:p w14:paraId="3A7359BE" w14:textId="77777777" w:rsidR="00AE302C" w:rsidRPr="00AE302C" w:rsidRDefault="00AE302C" w:rsidP="00920A52">
            <w:pPr>
              <w:pStyle w:val="Default"/>
              <w:rPr>
                <w:rFonts w:asciiTheme="minorHAnsi" w:hAnsiTheme="minorHAnsi"/>
                <w:sz w:val="16"/>
                <w:szCs w:val="16"/>
              </w:rPr>
            </w:pPr>
          </w:p>
          <w:p w14:paraId="76469CB2"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Application for </w:t>
            </w:r>
            <w:proofErr w:type="spellStart"/>
            <w:r w:rsidRPr="00AE302C">
              <w:rPr>
                <w:rFonts w:asciiTheme="minorHAnsi" w:hAnsiTheme="minorHAnsi"/>
                <w:sz w:val="16"/>
                <w:szCs w:val="16"/>
              </w:rPr>
              <w:t>DfE</w:t>
            </w:r>
            <w:proofErr w:type="spellEnd"/>
            <w:r w:rsidRPr="00AE302C">
              <w:rPr>
                <w:rFonts w:asciiTheme="minorHAnsi" w:hAnsiTheme="minorHAnsi"/>
                <w:sz w:val="16"/>
                <w:szCs w:val="16"/>
              </w:rPr>
              <w:t xml:space="preserve"> Capacity funding, to:</w:t>
            </w:r>
            <w:r w:rsidRPr="00AE302C">
              <w:rPr>
                <w:rFonts w:asciiTheme="minorHAnsi" w:hAnsiTheme="minorHAnsi"/>
                <w:sz w:val="16"/>
                <w:szCs w:val="16"/>
              </w:rPr>
              <w:br/>
              <w:t>-</w:t>
            </w:r>
            <w:r w:rsidRPr="00AE302C">
              <w:rPr>
                <w:rFonts w:asciiTheme="minorHAnsi" w:hAnsiTheme="minorHAnsi" w:cs="font000000001c8f24ec"/>
                <w:color w:val="0B0B0B"/>
                <w:sz w:val="16"/>
                <w:szCs w:val="16"/>
              </w:rPr>
              <w:t>Provide IT infrastructure related to growing the trust, including data reporting and finance packages</w:t>
            </w:r>
            <w:r w:rsidRPr="00AE302C">
              <w:rPr>
                <w:rFonts w:asciiTheme="minorHAnsi" w:hAnsiTheme="minorHAnsi" w:cs="font000000001c8f24ec"/>
                <w:color w:val="0B0B0B"/>
                <w:sz w:val="16"/>
                <w:szCs w:val="16"/>
              </w:rPr>
              <w:br/>
              <w:t xml:space="preserve">-Appoint/nurture leadership capacity across the Trust including business administrator and PA for Exec </w:t>
            </w:r>
            <w:proofErr w:type="spellStart"/>
            <w:r w:rsidRPr="00AE302C">
              <w:rPr>
                <w:rFonts w:asciiTheme="minorHAnsi" w:hAnsiTheme="minorHAnsi" w:cs="font000000001c8f24ec"/>
                <w:color w:val="0B0B0B"/>
                <w:sz w:val="16"/>
                <w:szCs w:val="16"/>
              </w:rPr>
              <w:t>HT</w:t>
            </w:r>
            <w:proofErr w:type="spellEnd"/>
            <w:r w:rsidRPr="00AE302C">
              <w:rPr>
                <w:rFonts w:asciiTheme="minorHAnsi" w:hAnsiTheme="minorHAnsi" w:cs="font000000001c8f24ec"/>
                <w:color w:val="0B0B0B"/>
                <w:sz w:val="16"/>
                <w:szCs w:val="16"/>
              </w:rPr>
              <w:br/>
              <w:t>-Utilise educational experts</w:t>
            </w:r>
            <w:r w:rsidRPr="00AE302C">
              <w:rPr>
                <w:rFonts w:asciiTheme="minorHAnsi" w:hAnsiTheme="minorHAnsi" w:cs="font000000001c8f24ec"/>
                <w:color w:val="0B0B0B"/>
                <w:sz w:val="16"/>
                <w:szCs w:val="16"/>
              </w:rPr>
              <w:br/>
              <w:t xml:space="preserve">- </w:t>
            </w:r>
            <w:r w:rsidRPr="00AE302C">
              <w:rPr>
                <w:rFonts w:asciiTheme="minorHAnsi" w:hAnsiTheme="minorHAnsi"/>
                <w:sz w:val="16"/>
                <w:szCs w:val="16"/>
              </w:rPr>
              <w:t xml:space="preserve">Appoint Trust Business Admin support across the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w:t>
            </w:r>
            <w:r w:rsidRPr="00AE302C">
              <w:rPr>
                <w:rFonts w:asciiTheme="minorHAnsi" w:hAnsiTheme="minorHAnsi"/>
                <w:sz w:val="16"/>
                <w:szCs w:val="16"/>
              </w:rPr>
              <w:br/>
            </w:r>
          </w:p>
          <w:p w14:paraId="0DF64E3B"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Suitability and condition survey for all schools to inform capital allocations and funding priorities</w:t>
            </w:r>
          </w:p>
          <w:p w14:paraId="3D23E0C3" w14:textId="77777777" w:rsidR="00AE302C" w:rsidRPr="00AE302C" w:rsidRDefault="00AE302C" w:rsidP="00920A52">
            <w:pPr>
              <w:pStyle w:val="Default"/>
              <w:rPr>
                <w:rFonts w:asciiTheme="minorHAnsi" w:hAnsiTheme="minorHAnsi"/>
                <w:sz w:val="16"/>
                <w:szCs w:val="16"/>
              </w:rPr>
            </w:pPr>
          </w:p>
          <w:p w14:paraId="24725C94"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Implement a new Financial Management system across the Trust. Centralised policy and procedures. </w:t>
            </w:r>
          </w:p>
          <w:p w14:paraId="52565508" w14:textId="77777777" w:rsidR="00AE302C" w:rsidRPr="00AE302C" w:rsidRDefault="00AE302C" w:rsidP="00920A52">
            <w:pPr>
              <w:pStyle w:val="Default"/>
              <w:rPr>
                <w:rFonts w:asciiTheme="minorHAnsi" w:hAnsiTheme="minorHAnsi"/>
                <w:sz w:val="16"/>
                <w:szCs w:val="16"/>
              </w:rPr>
            </w:pPr>
          </w:p>
          <w:p w14:paraId="550907BF"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Fully develop group procurement strategy</w:t>
            </w:r>
          </w:p>
          <w:p w14:paraId="567AFD2E" w14:textId="77777777" w:rsidR="00AE302C" w:rsidRPr="00AE302C" w:rsidRDefault="00AE302C" w:rsidP="00920A52">
            <w:pPr>
              <w:pStyle w:val="Default"/>
              <w:rPr>
                <w:rFonts w:asciiTheme="minorHAnsi" w:hAnsiTheme="minorHAnsi"/>
                <w:sz w:val="16"/>
                <w:szCs w:val="16"/>
              </w:rPr>
            </w:pPr>
          </w:p>
          <w:p w14:paraId="474FC2E6"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Review reserves policy</w:t>
            </w:r>
          </w:p>
          <w:p w14:paraId="59F4CEB0" w14:textId="77777777" w:rsidR="00AE302C" w:rsidRPr="00AE302C" w:rsidRDefault="00AE302C" w:rsidP="00920A52">
            <w:pPr>
              <w:pStyle w:val="Default"/>
              <w:rPr>
                <w:rFonts w:asciiTheme="minorHAnsi" w:hAnsiTheme="minorHAnsi"/>
                <w:sz w:val="16"/>
                <w:szCs w:val="16"/>
              </w:rPr>
            </w:pPr>
          </w:p>
          <w:p w14:paraId="1FAA2DAD"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Introduce investment policy</w:t>
            </w:r>
          </w:p>
          <w:p w14:paraId="5EA7035D" w14:textId="77777777" w:rsidR="00AE302C" w:rsidRPr="00AE302C" w:rsidRDefault="00AE302C" w:rsidP="00920A52">
            <w:pPr>
              <w:pStyle w:val="Default"/>
              <w:rPr>
                <w:rFonts w:asciiTheme="minorHAnsi" w:hAnsiTheme="minorHAnsi"/>
                <w:sz w:val="16"/>
                <w:szCs w:val="16"/>
              </w:rPr>
            </w:pPr>
          </w:p>
          <w:p w14:paraId="4838E57F"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Establish a central capital fund for small school projects that fall outside of the CIF funding streams.</w:t>
            </w:r>
          </w:p>
        </w:tc>
        <w:tc>
          <w:tcPr>
            <w:tcW w:w="3222" w:type="dxa"/>
          </w:tcPr>
          <w:p w14:paraId="49C90364"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Up to 3 additional schools to join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MAT (Only 1 school in an OFSTED category per year unless they have had a recent change in leadership and can demonstrate strong capacity to improve).</w:t>
            </w:r>
            <w:r w:rsidRPr="00AE302C">
              <w:rPr>
                <w:rFonts w:asciiTheme="minorHAnsi" w:hAnsiTheme="minorHAnsi"/>
                <w:sz w:val="16"/>
                <w:szCs w:val="16"/>
              </w:rPr>
              <w:br/>
            </w:r>
          </w:p>
          <w:p w14:paraId="3F93ED64"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Explore opportunities for Free Schools: Centre of Excellence/Specialisms strategically and geographically positioned around the county</w:t>
            </w:r>
          </w:p>
          <w:p w14:paraId="2906FBE8" w14:textId="77777777" w:rsidR="00AE302C" w:rsidRPr="00AE302C" w:rsidRDefault="00AE302C" w:rsidP="00920A52">
            <w:pPr>
              <w:rPr>
                <w:rFonts w:asciiTheme="minorHAnsi" w:hAnsiTheme="minorHAnsi"/>
                <w:sz w:val="16"/>
                <w:szCs w:val="16"/>
              </w:rPr>
            </w:pPr>
          </w:p>
          <w:p w14:paraId="0BFAC050" w14:textId="77777777" w:rsidR="00AE302C" w:rsidRPr="00AE302C" w:rsidRDefault="00AE302C" w:rsidP="00920A52">
            <w:pPr>
              <w:spacing w:line="276" w:lineRule="auto"/>
              <w:rPr>
                <w:rFonts w:asciiTheme="minorHAnsi" w:hAnsiTheme="minorHAnsi"/>
              </w:rPr>
            </w:pPr>
            <w:r w:rsidRPr="00AE302C">
              <w:rPr>
                <w:rFonts w:asciiTheme="minorHAnsi" w:hAnsiTheme="minorHAnsi" w:cs="Arial"/>
                <w:color w:val="000000"/>
                <w:sz w:val="16"/>
                <w:szCs w:val="16"/>
              </w:rPr>
              <w:t>External review of all support services</w:t>
            </w:r>
          </w:p>
        </w:tc>
      </w:tr>
      <w:tr w:rsidR="00AE302C" w:rsidRPr="00AE302C" w14:paraId="50D76A9A" w14:textId="77777777" w:rsidTr="00920A52">
        <w:trPr>
          <w:trHeight w:val="867"/>
        </w:trPr>
        <w:tc>
          <w:tcPr>
            <w:tcW w:w="4465" w:type="dxa"/>
          </w:tcPr>
          <w:p w14:paraId="6347C1E9" w14:textId="77777777" w:rsidR="00AE302C" w:rsidRPr="00AE302C" w:rsidRDefault="00AE302C" w:rsidP="00920A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jc w:val="center"/>
              <w:rPr>
                <w:rFonts w:asciiTheme="minorHAnsi" w:hAnsiTheme="minorHAnsi" w:cs="Avenir Book"/>
              </w:rPr>
            </w:pPr>
            <w:r w:rsidRPr="00AE302C">
              <w:rPr>
                <w:rFonts w:asciiTheme="minorHAnsi" w:hAnsiTheme="minorHAnsi" w:cs="Avenir Book"/>
              </w:rPr>
              <w:t>Sustain and enhance our relationship with the Diocese, local churches and local community</w:t>
            </w:r>
          </w:p>
          <w:p w14:paraId="52E6E288" w14:textId="77777777" w:rsidR="00AE302C" w:rsidRPr="00AE302C" w:rsidRDefault="00AE302C" w:rsidP="00920A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hAnsiTheme="minorHAnsi" w:cs="Avenir Book"/>
                <w:b/>
              </w:rPr>
            </w:pPr>
            <w:proofErr w:type="spellStart"/>
            <w:r w:rsidRPr="00AE302C">
              <w:rPr>
                <w:rFonts w:asciiTheme="minorHAnsi" w:hAnsiTheme="minorHAnsi"/>
                <w:b/>
                <w:color w:val="C0504D" w:themeColor="accent2"/>
                <w:sz w:val="16"/>
                <w:szCs w:val="10"/>
              </w:rPr>
              <w:t>SIAMS</w:t>
            </w:r>
            <w:proofErr w:type="spellEnd"/>
            <w:r w:rsidRPr="00AE302C">
              <w:rPr>
                <w:rFonts w:asciiTheme="minorHAnsi" w:hAnsiTheme="minorHAnsi"/>
                <w:b/>
                <w:color w:val="C0504D" w:themeColor="accent2"/>
                <w:sz w:val="16"/>
                <w:szCs w:val="10"/>
              </w:rPr>
              <w:t xml:space="preserve"> INSPECTION</w:t>
            </w:r>
            <w:r w:rsidRPr="00AE302C">
              <w:rPr>
                <w:rFonts w:asciiTheme="minorHAnsi" w:hAnsiTheme="minorHAnsi"/>
                <w:b/>
                <w:color w:val="C0504D" w:themeColor="accent2"/>
                <w:sz w:val="16"/>
                <w:szCs w:val="10"/>
              </w:rPr>
              <w:br/>
              <w:t xml:space="preserve">All areas will be graded as outstanding in each school within 2 years of joining the Trust/ at first SECTION 48 Inspection – whichever is the sooner. </w:t>
            </w:r>
          </w:p>
          <w:p w14:paraId="7E8D61E8" w14:textId="77777777" w:rsidR="00AE302C" w:rsidRPr="00AE302C" w:rsidRDefault="00AE302C" w:rsidP="00920A52">
            <w:pPr>
              <w:rPr>
                <w:rFonts w:asciiTheme="minorHAnsi" w:hAnsiTheme="minorHAnsi" w:cs="Avenir Book"/>
                <w:sz w:val="16"/>
                <w:szCs w:val="16"/>
              </w:rPr>
            </w:pPr>
          </w:p>
          <w:p w14:paraId="10F1EDB5" w14:textId="77777777" w:rsidR="00AE302C" w:rsidRPr="00AE302C" w:rsidRDefault="00AE302C" w:rsidP="00920A52">
            <w:pPr>
              <w:rPr>
                <w:rFonts w:asciiTheme="minorHAnsi" w:hAnsiTheme="minorHAnsi" w:cs="Avenir Book"/>
                <w:sz w:val="16"/>
                <w:szCs w:val="16"/>
              </w:rPr>
            </w:pPr>
          </w:p>
          <w:p w14:paraId="2C38E5F0" w14:textId="77777777" w:rsidR="00AE302C" w:rsidRPr="00AE302C" w:rsidRDefault="00AE302C" w:rsidP="00920A52">
            <w:pPr>
              <w:rPr>
                <w:rFonts w:asciiTheme="minorHAnsi" w:hAnsiTheme="minorHAnsi" w:cs="Avenir Book"/>
                <w:sz w:val="16"/>
                <w:szCs w:val="16"/>
              </w:rPr>
            </w:pPr>
          </w:p>
          <w:p w14:paraId="1DD9EFF9" w14:textId="77777777" w:rsidR="00AE302C" w:rsidRPr="00AE302C" w:rsidRDefault="00AE302C" w:rsidP="00920A52">
            <w:pPr>
              <w:rPr>
                <w:rFonts w:asciiTheme="minorHAnsi" w:hAnsiTheme="minorHAnsi"/>
                <w:b/>
                <w:sz w:val="16"/>
                <w:szCs w:val="16"/>
              </w:rPr>
            </w:pPr>
          </w:p>
        </w:tc>
        <w:tc>
          <w:tcPr>
            <w:tcW w:w="3222" w:type="dxa"/>
          </w:tcPr>
          <w:p w14:paraId="4CD7D762"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All schools in our MAT have now achieved Outstanding in each area of the Section 48 </w:t>
            </w:r>
            <w:proofErr w:type="spellStart"/>
            <w:r w:rsidRPr="00AE302C">
              <w:rPr>
                <w:rFonts w:asciiTheme="minorHAnsi" w:hAnsiTheme="minorHAnsi"/>
                <w:sz w:val="16"/>
                <w:szCs w:val="16"/>
              </w:rPr>
              <w:t>SIAMS</w:t>
            </w:r>
            <w:proofErr w:type="spellEnd"/>
            <w:r w:rsidRPr="00AE302C">
              <w:rPr>
                <w:rFonts w:asciiTheme="minorHAnsi" w:hAnsiTheme="minorHAnsi"/>
                <w:sz w:val="16"/>
                <w:szCs w:val="16"/>
              </w:rPr>
              <w:t xml:space="preserve"> Denominational Inspection. </w:t>
            </w:r>
          </w:p>
          <w:p w14:paraId="0F6E9FB9" w14:textId="77777777" w:rsidR="00AE302C" w:rsidRPr="00AE302C" w:rsidRDefault="00AE302C" w:rsidP="00920A52">
            <w:pPr>
              <w:rPr>
                <w:rFonts w:asciiTheme="minorHAnsi" w:hAnsiTheme="minorHAnsi"/>
                <w:sz w:val="16"/>
                <w:szCs w:val="16"/>
              </w:rPr>
            </w:pPr>
          </w:p>
          <w:p w14:paraId="21F23CDF"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St Nicholas – July 2016 Section 48 Inspection: Outstanding in all areas: </w:t>
            </w:r>
            <w:r w:rsidRPr="00AE302C">
              <w:rPr>
                <w:rFonts w:asciiTheme="minorHAnsi" w:hAnsiTheme="minorHAnsi"/>
                <w:sz w:val="16"/>
                <w:szCs w:val="16"/>
              </w:rPr>
              <w:br/>
              <w:t>-Overall Effectiveness: Outstanding</w:t>
            </w:r>
            <w:r w:rsidRPr="00AE302C">
              <w:rPr>
                <w:rFonts w:asciiTheme="minorHAnsi" w:hAnsiTheme="minorHAnsi"/>
                <w:sz w:val="16"/>
                <w:szCs w:val="16"/>
              </w:rPr>
              <w:br/>
              <w:t>- The school, through its distinctive Christian character, is outstanding at meeting the needs of all learners</w:t>
            </w:r>
            <w:r w:rsidRPr="00AE302C">
              <w:rPr>
                <w:rFonts w:asciiTheme="minorHAnsi" w:hAnsiTheme="minorHAnsi"/>
                <w:sz w:val="16"/>
                <w:szCs w:val="16"/>
              </w:rPr>
              <w:br/>
              <w:t xml:space="preserve">- </w:t>
            </w:r>
            <w:r w:rsidRPr="00AE302C">
              <w:rPr>
                <w:rFonts w:asciiTheme="minorHAnsi" w:hAnsiTheme="minorHAnsi" w:cs="Arial"/>
                <w:bCs/>
                <w:sz w:val="16"/>
                <w:szCs w:val="16"/>
              </w:rPr>
              <w:t>The impact of collective worship on the school community is outstanding</w:t>
            </w:r>
            <w:r w:rsidRPr="00AE302C">
              <w:rPr>
                <w:rFonts w:asciiTheme="minorHAnsi" w:hAnsiTheme="minorHAnsi" w:cs="Arial"/>
                <w:bCs/>
                <w:sz w:val="16"/>
                <w:szCs w:val="16"/>
              </w:rPr>
              <w:br/>
              <w:t xml:space="preserve">- </w:t>
            </w:r>
            <w:r w:rsidRPr="00AE302C">
              <w:rPr>
                <w:rFonts w:asciiTheme="minorHAnsi" w:hAnsiTheme="minorHAnsi"/>
                <w:sz w:val="16"/>
                <w:szCs w:val="16"/>
              </w:rPr>
              <w:t>The effectiveness of the religious education is outstanding</w:t>
            </w:r>
            <w:r w:rsidRPr="00AE302C">
              <w:rPr>
                <w:rFonts w:asciiTheme="minorHAnsi" w:hAnsiTheme="minorHAnsi"/>
                <w:sz w:val="16"/>
                <w:szCs w:val="16"/>
              </w:rPr>
              <w:br/>
              <w:t xml:space="preserve">- </w:t>
            </w:r>
            <w:r w:rsidRPr="00AE302C">
              <w:rPr>
                <w:rFonts w:asciiTheme="minorHAnsi" w:hAnsiTheme="minorHAnsi" w:cs="Arial"/>
                <w:sz w:val="16"/>
                <w:szCs w:val="16"/>
              </w:rPr>
              <w:t>The effectiveness of the leadership and management of the school as a church school is outstanding.</w:t>
            </w:r>
          </w:p>
          <w:p w14:paraId="6516077C" w14:textId="77777777" w:rsidR="00AE302C" w:rsidRPr="00AE302C" w:rsidRDefault="00AE302C" w:rsidP="00920A52">
            <w:pPr>
              <w:rPr>
                <w:rFonts w:asciiTheme="minorHAnsi" w:hAnsiTheme="minorHAnsi"/>
                <w:b/>
              </w:rPr>
            </w:pPr>
          </w:p>
          <w:p w14:paraId="1929FD09" w14:textId="77777777" w:rsidR="00AE302C" w:rsidRPr="00AE302C" w:rsidRDefault="00AE302C" w:rsidP="00920A52">
            <w:pPr>
              <w:rPr>
                <w:rFonts w:asciiTheme="minorHAnsi" w:hAnsiTheme="minorHAnsi"/>
                <w:sz w:val="16"/>
                <w:szCs w:val="16"/>
              </w:rPr>
            </w:pPr>
          </w:p>
        </w:tc>
        <w:tc>
          <w:tcPr>
            <w:tcW w:w="3222" w:type="dxa"/>
          </w:tcPr>
          <w:p w14:paraId="7ADD05B4" w14:textId="77777777" w:rsidR="00AE302C" w:rsidRPr="00AE302C" w:rsidRDefault="00AE302C" w:rsidP="00920A52">
            <w:pPr>
              <w:rPr>
                <w:rFonts w:asciiTheme="minorHAnsi" w:hAnsiTheme="minorHAnsi" w:cs="Avenir Book"/>
                <w:sz w:val="16"/>
                <w:szCs w:val="16"/>
              </w:rPr>
            </w:pPr>
            <w:r w:rsidRPr="00AE302C">
              <w:rPr>
                <w:rFonts w:asciiTheme="minorHAnsi" w:hAnsiTheme="minorHAnsi" w:cs="Avenir Book"/>
                <w:sz w:val="16"/>
                <w:szCs w:val="16"/>
              </w:rPr>
              <w:t xml:space="preserve">Utilise the Diocese SLA to support school improvement, quality assurance, governor support, </w:t>
            </w:r>
            <w:proofErr w:type="spellStart"/>
            <w:r w:rsidRPr="00AE302C">
              <w:rPr>
                <w:rFonts w:asciiTheme="minorHAnsi" w:hAnsiTheme="minorHAnsi" w:cs="Avenir Book"/>
                <w:sz w:val="16"/>
                <w:szCs w:val="16"/>
              </w:rPr>
              <w:t>CPD</w:t>
            </w:r>
            <w:proofErr w:type="spellEnd"/>
            <w:r w:rsidRPr="00AE302C">
              <w:rPr>
                <w:rFonts w:asciiTheme="minorHAnsi" w:hAnsiTheme="minorHAnsi" w:cs="Avenir Book"/>
                <w:sz w:val="16"/>
                <w:szCs w:val="16"/>
              </w:rPr>
              <w:t xml:space="preserve"> and bespoke projects.</w:t>
            </w:r>
          </w:p>
          <w:p w14:paraId="0C30B684" w14:textId="77777777" w:rsidR="00AE302C" w:rsidRPr="00AE302C" w:rsidRDefault="00AE302C" w:rsidP="00920A52">
            <w:pPr>
              <w:rPr>
                <w:rFonts w:asciiTheme="minorHAnsi" w:hAnsiTheme="minorHAnsi" w:cs="Avenir Book"/>
                <w:sz w:val="16"/>
                <w:szCs w:val="16"/>
              </w:rPr>
            </w:pPr>
          </w:p>
          <w:p w14:paraId="43D69DA0" w14:textId="77777777" w:rsidR="00AE302C" w:rsidRPr="00AE302C" w:rsidRDefault="00AE302C" w:rsidP="00920A52">
            <w:pPr>
              <w:rPr>
                <w:rFonts w:asciiTheme="minorHAnsi" w:hAnsiTheme="minorHAnsi" w:cs="Avenir Book"/>
                <w:sz w:val="16"/>
                <w:szCs w:val="16"/>
              </w:rPr>
            </w:pPr>
            <w:r w:rsidRPr="00AE302C">
              <w:rPr>
                <w:rFonts w:asciiTheme="minorHAnsi" w:hAnsiTheme="minorHAnsi" w:cs="Avenir Book"/>
                <w:sz w:val="16"/>
                <w:szCs w:val="16"/>
              </w:rPr>
              <w:t xml:space="preserve">Establish a “working relationship’ with the Diocese to support ‘hard to reach’ Rutland Schools and schools requiring significant support. </w:t>
            </w:r>
          </w:p>
          <w:p w14:paraId="1B69DB65" w14:textId="77777777" w:rsidR="00AE302C" w:rsidRPr="00AE302C" w:rsidRDefault="00AE302C" w:rsidP="00920A52">
            <w:pPr>
              <w:rPr>
                <w:rFonts w:asciiTheme="minorHAnsi" w:hAnsiTheme="minorHAnsi" w:cs="Avenir Book"/>
                <w:sz w:val="16"/>
                <w:szCs w:val="16"/>
              </w:rPr>
            </w:pPr>
          </w:p>
          <w:p w14:paraId="4712641E" w14:textId="77777777" w:rsidR="00AE302C" w:rsidRPr="00AE302C" w:rsidRDefault="00AE302C" w:rsidP="00920A52">
            <w:pPr>
              <w:rPr>
                <w:rFonts w:asciiTheme="minorHAnsi" w:hAnsiTheme="minorHAnsi" w:cs="Avenir Book"/>
                <w:sz w:val="16"/>
                <w:szCs w:val="16"/>
              </w:rPr>
            </w:pPr>
            <w:r w:rsidRPr="00AE302C">
              <w:rPr>
                <w:rFonts w:asciiTheme="minorHAnsi" w:hAnsiTheme="minorHAnsi" w:cs="Avenir Book"/>
                <w:sz w:val="16"/>
                <w:szCs w:val="16"/>
              </w:rPr>
              <w:t xml:space="preserve">Cultural difference and diversity projects across the Trust. In collaboration with the Diocese, establish sustainable learning partnerships and projects locally, nationally and internationally. </w:t>
            </w:r>
          </w:p>
          <w:p w14:paraId="2797B61B" w14:textId="77777777" w:rsidR="00AE302C" w:rsidRPr="00AE302C" w:rsidRDefault="00AE302C" w:rsidP="00920A52">
            <w:pPr>
              <w:pStyle w:val="Default"/>
              <w:rPr>
                <w:rFonts w:asciiTheme="minorHAnsi" w:hAnsiTheme="minorHAnsi"/>
                <w:sz w:val="12"/>
                <w:szCs w:val="12"/>
              </w:rPr>
            </w:pPr>
          </w:p>
        </w:tc>
        <w:tc>
          <w:tcPr>
            <w:tcW w:w="3222" w:type="dxa"/>
          </w:tcPr>
          <w:p w14:paraId="0231F02C" w14:textId="77777777" w:rsidR="00AE302C" w:rsidRPr="00AE302C" w:rsidRDefault="00AE302C" w:rsidP="00920A52">
            <w:pPr>
              <w:rPr>
                <w:rFonts w:asciiTheme="minorHAnsi" w:hAnsiTheme="minorHAnsi"/>
                <w:sz w:val="12"/>
                <w:szCs w:val="12"/>
              </w:rPr>
            </w:pPr>
            <w:r w:rsidRPr="00AE302C">
              <w:rPr>
                <w:rFonts w:asciiTheme="minorHAnsi" w:hAnsiTheme="minorHAnsi" w:cs="Avenir Book"/>
                <w:sz w:val="16"/>
                <w:szCs w:val="16"/>
              </w:rPr>
              <w:t xml:space="preserve">Utilise the Diocese SLA to support school improvement, quality assurance, governor support, </w:t>
            </w:r>
            <w:proofErr w:type="spellStart"/>
            <w:r w:rsidRPr="00AE302C">
              <w:rPr>
                <w:rFonts w:asciiTheme="minorHAnsi" w:hAnsiTheme="minorHAnsi" w:cs="Avenir Book"/>
                <w:sz w:val="16"/>
                <w:szCs w:val="16"/>
              </w:rPr>
              <w:t>CPD</w:t>
            </w:r>
            <w:proofErr w:type="spellEnd"/>
            <w:r w:rsidRPr="00AE302C">
              <w:rPr>
                <w:rFonts w:asciiTheme="minorHAnsi" w:hAnsiTheme="minorHAnsi" w:cs="Avenir Book"/>
                <w:sz w:val="16"/>
                <w:szCs w:val="16"/>
              </w:rPr>
              <w:t xml:space="preserve"> and bespoke projects</w:t>
            </w:r>
            <w:r w:rsidRPr="00AE302C">
              <w:rPr>
                <w:rFonts w:asciiTheme="minorHAnsi" w:hAnsiTheme="minorHAnsi"/>
                <w:sz w:val="12"/>
                <w:szCs w:val="12"/>
              </w:rPr>
              <w:t xml:space="preserve"> </w:t>
            </w:r>
          </w:p>
        </w:tc>
      </w:tr>
    </w:tbl>
    <w:tbl>
      <w:tblPr>
        <w:tblStyle w:val="TableGrid"/>
        <w:tblpPr w:leftFromText="180" w:rightFromText="180" w:vertAnchor="page" w:horzAnchor="page" w:tblpXSpec="center" w:tblpY="1978"/>
        <w:tblW w:w="0" w:type="auto"/>
        <w:tblLook w:val="04A0" w:firstRow="1" w:lastRow="0" w:firstColumn="1" w:lastColumn="0" w:noHBand="0" w:noVBand="1"/>
      </w:tblPr>
      <w:tblGrid>
        <w:gridCol w:w="4361"/>
        <w:gridCol w:w="3256"/>
        <w:gridCol w:w="3257"/>
        <w:gridCol w:w="3257"/>
      </w:tblGrid>
      <w:tr w:rsidR="00AE302C" w:rsidRPr="00AE302C" w14:paraId="14A1B371" w14:textId="77777777" w:rsidTr="00920A52">
        <w:trPr>
          <w:trHeight w:val="847"/>
        </w:trPr>
        <w:tc>
          <w:tcPr>
            <w:tcW w:w="4361" w:type="dxa"/>
            <w:shd w:val="clear" w:color="auto" w:fill="D9D9D9" w:themeFill="background1" w:themeFillShade="D9"/>
            <w:vAlign w:val="center"/>
          </w:tcPr>
          <w:p w14:paraId="73216CA3" w14:textId="77777777" w:rsidR="00AE302C" w:rsidRPr="00AE302C" w:rsidRDefault="00AE302C" w:rsidP="00920A52">
            <w:pPr>
              <w:ind w:hanging="45"/>
              <w:jc w:val="center"/>
              <w:rPr>
                <w:rFonts w:asciiTheme="minorHAnsi" w:hAnsiTheme="minorHAnsi"/>
              </w:rPr>
            </w:pPr>
            <w:r w:rsidRPr="00AE302C">
              <w:rPr>
                <w:rFonts w:asciiTheme="minorHAnsi" w:hAnsiTheme="minorHAnsi"/>
                <w:b/>
              </w:rPr>
              <w:t>Sustaining Excellence</w:t>
            </w:r>
            <w:r w:rsidRPr="00AE302C">
              <w:rPr>
                <w:rFonts w:asciiTheme="minorHAnsi" w:hAnsiTheme="minorHAnsi"/>
              </w:rPr>
              <w:t xml:space="preserve"> </w:t>
            </w:r>
            <w:r w:rsidRPr="00AE302C">
              <w:rPr>
                <w:rFonts w:asciiTheme="minorHAnsi" w:hAnsiTheme="minorHAnsi"/>
              </w:rPr>
              <w:br/>
            </w:r>
            <w:r w:rsidRPr="00AE302C">
              <w:rPr>
                <w:rFonts w:asciiTheme="minorHAnsi" w:hAnsiTheme="minorHAnsi"/>
                <w:i/>
                <w:sz w:val="16"/>
                <w:szCs w:val="16"/>
              </w:rPr>
              <w:t>(Raising standards of achievement)</w:t>
            </w:r>
          </w:p>
        </w:tc>
        <w:tc>
          <w:tcPr>
            <w:tcW w:w="3256" w:type="dxa"/>
            <w:shd w:val="clear" w:color="auto" w:fill="D9D9D9" w:themeFill="background1" w:themeFillShade="D9"/>
            <w:vAlign w:val="center"/>
          </w:tcPr>
          <w:p w14:paraId="6451A020" w14:textId="77777777" w:rsidR="00AE302C" w:rsidRPr="00AE302C" w:rsidRDefault="00AE302C" w:rsidP="00920A52">
            <w:pPr>
              <w:jc w:val="center"/>
              <w:rPr>
                <w:rFonts w:asciiTheme="minorHAnsi" w:hAnsiTheme="minorHAnsi"/>
                <w:sz w:val="28"/>
              </w:rPr>
            </w:pPr>
            <w:r w:rsidRPr="00AE302C">
              <w:rPr>
                <w:rFonts w:asciiTheme="minorHAnsi" w:hAnsiTheme="minorHAnsi"/>
                <w:sz w:val="28"/>
              </w:rPr>
              <w:t>2015 - 16</w:t>
            </w:r>
          </w:p>
        </w:tc>
        <w:tc>
          <w:tcPr>
            <w:tcW w:w="3257" w:type="dxa"/>
            <w:shd w:val="clear" w:color="auto" w:fill="D9D9D9" w:themeFill="background1" w:themeFillShade="D9"/>
            <w:vAlign w:val="center"/>
          </w:tcPr>
          <w:p w14:paraId="2A78CFA8" w14:textId="77777777" w:rsidR="00AE302C" w:rsidRPr="00AE302C" w:rsidRDefault="00AE302C" w:rsidP="00920A52">
            <w:pPr>
              <w:jc w:val="center"/>
              <w:rPr>
                <w:rFonts w:asciiTheme="minorHAnsi" w:hAnsiTheme="minorHAnsi"/>
                <w:sz w:val="28"/>
              </w:rPr>
            </w:pPr>
            <w:r w:rsidRPr="00AE302C">
              <w:rPr>
                <w:rFonts w:asciiTheme="minorHAnsi" w:hAnsiTheme="minorHAnsi"/>
                <w:sz w:val="28"/>
              </w:rPr>
              <w:t>2016-17</w:t>
            </w:r>
          </w:p>
        </w:tc>
        <w:tc>
          <w:tcPr>
            <w:tcW w:w="3257" w:type="dxa"/>
            <w:shd w:val="clear" w:color="auto" w:fill="D9D9D9" w:themeFill="background1" w:themeFillShade="D9"/>
            <w:vAlign w:val="center"/>
          </w:tcPr>
          <w:p w14:paraId="77C32650" w14:textId="77777777" w:rsidR="00AE302C" w:rsidRPr="00AE302C" w:rsidRDefault="00AE302C" w:rsidP="00920A52">
            <w:pPr>
              <w:jc w:val="center"/>
              <w:rPr>
                <w:rFonts w:asciiTheme="minorHAnsi" w:hAnsiTheme="minorHAnsi"/>
                <w:sz w:val="28"/>
              </w:rPr>
            </w:pPr>
            <w:r w:rsidRPr="00AE302C">
              <w:rPr>
                <w:rFonts w:asciiTheme="minorHAnsi" w:hAnsiTheme="minorHAnsi"/>
                <w:sz w:val="28"/>
              </w:rPr>
              <w:t>2017-18</w:t>
            </w:r>
          </w:p>
        </w:tc>
      </w:tr>
      <w:tr w:rsidR="00AE302C" w:rsidRPr="00AE302C" w14:paraId="6D193D95" w14:textId="77777777" w:rsidTr="00920A52">
        <w:trPr>
          <w:trHeight w:val="1418"/>
        </w:trPr>
        <w:tc>
          <w:tcPr>
            <w:tcW w:w="4361" w:type="dxa"/>
          </w:tcPr>
          <w:p w14:paraId="1A6DAA94" w14:textId="77777777" w:rsidR="00AE302C" w:rsidRPr="00AE302C" w:rsidRDefault="00AE302C" w:rsidP="00920A52">
            <w:pPr>
              <w:pStyle w:val="Default"/>
              <w:jc w:val="center"/>
              <w:rPr>
                <w:rFonts w:asciiTheme="minorHAnsi" w:hAnsiTheme="minorHAnsi"/>
              </w:rPr>
            </w:pPr>
            <w:r w:rsidRPr="00AE302C">
              <w:rPr>
                <w:rFonts w:asciiTheme="minorHAnsi" w:hAnsiTheme="minorHAnsi"/>
              </w:rPr>
              <w:t>Raise standards of achievement</w:t>
            </w:r>
          </w:p>
          <w:p w14:paraId="7C35AFE7" w14:textId="77777777" w:rsidR="00AE302C" w:rsidRPr="00AE302C" w:rsidRDefault="00AE302C" w:rsidP="00920A52">
            <w:pPr>
              <w:pStyle w:val="Default"/>
              <w:rPr>
                <w:rFonts w:asciiTheme="minorHAnsi" w:hAnsiTheme="minorHAnsi"/>
                <w:sz w:val="12"/>
                <w:szCs w:val="12"/>
              </w:rPr>
            </w:pPr>
          </w:p>
          <w:p w14:paraId="32AA1D57" w14:textId="77777777" w:rsidR="00AE302C" w:rsidRPr="00AE302C" w:rsidRDefault="00AE302C" w:rsidP="00920A52">
            <w:pPr>
              <w:rPr>
                <w:rFonts w:asciiTheme="minorHAnsi" w:hAnsiTheme="minorHAnsi"/>
                <w:sz w:val="16"/>
                <w:szCs w:val="16"/>
              </w:rPr>
            </w:pPr>
          </w:p>
          <w:p w14:paraId="43346627" w14:textId="77777777" w:rsidR="00AE302C" w:rsidRPr="00AE302C" w:rsidRDefault="00AE302C" w:rsidP="00920A52">
            <w:p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 xml:space="preserve">Standards in achievement and attainment at all schools are consistently high; well above national and local averages at </w:t>
            </w:r>
            <w:proofErr w:type="spellStart"/>
            <w:r w:rsidRPr="00AE302C">
              <w:rPr>
                <w:rFonts w:asciiTheme="minorHAnsi" w:hAnsiTheme="minorHAnsi"/>
                <w:b/>
                <w:color w:val="C0504D" w:themeColor="accent2"/>
                <w:sz w:val="16"/>
                <w:szCs w:val="16"/>
              </w:rPr>
              <w:t>EYFS</w:t>
            </w:r>
            <w:proofErr w:type="spellEnd"/>
            <w:r w:rsidRPr="00AE302C">
              <w:rPr>
                <w:rFonts w:asciiTheme="minorHAnsi" w:hAnsiTheme="minorHAnsi"/>
                <w:b/>
                <w:color w:val="C0504D" w:themeColor="accent2"/>
                <w:sz w:val="16"/>
                <w:szCs w:val="16"/>
              </w:rPr>
              <w:t xml:space="preserve">, </w:t>
            </w:r>
            <w:proofErr w:type="spellStart"/>
            <w:r w:rsidRPr="00AE302C">
              <w:rPr>
                <w:rFonts w:asciiTheme="minorHAnsi" w:hAnsiTheme="minorHAnsi"/>
                <w:b/>
                <w:color w:val="C0504D" w:themeColor="accent2"/>
                <w:sz w:val="16"/>
                <w:szCs w:val="16"/>
              </w:rPr>
              <w:t>KS1</w:t>
            </w:r>
            <w:proofErr w:type="spellEnd"/>
            <w:r w:rsidRPr="00AE302C">
              <w:rPr>
                <w:rFonts w:asciiTheme="minorHAnsi" w:hAnsiTheme="minorHAnsi"/>
                <w:b/>
                <w:color w:val="C0504D" w:themeColor="accent2"/>
                <w:sz w:val="16"/>
                <w:szCs w:val="16"/>
              </w:rPr>
              <w:t xml:space="preserve"> and </w:t>
            </w:r>
            <w:proofErr w:type="spellStart"/>
            <w:r w:rsidRPr="00AE302C">
              <w:rPr>
                <w:rFonts w:asciiTheme="minorHAnsi" w:hAnsiTheme="minorHAnsi"/>
                <w:b/>
                <w:color w:val="C0504D" w:themeColor="accent2"/>
                <w:sz w:val="16"/>
                <w:szCs w:val="16"/>
              </w:rPr>
              <w:t>KS2</w:t>
            </w:r>
            <w:proofErr w:type="spellEnd"/>
          </w:p>
          <w:p w14:paraId="4C3FADF3" w14:textId="77777777" w:rsidR="00AE302C" w:rsidRPr="00AE302C" w:rsidRDefault="00AE302C" w:rsidP="00920A52">
            <w:pPr>
              <w:rPr>
                <w:rFonts w:asciiTheme="minorHAnsi" w:hAnsiTheme="minorHAnsi"/>
                <w:color w:val="C0504D" w:themeColor="accent2"/>
                <w:sz w:val="16"/>
                <w:szCs w:val="16"/>
              </w:rPr>
            </w:pPr>
          </w:p>
          <w:p w14:paraId="42011D91" w14:textId="77777777" w:rsidR="00AE302C" w:rsidRPr="00AE302C" w:rsidRDefault="00AE302C" w:rsidP="00920A52">
            <w:p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 xml:space="preserve">From each different starting point, the proportions of pupils making and exceeding expected progress measures in English and in Mathematics are high compared to national figures. </w:t>
            </w:r>
          </w:p>
          <w:p w14:paraId="3FD818CB" w14:textId="77777777" w:rsidR="00AE302C" w:rsidRPr="00AE302C" w:rsidRDefault="00AE302C" w:rsidP="00920A52">
            <w:pPr>
              <w:rPr>
                <w:rFonts w:asciiTheme="minorHAnsi" w:hAnsiTheme="minorHAnsi"/>
                <w:color w:val="C0504D" w:themeColor="accent2"/>
                <w:sz w:val="16"/>
                <w:szCs w:val="16"/>
                <w:u w:val="single"/>
              </w:rPr>
            </w:pPr>
          </w:p>
          <w:p w14:paraId="603C0AC5" w14:textId="77777777" w:rsidR="00AE302C" w:rsidRPr="00AE302C" w:rsidRDefault="00AE302C" w:rsidP="00920A52">
            <w:p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 xml:space="preserve">The percentage of pupils attaining the expected standard Reading, Writing and Mathematics combined are well above floor targets and national averages. </w:t>
            </w:r>
          </w:p>
          <w:p w14:paraId="7A761E66" w14:textId="77777777" w:rsidR="00AE302C" w:rsidRPr="00AE302C" w:rsidRDefault="00AE302C" w:rsidP="00920A52">
            <w:pPr>
              <w:rPr>
                <w:rFonts w:asciiTheme="minorHAnsi" w:hAnsiTheme="minorHAnsi"/>
              </w:rPr>
            </w:pPr>
          </w:p>
        </w:tc>
        <w:tc>
          <w:tcPr>
            <w:tcW w:w="3256" w:type="dxa"/>
          </w:tcPr>
          <w:p w14:paraId="20793268" w14:textId="77777777" w:rsidR="00AE302C" w:rsidRPr="00AE302C" w:rsidRDefault="00AE302C" w:rsidP="00920A52">
            <w:pPr>
              <w:rPr>
                <w:rFonts w:asciiTheme="minorHAnsi" w:hAnsiTheme="minorHAnsi"/>
                <w:sz w:val="16"/>
                <w:szCs w:val="16"/>
              </w:rPr>
            </w:pPr>
          </w:p>
          <w:p w14:paraId="648F834A"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Please refer to the performance data above.</w:t>
            </w:r>
          </w:p>
          <w:p w14:paraId="70ACA0F8"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Progress/Achievement Measures </w:t>
            </w:r>
            <w:proofErr w:type="spellStart"/>
            <w:r w:rsidRPr="00AE302C">
              <w:rPr>
                <w:rFonts w:asciiTheme="minorHAnsi" w:hAnsiTheme="minorHAnsi"/>
                <w:sz w:val="16"/>
                <w:szCs w:val="16"/>
              </w:rPr>
              <w:t>TBC</w:t>
            </w:r>
            <w:proofErr w:type="spellEnd"/>
          </w:p>
          <w:p w14:paraId="29A84A4C" w14:textId="77777777" w:rsidR="00AE302C" w:rsidRPr="00AE302C" w:rsidRDefault="00AE302C" w:rsidP="00920A52">
            <w:pPr>
              <w:rPr>
                <w:rFonts w:asciiTheme="minorHAnsi" w:hAnsiTheme="minorHAnsi"/>
                <w:sz w:val="16"/>
                <w:szCs w:val="16"/>
              </w:rPr>
            </w:pPr>
          </w:p>
          <w:p w14:paraId="3837175B"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EYFS</w:t>
            </w:r>
            <w:proofErr w:type="spellEnd"/>
            <w:r w:rsidRPr="00AE302C">
              <w:rPr>
                <w:rFonts w:asciiTheme="minorHAnsi" w:hAnsiTheme="minorHAnsi"/>
                <w:sz w:val="16"/>
                <w:szCs w:val="16"/>
              </w:rPr>
              <w:t xml:space="preserve">: </w:t>
            </w:r>
            <w:proofErr w:type="spellStart"/>
            <w:r w:rsidRPr="00AE302C">
              <w:rPr>
                <w:rFonts w:asciiTheme="minorHAnsi" w:hAnsiTheme="minorHAnsi"/>
                <w:sz w:val="16"/>
                <w:szCs w:val="16"/>
              </w:rPr>
              <w:t>GLD</w:t>
            </w:r>
            <w:proofErr w:type="spellEnd"/>
            <w:r w:rsidRPr="00AE302C">
              <w:rPr>
                <w:rFonts w:asciiTheme="minorHAnsi" w:hAnsiTheme="minorHAnsi"/>
                <w:sz w:val="16"/>
                <w:szCs w:val="16"/>
              </w:rPr>
              <w:t xml:space="preserve"> and progress measure are very high compared to the National picture. Continued priority is to stretch and challenge our pupils so that a greater percentage exceed the </w:t>
            </w:r>
            <w:proofErr w:type="spellStart"/>
            <w:r w:rsidRPr="00AE302C">
              <w:rPr>
                <w:rFonts w:asciiTheme="minorHAnsi" w:hAnsiTheme="minorHAnsi"/>
                <w:sz w:val="16"/>
                <w:szCs w:val="16"/>
              </w:rPr>
              <w:t>ELG</w:t>
            </w:r>
            <w:proofErr w:type="spellEnd"/>
            <w:r w:rsidRPr="00AE302C">
              <w:rPr>
                <w:rFonts w:asciiTheme="minorHAnsi" w:hAnsiTheme="minorHAnsi"/>
                <w:sz w:val="16"/>
                <w:szCs w:val="16"/>
              </w:rPr>
              <w:t xml:space="preserve"> in identified areas and attain at least in line with 2015 </w:t>
            </w:r>
            <w:proofErr w:type="spellStart"/>
            <w:r w:rsidRPr="00AE302C">
              <w:rPr>
                <w:rFonts w:asciiTheme="minorHAnsi" w:hAnsiTheme="minorHAnsi"/>
                <w:sz w:val="16"/>
                <w:szCs w:val="16"/>
              </w:rPr>
              <w:t>EYFS</w:t>
            </w:r>
            <w:proofErr w:type="spellEnd"/>
            <w:r w:rsidRPr="00AE302C">
              <w:rPr>
                <w:rFonts w:asciiTheme="minorHAnsi" w:hAnsiTheme="minorHAnsi"/>
                <w:sz w:val="16"/>
                <w:szCs w:val="16"/>
              </w:rPr>
              <w:t xml:space="preserve"> LA averages. </w:t>
            </w:r>
          </w:p>
          <w:p w14:paraId="3487DE6B" w14:textId="77777777" w:rsidR="00AE302C" w:rsidRPr="00AE302C" w:rsidRDefault="00AE302C" w:rsidP="00920A52">
            <w:pPr>
              <w:rPr>
                <w:rFonts w:asciiTheme="minorHAnsi" w:hAnsiTheme="minorHAnsi"/>
                <w:sz w:val="16"/>
                <w:szCs w:val="16"/>
              </w:rPr>
            </w:pPr>
          </w:p>
          <w:p w14:paraId="5B6C78F9"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Year 1: 100% in each school achieved the expected standard in the phonics screening test.</w:t>
            </w:r>
          </w:p>
          <w:p w14:paraId="6B69DAF2" w14:textId="77777777" w:rsidR="00AE302C" w:rsidRPr="00AE302C" w:rsidRDefault="00AE302C" w:rsidP="00920A52">
            <w:pPr>
              <w:rPr>
                <w:rFonts w:asciiTheme="minorHAnsi" w:hAnsiTheme="minorHAnsi"/>
                <w:sz w:val="16"/>
                <w:szCs w:val="16"/>
              </w:rPr>
            </w:pPr>
          </w:p>
          <w:p w14:paraId="570164BB"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KS1</w:t>
            </w:r>
            <w:proofErr w:type="spellEnd"/>
            <w:r w:rsidRPr="00AE302C">
              <w:rPr>
                <w:rFonts w:asciiTheme="minorHAnsi" w:hAnsiTheme="minorHAnsi"/>
                <w:sz w:val="16"/>
                <w:szCs w:val="16"/>
              </w:rPr>
              <w:t xml:space="preserve">: All schools high and above the National picture in each subject area. </w:t>
            </w:r>
          </w:p>
          <w:p w14:paraId="6B824CA5" w14:textId="77777777" w:rsidR="00AE302C" w:rsidRPr="00AE302C" w:rsidRDefault="00AE302C" w:rsidP="00920A52">
            <w:pPr>
              <w:rPr>
                <w:rFonts w:asciiTheme="minorHAnsi" w:hAnsiTheme="minorHAnsi"/>
                <w:sz w:val="16"/>
                <w:szCs w:val="16"/>
              </w:rPr>
            </w:pPr>
          </w:p>
          <w:p w14:paraId="00C359AB"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KS2</w:t>
            </w:r>
            <w:proofErr w:type="spellEnd"/>
            <w:r w:rsidRPr="00AE302C">
              <w:rPr>
                <w:rFonts w:asciiTheme="minorHAnsi" w:hAnsiTheme="minorHAnsi"/>
                <w:sz w:val="16"/>
                <w:szCs w:val="16"/>
              </w:rPr>
              <w:t xml:space="preserve">: Reading/Writing and GPAS – all schools above the National Average. </w:t>
            </w:r>
          </w:p>
          <w:p w14:paraId="6153B52F"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Whissendine in line with the National Picture for maths – </w:t>
            </w:r>
            <w:proofErr w:type="spellStart"/>
            <w:r w:rsidRPr="00AE302C">
              <w:rPr>
                <w:rFonts w:asciiTheme="minorHAnsi" w:hAnsiTheme="minorHAnsi"/>
                <w:sz w:val="16"/>
                <w:szCs w:val="16"/>
              </w:rPr>
              <w:t>Ketton</w:t>
            </w:r>
            <w:proofErr w:type="spellEnd"/>
            <w:r w:rsidRPr="00AE302C">
              <w:rPr>
                <w:rFonts w:asciiTheme="minorHAnsi" w:hAnsiTheme="minorHAnsi"/>
                <w:sz w:val="16"/>
                <w:szCs w:val="16"/>
              </w:rPr>
              <w:t xml:space="preserve"> and St </w:t>
            </w:r>
            <w:proofErr w:type="spellStart"/>
            <w:r w:rsidRPr="00AE302C">
              <w:rPr>
                <w:rFonts w:asciiTheme="minorHAnsi" w:hAnsiTheme="minorHAnsi"/>
                <w:sz w:val="16"/>
                <w:szCs w:val="16"/>
              </w:rPr>
              <w:t>Nichs</w:t>
            </w:r>
            <w:proofErr w:type="spellEnd"/>
            <w:r w:rsidRPr="00AE302C">
              <w:rPr>
                <w:rFonts w:asciiTheme="minorHAnsi" w:hAnsiTheme="minorHAnsi"/>
                <w:sz w:val="16"/>
                <w:szCs w:val="16"/>
              </w:rPr>
              <w:t xml:space="preserve"> above.</w:t>
            </w:r>
          </w:p>
          <w:p w14:paraId="635AB187" w14:textId="77777777" w:rsidR="00AE302C" w:rsidRPr="00AE302C" w:rsidRDefault="00AE302C" w:rsidP="00920A52">
            <w:pPr>
              <w:rPr>
                <w:rFonts w:asciiTheme="minorHAnsi" w:hAnsiTheme="minorHAnsi"/>
                <w:sz w:val="16"/>
                <w:szCs w:val="16"/>
              </w:rPr>
            </w:pPr>
          </w:p>
          <w:p w14:paraId="29596B1A"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Progress Measure </w:t>
            </w:r>
          </w:p>
          <w:p w14:paraId="666E7CDD"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Ketton</w:t>
            </w:r>
            <w:proofErr w:type="spellEnd"/>
            <w:r w:rsidRPr="00AE302C">
              <w:rPr>
                <w:rFonts w:asciiTheme="minorHAnsi" w:hAnsiTheme="minorHAnsi"/>
                <w:sz w:val="16"/>
                <w:szCs w:val="16"/>
              </w:rPr>
              <w:t>: Reading 1.2, Writing -2.8, Maths 0.7</w:t>
            </w:r>
          </w:p>
          <w:p w14:paraId="37B921DF"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St Nicholas: Reading -1.3, Writing -1.7, Maths -1.3</w:t>
            </w:r>
          </w:p>
          <w:p w14:paraId="54553DF4"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Whissendine: Reading 2.2, Writing 0.1, Maths -4.3</w:t>
            </w:r>
          </w:p>
          <w:p w14:paraId="6536A097" w14:textId="77777777" w:rsidR="00AE302C" w:rsidRPr="00AE302C" w:rsidRDefault="00AE302C" w:rsidP="00920A52">
            <w:pPr>
              <w:rPr>
                <w:rFonts w:asciiTheme="minorHAnsi" w:hAnsiTheme="minorHAnsi"/>
                <w:sz w:val="16"/>
                <w:szCs w:val="16"/>
              </w:rPr>
            </w:pPr>
          </w:p>
          <w:p w14:paraId="7BBBB0B8" w14:textId="77777777" w:rsidR="00AE302C" w:rsidRPr="00AE302C" w:rsidRDefault="00AE302C" w:rsidP="00920A52">
            <w:pPr>
              <w:rPr>
                <w:rFonts w:asciiTheme="minorHAnsi" w:hAnsiTheme="minorHAnsi"/>
                <w:sz w:val="18"/>
                <w:szCs w:val="18"/>
              </w:rPr>
            </w:pPr>
          </w:p>
        </w:tc>
        <w:tc>
          <w:tcPr>
            <w:tcW w:w="3257" w:type="dxa"/>
          </w:tcPr>
          <w:p w14:paraId="6A778A50" w14:textId="77777777" w:rsidR="00AE302C" w:rsidRPr="00AE302C" w:rsidRDefault="00AE302C" w:rsidP="00920A52">
            <w:pPr>
              <w:jc w:val="center"/>
              <w:rPr>
                <w:rFonts w:asciiTheme="minorHAnsi" w:hAnsiTheme="minorHAnsi"/>
                <w:sz w:val="16"/>
                <w:szCs w:val="16"/>
              </w:rPr>
            </w:pPr>
            <w:r w:rsidRPr="00AE302C">
              <w:rPr>
                <w:rFonts w:asciiTheme="minorHAnsi" w:hAnsiTheme="minorHAnsi"/>
                <w:sz w:val="16"/>
                <w:szCs w:val="16"/>
              </w:rPr>
              <w:t>SCHOOL DATA TARGETS</w:t>
            </w:r>
          </w:p>
          <w:p w14:paraId="0702087E"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Ensure standards in achievement and attainment at all schools are consistently high; well above national and local averages at </w:t>
            </w:r>
            <w:proofErr w:type="spellStart"/>
            <w:r w:rsidRPr="00AE302C">
              <w:rPr>
                <w:rFonts w:asciiTheme="minorHAnsi" w:hAnsiTheme="minorHAnsi"/>
                <w:sz w:val="16"/>
                <w:szCs w:val="16"/>
              </w:rPr>
              <w:t>EYFS</w:t>
            </w:r>
            <w:proofErr w:type="spellEnd"/>
            <w:r w:rsidRPr="00AE302C">
              <w:rPr>
                <w:rFonts w:asciiTheme="minorHAnsi" w:hAnsiTheme="minorHAnsi"/>
                <w:sz w:val="16"/>
                <w:szCs w:val="16"/>
              </w:rPr>
              <w:t xml:space="preserve">, </w:t>
            </w:r>
            <w:proofErr w:type="spellStart"/>
            <w:r w:rsidRPr="00AE302C">
              <w:rPr>
                <w:rFonts w:asciiTheme="minorHAnsi" w:hAnsiTheme="minorHAnsi"/>
                <w:sz w:val="16"/>
                <w:szCs w:val="16"/>
              </w:rPr>
              <w:t>KS1</w:t>
            </w:r>
            <w:proofErr w:type="spellEnd"/>
            <w:r w:rsidRPr="00AE302C">
              <w:rPr>
                <w:rFonts w:asciiTheme="minorHAnsi" w:hAnsiTheme="minorHAnsi"/>
                <w:sz w:val="16"/>
                <w:szCs w:val="16"/>
              </w:rPr>
              <w:t xml:space="preserve"> and </w:t>
            </w:r>
            <w:proofErr w:type="spellStart"/>
            <w:r w:rsidRPr="00AE302C">
              <w:rPr>
                <w:rFonts w:asciiTheme="minorHAnsi" w:hAnsiTheme="minorHAnsi"/>
                <w:sz w:val="16"/>
                <w:szCs w:val="16"/>
              </w:rPr>
              <w:t>KS2</w:t>
            </w:r>
            <w:proofErr w:type="spellEnd"/>
            <w:r w:rsidRPr="00AE302C">
              <w:rPr>
                <w:rFonts w:asciiTheme="minorHAnsi" w:hAnsiTheme="minorHAnsi"/>
                <w:sz w:val="16"/>
                <w:szCs w:val="16"/>
              </w:rPr>
              <w:t xml:space="preserve">. </w:t>
            </w:r>
          </w:p>
          <w:p w14:paraId="740C6CB0" w14:textId="77777777" w:rsidR="00AE302C" w:rsidRPr="00AE302C" w:rsidRDefault="00AE302C" w:rsidP="00920A52">
            <w:pPr>
              <w:rPr>
                <w:rFonts w:asciiTheme="minorHAnsi" w:hAnsiTheme="minorHAnsi"/>
                <w:sz w:val="16"/>
                <w:szCs w:val="16"/>
              </w:rPr>
            </w:pPr>
          </w:p>
          <w:p w14:paraId="1BB28E81"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From each different starting point, the proportions of pupils making and exceeding expected progress in English and in Mathematics are high compared with national figures. </w:t>
            </w:r>
          </w:p>
          <w:p w14:paraId="2C11BA5D" w14:textId="77777777" w:rsidR="00AE302C" w:rsidRPr="00AE302C" w:rsidRDefault="00AE302C" w:rsidP="00920A52">
            <w:pPr>
              <w:rPr>
                <w:rFonts w:asciiTheme="minorHAnsi" w:hAnsiTheme="minorHAnsi"/>
                <w:sz w:val="16"/>
                <w:szCs w:val="16"/>
              </w:rPr>
            </w:pPr>
          </w:p>
          <w:p w14:paraId="3F2750E9" w14:textId="77777777" w:rsidR="00AE302C" w:rsidRPr="00AE302C" w:rsidRDefault="00AE302C" w:rsidP="00920A52">
            <w:pPr>
              <w:rPr>
                <w:rFonts w:asciiTheme="minorHAnsi" w:hAnsiTheme="minorHAnsi" w:cs="Avenir Book"/>
                <w:sz w:val="16"/>
                <w:szCs w:val="16"/>
              </w:rPr>
            </w:pPr>
            <w:r w:rsidRPr="00AE302C">
              <w:rPr>
                <w:rFonts w:asciiTheme="minorHAnsi" w:hAnsiTheme="minorHAnsi"/>
                <w:sz w:val="16"/>
                <w:szCs w:val="16"/>
              </w:rPr>
              <w:t xml:space="preserve">The progress of disadvantaged, service or higher attaining </w:t>
            </w:r>
            <w:proofErr w:type="gramStart"/>
            <w:r w:rsidRPr="00AE302C">
              <w:rPr>
                <w:rFonts w:asciiTheme="minorHAnsi" w:hAnsiTheme="minorHAnsi"/>
                <w:sz w:val="16"/>
                <w:szCs w:val="16"/>
              </w:rPr>
              <w:t>pupils</w:t>
            </w:r>
            <w:proofErr w:type="gramEnd"/>
            <w:r w:rsidRPr="00AE302C">
              <w:rPr>
                <w:rFonts w:asciiTheme="minorHAnsi" w:hAnsiTheme="minorHAnsi"/>
                <w:sz w:val="16"/>
                <w:szCs w:val="16"/>
              </w:rPr>
              <w:t xml:space="preserve"> pupils matches or is improving towards that of other pupils nationally.</w:t>
            </w:r>
          </w:p>
          <w:p w14:paraId="6257CD4A" w14:textId="77777777" w:rsidR="00AE302C" w:rsidRPr="00AE302C" w:rsidRDefault="00AE302C" w:rsidP="00920A52">
            <w:pPr>
              <w:rPr>
                <w:rFonts w:asciiTheme="minorHAnsi" w:hAnsiTheme="minorHAnsi"/>
                <w:sz w:val="16"/>
                <w:szCs w:val="16"/>
              </w:rPr>
            </w:pPr>
          </w:p>
          <w:p w14:paraId="5D6B7722" w14:textId="77777777" w:rsidR="00AE302C" w:rsidRPr="00AE302C" w:rsidRDefault="00AE302C" w:rsidP="00920A52">
            <w:pPr>
              <w:rPr>
                <w:rFonts w:asciiTheme="minorHAnsi" w:hAnsiTheme="minorHAnsi" w:cs="Arial"/>
                <w:color w:val="13009B"/>
                <w:sz w:val="16"/>
                <w:szCs w:val="16"/>
              </w:rPr>
            </w:pPr>
            <w:r w:rsidRPr="00AE302C">
              <w:rPr>
                <w:rFonts w:asciiTheme="minorHAnsi" w:eastAsia="MS Mincho" w:hAnsiTheme="minorHAnsi" w:cs="Avenir Black"/>
                <w:bCs/>
                <w:sz w:val="16"/>
                <w:szCs w:val="16"/>
              </w:rPr>
              <w:t xml:space="preserve">Full review of school based interventions using the </w:t>
            </w:r>
            <w:r w:rsidRPr="00AE302C">
              <w:rPr>
                <w:rFonts w:asciiTheme="minorHAnsi" w:hAnsiTheme="minorHAnsi" w:cs="Arial"/>
                <w:color w:val="13009B"/>
                <w:sz w:val="16"/>
                <w:szCs w:val="16"/>
              </w:rPr>
              <w:t>Teaching &amp; Learning Toolkit | Education Endowment Foundation</w:t>
            </w:r>
          </w:p>
          <w:p w14:paraId="7EC638BA" w14:textId="77777777" w:rsidR="00AE302C" w:rsidRPr="00AE302C" w:rsidRDefault="00AE302C" w:rsidP="00920A52">
            <w:pPr>
              <w:rPr>
                <w:rFonts w:asciiTheme="minorHAnsi" w:hAnsiTheme="minorHAnsi"/>
                <w:sz w:val="18"/>
                <w:szCs w:val="18"/>
              </w:rPr>
            </w:pPr>
          </w:p>
        </w:tc>
        <w:tc>
          <w:tcPr>
            <w:tcW w:w="3257" w:type="dxa"/>
          </w:tcPr>
          <w:p w14:paraId="157B2E8F" w14:textId="77777777" w:rsidR="00AE302C" w:rsidRPr="00AE302C" w:rsidRDefault="00AE302C" w:rsidP="00920A52">
            <w:pPr>
              <w:jc w:val="center"/>
              <w:rPr>
                <w:rFonts w:asciiTheme="minorHAnsi" w:hAnsiTheme="minorHAnsi"/>
                <w:sz w:val="16"/>
                <w:szCs w:val="16"/>
              </w:rPr>
            </w:pPr>
            <w:r w:rsidRPr="00AE302C">
              <w:rPr>
                <w:rFonts w:asciiTheme="minorHAnsi" w:hAnsiTheme="minorHAnsi"/>
                <w:sz w:val="16"/>
                <w:szCs w:val="16"/>
              </w:rPr>
              <w:t>SCHOOL DATA TARGETS</w:t>
            </w:r>
          </w:p>
          <w:p w14:paraId="31B5E883"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Ensure standards in achievement and attainment at all schools are consistently high; well above national and local averages at </w:t>
            </w:r>
            <w:proofErr w:type="spellStart"/>
            <w:r w:rsidRPr="00AE302C">
              <w:rPr>
                <w:rFonts w:asciiTheme="minorHAnsi" w:hAnsiTheme="minorHAnsi"/>
                <w:sz w:val="16"/>
                <w:szCs w:val="16"/>
              </w:rPr>
              <w:t>EYFS</w:t>
            </w:r>
            <w:proofErr w:type="spellEnd"/>
            <w:r w:rsidRPr="00AE302C">
              <w:rPr>
                <w:rFonts w:asciiTheme="minorHAnsi" w:hAnsiTheme="minorHAnsi"/>
                <w:sz w:val="16"/>
                <w:szCs w:val="16"/>
              </w:rPr>
              <w:t xml:space="preserve">, </w:t>
            </w:r>
            <w:proofErr w:type="spellStart"/>
            <w:r w:rsidRPr="00AE302C">
              <w:rPr>
                <w:rFonts w:asciiTheme="minorHAnsi" w:hAnsiTheme="minorHAnsi"/>
                <w:sz w:val="16"/>
                <w:szCs w:val="16"/>
              </w:rPr>
              <w:t>KS1</w:t>
            </w:r>
            <w:proofErr w:type="spellEnd"/>
            <w:r w:rsidRPr="00AE302C">
              <w:rPr>
                <w:rFonts w:asciiTheme="minorHAnsi" w:hAnsiTheme="minorHAnsi"/>
                <w:sz w:val="16"/>
                <w:szCs w:val="16"/>
              </w:rPr>
              <w:t xml:space="preserve"> and </w:t>
            </w:r>
            <w:proofErr w:type="spellStart"/>
            <w:r w:rsidRPr="00AE302C">
              <w:rPr>
                <w:rFonts w:asciiTheme="minorHAnsi" w:hAnsiTheme="minorHAnsi"/>
                <w:sz w:val="16"/>
                <w:szCs w:val="16"/>
              </w:rPr>
              <w:t>KS2</w:t>
            </w:r>
            <w:proofErr w:type="spellEnd"/>
            <w:r w:rsidRPr="00AE302C">
              <w:rPr>
                <w:rFonts w:asciiTheme="minorHAnsi" w:hAnsiTheme="minorHAnsi"/>
                <w:sz w:val="16"/>
                <w:szCs w:val="16"/>
              </w:rPr>
              <w:t xml:space="preserve">. </w:t>
            </w:r>
          </w:p>
          <w:p w14:paraId="2AA5A4C9" w14:textId="77777777" w:rsidR="00AE302C" w:rsidRPr="00AE302C" w:rsidRDefault="00AE302C" w:rsidP="00920A52">
            <w:pPr>
              <w:rPr>
                <w:rFonts w:asciiTheme="minorHAnsi" w:hAnsiTheme="minorHAnsi"/>
                <w:sz w:val="16"/>
                <w:szCs w:val="16"/>
              </w:rPr>
            </w:pPr>
          </w:p>
          <w:p w14:paraId="2FAF7987"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From each different starting point, the proportions of pupils making and exceeding expected progress in English and in Mathematics are high compared with national figures. </w:t>
            </w:r>
          </w:p>
          <w:p w14:paraId="79D606F5" w14:textId="77777777" w:rsidR="00AE302C" w:rsidRPr="00AE302C" w:rsidRDefault="00AE302C" w:rsidP="00920A52">
            <w:pPr>
              <w:rPr>
                <w:rFonts w:asciiTheme="minorHAnsi" w:hAnsiTheme="minorHAnsi"/>
                <w:sz w:val="16"/>
                <w:szCs w:val="16"/>
              </w:rPr>
            </w:pPr>
          </w:p>
          <w:p w14:paraId="22D5D9D2" w14:textId="77777777" w:rsidR="00AE302C" w:rsidRPr="00AE302C" w:rsidRDefault="00AE302C" w:rsidP="00920A52">
            <w:pPr>
              <w:rPr>
                <w:rFonts w:asciiTheme="minorHAnsi" w:hAnsiTheme="minorHAnsi" w:cs="Avenir Book"/>
                <w:sz w:val="16"/>
                <w:szCs w:val="16"/>
              </w:rPr>
            </w:pPr>
            <w:r w:rsidRPr="00AE302C">
              <w:rPr>
                <w:rFonts w:asciiTheme="minorHAnsi" w:hAnsiTheme="minorHAnsi"/>
                <w:sz w:val="16"/>
                <w:szCs w:val="16"/>
              </w:rPr>
              <w:t xml:space="preserve">The progress of disadvantaged, service or higher attaining </w:t>
            </w:r>
            <w:proofErr w:type="gramStart"/>
            <w:r w:rsidRPr="00AE302C">
              <w:rPr>
                <w:rFonts w:asciiTheme="minorHAnsi" w:hAnsiTheme="minorHAnsi"/>
                <w:sz w:val="16"/>
                <w:szCs w:val="16"/>
              </w:rPr>
              <w:t>pupils</w:t>
            </w:r>
            <w:proofErr w:type="gramEnd"/>
            <w:r w:rsidRPr="00AE302C">
              <w:rPr>
                <w:rFonts w:asciiTheme="minorHAnsi" w:hAnsiTheme="minorHAnsi"/>
                <w:sz w:val="16"/>
                <w:szCs w:val="16"/>
              </w:rPr>
              <w:t xml:space="preserve"> pupils matches or is improving towards that of other pupils nationally.</w:t>
            </w:r>
          </w:p>
          <w:p w14:paraId="011207AA" w14:textId="77777777" w:rsidR="00AE302C" w:rsidRPr="00AE302C" w:rsidRDefault="00AE302C" w:rsidP="00920A52">
            <w:pPr>
              <w:pStyle w:val="Default"/>
              <w:rPr>
                <w:rFonts w:asciiTheme="minorHAnsi" w:hAnsiTheme="minorHAnsi"/>
                <w:sz w:val="16"/>
                <w:szCs w:val="16"/>
              </w:rPr>
            </w:pPr>
          </w:p>
          <w:p w14:paraId="2BBCA4FB" w14:textId="77777777" w:rsidR="00AE302C" w:rsidRPr="00AE302C" w:rsidRDefault="00AE302C" w:rsidP="00920A52">
            <w:pPr>
              <w:rPr>
                <w:rFonts w:asciiTheme="minorHAnsi" w:hAnsiTheme="minorHAnsi" w:cs="Arial"/>
                <w:color w:val="13009B"/>
                <w:sz w:val="16"/>
                <w:szCs w:val="16"/>
              </w:rPr>
            </w:pPr>
            <w:r w:rsidRPr="00AE302C">
              <w:rPr>
                <w:rFonts w:asciiTheme="minorHAnsi" w:eastAsia="MS Mincho" w:hAnsiTheme="minorHAnsi" w:cs="Avenir Black"/>
                <w:bCs/>
                <w:sz w:val="16"/>
                <w:szCs w:val="16"/>
              </w:rPr>
              <w:t xml:space="preserve">Full review of school based interventions using the </w:t>
            </w:r>
            <w:r w:rsidRPr="00AE302C">
              <w:rPr>
                <w:rFonts w:asciiTheme="minorHAnsi" w:hAnsiTheme="minorHAnsi" w:cs="Arial"/>
                <w:color w:val="13009B"/>
                <w:sz w:val="16"/>
                <w:szCs w:val="16"/>
              </w:rPr>
              <w:t>Teaching &amp; Learning Toolkit | Education Endowment Foundation</w:t>
            </w:r>
          </w:p>
          <w:p w14:paraId="7F11E8B4" w14:textId="77777777" w:rsidR="00AE302C" w:rsidRPr="00AE302C" w:rsidRDefault="00AE302C" w:rsidP="00920A52">
            <w:pPr>
              <w:pStyle w:val="Default"/>
              <w:rPr>
                <w:rFonts w:asciiTheme="minorHAnsi" w:hAnsiTheme="minorHAnsi"/>
                <w:sz w:val="18"/>
                <w:szCs w:val="18"/>
              </w:rPr>
            </w:pPr>
          </w:p>
        </w:tc>
      </w:tr>
      <w:tr w:rsidR="00AE302C" w:rsidRPr="00AE302C" w14:paraId="0023BC6E" w14:textId="77777777" w:rsidTr="00920A52">
        <w:trPr>
          <w:trHeight w:val="1418"/>
        </w:trPr>
        <w:tc>
          <w:tcPr>
            <w:tcW w:w="4361" w:type="dxa"/>
          </w:tcPr>
          <w:p w14:paraId="7C5C6CD8" w14:textId="77777777" w:rsidR="00AE302C" w:rsidRPr="00AE302C" w:rsidRDefault="00AE302C" w:rsidP="00920A52">
            <w:pPr>
              <w:jc w:val="center"/>
              <w:rPr>
                <w:rFonts w:asciiTheme="minorHAnsi" w:hAnsiTheme="minorHAnsi" w:cs="Cambria"/>
              </w:rPr>
            </w:pPr>
            <w:r w:rsidRPr="00AE302C">
              <w:rPr>
                <w:rFonts w:asciiTheme="minorHAnsi" w:hAnsiTheme="minorHAnsi" w:cs="Cambria"/>
              </w:rPr>
              <w:t>Stretch and Challenge</w:t>
            </w:r>
          </w:p>
          <w:p w14:paraId="00C89415" w14:textId="77777777" w:rsidR="00AE302C" w:rsidRPr="00AE302C" w:rsidRDefault="00AE302C" w:rsidP="00920A52">
            <w:pPr>
              <w:rPr>
                <w:rFonts w:asciiTheme="minorHAnsi" w:hAnsiTheme="minorHAnsi" w:cs="Cambria"/>
                <w:sz w:val="16"/>
                <w:szCs w:val="16"/>
              </w:rPr>
            </w:pPr>
          </w:p>
          <w:p w14:paraId="29E5959D" w14:textId="77777777" w:rsidR="00AE302C" w:rsidRPr="00AE302C" w:rsidRDefault="00AE302C" w:rsidP="00920A52">
            <w:p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 xml:space="preserve">Standards in achievement and attainment at all schools are consistently high; well above national and local averages at </w:t>
            </w:r>
            <w:proofErr w:type="spellStart"/>
            <w:r w:rsidRPr="00AE302C">
              <w:rPr>
                <w:rFonts w:asciiTheme="minorHAnsi" w:hAnsiTheme="minorHAnsi"/>
                <w:b/>
                <w:color w:val="C0504D" w:themeColor="accent2"/>
                <w:sz w:val="16"/>
                <w:szCs w:val="16"/>
              </w:rPr>
              <w:t>EYFS</w:t>
            </w:r>
            <w:proofErr w:type="spellEnd"/>
            <w:r w:rsidRPr="00AE302C">
              <w:rPr>
                <w:rFonts w:asciiTheme="minorHAnsi" w:hAnsiTheme="minorHAnsi"/>
                <w:b/>
                <w:color w:val="C0504D" w:themeColor="accent2"/>
                <w:sz w:val="16"/>
                <w:szCs w:val="16"/>
              </w:rPr>
              <w:t xml:space="preserve">, </w:t>
            </w:r>
            <w:proofErr w:type="spellStart"/>
            <w:r w:rsidRPr="00AE302C">
              <w:rPr>
                <w:rFonts w:asciiTheme="minorHAnsi" w:hAnsiTheme="minorHAnsi"/>
                <w:b/>
                <w:color w:val="C0504D" w:themeColor="accent2"/>
                <w:sz w:val="16"/>
                <w:szCs w:val="16"/>
              </w:rPr>
              <w:t>KS1</w:t>
            </w:r>
            <w:proofErr w:type="spellEnd"/>
            <w:r w:rsidRPr="00AE302C">
              <w:rPr>
                <w:rFonts w:asciiTheme="minorHAnsi" w:hAnsiTheme="minorHAnsi"/>
                <w:b/>
                <w:color w:val="C0504D" w:themeColor="accent2"/>
                <w:sz w:val="16"/>
                <w:szCs w:val="16"/>
              </w:rPr>
              <w:t xml:space="preserve"> and </w:t>
            </w:r>
            <w:proofErr w:type="spellStart"/>
            <w:r w:rsidRPr="00AE302C">
              <w:rPr>
                <w:rFonts w:asciiTheme="minorHAnsi" w:hAnsiTheme="minorHAnsi"/>
                <w:b/>
                <w:color w:val="C0504D" w:themeColor="accent2"/>
                <w:sz w:val="16"/>
                <w:szCs w:val="16"/>
              </w:rPr>
              <w:t>KS2</w:t>
            </w:r>
            <w:proofErr w:type="spellEnd"/>
            <w:r w:rsidRPr="00AE302C">
              <w:rPr>
                <w:rFonts w:asciiTheme="minorHAnsi" w:hAnsiTheme="minorHAnsi"/>
                <w:b/>
                <w:color w:val="C0504D" w:themeColor="accent2"/>
                <w:sz w:val="16"/>
                <w:szCs w:val="16"/>
              </w:rPr>
              <w:t>.</w:t>
            </w:r>
          </w:p>
          <w:p w14:paraId="67A97369" w14:textId="77777777" w:rsidR="00AE302C" w:rsidRPr="00AE302C" w:rsidRDefault="00AE302C" w:rsidP="00920A52">
            <w:pPr>
              <w:rPr>
                <w:rFonts w:asciiTheme="minorHAnsi" w:hAnsiTheme="minorHAnsi"/>
                <w:b/>
                <w:color w:val="C0504D" w:themeColor="accent2"/>
                <w:sz w:val="16"/>
                <w:szCs w:val="16"/>
              </w:rPr>
            </w:pPr>
          </w:p>
          <w:p w14:paraId="6ABD8482" w14:textId="77777777" w:rsidR="00AE302C" w:rsidRPr="00AE302C" w:rsidRDefault="00AE302C" w:rsidP="00920A52">
            <w:p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 xml:space="preserve">The percentage of pupils working at greater depth in each subject area is well above NA. </w:t>
            </w:r>
          </w:p>
          <w:p w14:paraId="03914D0A" w14:textId="77777777" w:rsidR="00AE302C" w:rsidRPr="00AE302C" w:rsidRDefault="00AE302C" w:rsidP="00920A52">
            <w:pPr>
              <w:rPr>
                <w:rFonts w:asciiTheme="minorHAnsi" w:hAnsiTheme="minorHAnsi"/>
                <w:b/>
                <w:color w:val="C0504D" w:themeColor="accent2"/>
                <w:sz w:val="16"/>
                <w:szCs w:val="16"/>
              </w:rPr>
            </w:pPr>
          </w:p>
          <w:p w14:paraId="78453BFE" w14:textId="77777777" w:rsidR="00AE302C" w:rsidRPr="00AE302C" w:rsidRDefault="00AE302C" w:rsidP="00920A52">
            <w:p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 xml:space="preserve">66% of pupils will attain above average scaled scores in each subject area. </w:t>
            </w:r>
          </w:p>
          <w:p w14:paraId="131B646E" w14:textId="77777777" w:rsidR="00AE302C" w:rsidRPr="00AE302C" w:rsidRDefault="00AE302C" w:rsidP="00920A52">
            <w:pPr>
              <w:rPr>
                <w:rFonts w:asciiTheme="minorHAnsi" w:hAnsiTheme="minorHAnsi" w:cs="Cambria"/>
                <w:sz w:val="16"/>
                <w:szCs w:val="16"/>
              </w:rPr>
            </w:pPr>
          </w:p>
          <w:p w14:paraId="1CE88BD5" w14:textId="77777777" w:rsidR="00AE302C" w:rsidRPr="00AE302C" w:rsidRDefault="00AE302C" w:rsidP="00920A52">
            <w:pPr>
              <w:rPr>
                <w:rFonts w:asciiTheme="minorHAnsi" w:hAnsiTheme="minorHAnsi" w:cs="Avenir Book"/>
                <w:color w:val="C0504D" w:themeColor="accent2"/>
                <w:sz w:val="16"/>
                <w:szCs w:val="16"/>
              </w:rPr>
            </w:pPr>
            <w:r w:rsidRPr="00AE302C">
              <w:rPr>
                <w:rFonts w:asciiTheme="minorHAnsi" w:hAnsiTheme="minorHAnsi" w:cs="Cambria"/>
                <w:color w:val="C0504D" w:themeColor="accent2"/>
                <w:sz w:val="16"/>
                <w:szCs w:val="16"/>
              </w:rPr>
              <w:t xml:space="preserve">- </w:t>
            </w:r>
            <w:r w:rsidRPr="00AE302C">
              <w:rPr>
                <w:rFonts w:asciiTheme="minorHAnsi" w:hAnsiTheme="minorHAnsi" w:cs="Avenir Book"/>
                <w:color w:val="C0504D" w:themeColor="accent2"/>
                <w:sz w:val="16"/>
                <w:szCs w:val="16"/>
              </w:rPr>
              <w:t>Stretch and challenge our most able pupils whilst providing personalised support for those children with additional needs</w:t>
            </w:r>
          </w:p>
          <w:p w14:paraId="204922E1"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color w:val="C0504D" w:themeColor="accent2"/>
                <w:sz w:val="16"/>
                <w:szCs w:val="16"/>
              </w:rPr>
              <w:t>-Routinely plan for mastery and depth</w:t>
            </w:r>
          </w:p>
          <w:p w14:paraId="30CBC391" w14:textId="77777777" w:rsidR="00AE302C" w:rsidRPr="00AE302C" w:rsidRDefault="00AE302C" w:rsidP="00920A52">
            <w:pPr>
              <w:pStyle w:val="Default"/>
              <w:rPr>
                <w:rFonts w:asciiTheme="minorHAnsi" w:hAnsiTheme="minorHAnsi"/>
              </w:rPr>
            </w:pPr>
          </w:p>
        </w:tc>
        <w:tc>
          <w:tcPr>
            <w:tcW w:w="3256" w:type="dxa"/>
          </w:tcPr>
          <w:p w14:paraId="141A6380"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Please refer to the Performance Data above</w:t>
            </w:r>
          </w:p>
          <w:p w14:paraId="5367E676"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Progress/Achievement Measures </w:t>
            </w:r>
          </w:p>
          <w:p w14:paraId="54012936" w14:textId="77777777" w:rsidR="00AE302C" w:rsidRPr="00AE302C" w:rsidRDefault="00AE302C" w:rsidP="00920A52">
            <w:pPr>
              <w:rPr>
                <w:rFonts w:asciiTheme="minorHAnsi" w:hAnsiTheme="minorHAnsi"/>
                <w:sz w:val="16"/>
                <w:szCs w:val="16"/>
              </w:rPr>
            </w:pPr>
          </w:p>
          <w:p w14:paraId="4B96EF7B"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EYFS</w:t>
            </w:r>
            <w:proofErr w:type="spellEnd"/>
            <w:r w:rsidRPr="00AE302C">
              <w:rPr>
                <w:rFonts w:asciiTheme="minorHAnsi" w:hAnsiTheme="minorHAnsi"/>
                <w:sz w:val="16"/>
                <w:szCs w:val="16"/>
              </w:rPr>
              <w:t xml:space="preserve">: </w:t>
            </w:r>
            <w:proofErr w:type="spellStart"/>
            <w:r w:rsidRPr="00AE302C">
              <w:rPr>
                <w:rFonts w:asciiTheme="minorHAnsi" w:hAnsiTheme="minorHAnsi"/>
                <w:sz w:val="16"/>
                <w:szCs w:val="16"/>
              </w:rPr>
              <w:t>GLD</w:t>
            </w:r>
            <w:proofErr w:type="spellEnd"/>
            <w:r w:rsidRPr="00AE302C">
              <w:rPr>
                <w:rFonts w:asciiTheme="minorHAnsi" w:hAnsiTheme="minorHAnsi"/>
                <w:sz w:val="16"/>
                <w:szCs w:val="16"/>
              </w:rPr>
              <w:t xml:space="preserve"> and progress measure very high compared to National picture. Continued priority is to stretch and challenge our pupils so that a greater percentage exceed the </w:t>
            </w:r>
            <w:proofErr w:type="spellStart"/>
            <w:r w:rsidRPr="00AE302C">
              <w:rPr>
                <w:rFonts w:asciiTheme="minorHAnsi" w:hAnsiTheme="minorHAnsi"/>
                <w:sz w:val="16"/>
                <w:szCs w:val="16"/>
              </w:rPr>
              <w:t>ELG</w:t>
            </w:r>
            <w:proofErr w:type="spellEnd"/>
            <w:r w:rsidRPr="00AE302C">
              <w:rPr>
                <w:rFonts w:asciiTheme="minorHAnsi" w:hAnsiTheme="minorHAnsi"/>
                <w:sz w:val="16"/>
                <w:szCs w:val="16"/>
              </w:rPr>
              <w:t xml:space="preserve"> in identified areas and attain at least in line with 2015 </w:t>
            </w:r>
            <w:proofErr w:type="spellStart"/>
            <w:r w:rsidRPr="00AE302C">
              <w:rPr>
                <w:rFonts w:asciiTheme="minorHAnsi" w:hAnsiTheme="minorHAnsi"/>
                <w:sz w:val="16"/>
                <w:szCs w:val="16"/>
              </w:rPr>
              <w:t>EYFS</w:t>
            </w:r>
            <w:proofErr w:type="spellEnd"/>
            <w:r w:rsidRPr="00AE302C">
              <w:rPr>
                <w:rFonts w:asciiTheme="minorHAnsi" w:hAnsiTheme="minorHAnsi"/>
                <w:sz w:val="16"/>
                <w:szCs w:val="16"/>
              </w:rPr>
              <w:t xml:space="preserve"> LA averages. </w:t>
            </w:r>
          </w:p>
          <w:p w14:paraId="786E2CFA" w14:textId="77777777" w:rsidR="00AE302C" w:rsidRPr="00AE302C" w:rsidRDefault="00AE302C" w:rsidP="00920A52">
            <w:pPr>
              <w:rPr>
                <w:rFonts w:asciiTheme="minorHAnsi" w:hAnsiTheme="minorHAnsi"/>
                <w:sz w:val="16"/>
                <w:szCs w:val="16"/>
              </w:rPr>
            </w:pPr>
          </w:p>
          <w:p w14:paraId="35C07738"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KS1</w:t>
            </w:r>
            <w:proofErr w:type="spellEnd"/>
            <w:r w:rsidRPr="00AE302C">
              <w:rPr>
                <w:rFonts w:asciiTheme="minorHAnsi" w:hAnsiTheme="minorHAnsi"/>
                <w:sz w:val="16"/>
                <w:szCs w:val="16"/>
              </w:rPr>
              <w:t xml:space="preserve">: All schools high and above the National picture in each subject area. </w:t>
            </w:r>
          </w:p>
          <w:p w14:paraId="33AA77AF" w14:textId="77777777" w:rsidR="00AE302C" w:rsidRPr="00AE302C" w:rsidRDefault="00AE302C" w:rsidP="00920A52">
            <w:pPr>
              <w:rPr>
                <w:rFonts w:asciiTheme="minorHAnsi" w:hAnsiTheme="minorHAnsi"/>
                <w:b/>
                <w:sz w:val="16"/>
                <w:szCs w:val="16"/>
              </w:rPr>
            </w:pPr>
            <w:r w:rsidRPr="00AE302C">
              <w:rPr>
                <w:rFonts w:asciiTheme="minorHAnsi" w:hAnsiTheme="minorHAnsi"/>
                <w:sz w:val="16"/>
                <w:szCs w:val="16"/>
              </w:rPr>
              <w:t xml:space="preserve">% </w:t>
            </w:r>
            <w:proofErr w:type="gramStart"/>
            <w:r w:rsidRPr="00AE302C">
              <w:rPr>
                <w:rFonts w:asciiTheme="minorHAnsi" w:hAnsiTheme="minorHAnsi"/>
                <w:sz w:val="16"/>
                <w:szCs w:val="16"/>
              </w:rPr>
              <w:t>working</w:t>
            </w:r>
            <w:proofErr w:type="gramEnd"/>
            <w:r w:rsidRPr="00AE302C">
              <w:rPr>
                <w:rFonts w:asciiTheme="minorHAnsi" w:hAnsiTheme="minorHAnsi"/>
                <w:sz w:val="16"/>
                <w:szCs w:val="16"/>
              </w:rPr>
              <w:t xml:space="preserve"> within the expected reading standard but at</w:t>
            </w:r>
            <w:r w:rsidRPr="00AE302C">
              <w:rPr>
                <w:rFonts w:asciiTheme="minorHAnsi" w:hAnsiTheme="minorHAnsi"/>
                <w:b/>
                <w:sz w:val="16"/>
                <w:szCs w:val="16"/>
              </w:rPr>
              <w:t xml:space="preserve"> greater depth</w:t>
            </w:r>
          </w:p>
          <w:p w14:paraId="2DBE5456"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Ketton</w:t>
            </w:r>
            <w:proofErr w:type="spellEnd"/>
            <w:r w:rsidRPr="00AE302C">
              <w:rPr>
                <w:rFonts w:asciiTheme="minorHAnsi" w:hAnsiTheme="minorHAnsi"/>
                <w:sz w:val="16"/>
                <w:szCs w:val="16"/>
              </w:rPr>
              <w:t xml:space="preserve">: 33%, St </w:t>
            </w:r>
            <w:proofErr w:type="spellStart"/>
            <w:r w:rsidRPr="00AE302C">
              <w:rPr>
                <w:rFonts w:asciiTheme="minorHAnsi" w:hAnsiTheme="minorHAnsi"/>
                <w:sz w:val="16"/>
                <w:szCs w:val="16"/>
              </w:rPr>
              <w:t>Nichs</w:t>
            </w:r>
            <w:proofErr w:type="spellEnd"/>
            <w:r w:rsidRPr="00AE302C">
              <w:rPr>
                <w:rFonts w:asciiTheme="minorHAnsi" w:hAnsiTheme="minorHAnsi"/>
                <w:sz w:val="16"/>
                <w:szCs w:val="16"/>
              </w:rPr>
              <w:t xml:space="preserve">: 24%, </w:t>
            </w:r>
            <w:proofErr w:type="spellStart"/>
            <w:r w:rsidRPr="00AE302C">
              <w:rPr>
                <w:rFonts w:asciiTheme="minorHAnsi" w:hAnsiTheme="minorHAnsi"/>
                <w:sz w:val="16"/>
                <w:szCs w:val="16"/>
              </w:rPr>
              <w:t>Whiss</w:t>
            </w:r>
            <w:proofErr w:type="spellEnd"/>
            <w:r w:rsidRPr="00AE302C">
              <w:rPr>
                <w:rFonts w:asciiTheme="minorHAnsi" w:hAnsiTheme="minorHAnsi"/>
                <w:sz w:val="16"/>
                <w:szCs w:val="16"/>
              </w:rPr>
              <w:t>: 41%</w:t>
            </w:r>
            <w:r w:rsidRPr="00AE302C">
              <w:rPr>
                <w:rFonts w:asciiTheme="minorHAnsi" w:hAnsiTheme="minorHAnsi"/>
                <w:b/>
                <w:sz w:val="16"/>
                <w:szCs w:val="16"/>
              </w:rPr>
              <w:br/>
            </w:r>
          </w:p>
          <w:p w14:paraId="79B61FF6" w14:textId="77777777" w:rsidR="00AE302C" w:rsidRPr="00AE302C" w:rsidRDefault="00AE302C" w:rsidP="00920A52">
            <w:pPr>
              <w:rPr>
                <w:rFonts w:asciiTheme="minorHAnsi" w:hAnsiTheme="minorHAnsi"/>
                <w:b/>
                <w:sz w:val="16"/>
                <w:szCs w:val="16"/>
              </w:rPr>
            </w:pPr>
            <w:r w:rsidRPr="00AE302C">
              <w:rPr>
                <w:rFonts w:asciiTheme="minorHAnsi" w:hAnsiTheme="minorHAnsi"/>
                <w:sz w:val="16"/>
                <w:szCs w:val="16"/>
              </w:rPr>
              <w:t xml:space="preserve">% </w:t>
            </w:r>
            <w:proofErr w:type="gramStart"/>
            <w:r w:rsidRPr="00AE302C">
              <w:rPr>
                <w:rFonts w:asciiTheme="minorHAnsi" w:hAnsiTheme="minorHAnsi"/>
                <w:sz w:val="16"/>
                <w:szCs w:val="16"/>
              </w:rPr>
              <w:t>working</w:t>
            </w:r>
            <w:proofErr w:type="gramEnd"/>
            <w:r w:rsidRPr="00AE302C">
              <w:rPr>
                <w:rFonts w:asciiTheme="minorHAnsi" w:hAnsiTheme="minorHAnsi"/>
                <w:sz w:val="16"/>
                <w:szCs w:val="16"/>
              </w:rPr>
              <w:t xml:space="preserve"> within the expected writing standard but at</w:t>
            </w:r>
            <w:r w:rsidRPr="00AE302C">
              <w:rPr>
                <w:rFonts w:asciiTheme="minorHAnsi" w:hAnsiTheme="minorHAnsi"/>
                <w:b/>
                <w:sz w:val="16"/>
                <w:szCs w:val="16"/>
              </w:rPr>
              <w:t xml:space="preserve"> greater depth</w:t>
            </w:r>
          </w:p>
          <w:p w14:paraId="5AF50D76"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Ketton</w:t>
            </w:r>
            <w:proofErr w:type="spellEnd"/>
            <w:r w:rsidRPr="00AE302C">
              <w:rPr>
                <w:rFonts w:asciiTheme="minorHAnsi" w:hAnsiTheme="minorHAnsi"/>
                <w:sz w:val="16"/>
                <w:szCs w:val="16"/>
              </w:rPr>
              <w:t xml:space="preserve">: 26%, St </w:t>
            </w:r>
            <w:proofErr w:type="spellStart"/>
            <w:r w:rsidRPr="00AE302C">
              <w:rPr>
                <w:rFonts w:asciiTheme="minorHAnsi" w:hAnsiTheme="minorHAnsi"/>
                <w:sz w:val="16"/>
                <w:szCs w:val="16"/>
              </w:rPr>
              <w:t>Nichs</w:t>
            </w:r>
            <w:proofErr w:type="spellEnd"/>
            <w:r w:rsidRPr="00AE302C">
              <w:rPr>
                <w:rFonts w:asciiTheme="minorHAnsi" w:hAnsiTheme="minorHAnsi"/>
                <w:sz w:val="16"/>
                <w:szCs w:val="16"/>
              </w:rPr>
              <w:t xml:space="preserve">: 14%, </w:t>
            </w:r>
            <w:proofErr w:type="spellStart"/>
            <w:r w:rsidRPr="00AE302C">
              <w:rPr>
                <w:rFonts w:asciiTheme="minorHAnsi" w:hAnsiTheme="minorHAnsi"/>
                <w:sz w:val="16"/>
                <w:szCs w:val="16"/>
              </w:rPr>
              <w:t>Whiss</w:t>
            </w:r>
            <w:proofErr w:type="spellEnd"/>
            <w:r w:rsidRPr="00AE302C">
              <w:rPr>
                <w:rFonts w:asciiTheme="minorHAnsi" w:hAnsiTheme="minorHAnsi"/>
                <w:sz w:val="16"/>
                <w:szCs w:val="16"/>
              </w:rPr>
              <w:t>: 38%</w:t>
            </w:r>
          </w:p>
          <w:p w14:paraId="061253B1" w14:textId="77777777" w:rsidR="00AE302C" w:rsidRPr="00AE302C" w:rsidRDefault="00AE302C" w:rsidP="00920A52">
            <w:pPr>
              <w:rPr>
                <w:rFonts w:asciiTheme="minorHAnsi" w:hAnsiTheme="minorHAnsi"/>
                <w:sz w:val="16"/>
                <w:szCs w:val="16"/>
              </w:rPr>
            </w:pPr>
          </w:p>
          <w:p w14:paraId="08216F64" w14:textId="77777777" w:rsidR="00AE302C" w:rsidRPr="00AE302C" w:rsidRDefault="00AE302C" w:rsidP="00920A52">
            <w:pPr>
              <w:rPr>
                <w:rFonts w:asciiTheme="minorHAnsi" w:hAnsiTheme="minorHAnsi"/>
                <w:b/>
                <w:sz w:val="16"/>
                <w:szCs w:val="16"/>
              </w:rPr>
            </w:pPr>
            <w:r w:rsidRPr="00AE302C">
              <w:rPr>
                <w:rFonts w:asciiTheme="minorHAnsi" w:hAnsiTheme="minorHAnsi"/>
                <w:sz w:val="16"/>
                <w:szCs w:val="16"/>
              </w:rPr>
              <w:t xml:space="preserve">% </w:t>
            </w:r>
            <w:proofErr w:type="gramStart"/>
            <w:r w:rsidRPr="00AE302C">
              <w:rPr>
                <w:rFonts w:asciiTheme="minorHAnsi" w:hAnsiTheme="minorHAnsi"/>
                <w:sz w:val="16"/>
                <w:szCs w:val="16"/>
              </w:rPr>
              <w:t>working</w:t>
            </w:r>
            <w:proofErr w:type="gramEnd"/>
            <w:r w:rsidRPr="00AE302C">
              <w:rPr>
                <w:rFonts w:asciiTheme="minorHAnsi" w:hAnsiTheme="minorHAnsi"/>
                <w:sz w:val="16"/>
                <w:szCs w:val="16"/>
              </w:rPr>
              <w:t xml:space="preserve"> within the expected maths standard but at</w:t>
            </w:r>
            <w:r w:rsidRPr="00AE302C">
              <w:rPr>
                <w:rFonts w:asciiTheme="minorHAnsi" w:hAnsiTheme="minorHAnsi"/>
                <w:b/>
                <w:sz w:val="16"/>
                <w:szCs w:val="16"/>
              </w:rPr>
              <w:t xml:space="preserve"> greater depth</w:t>
            </w:r>
          </w:p>
          <w:p w14:paraId="05BB0AC0"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Ketton</w:t>
            </w:r>
            <w:proofErr w:type="spellEnd"/>
            <w:r w:rsidRPr="00AE302C">
              <w:rPr>
                <w:rFonts w:asciiTheme="minorHAnsi" w:hAnsiTheme="minorHAnsi"/>
                <w:sz w:val="16"/>
                <w:szCs w:val="16"/>
              </w:rPr>
              <w:t xml:space="preserve">: 30%, St </w:t>
            </w:r>
            <w:proofErr w:type="spellStart"/>
            <w:r w:rsidRPr="00AE302C">
              <w:rPr>
                <w:rFonts w:asciiTheme="minorHAnsi" w:hAnsiTheme="minorHAnsi"/>
                <w:sz w:val="16"/>
                <w:szCs w:val="16"/>
              </w:rPr>
              <w:t>Nichs</w:t>
            </w:r>
            <w:proofErr w:type="spellEnd"/>
            <w:r w:rsidRPr="00AE302C">
              <w:rPr>
                <w:rFonts w:asciiTheme="minorHAnsi" w:hAnsiTheme="minorHAnsi"/>
                <w:sz w:val="16"/>
                <w:szCs w:val="16"/>
              </w:rPr>
              <w:t xml:space="preserve">: 19%, </w:t>
            </w:r>
            <w:proofErr w:type="spellStart"/>
            <w:r w:rsidRPr="00AE302C">
              <w:rPr>
                <w:rFonts w:asciiTheme="minorHAnsi" w:hAnsiTheme="minorHAnsi"/>
                <w:sz w:val="16"/>
                <w:szCs w:val="16"/>
              </w:rPr>
              <w:t>Whiss</w:t>
            </w:r>
            <w:proofErr w:type="spellEnd"/>
            <w:r w:rsidRPr="00AE302C">
              <w:rPr>
                <w:rFonts w:asciiTheme="minorHAnsi" w:hAnsiTheme="minorHAnsi"/>
                <w:sz w:val="16"/>
                <w:szCs w:val="16"/>
              </w:rPr>
              <w:t>: 34%</w:t>
            </w:r>
          </w:p>
          <w:p w14:paraId="73981CCC" w14:textId="77777777" w:rsidR="00AE302C" w:rsidRPr="00AE302C" w:rsidRDefault="00AE302C" w:rsidP="00920A52">
            <w:pPr>
              <w:rPr>
                <w:rFonts w:asciiTheme="minorHAnsi" w:hAnsiTheme="minorHAnsi"/>
                <w:sz w:val="16"/>
                <w:szCs w:val="16"/>
              </w:rPr>
            </w:pPr>
          </w:p>
          <w:p w14:paraId="2D95AF07"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KS2</w:t>
            </w:r>
            <w:proofErr w:type="spellEnd"/>
          </w:p>
          <w:p w14:paraId="62686F31" w14:textId="77777777" w:rsidR="00AE302C" w:rsidRPr="00AE302C" w:rsidRDefault="00AE302C" w:rsidP="00920A52">
            <w:pPr>
              <w:rPr>
                <w:rFonts w:asciiTheme="minorHAnsi" w:hAnsiTheme="minorHAnsi"/>
                <w:sz w:val="16"/>
                <w:szCs w:val="16"/>
              </w:rPr>
            </w:pPr>
          </w:p>
          <w:p w14:paraId="5B7E87DC"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Reading:</w:t>
            </w:r>
          </w:p>
          <w:p w14:paraId="202EF3B1"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 % </w:t>
            </w:r>
            <w:proofErr w:type="gramStart"/>
            <w:r w:rsidRPr="00AE302C">
              <w:rPr>
                <w:rFonts w:asciiTheme="minorHAnsi" w:hAnsiTheme="minorHAnsi"/>
                <w:sz w:val="16"/>
                <w:szCs w:val="16"/>
              </w:rPr>
              <w:t>above</w:t>
            </w:r>
            <w:proofErr w:type="gramEnd"/>
            <w:r w:rsidRPr="00AE302C">
              <w:rPr>
                <w:rFonts w:asciiTheme="minorHAnsi" w:hAnsiTheme="minorHAnsi"/>
                <w:sz w:val="16"/>
                <w:szCs w:val="16"/>
              </w:rPr>
              <w:t xml:space="preserve"> the national average scaled scores  </w:t>
            </w:r>
            <w:proofErr w:type="spellStart"/>
            <w:r w:rsidRPr="00AE302C">
              <w:rPr>
                <w:rFonts w:asciiTheme="minorHAnsi" w:hAnsiTheme="minorHAnsi"/>
                <w:sz w:val="16"/>
                <w:szCs w:val="16"/>
              </w:rPr>
              <w:t>Ketton</w:t>
            </w:r>
            <w:proofErr w:type="spellEnd"/>
            <w:r w:rsidRPr="00AE302C">
              <w:rPr>
                <w:rFonts w:asciiTheme="minorHAnsi" w:hAnsiTheme="minorHAnsi"/>
                <w:sz w:val="16"/>
                <w:szCs w:val="16"/>
              </w:rPr>
              <w:t xml:space="preserve">: 59%, St </w:t>
            </w:r>
            <w:proofErr w:type="spellStart"/>
            <w:r w:rsidRPr="00AE302C">
              <w:rPr>
                <w:rFonts w:asciiTheme="minorHAnsi" w:hAnsiTheme="minorHAnsi"/>
                <w:sz w:val="16"/>
                <w:szCs w:val="16"/>
              </w:rPr>
              <w:t>Nichs</w:t>
            </w:r>
            <w:proofErr w:type="spellEnd"/>
            <w:r w:rsidRPr="00AE302C">
              <w:rPr>
                <w:rFonts w:asciiTheme="minorHAnsi" w:hAnsiTheme="minorHAnsi"/>
                <w:sz w:val="16"/>
                <w:szCs w:val="16"/>
              </w:rPr>
              <w:t xml:space="preserve">: 67%, </w:t>
            </w:r>
            <w:proofErr w:type="spellStart"/>
            <w:r w:rsidRPr="00AE302C">
              <w:rPr>
                <w:rFonts w:asciiTheme="minorHAnsi" w:hAnsiTheme="minorHAnsi"/>
                <w:sz w:val="16"/>
                <w:szCs w:val="16"/>
              </w:rPr>
              <w:t>Whiss</w:t>
            </w:r>
            <w:proofErr w:type="spellEnd"/>
            <w:r w:rsidRPr="00AE302C">
              <w:rPr>
                <w:rFonts w:asciiTheme="minorHAnsi" w:hAnsiTheme="minorHAnsi"/>
                <w:sz w:val="16"/>
                <w:szCs w:val="16"/>
              </w:rPr>
              <w:t>: 52%</w:t>
            </w:r>
          </w:p>
          <w:p w14:paraId="44478EF0"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Attainment of scaled score 110+ </w:t>
            </w:r>
          </w:p>
          <w:p w14:paraId="08436B87"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Ketton</w:t>
            </w:r>
            <w:proofErr w:type="spellEnd"/>
            <w:r w:rsidRPr="00AE302C">
              <w:rPr>
                <w:rFonts w:asciiTheme="minorHAnsi" w:hAnsiTheme="minorHAnsi"/>
                <w:sz w:val="16"/>
                <w:szCs w:val="16"/>
              </w:rPr>
              <w:t xml:space="preserve">: 33%, St </w:t>
            </w:r>
            <w:proofErr w:type="spellStart"/>
            <w:r w:rsidRPr="00AE302C">
              <w:rPr>
                <w:rFonts w:asciiTheme="minorHAnsi" w:hAnsiTheme="minorHAnsi"/>
                <w:sz w:val="16"/>
                <w:szCs w:val="16"/>
              </w:rPr>
              <w:t>Nichs</w:t>
            </w:r>
            <w:proofErr w:type="spellEnd"/>
            <w:r w:rsidRPr="00AE302C">
              <w:rPr>
                <w:rFonts w:asciiTheme="minorHAnsi" w:hAnsiTheme="minorHAnsi"/>
                <w:sz w:val="16"/>
                <w:szCs w:val="16"/>
              </w:rPr>
              <w:t xml:space="preserve">: 33%, </w:t>
            </w:r>
            <w:proofErr w:type="spellStart"/>
            <w:r w:rsidRPr="00AE302C">
              <w:rPr>
                <w:rFonts w:asciiTheme="minorHAnsi" w:hAnsiTheme="minorHAnsi"/>
                <w:sz w:val="16"/>
                <w:szCs w:val="16"/>
              </w:rPr>
              <w:t>Whiss</w:t>
            </w:r>
            <w:proofErr w:type="spellEnd"/>
            <w:r w:rsidRPr="00AE302C">
              <w:rPr>
                <w:rFonts w:asciiTheme="minorHAnsi" w:hAnsiTheme="minorHAnsi"/>
                <w:sz w:val="16"/>
                <w:szCs w:val="16"/>
              </w:rPr>
              <w:t>: 15%</w:t>
            </w:r>
          </w:p>
          <w:p w14:paraId="1D80C175" w14:textId="77777777" w:rsidR="00AE302C" w:rsidRPr="00AE302C" w:rsidRDefault="00AE302C" w:rsidP="00920A52">
            <w:pPr>
              <w:rPr>
                <w:rFonts w:asciiTheme="minorHAnsi" w:hAnsiTheme="minorHAnsi"/>
                <w:sz w:val="16"/>
                <w:szCs w:val="16"/>
              </w:rPr>
            </w:pPr>
          </w:p>
          <w:p w14:paraId="6F8A6DCF"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Writing</w:t>
            </w:r>
          </w:p>
          <w:p w14:paraId="2CA382E8"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 % </w:t>
            </w:r>
            <w:proofErr w:type="gramStart"/>
            <w:r w:rsidRPr="00AE302C">
              <w:rPr>
                <w:rFonts w:asciiTheme="minorHAnsi" w:hAnsiTheme="minorHAnsi"/>
                <w:sz w:val="16"/>
                <w:szCs w:val="16"/>
              </w:rPr>
              <w:t>working</w:t>
            </w:r>
            <w:proofErr w:type="gramEnd"/>
            <w:r w:rsidRPr="00AE302C">
              <w:rPr>
                <w:rFonts w:asciiTheme="minorHAnsi" w:hAnsiTheme="minorHAnsi"/>
                <w:sz w:val="16"/>
                <w:szCs w:val="16"/>
              </w:rPr>
              <w:t xml:space="preserve"> at greater depth within the expected standard</w:t>
            </w:r>
            <w:r w:rsidRPr="00AE302C">
              <w:rPr>
                <w:rFonts w:asciiTheme="minorHAnsi" w:hAnsiTheme="minorHAnsi"/>
                <w:sz w:val="16"/>
                <w:szCs w:val="16"/>
              </w:rPr>
              <w:br/>
              <w:t xml:space="preserve"> </w:t>
            </w:r>
            <w:proofErr w:type="spellStart"/>
            <w:r w:rsidRPr="00AE302C">
              <w:rPr>
                <w:rFonts w:asciiTheme="minorHAnsi" w:hAnsiTheme="minorHAnsi"/>
                <w:sz w:val="16"/>
                <w:szCs w:val="16"/>
              </w:rPr>
              <w:t>Ketton:10</w:t>
            </w:r>
            <w:proofErr w:type="spellEnd"/>
            <w:r w:rsidRPr="00AE302C">
              <w:rPr>
                <w:rFonts w:asciiTheme="minorHAnsi" w:hAnsiTheme="minorHAnsi"/>
                <w:sz w:val="16"/>
                <w:szCs w:val="16"/>
              </w:rPr>
              <w:t xml:space="preserve"> %, St </w:t>
            </w:r>
            <w:proofErr w:type="spellStart"/>
            <w:r w:rsidRPr="00AE302C">
              <w:rPr>
                <w:rFonts w:asciiTheme="minorHAnsi" w:hAnsiTheme="minorHAnsi"/>
                <w:sz w:val="16"/>
                <w:szCs w:val="16"/>
              </w:rPr>
              <w:t>Nichs</w:t>
            </w:r>
            <w:proofErr w:type="spellEnd"/>
            <w:r w:rsidRPr="00AE302C">
              <w:rPr>
                <w:rFonts w:asciiTheme="minorHAnsi" w:hAnsiTheme="minorHAnsi"/>
                <w:sz w:val="16"/>
                <w:szCs w:val="16"/>
              </w:rPr>
              <w:t xml:space="preserve">: 33%, </w:t>
            </w:r>
            <w:proofErr w:type="spellStart"/>
            <w:r w:rsidRPr="00AE302C">
              <w:rPr>
                <w:rFonts w:asciiTheme="minorHAnsi" w:hAnsiTheme="minorHAnsi"/>
                <w:sz w:val="16"/>
                <w:szCs w:val="16"/>
              </w:rPr>
              <w:t>Whiss</w:t>
            </w:r>
            <w:proofErr w:type="spellEnd"/>
            <w:r w:rsidRPr="00AE302C">
              <w:rPr>
                <w:rFonts w:asciiTheme="minorHAnsi" w:hAnsiTheme="minorHAnsi"/>
                <w:sz w:val="16"/>
                <w:szCs w:val="16"/>
              </w:rPr>
              <w:t>: 37%</w:t>
            </w:r>
          </w:p>
          <w:p w14:paraId="17E1B68E" w14:textId="77777777" w:rsidR="00AE302C" w:rsidRPr="00AE302C" w:rsidRDefault="00AE302C" w:rsidP="00920A52">
            <w:pPr>
              <w:rPr>
                <w:rFonts w:asciiTheme="minorHAnsi" w:hAnsiTheme="minorHAnsi"/>
                <w:sz w:val="16"/>
                <w:szCs w:val="16"/>
              </w:rPr>
            </w:pPr>
          </w:p>
          <w:p w14:paraId="492528DF"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GPaS</w:t>
            </w:r>
            <w:proofErr w:type="spellEnd"/>
            <w:r w:rsidRPr="00AE302C">
              <w:rPr>
                <w:rFonts w:asciiTheme="minorHAnsi" w:hAnsiTheme="minorHAnsi"/>
                <w:sz w:val="16"/>
                <w:szCs w:val="16"/>
              </w:rPr>
              <w:t>:</w:t>
            </w:r>
          </w:p>
          <w:p w14:paraId="319DD133"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 % </w:t>
            </w:r>
            <w:proofErr w:type="gramStart"/>
            <w:r w:rsidRPr="00AE302C">
              <w:rPr>
                <w:rFonts w:asciiTheme="minorHAnsi" w:hAnsiTheme="minorHAnsi"/>
                <w:sz w:val="16"/>
                <w:szCs w:val="16"/>
              </w:rPr>
              <w:t>above</w:t>
            </w:r>
            <w:proofErr w:type="gramEnd"/>
            <w:r w:rsidRPr="00AE302C">
              <w:rPr>
                <w:rFonts w:asciiTheme="minorHAnsi" w:hAnsiTheme="minorHAnsi"/>
                <w:sz w:val="16"/>
                <w:szCs w:val="16"/>
              </w:rPr>
              <w:t xml:space="preserve"> the national average scaled scores  </w:t>
            </w:r>
            <w:proofErr w:type="spellStart"/>
            <w:r w:rsidRPr="00AE302C">
              <w:rPr>
                <w:rFonts w:asciiTheme="minorHAnsi" w:hAnsiTheme="minorHAnsi"/>
                <w:sz w:val="16"/>
                <w:szCs w:val="16"/>
              </w:rPr>
              <w:t>Ketton</w:t>
            </w:r>
            <w:proofErr w:type="spellEnd"/>
            <w:r w:rsidRPr="00AE302C">
              <w:rPr>
                <w:rFonts w:asciiTheme="minorHAnsi" w:hAnsiTheme="minorHAnsi"/>
                <w:sz w:val="16"/>
                <w:szCs w:val="16"/>
              </w:rPr>
              <w:t xml:space="preserve">: 48%, St </w:t>
            </w:r>
            <w:proofErr w:type="spellStart"/>
            <w:r w:rsidRPr="00AE302C">
              <w:rPr>
                <w:rFonts w:asciiTheme="minorHAnsi" w:hAnsiTheme="minorHAnsi"/>
                <w:sz w:val="16"/>
                <w:szCs w:val="16"/>
              </w:rPr>
              <w:t>Nichs</w:t>
            </w:r>
            <w:proofErr w:type="spellEnd"/>
            <w:r w:rsidRPr="00AE302C">
              <w:rPr>
                <w:rFonts w:asciiTheme="minorHAnsi" w:hAnsiTheme="minorHAnsi"/>
                <w:sz w:val="16"/>
                <w:szCs w:val="16"/>
              </w:rPr>
              <w:t xml:space="preserve">: 75%, </w:t>
            </w:r>
            <w:proofErr w:type="spellStart"/>
            <w:r w:rsidRPr="00AE302C">
              <w:rPr>
                <w:rFonts w:asciiTheme="minorHAnsi" w:hAnsiTheme="minorHAnsi"/>
                <w:sz w:val="16"/>
                <w:szCs w:val="16"/>
              </w:rPr>
              <w:t>Whiss</w:t>
            </w:r>
            <w:proofErr w:type="spellEnd"/>
            <w:r w:rsidRPr="00AE302C">
              <w:rPr>
                <w:rFonts w:asciiTheme="minorHAnsi" w:hAnsiTheme="minorHAnsi"/>
                <w:sz w:val="16"/>
                <w:szCs w:val="16"/>
              </w:rPr>
              <w:t>: 58%</w:t>
            </w:r>
          </w:p>
          <w:p w14:paraId="0E6F515F"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Attainment of scaled score 110+ </w:t>
            </w:r>
          </w:p>
          <w:p w14:paraId="5F9153B2"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Ketton</w:t>
            </w:r>
            <w:proofErr w:type="spellEnd"/>
            <w:r w:rsidRPr="00AE302C">
              <w:rPr>
                <w:rFonts w:asciiTheme="minorHAnsi" w:hAnsiTheme="minorHAnsi"/>
                <w:sz w:val="16"/>
                <w:szCs w:val="16"/>
              </w:rPr>
              <w:t xml:space="preserve">: 35%, St </w:t>
            </w:r>
            <w:proofErr w:type="spellStart"/>
            <w:r w:rsidRPr="00AE302C">
              <w:rPr>
                <w:rFonts w:asciiTheme="minorHAnsi" w:hAnsiTheme="minorHAnsi"/>
                <w:sz w:val="16"/>
                <w:szCs w:val="16"/>
              </w:rPr>
              <w:t>Nichs</w:t>
            </w:r>
            <w:proofErr w:type="spellEnd"/>
            <w:r w:rsidRPr="00AE302C">
              <w:rPr>
                <w:rFonts w:asciiTheme="minorHAnsi" w:hAnsiTheme="minorHAnsi"/>
                <w:sz w:val="16"/>
                <w:szCs w:val="16"/>
              </w:rPr>
              <w:t xml:space="preserve">: 17%, </w:t>
            </w:r>
            <w:proofErr w:type="spellStart"/>
            <w:r w:rsidRPr="00AE302C">
              <w:rPr>
                <w:rFonts w:asciiTheme="minorHAnsi" w:hAnsiTheme="minorHAnsi"/>
                <w:sz w:val="16"/>
                <w:szCs w:val="16"/>
              </w:rPr>
              <w:t>Whiss</w:t>
            </w:r>
            <w:proofErr w:type="spellEnd"/>
            <w:r w:rsidRPr="00AE302C">
              <w:rPr>
                <w:rFonts w:asciiTheme="minorHAnsi" w:hAnsiTheme="minorHAnsi"/>
                <w:sz w:val="16"/>
                <w:szCs w:val="16"/>
              </w:rPr>
              <w:t>: 11%</w:t>
            </w:r>
          </w:p>
          <w:p w14:paraId="6544B79E" w14:textId="77777777" w:rsidR="00AE302C" w:rsidRPr="00AE302C" w:rsidRDefault="00AE302C" w:rsidP="00920A52">
            <w:pPr>
              <w:rPr>
                <w:rFonts w:asciiTheme="minorHAnsi" w:hAnsiTheme="minorHAnsi"/>
                <w:sz w:val="16"/>
                <w:szCs w:val="16"/>
              </w:rPr>
            </w:pPr>
          </w:p>
          <w:p w14:paraId="18450E14"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Maths:</w:t>
            </w:r>
          </w:p>
          <w:p w14:paraId="2C39DB66"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 % </w:t>
            </w:r>
            <w:proofErr w:type="gramStart"/>
            <w:r w:rsidRPr="00AE302C">
              <w:rPr>
                <w:rFonts w:asciiTheme="minorHAnsi" w:hAnsiTheme="minorHAnsi"/>
                <w:sz w:val="16"/>
                <w:szCs w:val="16"/>
              </w:rPr>
              <w:t>above</w:t>
            </w:r>
            <w:proofErr w:type="gramEnd"/>
            <w:r w:rsidRPr="00AE302C">
              <w:rPr>
                <w:rFonts w:asciiTheme="minorHAnsi" w:hAnsiTheme="minorHAnsi"/>
                <w:sz w:val="16"/>
                <w:szCs w:val="16"/>
              </w:rPr>
              <w:t xml:space="preserve"> the national average scaled scores  </w:t>
            </w:r>
            <w:proofErr w:type="spellStart"/>
            <w:r w:rsidRPr="00AE302C">
              <w:rPr>
                <w:rFonts w:asciiTheme="minorHAnsi" w:hAnsiTheme="minorHAnsi"/>
                <w:sz w:val="16"/>
                <w:szCs w:val="16"/>
              </w:rPr>
              <w:t>Ketton</w:t>
            </w:r>
            <w:proofErr w:type="spellEnd"/>
            <w:r w:rsidRPr="00AE302C">
              <w:rPr>
                <w:rFonts w:asciiTheme="minorHAnsi" w:hAnsiTheme="minorHAnsi"/>
                <w:sz w:val="16"/>
                <w:szCs w:val="16"/>
              </w:rPr>
              <w:t xml:space="preserve">: 66%, St </w:t>
            </w:r>
            <w:proofErr w:type="spellStart"/>
            <w:r w:rsidRPr="00AE302C">
              <w:rPr>
                <w:rFonts w:asciiTheme="minorHAnsi" w:hAnsiTheme="minorHAnsi"/>
                <w:sz w:val="16"/>
                <w:szCs w:val="16"/>
              </w:rPr>
              <w:t>Nichs</w:t>
            </w:r>
            <w:proofErr w:type="spellEnd"/>
            <w:r w:rsidRPr="00AE302C">
              <w:rPr>
                <w:rFonts w:asciiTheme="minorHAnsi" w:hAnsiTheme="minorHAnsi"/>
                <w:sz w:val="16"/>
                <w:szCs w:val="16"/>
              </w:rPr>
              <w:t xml:space="preserve">: 67%, </w:t>
            </w:r>
            <w:proofErr w:type="spellStart"/>
            <w:r w:rsidRPr="00AE302C">
              <w:rPr>
                <w:rFonts w:asciiTheme="minorHAnsi" w:hAnsiTheme="minorHAnsi"/>
                <w:sz w:val="16"/>
                <w:szCs w:val="16"/>
              </w:rPr>
              <w:t>Whiss</w:t>
            </w:r>
            <w:proofErr w:type="spellEnd"/>
            <w:r w:rsidRPr="00AE302C">
              <w:rPr>
                <w:rFonts w:asciiTheme="minorHAnsi" w:hAnsiTheme="minorHAnsi"/>
                <w:sz w:val="16"/>
                <w:szCs w:val="16"/>
              </w:rPr>
              <w:t>: 33%</w:t>
            </w:r>
          </w:p>
          <w:p w14:paraId="42A2B27E"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Attainment of scaled score 110+ </w:t>
            </w:r>
          </w:p>
          <w:p w14:paraId="76A66ED3"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Ketton</w:t>
            </w:r>
            <w:proofErr w:type="spellEnd"/>
            <w:r w:rsidRPr="00AE302C">
              <w:rPr>
                <w:rFonts w:asciiTheme="minorHAnsi" w:hAnsiTheme="minorHAnsi"/>
                <w:sz w:val="16"/>
                <w:szCs w:val="16"/>
              </w:rPr>
              <w:t xml:space="preserve">: 21% St </w:t>
            </w:r>
            <w:proofErr w:type="spellStart"/>
            <w:r w:rsidRPr="00AE302C">
              <w:rPr>
                <w:rFonts w:asciiTheme="minorHAnsi" w:hAnsiTheme="minorHAnsi"/>
                <w:sz w:val="16"/>
                <w:szCs w:val="16"/>
              </w:rPr>
              <w:t>Nichs</w:t>
            </w:r>
            <w:proofErr w:type="spellEnd"/>
            <w:r w:rsidRPr="00AE302C">
              <w:rPr>
                <w:rFonts w:asciiTheme="minorHAnsi" w:hAnsiTheme="minorHAnsi"/>
                <w:sz w:val="16"/>
                <w:szCs w:val="16"/>
              </w:rPr>
              <w:t xml:space="preserve">: 33%, </w:t>
            </w:r>
            <w:proofErr w:type="spellStart"/>
            <w:r w:rsidRPr="00AE302C">
              <w:rPr>
                <w:rFonts w:asciiTheme="minorHAnsi" w:hAnsiTheme="minorHAnsi"/>
                <w:sz w:val="16"/>
                <w:szCs w:val="16"/>
              </w:rPr>
              <w:t>Whiss</w:t>
            </w:r>
            <w:proofErr w:type="spellEnd"/>
            <w:r w:rsidRPr="00AE302C">
              <w:rPr>
                <w:rFonts w:asciiTheme="minorHAnsi" w:hAnsiTheme="minorHAnsi"/>
                <w:sz w:val="16"/>
                <w:szCs w:val="16"/>
              </w:rPr>
              <w:t>: 0</w:t>
            </w:r>
          </w:p>
          <w:p w14:paraId="69F699CC" w14:textId="77777777" w:rsidR="00AE302C" w:rsidRPr="00AE302C" w:rsidRDefault="00AE302C" w:rsidP="00920A52">
            <w:pPr>
              <w:rPr>
                <w:rFonts w:asciiTheme="minorHAnsi" w:hAnsiTheme="minorHAnsi"/>
                <w:sz w:val="16"/>
                <w:szCs w:val="16"/>
              </w:rPr>
            </w:pPr>
          </w:p>
        </w:tc>
        <w:tc>
          <w:tcPr>
            <w:tcW w:w="3257" w:type="dxa"/>
          </w:tcPr>
          <w:p w14:paraId="34771EC5" w14:textId="77777777" w:rsidR="00AE302C" w:rsidRPr="00AE302C" w:rsidRDefault="00AE302C" w:rsidP="00920A52">
            <w:pPr>
              <w:rPr>
                <w:rFonts w:asciiTheme="minorHAnsi" w:hAnsiTheme="minorHAnsi" w:cs="Arial"/>
                <w:sz w:val="16"/>
                <w:szCs w:val="16"/>
              </w:rPr>
            </w:pPr>
            <w:r w:rsidRPr="00AE302C">
              <w:rPr>
                <w:rFonts w:asciiTheme="minorHAnsi" w:hAnsiTheme="minorHAnsi" w:cs="Arial"/>
                <w:sz w:val="16"/>
                <w:szCs w:val="16"/>
              </w:rPr>
              <w:t xml:space="preserve">95% of children will achieve their individual targets – as indicated through cohort and individual tracking and scrutiny of </w:t>
            </w:r>
            <w:proofErr w:type="spellStart"/>
            <w:r w:rsidRPr="00AE302C">
              <w:rPr>
                <w:rFonts w:asciiTheme="minorHAnsi" w:hAnsiTheme="minorHAnsi" w:cs="Arial"/>
                <w:sz w:val="16"/>
                <w:szCs w:val="16"/>
              </w:rPr>
              <w:t>PAGs</w:t>
            </w:r>
            <w:proofErr w:type="spellEnd"/>
            <w:r w:rsidRPr="00AE302C">
              <w:rPr>
                <w:rFonts w:asciiTheme="minorHAnsi" w:hAnsiTheme="minorHAnsi" w:cs="Arial"/>
                <w:sz w:val="16"/>
                <w:szCs w:val="16"/>
              </w:rPr>
              <w:t xml:space="preserve">. </w:t>
            </w:r>
          </w:p>
          <w:p w14:paraId="58E4487A" w14:textId="77777777" w:rsidR="00AE302C" w:rsidRPr="00AE302C" w:rsidRDefault="00AE302C" w:rsidP="00920A52">
            <w:pPr>
              <w:rPr>
                <w:rFonts w:asciiTheme="minorHAnsi" w:hAnsiTheme="minorHAnsi" w:cs="Arial"/>
                <w:sz w:val="16"/>
                <w:szCs w:val="16"/>
              </w:rPr>
            </w:pPr>
          </w:p>
          <w:p w14:paraId="48BD5327"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End of key stage achievement data shows that all </w:t>
            </w:r>
            <w:proofErr w:type="spellStart"/>
            <w:r w:rsidRPr="00AE302C">
              <w:rPr>
                <w:rFonts w:asciiTheme="minorHAnsi" w:hAnsiTheme="minorHAnsi"/>
                <w:sz w:val="16"/>
                <w:szCs w:val="16"/>
              </w:rPr>
              <w:t>HAPs</w:t>
            </w:r>
            <w:proofErr w:type="spellEnd"/>
            <w:r w:rsidRPr="00AE302C">
              <w:rPr>
                <w:rFonts w:asciiTheme="minorHAnsi" w:hAnsiTheme="minorHAnsi"/>
                <w:sz w:val="16"/>
                <w:szCs w:val="16"/>
              </w:rPr>
              <w:t xml:space="preserve"> are making good progress – in line or above their national counterparts. </w:t>
            </w:r>
          </w:p>
          <w:p w14:paraId="222BC90D" w14:textId="77777777" w:rsidR="00AE302C" w:rsidRPr="00AE302C" w:rsidRDefault="00AE302C" w:rsidP="00920A52">
            <w:pPr>
              <w:rPr>
                <w:rFonts w:asciiTheme="minorHAnsi" w:hAnsiTheme="minorHAnsi"/>
                <w:sz w:val="16"/>
                <w:szCs w:val="16"/>
              </w:rPr>
            </w:pPr>
          </w:p>
          <w:p w14:paraId="04CCAEF3"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Cross Academy projects for our </w:t>
            </w:r>
            <w:proofErr w:type="spellStart"/>
            <w:r w:rsidRPr="00AE302C">
              <w:rPr>
                <w:rFonts w:asciiTheme="minorHAnsi" w:hAnsiTheme="minorHAnsi"/>
                <w:sz w:val="16"/>
                <w:szCs w:val="16"/>
              </w:rPr>
              <w:t>HAPs</w:t>
            </w:r>
            <w:proofErr w:type="spellEnd"/>
            <w:r w:rsidRPr="00AE302C">
              <w:rPr>
                <w:rFonts w:asciiTheme="minorHAnsi" w:hAnsiTheme="minorHAnsi"/>
                <w:sz w:val="16"/>
                <w:szCs w:val="16"/>
              </w:rPr>
              <w:t xml:space="preserve"> focus on developing Mastery and Deep learning: fluency, reasoning and problem solving – application of new skills and knowledge. </w:t>
            </w:r>
          </w:p>
          <w:p w14:paraId="3B604EBC" w14:textId="77777777" w:rsidR="00AE302C" w:rsidRPr="00AE302C" w:rsidRDefault="00AE302C" w:rsidP="00920A52">
            <w:pPr>
              <w:rPr>
                <w:rFonts w:asciiTheme="minorHAnsi" w:hAnsiTheme="minorHAnsi"/>
                <w:sz w:val="16"/>
                <w:szCs w:val="16"/>
              </w:rPr>
            </w:pPr>
          </w:p>
          <w:p w14:paraId="78B94D72"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Appoint Lead Practitioner to Stretch and Challenge our </w:t>
            </w:r>
            <w:proofErr w:type="spellStart"/>
            <w:r w:rsidRPr="00AE302C">
              <w:rPr>
                <w:rFonts w:asciiTheme="minorHAnsi" w:hAnsiTheme="minorHAnsi"/>
                <w:sz w:val="16"/>
                <w:szCs w:val="16"/>
              </w:rPr>
              <w:t>HAPs</w:t>
            </w:r>
            <w:proofErr w:type="spellEnd"/>
            <w:r w:rsidRPr="00AE302C">
              <w:rPr>
                <w:rFonts w:asciiTheme="minorHAnsi" w:hAnsiTheme="minorHAnsi"/>
                <w:sz w:val="16"/>
                <w:szCs w:val="16"/>
              </w:rPr>
              <w:t xml:space="preserve"> across the MAT – competitions and projects from Term 3. </w:t>
            </w:r>
          </w:p>
        </w:tc>
        <w:tc>
          <w:tcPr>
            <w:tcW w:w="3257" w:type="dxa"/>
          </w:tcPr>
          <w:p w14:paraId="77DD15BB"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95% of our </w:t>
            </w:r>
            <w:proofErr w:type="spellStart"/>
            <w:r w:rsidRPr="00AE302C">
              <w:rPr>
                <w:rFonts w:asciiTheme="minorHAnsi" w:hAnsiTheme="minorHAnsi"/>
                <w:sz w:val="16"/>
                <w:szCs w:val="16"/>
              </w:rPr>
              <w:t>HAPs</w:t>
            </w:r>
            <w:proofErr w:type="spellEnd"/>
            <w:r w:rsidRPr="00AE302C">
              <w:rPr>
                <w:rFonts w:asciiTheme="minorHAnsi" w:hAnsiTheme="minorHAnsi"/>
                <w:sz w:val="16"/>
                <w:szCs w:val="16"/>
              </w:rPr>
              <w:t xml:space="preserve"> pupils make at least nationally expected progress measures as outlined in the </w:t>
            </w:r>
            <w:proofErr w:type="spellStart"/>
            <w:r w:rsidRPr="00AE302C">
              <w:rPr>
                <w:rFonts w:asciiTheme="minorHAnsi" w:hAnsiTheme="minorHAnsi"/>
                <w:sz w:val="16"/>
                <w:szCs w:val="16"/>
              </w:rPr>
              <w:t>PAGs</w:t>
            </w:r>
            <w:proofErr w:type="spellEnd"/>
            <w:r w:rsidRPr="00AE302C">
              <w:rPr>
                <w:rFonts w:asciiTheme="minorHAnsi" w:hAnsiTheme="minorHAnsi"/>
                <w:sz w:val="16"/>
                <w:szCs w:val="16"/>
              </w:rPr>
              <w:t xml:space="preserve"> and Test Base assessment materials. </w:t>
            </w:r>
          </w:p>
          <w:p w14:paraId="7797A8EE" w14:textId="77777777" w:rsidR="00AE302C" w:rsidRPr="00AE302C" w:rsidRDefault="00AE302C" w:rsidP="00920A52">
            <w:pPr>
              <w:rPr>
                <w:rFonts w:asciiTheme="minorHAnsi" w:hAnsiTheme="minorHAnsi"/>
                <w:sz w:val="16"/>
                <w:szCs w:val="16"/>
              </w:rPr>
            </w:pPr>
          </w:p>
          <w:p w14:paraId="1038B85C" w14:textId="77777777" w:rsidR="00AE302C" w:rsidRPr="00AE302C" w:rsidRDefault="00AE302C" w:rsidP="00920A52">
            <w:pPr>
              <w:rPr>
                <w:rFonts w:asciiTheme="minorHAnsi" w:hAnsiTheme="minorHAnsi" w:cs="Arial"/>
                <w:sz w:val="16"/>
                <w:szCs w:val="16"/>
              </w:rPr>
            </w:pPr>
            <w:r w:rsidRPr="00AE302C">
              <w:rPr>
                <w:rFonts w:asciiTheme="minorHAnsi" w:hAnsiTheme="minorHAnsi" w:cs="Arial"/>
                <w:sz w:val="16"/>
                <w:szCs w:val="16"/>
              </w:rPr>
              <w:t xml:space="preserve">95% of children will achieve their individual targets – as indicated through cohort and individual tracking and scrutiny of </w:t>
            </w:r>
            <w:proofErr w:type="spellStart"/>
            <w:r w:rsidRPr="00AE302C">
              <w:rPr>
                <w:rFonts w:asciiTheme="minorHAnsi" w:hAnsiTheme="minorHAnsi" w:cs="Arial"/>
                <w:sz w:val="16"/>
                <w:szCs w:val="16"/>
              </w:rPr>
              <w:t>PAGs</w:t>
            </w:r>
            <w:proofErr w:type="spellEnd"/>
            <w:r w:rsidRPr="00AE302C">
              <w:rPr>
                <w:rFonts w:asciiTheme="minorHAnsi" w:hAnsiTheme="minorHAnsi" w:cs="Arial"/>
                <w:sz w:val="16"/>
                <w:szCs w:val="16"/>
              </w:rPr>
              <w:t xml:space="preserve">. </w:t>
            </w:r>
          </w:p>
          <w:p w14:paraId="6B056BAC" w14:textId="77777777" w:rsidR="00AE302C" w:rsidRPr="00AE302C" w:rsidRDefault="00AE302C" w:rsidP="00920A52">
            <w:pPr>
              <w:rPr>
                <w:rFonts w:asciiTheme="minorHAnsi" w:hAnsiTheme="minorHAnsi" w:cs="Arial"/>
                <w:sz w:val="16"/>
                <w:szCs w:val="16"/>
              </w:rPr>
            </w:pPr>
          </w:p>
          <w:p w14:paraId="4A00A5E9"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End of key stage achievement data shows that all </w:t>
            </w:r>
            <w:proofErr w:type="spellStart"/>
            <w:r w:rsidRPr="00AE302C">
              <w:rPr>
                <w:rFonts w:asciiTheme="minorHAnsi" w:hAnsiTheme="minorHAnsi"/>
                <w:sz w:val="16"/>
                <w:szCs w:val="16"/>
              </w:rPr>
              <w:t>HAPs</w:t>
            </w:r>
            <w:proofErr w:type="spellEnd"/>
            <w:r w:rsidRPr="00AE302C">
              <w:rPr>
                <w:rFonts w:asciiTheme="minorHAnsi" w:hAnsiTheme="minorHAnsi"/>
                <w:sz w:val="16"/>
                <w:szCs w:val="16"/>
              </w:rPr>
              <w:t xml:space="preserve"> are making good progress – in line or above their national counterparts. </w:t>
            </w:r>
          </w:p>
          <w:p w14:paraId="15E9C260" w14:textId="77777777" w:rsidR="00AE302C" w:rsidRPr="00AE302C" w:rsidRDefault="00AE302C" w:rsidP="00920A52">
            <w:pPr>
              <w:rPr>
                <w:rFonts w:asciiTheme="minorHAnsi" w:hAnsiTheme="minorHAnsi"/>
                <w:sz w:val="16"/>
                <w:szCs w:val="16"/>
              </w:rPr>
            </w:pPr>
          </w:p>
          <w:p w14:paraId="43D2917A"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Cross Academy projects for our </w:t>
            </w:r>
            <w:proofErr w:type="spellStart"/>
            <w:r w:rsidRPr="00AE302C">
              <w:rPr>
                <w:rFonts w:asciiTheme="minorHAnsi" w:hAnsiTheme="minorHAnsi"/>
                <w:sz w:val="16"/>
                <w:szCs w:val="16"/>
              </w:rPr>
              <w:t>HAPs</w:t>
            </w:r>
            <w:proofErr w:type="spellEnd"/>
            <w:r w:rsidRPr="00AE302C">
              <w:rPr>
                <w:rFonts w:asciiTheme="minorHAnsi" w:hAnsiTheme="minorHAnsi"/>
                <w:sz w:val="16"/>
                <w:szCs w:val="16"/>
              </w:rPr>
              <w:t xml:space="preserve"> focus on developing Mastery and Deep learning: fluency, reasoning and problem solving – application of new skills and knowledge. </w:t>
            </w:r>
          </w:p>
        </w:tc>
      </w:tr>
      <w:tr w:rsidR="00AE302C" w:rsidRPr="00AE302C" w14:paraId="43E69596" w14:textId="77777777" w:rsidTr="00920A52">
        <w:trPr>
          <w:trHeight w:val="1418"/>
        </w:trPr>
        <w:tc>
          <w:tcPr>
            <w:tcW w:w="4361" w:type="dxa"/>
          </w:tcPr>
          <w:p w14:paraId="760089E5" w14:textId="77777777" w:rsidR="00AE302C" w:rsidRPr="00AE302C" w:rsidRDefault="00AE302C" w:rsidP="00920A52">
            <w:pPr>
              <w:pStyle w:val="Default"/>
              <w:jc w:val="center"/>
              <w:rPr>
                <w:rFonts w:asciiTheme="minorHAnsi" w:hAnsiTheme="minorHAnsi"/>
                <w:bCs/>
              </w:rPr>
            </w:pPr>
            <w:r w:rsidRPr="00AE302C">
              <w:rPr>
                <w:rFonts w:asciiTheme="minorHAnsi" w:hAnsiTheme="minorHAnsi"/>
                <w:bCs/>
              </w:rPr>
              <w:t>Talent Management and Succession Planning</w:t>
            </w:r>
          </w:p>
          <w:p w14:paraId="0DB71068" w14:textId="77777777" w:rsidR="00AE302C" w:rsidRPr="00AE302C" w:rsidRDefault="00AE302C" w:rsidP="00920A52">
            <w:pPr>
              <w:pStyle w:val="Default"/>
              <w:rPr>
                <w:rFonts w:asciiTheme="minorHAnsi" w:hAnsiTheme="minorHAnsi"/>
                <w:bCs/>
                <w:sz w:val="12"/>
                <w:szCs w:val="12"/>
              </w:rPr>
            </w:pPr>
          </w:p>
          <w:p w14:paraId="42FD0B2C" w14:textId="77777777" w:rsidR="00AE302C" w:rsidRPr="00AE302C" w:rsidRDefault="00AE302C" w:rsidP="00920A52">
            <w:pPr>
              <w:rPr>
                <w:rFonts w:asciiTheme="minorHAnsi" w:hAnsiTheme="minorHAnsi"/>
                <w:b/>
              </w:rPr>
            </w:pPr>
          </w:p>
          <w:p w14:paraId="00A262F7" w14:textId="77777777" w:rsidR="00AE302C" w:rsidRPr="00AE302C" w:rsidRDefault="00AE302C" w:rsidP="00920A52">
            <w:pPr>
              <w:rPr>
                <w:rFonts w:asciiTheme="minorHAnsi" w:hAnsiTheme="minorHAnsi"/>
                <w:b/>
                <w:sz w:val="28"/>
              </w:rPr>
            </w:pPr>
          </w:p>
          <w:p w14:paraId="70BB583F" w14:textId="77777777" w:rsidR="00AE302C" w:rsidRPr="00AE302C" w:rsidRDefault="00AE302C" w:rsidP="00920A52">
            <w:pPr>
              <w:pStyle w:val="Default"/>
              <w:rPr>
                <w:rFonts w:asciiTheme="minorHAnsi" w:hAnsiTheme="minorHAnsi"/>
                <w:b/>
                <w:bCs/>
                <w:color w:val="C0504D" w:themeColor="accent2"/>
                <w:sz w:val="16"/>
                <w:szCs w:val="10"/>
              </w:rPr>
            </w:pPr>
            <w:r w:rsidRPr="00AE302C">
              <w:rPr>
                <w:rFonts w:asciiTheme="minorHAnsi" w:hAnsiTheme="minorHAnsi"/>
                <w:b/>
                <w:bCs/>
                <w:color w:val="C0504D" w:themeColor="accent2"/>
                <w:sz w:val="16"/>
                <w:szCs w:val="10"/>
              </w:rPr>
              <w:t>80% of teachers pursuing career progression/development training route within the last three years</w:t>
            </w:r>
          </w:p>
          <w:p w14:paraId="5E3563C5" w14:textId="77777777" w:rsidR="00AE302C" w:rsidRPr="00AE302C" w:rsidRDefault="00AE302C" w:rsidP="00920A52">
            <w:pPr>
              <w:pStyle w:val="Default"/>
              <w:rPr>
                <w:rFonts w:asciiTheme="minorHAnsi" w:hAnsiTheme="minorHAnsi"/>
                <w:b/>
                <w:bCs/>
                <w:color w:val="C0504D" w:themeColor="accent2"/>
                <w:sz w:val="16"/>
                <w:szCs w:val="10"/>
              </w:rPr>
            </w:pPr>
          </w:p>
          <w:p w14:paraId="41415DC0" w14:textId="77777777" w:rsidR="00AE302C" w:rsidRPr="00AE302C" w:rsidRDefault="00AE302C" w:rsidP="00920A52">
            <w:pPr>
              <w:pStyle w:val="Default"/>
              <w:rPr>
                <w:rFonts w:asciiTheme="minorHAnsi" w:hAnsiTheme="minorHAnsi"/>
                <w:b/>
                <w:bCs/>
                <w:color w:val="C0504D" w:themeColor="accent2"/>
                <w:sz w:val="16"/>
                <w:szCs w:val="10"/>
              </w:rPr>
            </w:pPr>
            <w:r w:rsidRPr="00AE302C">
              <w:rPr>
                <w:rFonts w:asciiTheme="minorHAnsi" w:hAnsiTheme="minorHAnsi"/>
                <w:b/>
                <w:bCs/>
                <w:color w:val="C0504D" w:themeColor="accent2"/>
                <w:sz w:val="16"/>
                <w:szCs w:val="10"/>
              </w:rPr>
              <w:t>&lt;5% of posts are advertised twice</w:t>
            </w:r>
          </w:p>
          <w:p w14:paraId="03B658C8" w14:textId="77777777" w:rsidR="00AE302C" w:rsidRPr="00AE302C" w:rsidRDefault="00AE302C" w:rsidP="00920A52">
            <w:pPr>
              <w:pStyle w:val="Default"/>
              <w:rPr>
                <w:rFonts w:asciiTheme="minorHAnsi" w:hAnsiTheme="minorHAnsi"/>
                <w:b/>
                <w:bCs/>
                <w:color w:val="C0504D" w:themeColor="accent2"/>
                <w:sz w:val="16"/>
                <w:szCs w:val="10"/>
              </w:rPr>
            </w:pPr>
          </w:p>
          <w:p w14:paraId="0578B5D2" w14:textId="77777777" w:rsidR="00AE302C" w:rsidRPr="00AE302C" w:rsidRDefault="00AE302C" w:rsidP="00920A52">
            <w:pPr>
              <w:pStyle w:val="Default"/>
              <w:rPr>
                <w:rFonts w:asciiTheme="minorHAnsi" w:hAnsiTheme="minorHAnsi"/>
                <w:b/>
                <w:bCs/>
                <w:color w:val="C0504D" w:themeColor="accent2"/>
                <w:sz w:val="16"/>
                <w:szCs w:val="10"/>
              </w:rPr>
            </w:pPr>
            <w:r w:rsidRPr="00AE302C">
              <w:rPr>
                <w:rFonts w:asciiTheme="minorHAnsi" w:hAnsiTheme="minorHAnsi"/>
                <w:b/>
                <w:bCs/>
                <w:color w:val="C0504D" w:themeColor="accent2"/>
                <w:sz w:val="16"/>
                <w:szCs w:val="10"/>
              </w:rPr>
              <w:t>90% retention of recently qualified teachers</w:t>
            </w:r>
          </w:p>
          <w:p w14:paraId="02E3DF82" w14:textId="77777777" w:rsidR="00AE302C" w:rsidRPr="00AE302C" w:rsidRDefault="00AE302C" w:rsidP="00920A52">
            <w:pPr>
              <w:pStyle w:val="Default"/>
              <w:rPr>
                <w:rFonts w:asciiTheme="minorHAnsi" w:hAnsiTheme="minorHAnsi"/>
                <w:b/>
                <w:bCs/>
                <w:color w:val="C0504D" w:themeColor="accent2"/>
                <w:sz w:val="16"/>
                <w:szCs w:val="10"/>
              </w:rPr>
            </w:pPr>
          </w:p>
          <w:p w14:paraId="7B0223C3" w14:textId="77777777" w:rsidR="00AE302C" w:rsidRPr="00AE302C" w:rsidRDefault="00AE302C" w:rsidP="00920A52">
            <w:pPr>
              <w:pStyle w:val="Default"/>
              <w:rPr>
                <w:rFonts w:asciiTheme="minorHAnsi" w:hAnsiTheme="minorHAnsi"/>
                <w:b/>
                <w:bCs/>
                <w:color w:val="C0504D" w:themeColor="accent2"/>
                <w:sz w:val="16"/>
                <w:szCs w:val="10"/>
              </w:rPr>
            </w:pPr>
            <w:r w:rsidRPr="00AE302C">
              <w:rPr>
                <w:rFonts w:asciiTheme="minorHAnsi" w:hAnsiTheme="minorHAnsi"/>
                <w:b/>
                <w:bCs/>
                <w:color w:val="C0504D" w:themeColor="accent2"/>
                <w:sz w:val="16"/>
                <w:szCs w:val="10"/>
              </w:rPr>
              <w:t>80% retention of outstanding teachers</w:t>
            </w:r>
          </w:p>
          <w:p w14:paraId="1C22F01F" w14:textId="77777777" w:rsidR="00AE302C" w:rsidRPr="00AE302C" w:rsidRDefault="00AE302C" w:rsidP="00920A52">
            <w:pPr>
              <w:pStyle w:val="Default"/>
              <w:rPr>
                <w:rFonts w:asciiTheme="minorHAnsi" w:hAnsiTheme="minorHAnsi"/>
                <w:b/>
                <w:bCs/>
                <w:color w:val="C0504D" w:themeColor="accent2"/>
                <w:sz w:val="16"/>
                <w:szCs w:val="10"/>
              </w:rPr>
            </w:pPr>
          </w:p>
          <w:p w14:paraId="03629E9F" w14:textId="77777777" w:rsidR="00AE302C" w:rsidRPr="00AE302C" w:rsidRDefault="00AE302C" w:rsidP="00920A52">
            <w:pPr>
              <w:pStyle w:val="Default"/>
              <w:rPr>
                <w:rFonts w:asciiTheme="minorHAnsi" w:hAnsiTheme="minorHAnsi"/>
                <w:b/>
                <w:bCs/>
                <w:color w:val="C0504D" w:themeColor="accent2"/>
                <w:sz w:val="16"/>
                <w:szCs w:val="10"/>
              </w:rPr>
            </w:pPr>
            <w:r w:rsidRPr="00AE302C">
              <w:rPr>
                <w:rFonts w:asciiTheme="minorHAnsi" w:hAnsiTheme="minorHAnsi"/>
                <w:b/>
                <w:bCs/>
                <w:color w:val="C0504D" w:themeColor="accent2"/>
                <w:sz w:val="16"/>
                <w:szCs w:val="10"/>
              </w:rPr>
              <w:t>Staff attendance &gt;95% in all schools</w:t>
            </w:r>
          </w:p>
          <w:p w14:paraId="796BE691" w14:textId="77777777" w:rsidR="00AE302C" w:rsidRPr="00AE302C" w:rsidRDefault="00AE302C" w:rsidP="00920A52">
            <w:pPr>
              <w:pStyle w:val="Default"/>
              <w:rPr>
                <w:rFonts w:asciiTheme="minorHAnsi" w:hAnsiTheme="minorHAnsi"/>
                <w:b/>
                <w:bCs/>
                <w:color w:val="C0504D" w:themeColor="accent2"/>
                <w:sz w:val="16"/>
                <w:szCs w:val="10"/>
              </w:rPr>
            </w:pPr>
          </w:p>
          <w:p w14:paraId="3B793A58" w14:textId="77777777" w:rsidR="00AE302C" w:rsidRPr="00AE302C" w:rsidRDefault="00AE302C" w:rsidP="00920A52">
            <w:pPr>
              <w:rPr>
                <w:rFonts w:asciiTheme="minorHAnsi" w:hAnsiTheme="minorHAnsi"/>
                <w:b/>
                <w:bCs/>
                <w:color w:val="C0504D" w:themeColor="accent2"/>
                <w:sz w:val="16"/>
                <w:szCs w:val="10"/>
              </w:rPr>
            </w:pPr>
            <w:r w:rsidRPr="00AE302C">
              <w:rPr>
                <w:rFonts w:asciiTheme="minorHAnsi" w:hAnsiTheme="minorHAnsi"/>
                <w:b/>
                <w:bCs/>
                <w:color w:val="C0504D" w:themeColor="accent2"/>
                <w:sz w:val="16"/>
                <w:szCs w:val="10"/>
              </w:rPr>
              <w:t xml:space="preserve">At least 80% of staff record high levels of well being </w:t>
            </w:r>
          </w:p>
          <w:p w14:paraId="34C00A93" w14:textId="77777777" w:rsidR="00AE302C" w:rsidRPr="00AE302C" w:rsidRDefault="00AE302C" w:rsidP="00920A52">
            <w:pPr>
              <w:rPr>
                <w:rFonts w:asciiTheme="minorHAnsi" w:hAnsiTheme="minorHAnsi"/>
                <w:b/>
                <w:bCs/>
                <w:color w:val="C0504D" w:themeColor="accent2"/>
                <w:sz w:val="16"/>
                <w:szCs w:val="10"/>
              </w:rPr>
            </w:pPr>
          </w:p>
          <w:p w14:paraId="4662839E" w14:textId="77777777" w:rsidR="00AE302C" w:rsidRPr="00AE302C" w:rsidRDefault="00AE302C" w:rsidP="00920A52">
            <w:pPr>
              <w:rPr>
                <w:rFonts w:asciiTheme="minorHAnsi" w:hAnsiTheme="minorHAnsi"/>
                <w:b/>
                <w:bCs/>
                <w:color w:val="C0504D" w:themeColor="accent2"/>
                <w:sz w:val="16"/>
                <w:szCs w:val="10"/>
              </w:rPr>
            </w:pPr>
            <w:r w:rsidRPr="00AE302C">
              <w:rPr>
                <w:rFonts w:asciiTheme="minorHAnsi" w:hAnsiTheme="minorHAnsi"/>
                <w:b/>
                <w:bCs/>
                <w:color w:val="C0504D" w:themeColor="accent2"/>
                <w:sz w:val="16"/>
                <w:szCs w:val="10"/>
              </w:rPr>
              <w:t>Staff surveys and appraisal demonstrate high levels of engagement and satisfaction at school</w:t>
            </w:r>
          </w:p>
          <w:p w14:paraId="4C60128C" w14:textId="77777777" w:rsidR="00AE302C" w:rsidRPr="00AE302C" w:rsidRDefault="00AE302C" w:rsidP="00920A52">
            <w:pPr>
              <w:rPr>
                <w:rFonts w:asciiTheme="minorHAnsi" w:hAnsiTheme="minorHAnsi"/>
                <w:b/>
              </w:rPr>
            </w:pPr>
          </w:p>
          <w:p w14:paraId="1CB47002" w14:textId="77777777" w:rsidR="00AE302C" w:rsidRPr="00AE302C" w:rsidRDefault="00AE302C" w:rsidP="00920A52">
            <w:pPr>
              <w:rPr>
                <w:rFonts w:asciiTheme="minorHAnsi" w:hAnsiTheme="minorHAnsi"/>
                <w:b/>
              </w:rPr>
            </w:pPr>
          </w:p>
          <w:p w14:paraId="5139CCD3" w14:textId="77777777" w:rsidR="00AE302C" w:rsidRPr="00AE302C" w:rsidRDefault="00AE302C" w:rsidP="00920A52">
            <w:pPr>
              <w:rPr>
                <w:rFonts w:asciiTheme="minorHAnsi" w:hAnsiTheme="minorHAnsi"/>
                <w:b/>
              </w:rPr>
            </w:pPr>
          </w:p>
          <w:p w14:paraId="31739B29" w14:textId="77777777" w:rsidR="00AE302C" w:rsidRPr="00AE302C" w:rsidRDefault="00AE302C" w:rsidP="00920A52">
            <w:pPr>
              <w:rPr>
                <w:rFonts w:asciiTheme="minorHAnsi" w:hAnsiTheme="minorHAnsi"/>
                <w:b/>
              </w:rPr>
            </w:pPr>
          </w:p>
        </w:tc>
        <w:tc>
          <w:tcPr>
            <w:tcW w:w="3256" w:type="dxa"/>
          </w:tcPr>
          <w:p w14:paraId="3B144BF0" w14:textId="77777777" w:rsidR="00AE302C" w:rsidRPr="00AE302C" w:rsidRDefault="00AE302C" w:rsidP="00920A52">
            <w:pPr>
              <w:pStyle w:val="Default"/>
              <w:rPr>
                <w:rFonts w:asciiTheme="minorHAnsi" w:hAnsiTheme="minorHAnsi"/>
                <w:bCs/>
                <w:color w:val="auto"/>
                <w:sz w:val="16"/>
                <w:szCs w:val="10"/>
              </w:rPr>
            </w:pPr>
            <w:r w:rsidRPr="00AE302C">
              <w:rPr>
                <w:rFonts w:asciiTheme="minorHAnsi" w:hAnsiTheme="minorHAnsi"/>
                <w:bCs/>
                <w:color w:val="auto"/>
                <w:sz w:val="16"/>
                <w:szCs w:val="10"/>
              </w:rPr>
              <w:t>All teachers pursuing career progression/development training route within the last three years</w:t>
            </w:r>
          </w:p>
          <w:p w14:paraId="14B1FA13" w14:textId="77777777" w:rsidR="00AE302C" w:rsidRPr="00AE302C" w:rsidRDefault="00AE302C" w:rsidP="00920A52">
            <w:pPr>
              <w:pStyle w:val="Default"/>
              <w:rPr>
                <w:rFonts w:asciiTheme="minorHAnsi" w:hAnsiTheme="minorHAnsi"/>
                <w:bCs/>
                <w:color w:val="auto"/>
                <w:sz w:val="16"/>
                <w:szCs w:val="10"/>
              </w:rPr>
            </w:pPr>
          </w:p>
          <w:p w14:paraId="0AD3741C" w14:textId="77777777" w:rsidR="00AE302C" w:rsidRPr="00AE302C" w:rsidRDefault="00AE302C" w:rsidP="00920A52">
            <w:pPr>
              <w:pStyle w:val="Default"/>
              <w:rPr>
                <w:rFonts w:asciiTheme="minorHAnsi" w:hAnsiTheme="minorHAnsi"/>
                <w:bCs/>
                <w:color w:val="auto"/>
                <w:sz w:val="16"/>
                <w:szCs w:val="10"/>
              </w:rPr>
            </w:pPr>
            <w:r w:rsidRPr="00AE302C">
              <w:rPr>
                <w:rFonts w:asciiTheme="minorHAnsi" w:hAnsiTheme="minorHAnsi"/>
                <w:bCs/>
                <w:color w:val="auto"/>
                <w:sz w:val="16"/>
                <w:szCs w:val="10"/>
              </w:rPr>
              <w:t>No posts are advertised twice</w:t>
            </w:r>
          </w:p>
          <w:p w14:paraId="6D1A1B67" w14:textId="77777777" w:rsidR="00AE302C" w:rsidRPr="00AE302C" w:rsidRDefault="00AE302C" w:rsidP="00920A52">
            <w:pPr>
              <w:pStyle w:val="Default"/>
              <w:rPr>
                <w:rFonts w:asciiTheme="minorHAnsi" w:hAnsiTheme="minorHAnsi"/>
                <w:bCs/>
                <w:color w:val="auto"/>
                <w:sz w:val="16"/>
                <w:szCs w:val="10"/>
              </w:rPr>
            </w:pPr>
          </w:p>
          <w:p w14:paraId="1D9A3854" w14:textId="77777777" w:rsidR="00AE302C" w:rsidRPr="00AE302C" w:rsidRDefault="00AE302C" w:rsidP="00920A52">
            <w:pPr>
              <w:pStyle w:val="Default"/>
              <w:rPr>
                <w:rFonts w:asciiTheme="minorHAnsi" w:hAnsiTheme="minorHAnsi"/>
                <w:bCs/>
                <w:color w:val="auto"/>
                <w:sz w:val="16"/>
                <w:szCs w:val="10"/>
              </w:rPr>
            </w:pPr>
            <w:r w:rsidRPr="00AE302C">
              <w:rPr>
                <w:rFonts w:asciiTheme="minorHAnsi" w:hAnsiTheme="minorHAnsi"/>
                <w:bCs/>
                <w:color w:val="auto"/>
                <w:sz w:val="16"/>
                <w:szCs w:val="10"/>
              </w:rPr>
              <w:t>100% retention of recently qualified teachers</w:t>
            </w:r>
          </w:p>
          <w:p w14:paraId="406FB65F" w14:textId="77777777" w:rsidR="00AE302C" w:rsidRPr="00AE302C" w:rsidRDefault="00AE302C" w:rsidP="00920A52">
            <w:pPr>
              <w:pStyle w:val="Default"/>
              <w:rPr>
                <w:rFonts w:asciiTheme="minorHAnsi" w:hAnsiTheme="minorHAnsi"/>
                <w:bCs/>
                <w:color w:val="auto"/>
                <w:sz w:val="16"/>
                <w:szCs w:val="10"/>
              </w:rPr>
            </w:pPr>
          </w:p>
          <w:p w14:paraId="18B43BC5" w14:textId="77777777" w:rsidR="00AE302C" w:rsidRPr="00AE302C" w:rsidRDefault="00AE302C" w:rsidP="00920A52">
            <w:pPr>
              <w:pStyle w:val="Default"/>
              <w:rPr>
                <w:rFonts w:asciiTheme="minorHAnsi" w:hAnsiTheme="minorHAnsi"/>
                <w:bCs/>
                <w:color w:val="auto"/>
                <w:sz w:val="16"/>
                <w:szCs w:val="10"/>
              </w:rPr>
            </w:pPr>
            <w:r w:rsidRPr="00AE302C">
              <w:rPr>
                <w:rFonts w:asciiTheme="minorHAnsi" w:hAnsiTheme="minorHAnsi"/>
                <w:bCs/>
                <w:color w:val="auto"/>
                <w:sz w:val="16"/>
                <w:szCs w:val="10"/>
              </w:rPr>
              <w:t>90% retention of outstanding teachers</w:t>
            </w:r>
          </w:p>
          <w:p w14:paraId="5565C590" w14:textId="77777777" w:rsidR="00AE302C" w:rsidRPr="00AE302C" w:rsidRDefault="00AE302C" w:rsidP="00920A52">
            <w:pPr>
              <w:pStyle w:val="Default"/>
              <w:rPr>
                <w:rFonts w:asciiTheme="minorHAnsi" w:hAnsiTheme="minorHAnsi"/>
                <w:bCs/>
                <w:color w:val="auto"/>
                <w:sz w:val="16"/>
                <w:szCs w:val="10"/>
              </w:rPr>
            </w:pPr>
            <w:r w:rsidRPr="00AE302C">
              <w:rPr>
                <w:rFonts w:asciiTheme="minorHAnsi" w:hAnsiTheme="minorHAnsi"/>
                <w:bCs/>
                <w:color w:val="auto"/>
                <w:sz w:val="16"/>
                <w:szCs w:val="10"/>
              </w:rPr>
              <w:t>1 teacher has left teaching</w:t>
            </w:r>
          </w:p>
          <w:p w14:paraId="3C590CB7" w14:textId="77777777" w:rsidR="00AE302C" w:rsidRPr="00AE302C" w:rsidRDefault="00AE302C" w:rsidP="00920A52">
            <w:pPr>
              <w:pStyle w:val="Default"/>
              <w:rPr>
                <w:rFonts w:asciiTheme="minorHAnsi" w:hAnsiTheme="minorHAnsi"/>
                <w:bCs/>
                <w:color w:val="auto"/>
                <w:sz w:val="16"/>
                <w:szCs w:val="10"/>
              </w:rPr>
            </w:pPr>
          </w:p>
          <w:p w14:paraId="3F49956F" w14:textId="77777777" w:rsidR="00AE302C" w:rsidRPr="00AE302C" w:rsidRDefault="00AE302C" w:rsidP="00920A52">
            <w:pPr>
              <w:pStyle w:val="Default"/>
              <w:rPr>
                <w:rFonts w:asciiTheme="minorHAnsi" w:hAnsiTheme="minorHAnsi"/>
                <w:bCs/>
                <w:color w:val="auto"/>
                <w:sz w:val="16"/>
                <w:szCs w:val="10"/>
              </w:rPr>
            </w:pPr>
            <w:r w:rsidRPr="00AE302C">
              <w:rPr>
                <w:rFonts w:asciiTheme="minorHAnsi" w:hAnsiTheme="minorHAnsi"/>
                <w:bCs/>
                <w:color w:val="auto"/>
                <w:sz w:val="16"/>
                <w:szCs w:val="10"/>
              </w:rPr>
              <w:t>Staff attendance &gt;95% in all schools</w:t>
            </w:r>
          </w:p>
          <w:p w14:paraId="04F68BB5" w14:textId="77777777" w:rsidR="00AE302C" w:rsidRPr="00AE302C" w:rsidRDefault="00AE302C" w:rsidP="00920A52">
            <w:pPr>
              <w:pStyle w:val="Default"/>
              <w:rPr>
                <w:rFonts w:asciiTheme="minorHAnsi" w:hAnsiTheme="minorHAnsi"/>
                <w:bCs/>
                <w:color w:val="auto"/>
                <w:sz w:val="16"/>
                <w:szCs w:val="10"/>
              </w:rPr>
            </w:pPr>
          </w:p>
          <w:p w14:paraId="015A6411" w14:textId="77777777" w:rsidR="00AE302C" w:rsidRPr="00AE302C" w:rsidRDefault="00AE302C" w:rsidP="00920A52">
            <w:pPr>
              <w:pStyle w:val="Default"/>
              <w:rPr>
                <w:rFonts w:asciiTheme="minorHAnsi" w:hAnsiTheme="minorHAnsi"/>
                <w:color w:val="auto"/>
                <w:sz w:val="16"/>
                <w:szCs w:val="16"/>
              </w:rPr>
            </w:pPr>
            <w:r w:rsidRPr="00AE302C">
              <w:rPr>
                <w:rFonts w:asciiTheme="minorHAnsi" w:hAnsiTheme="minorHAnsi"/>
                <w:bCs/>
                <w:color w:val="auto"/>
                <w:sz w:val="16"/>
                <w:szCs w:val="16"/>
              </w:rPr>
              <w:t>Identify and develop staff with high leadership potential: be</w:t>
            </w:r>
            <w:r w:rsidRPr="00AE302C">
              <w:rPr>
                <w:rFonts w:asciiTheme="minorHAnsi" w:hAnsiTheme="minorHAnsi"/>
                <w:color w:val="auto"/>
                <w:sz w:val="16"/>
                <w:szCs w:val="16"/>
              </w:rPr>
              <w:t xml:space="preserve">spoke programme of support in place at each school. </w:t>
            </w:r>
          </w:p>
          <w:p w14:paraId="03BD9454" w14:textId="77777777" w:rsidR="00AE302C" w:rsidRPr="00AE302C" w:rsidRDefault="00AE302C" w:rsidP="00920A52">
            <w:pPr>
              <w:pStyle w:val="Default"/>
              <w:rPr>
                <w:rFonts w:asciiTheme="minorHAnsi" w:hAnsiTheme="minorHAnsi"/>
                <w:sz w:val="16"/>
                <w:szCs w:val="16"/>
              </w:rPr>
            </w:pPr>
          </w:p>
          <w:p w14:paraId="1AF01E2E"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Appointed:  Director of Teaching including </w:t>
            </w:r>
            <w:proofErr w:type="spellStart"/>
            <w:r w:rsidRPr="00AE302C">
              <w:rPr>
                <w:rFonts w:asciiTheme="minorHAnsi" w:hAnsiTheme="minorHAnsi"/>
                <w:sz w:val="16"/>
                <w:szCs w:val="16"/>
              </w:rPr>
              <w:t>CPD</w:t>
            </w:r>
            <w:proofErr w:type="spellEnd"/>
            <w:r w:rsidRPr="00AE302C">
              <w:rPr>
                <w:rFonts w:asciiTheme="minorHAnsi" w:hAnsiTheme="minorHAnsi"/>
                <w:sz w:val="16"/>
                <w:szCs w:val="16"/>
              </w:rPr>
              <w:t xml:space="preserve"> (Rutland Teaching School Alliance and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for 2 days per week</w:t>
            </w:r>
            <w:r w:rsidRPr="00AE302C">
              <w:rPr>
                <w:rFonts w:asciiTheme="minorHAnsi" w:hAnsiTheme="minorHAnsi"/>
                <w:sz w:val="16"/>
                <w:szCs w:val="16"/>
              </w:rPr>
              <w:br/>
            </w:r>
          </w:p>
          <w:p w14:paraId="08C28A83" w14:textId="77777777" w:rsidR="00AE302C" w:rsidRPr="00AE302C" w:rsidRDefault="00AE302C" w:rsidP="00920A52">
            <w:pPr>
              <w:widowControl w:val="0"/>
              <w:autoSpaceDE w:val="0"/>
              <w:autoSpaceDN w:val="0"/>
              <w:adjustRightInd w:val="0"/>
              <w:rPr>
                <w:rFonts w:asciiTheme="minorHAnsi" w:hAnsiTheme="minorHAnsi" w:cs="font000000001c8f312e"/>
                <w:color w:val="0B0B0B"/>
                <w:sz w:val="16"/>
                <w:szCs w:val="16"/>
              </w:rPr>
            </w:pPr>
            <w:proofErr w:type="spellStart"/>
            <w:r w:rsidRPr="00AE302C">
              <w:rPr>
                <w:rFonts w:asciiTheme="minorHAnsi" w:hAnsiTheme="minorHAnsi"/>
                <w:sz w:val="16"/>
                <w:szCs w:val="16"/>
              </w:rPr>
              <w:t>SLE</w:t>
            </w:r>
            <w:proofErr w:type="spellEnd"/>
            <w:r w:rsidRPr="00AE302C">
              <w:rPr>
                <w:rFonts w:asciiTheme="minorHAnsi" w:hAnsiTheme="minorHAnsi"/>
                <w:sz w:val="16"/>
                <w:szCs w:val="16"/>
              </w:rPr>
              <w:t xml:space="preserve"> applications/appointments </w:t>
            </w:r>
            <w:proofErr w:type="spellStart"/>
            <w:r w:rsidRPr="00AE302C">
              <w:rPr>
                <w:rFonts w:asciiTheme="minorHAnsi" w:hAnsiTheme="minorHAnsi"/>
                <w:sz w:val="16"/>
                <w:szCs w:val="16"/>
              </w:rPr>
              <w:t>TBC</w:t>
            </w:r>
            <w:proofErr w:type="spellEnd"/>
            <w:r w:rsidRPr="00AE302C">
              <w:rPr>
                <w:rFonts w:asciiTheme="minorHAnsi" w:hAnsiTheme="minorHAnsi"/>
                <w:sz w:val="16"/>
                <w:szCs w:val="16"/>
              </w:rPr>
              <w:br/>
              <w:t xml:space="preserve"> (Maths, English, </w:t>
            </w:r>
            <w:proofErr w:type="spellStart"/>
            <w:r w:rsidRPr="00AE302C">
              <w:rPr>
                <w:rFonts w:asciiTheme="minorHAnsi" w:hAnsiTheme="minorHAnsi"/>
                <w:sz w:val="16"/>
                <w:szCs w:val="16"/>
              </w:rPr>
              <w:t>EYFS</w:t>
            </w:r>
            <w:proofErr w:type="spellEnd"/>
            <w:r w:rsidRPr="00AE302C">
              <w:rPr>
                <w:rFonts w:asciiTheme="minorHAnsi" w:hAnsiTheme="minorHAnsi"/>
                <w:sz w:val="16"/>
                <w:szCs w:val="16"/>
              </w:rPr>
              <w:t xml:space="preserve">, IT </w:t>
            </w:r>
            <w:proofErr w:type="gramStart"/>
            <w:r w:rsidRPr="00AE302C">
              <w:rPr>
                <w:rFonts w:asciiTheme="minorHAnsi" w:hAnsiTheme="minorHAnsi"/>
                <w:sz w:val="16"/>
                <w:szCs w:val="16"/>
              </w:rPr>
              <w:t>Assessment )</w:t>
            </w:r>
            <w:proofErr w:type="gramEnd"/>
            <w:r w:rsidRPr="00AE302C">
              <w:rPr>
                <w:rFonts w:asciiTheme="minorHAnsi" w:hAnsiTheme="minorHAnsi"/>
                <w:sz w:val="16"/>
                <w:szCs w:val="16"/>
              </w:rPr>
              <w:t xml:space="preserve"> </w:t>
            </w:r>
            <w:proofErr w:type="spellStart"/>
            <w:r w:rsidRPr="00AE302C">
              <w:rPr>
                <w:rFonts w:asciiTheme="minorHAnsi" w:hAnsiTheme="minorHAnsi" w:cs="font000000001c8f312e"/>
                <w:color w:val="0B0B0B"/>
                <w:sz w:val="16"/>
                <w:szCs w:val="16"/>
              </w:rPr>
              <w:t>SLEs</w:t>
            </w:r>
            <w:proofErr w:type="spellEnd"/>
            <w:r w:rsidRPr="00AE302C">
              <w:rPr>
                <w:rFonts w:asciiTheme="minorHAnsi" w:hAnsiTheme="minorHAnsi" w:cs="font000000001c8f312e"/>
                <w:color w:val="0B0B0B"/>
                <w:sz w:val="16"/>
                <w:szCs w:val="16"/>
              </w:rPr>
              <w:t xml:space="preserve"> focus on developing leadership capacity and school improvement</w:t>
            </w:r>
          </w:p>
          <w:p w14:paraId="2A4875D5" w14:textId="77777777" w:rsidR="00AE302C" w:rsidRPr="00AE302C" w:rsidRDefault="00AE302C" w:rsidP="00920A52">
            <w:pPr>
              <w:widowControl w:val="0"/>
              <w:autoSpaceDE w:val="0"/>
              <w:autoSpaceDN w:val="0"/>
              <w:adjustRightInd w:val="0"/>
              <w:rPr>
                <w:rFonts w:asciiTheme="minorHAnsi" w:hAnsiTheme="minorHAnsi" w:cs="font000000001c8f312e"/>
                <w:color w:val="0B0B0B"/>
                <w:sz w:val="16"/>
                <w:szCs w:val="16"/>
              </w:rPr>
            </w:pPr>
          </w:p>
          <w:p w14:paraId="38DD2AFB" w14:textId="77777777" w:rsidR="00AE302C" w:rsidRPr="00AE302C" w:rsidRDefault="00AE302C" w:rsidP="00920A52">
            <w:pPr>
              <w:widowControl w:val="0"/>
              <w:autoSpaceDE w:val="0"/>
              <w:autoSpaceDN w:val="0"/>
              <w:adjustRightInd w:val="0"/>
              <w:rPr>
                <w:rFonts w:asciiTheme="minorHAnsi" w:hAnsiTheme="minorHAnsi" w:cs="font000000001c8f312e"/>
                <w:color w:val="0B0B0B"/>
                <w:sz w:val="16"/>
                <w:szCs w:val="16"/>
              </w:rPr>
            </w:pPr>
            <w:r w:rsidRPr="00AE302C">
              <w:rPr>
                <w:rFonts w:asciiTheme="minorHAnsi" w:hAnsiTheme="minorHAnsi" w:cs="font000000001c8f312e"/>
                <w:color w:val="0B0B0B"/>
                <w:sz w:val="16"/>
                <w:szCs w:val="16"/>
              </w:rPr>
              <w:t>Lead Premises officer appointed</w:t>
            </w:r>
          </w:p>
          <w:p w14:paraId="17C6C307" w14:textId="77777777" w:rsidR="00AE302C" w:rsidRPr="00AE302C" w:rsidRDefault="00AE302C" w:rsidP="00920A52">
            <w:pPr>
              <w:widowControl w:val="0"/>
              <w:autoSpaceDE w:val="0"/>
              <w:autoSpaceDN w:val="0"/>
              <w:adjustRightInd w:val="0"/>
              <w:rPr>
                <w:rFonts w:asciiTheme="minorHAnsi" w:hAnsiTheme="minorHAnsi" w:cs="font000000001c8f312e"/>
                <w:color w:val="0B0B0B"/>
                <w:sz w:val="16"/>
                <w:szCs w:val="16"/>
              </w:rPr>
            </w:pPr>
          </w:p>
          <w:p w14:paraId="3F34ABA0" w14:textId="77777777" w:rsidR="00AE302C" w:rsidRPr="00AE302C" w:rsidRDefault="00AE302C" w:rsidP="00920A52">
            <w:pPr>
              <w:rPr>
                <w:rFonts w:asciiTheme="minorHAnsi" w:hAnsiTheme="minorHAnsi" w:cs="Arial"/>
                <w:b/>
                <w:noProof/>
                <w:sz w:val="16"/>
                <w:szCs w:val="18"/>
              </w:rPr>
            </w:pPr>
            <w:r w:rsidRPr="00AE302C">
              <w:rPr>
                <w:rFonts w:asciiTheme="minorHAnsi" w:hAnsiTheme="minorHAnsi" w:cs="Arial"/>
                <w:noProof/>
                <w:sz w:val="16"/>
                <w:szCs w:val="18"/>
              </w:rPr>
              <w:t xml:space="preserve">Middle Leaders lead by example and </w:t>
            </w:r>
            <w:r w:rsidRPr="00AE302C">
              <w:rPr>
                <w:rFonts w:asciiTheme="minorHAnsi" w:hAnsiTheme="minorHAnsi" w:cs="Arial"/>
                <w:bCs/>
                <w:sz w:val="16"/>
                <w:szCs w:val="18"/>
              </w:rPr>
              <w:t xml:space="preserve">are more able to hold colleagues </w:t>
            </w:r>
            <w:r w:rsidRPr="00AE302C">
              <w:rPr>
                <w:rFonts w:asciiTheme="minorHAnsi" w:hAnsiTheme="minorHAnsi" w:cs="Arial"/>
                <w:noProof/>
                <w:sz w:val="16"/>
                <w:szCs w:val="18"/>
              </w:rPr>
              <w:t xml:space="preserve">to account for the outcomes for all pupils.  </w:t>
            </w:r>
            <w:r w:rsidRPr="00AE302C">
              <w:rPr>
                <w:rFonts w:asciiTheme="minorHAnsi" w:hAnsiTheme="minorHAnsi" w:cs="Arial"/>
                <w:noProof/>
                <w:sz w:val="16"/>
                <w:szCs w:val="16"/>
              </w:rPr>
              <w:t xml:space="preserve">They are </w:t>
            </w:r>
            <w:r w:rsidRPr="00AE302C">
              <w:rPr>
                <w:rFonts w:asciiTheme="minorHAnsi" w:hAnsiTheme="minorHAnsi" w:cs="Arial"/>
                <w:bCs/>
                <w:sz w:val="16"/>
                <w:szCs w:val="16"/>
              </w:rPr>
              <w:t>are more able to:</w:t>
            </w:r>
            <w:r w:rsidRPr="00AE302C">
              <w:rPr>
                <w:rFonts w:asciiTheme="minorHAnsi" w:hAnsiTheme="minorHAnsi" w:cs="Arial"/>
                <w:bCs/>
                <w:sz w:val="16"/>
                <w:szCs w:val="16"/>
              </w:rPr>
              <w:br/>
              <w:t xml:space="preserve">- Make accurate judgements of the school’s performance - </w:t>
            </w:r>
            <w:r w:rsidRPr="00AE302C">
              <w:rPr>
                <w:rFonts w:asciiTheme="minorHAnsi" w:hAnsiTheme="minorHAnsi" w:cs="Helvetica"/>
                <w:sz w:val="16"/>
                <w:szCs w:val="16"/>
                <w:lang w:val="en-US"/>
              </w:rPr>
              <w:t xml:space="preserve">standards. </w:t>
            </w:r>
            <w:r w:rsidRPr="00AE302C">
              <w:rPr>
                <w:rFonts w:asciiTheme="minorHAnsi" w:hAnsiTheme="minorHAnsi" w:cs="Helvetica"/>
                <w:sz w:val="16"/>
                <w:szCs w:val="16"/>
                <w:lang w:val="en-US"/>
              </w:rPr>
              <w:br/>
              <w:t xml:space="preserve">- Understand how well our pupils attain and achieve. </w:t>
            </w:r>
            <w:r w:rsidRPr="00AE302C">
              <w:rPr>
                <w:rFonts w:asciiTheme="minorHAnsi" w:hAnsiTheme="minorHAnsi" w:cs="Helvetica"/>
                <w:sz w:val="16"/>
                <w:szCs w:val="16"/>
                <w:lang w:val="en-US"/>
              </w:rPr>
              <w:br/>
              <w:t xml:space="preserve">- Track pupil progress from starting points, towards targets, within and beyond milestones. </w:t>
            </w:r>
          </w:p>
          <w:p w14:paraId="62A8E8EC" w14:textId="77777777" w:rsidR="00AE302C" w:rsidRPr="00AE302C" w:rsidRDefault="00AE302C" w:rsidP="00920A52">
            <w:pPr>
              <w:widowControl w:val="0"/>
              <w:autoSpaceDE w:val="0"/>
              <w:autoSpaceDN w:val="0"/>
              <w:adjustRightInd w:val="0"/>
              <w:rPr>
                <w:rFonts w:asciiTheme="minorHAnsi" w:hAnsiTheme="minorHAnsi" w:cs="Arial"/>
                <w:sz w:val="16"/>
                <w:szCs w:val="16"/>
                <w:lang w:val="en-US"/>
              </w:rPr>
            </w:pPr>
            <w:r w:rsidRPr="00AE302C">
              <w:rPr>
                <w:rFonts w:asciiTheme="minorHAnsi" w:hAnsiTheme="minorHAnsi" w:cs="Helvetica"/>
                <w:sz w:val="16"/>
                <w:szCs w:val="16"/>
              </w:rPr>
              <w:t>- Independently evaluate the quality of provision - our curriculum offer, the quality of teaching and impact of intervention.</w:t>
            </w:r>
          </w:p>
          <w:p w14:paraId="04FC90BC" w14:textId="77777777" w:rsidR="00AE302C" w:rsidRPr="00AE302C" w:rsidRDefault="00AE302C" w:rsidP="00920A52">
            <w:pPr>
              <w:widowControl w:val="0"/>
              <w:autoSpaceDE w:val="0"/>
              <w:autoSpaceDN w:val="0"/>
              <w:adjustRightInd w:val="0"/>
              <w:rPr>
                <w:rFonts w:asciiTheme="minorHAnsi" w:hAnsiTheme="minorHAnsi" w:cs="Arial"/>
                <w:sz w:val="16"/>
                <w:szCs w:val="16"/>
                <w:lang w:val="en-US"/>
              </w:rPr>
            </w:pPr>
            <w:r w:rsidRPr="00AE302C">
              <w:rPr>
                <w:rFonts w:asciiTheme="minorHAnsi" w:hAnsiTheme="minorHAnsi" w:cs="Arial"/>
                <w:bCs/>
                <w:sz w:val="16"/>
                <w:szCs w:val="16"/>
              </w:rPr>
              <w:t>-Make accurate evaluations and identify specific improvement priorities within appropriate timeframes and cost</w:t>
            </w:r>
          </w:p>
          <w:p w14:paraId="68493E75" w14:textId="77777777" w:rsidR="00AE302C" w:rsidRPr="00AE302C" w:rsidRDefault="00AE302C" w:rsidP="00920A52">
            <w:pPr>
              <w:widowControl w:val="0"/>
              <w:autoSpaceDE w:val="0"/>
              <w:autoSpaceDN w:val="0"/>
              <w:adjustRightInd w:val="0"/>
              <w:rPr>
                <w:rFonts w:asciiTheme="minorHAnsi" w:hAnsiTheme="minorHAnsi" w:cs="Arial"/>
                <w:bCs/>
                <w:sz w:val="16"/>
                <w:szCs w:val="16"/>
              </w:rPr>
            </w:pPr>
            <w:r w:rsidRPr="00AE302C">
              <w:rPr>
                <w:rFonts w:asciiTheme="minorHAnsi" w:hAnsiTheme="minorHAnsi" w:cs="Arial"/>
                <w:bCs/>
                <w:sz w:val="16"/>
                <w:szCs w:val="16"/>
              </w:rPr>
              <w:t>- Demonstrate that they have improved pupil outcomes by mentoring and coaching staff.</w:t>
            </w:r>
          </w:p>
          <w:p w14:paraId="5CEDF741" w14:textId="77777777" w:rsidR="00AE302C" w:rsidRPr="00AE302C" w:rsidRDefault="00AE302C" w:rsidP="00920A52">
            <w:pPr>
              <w:widowControl w:val="0"/>
              <w:autoSpaceDE w:val="0"/>
              <w:autoSpaceDN w:val="0"/>
              <w:adjustRightInd w:val="0"/>
              <w:rPr>
                <w:rFonts w:asciiTheme="minorHAnsi" w:hAnsiTheme="minorHAnsi" w:cs="Arial"/>
                <w:sz w:val="16"/>
                <w:szCs w:val="16"/>
                <w:lang w:val="en-US"/>
              </w:rPr>
            </w:pPr>
          </w:p>
          <w:p w14:paraId="30334FE8" w14:textId="77777777" w:rsidR="00AE302C" w:rsidRPr="00AE302C" w:rsidRDefault="00AE302C" w:rsidP="00920A52">
            <w:pPr>
              <w:widowControl w:val="0"/>
              <w:autoSpaceDE w:val="0"/>
              <w:autoSpaceDN w:val="0"/>
              <w:adjustRightInd w:val="0"/>
              <w:rPr>
                <w:rFonts w:asciiTheme="minorHAnsi" w:hAnsiTheme="minorHAnsi" w:cs="Arial"/>
                <w:sz w:val="16"/>
                <w:szCs w:val="16"/>
                <w:lang w:val="en-US"/>
              </w:rPr>
            </w:pPr>
          </w:p>
          <w:p w14:paraId="3B8D4236" w14:textId="77777777" w:rsidR="00AE302C" w:rsidRPr="00AE302C" w:rsidRDefault="00AE302C" w:rsidP="00920A52">
            <w:pPr>
              <w:widowControl w:val="0"/>
              <w:autoSpaceDE w:val="0"/>
              <w:autoSpaceDN w:val="0"/>
              <w:adjustRightInd w:val="0"/>
              <w:rPr>
                <w:rFonts w:asciiTheme="minorHAnsi" w:hAnsiTheme="minorHAnsi" w:cs="Arial"/>
                <w:sz w:val="16"/>
                <w:szCs w:val="16"/>
                <w:lang w:val="en-US"/>
              </w:rPr>
            </w:pPr>
          </w:p>
          <w:p w14:paraId="3531DDAC" w14:textId="77777777" w:rsidR="00AE302C" w:rsidRPr="00AE302C" w:rsidRDefault="00AE302C" w:rsidP="00920A52">
            <w:pPr>
              <w:widowControl w:val="0"/>
              <w:autoSpaceDE w:val="0"/>
              <w:autoSpaceDN w:val="0"/>
              <w:adjustRightInd w:val="0"/>
              <w:rPr>
                <w:rFonts w:asciiTheme="minorHAnsi" w:hAnsiTheme="minorHAnsi" w:cs="font000000001c8f312e"/>
                <w:color w:val="0B0B0B"/>
                <w:sz w:val="16"/>
                <w:szCs w:val="16"/>
              </w:rPr>
            </w:pPr>
          </w:p>
          <w:p w14:paraId="5511D0F9" w14:textId="77777777" w:rsidR="00AE302C" w:rsidRPr="00AE302C" w:rsidRDefault="00AE302C" w:rsidP="00920A52">
            <w:pPr>
              <w:widowControl w:val="0"/>
              <w:autoSpaceDE w:val="0"/>
              <w:autoSpaceDN w:val="0"/>
              <w:adjustRightInd w:val="0"/>
              <w:rPr>
                <w:rFonts w:asciiTheme="minorHAnsi" w:hAnsiTheme="minorHAnsi"/>
                <w:sz w:val="18"/>
                <w:szCs w:val="18"/>
              </w:rPr>
            </w:pPr>
          </w:p>
        </w:tc>
        <w:tc>
          <w:tcPr>
            <w:tcW w:w="3257" w:type="dxa"/>
          </w:tcPr>
          <w:p w14:paraId="278AB0DB" w14:textId="77777777" w:rsidR="00AE302C" w:rsidRPr="00AE302C" w:rsidRDefault="00AE302C" w:rsidP="00920A52">
            <w:pPr>
              <w:pStyle w:val="Default"/>
              <w:rPr>
                <w:rFonts w:asciiTheme="minorHAnsi" w:hAnsiTheme="minorHAnsi" w:cs="Avenir Book"/>
                <w:sz w:val="16"/>
                <w:szCs w:val="16"/>
              </w:rPr>
            </w:pPr>
            <w:r w:rsidRPr="00AE302C">
              <w:rPr>
                <w:rFonts w:asciiTheme="minorHAnsi" w:hAnsiTheme="minorHAnsi" w:cs="Arial"/>
                <w:bCs/>
                <w:sz w:val="16"/>
                <w:szCs w:val="16"/>
              </w:rPr>
              <w:t xml:space="preserve">Establish Curriculum </w:t>
            </w:r>
            <w:r w:rsidRPr="00AE302C">
              <w:rPr>
                <w:rFonts w:asciiTheme="minorHAnsi" w:hAnsiTheme="minorHAnsi" w:cs="Avenir Book"/>
                <w:sz w:val="16"/>
                <w:szCs w:val="16"/>
              </w:rPr>
              <w:t>‘Learning Teams’ to review and evaluate the impact of our new curriculum</w:t>
            </w:r>
            <w:proofErr w:type="gramStart"/>
            <w:r w:rsidRPr="00AE302C">
              <w:rPr>
                <w:rFonts w:asciiTheme="minorHAnsi" w:hAnsiTheme="minorHAnsi" w:cs="Avenir Book"/>
                <w:sz w:val="16"/>
                <w:szCs w:val="16"/>
              </w:rPr>
              <w:t>;</w:t>
            </w:r>
            <w:proofErr w:type="gramEnd"/>
            <w:r w:rsidRPr="00AE302C">
              <w:rPr>
                <w:rFonts w:asciiTheme="minorHAnsi" w:hAnsiTheme="minorHAnsi" w:cs="Avenir Book"/>
                <w:sz w:val="16"/>
                <w:szCs w:val="16"/>
              </w:rPr>
              <w:t xml:space="preserve"> coach, share and disseminate great practice. New curriculum published for all stakeholders October 2016. </w:t>
            </w:r>
          </w:p>
          <w:p w14:paraId="0EAF9794" w14:textId="77777777" w:rsidR="00AE302C" w:rsidRPr="00AE302C" w:rsidRDefault="00AE302C" w:rsidP="00920A52">
            <w:pPr>
              <w:pStyle w:val="Default"/>
              <w:rPr>
                <w:rFonts w:asciiTheme="minorHAnsi" w:hAnsiTheme="minorHAnsi" w:cs="Avenir Book"/>
                <w:sz w:val="16"/>
                <w:szCs w:val="16"/>
              </w:rPr>
            </w:pPr>
          </w:p>
          <w:p w14:paraId="0156D054" w14:textId="77777777" w:rsidR="00AE302C" w:rsidRPr="00AE302C" w:rsidRDefault="00AE302C" w:rsidP="00920A52">
            <w:pPr>
              <w:pStyle w:val="Default"/>
              <w:rPr>
                <w:rFonts w:asciiTheme="minorHAnsi" w:hAnsiTheme="minorHAnsi"/>
                <w:color w:val="auto"/>
                <w:sz w:val="16"/>
                <w:szCs w:val="16"/>
              </w:rPr>
            </w:pPr>
            <w:r w:rsidRPr="00AE302C">
              <w:rPr>
                <w:rFonts w:asciiTheme="minorHAnsi" w:hAnsiTheme="minorHAnsi"/>
                <w:sz w:val="16"/>
                <w:szCs w:val="16"/>
              </w:rPr>
              <w:t xml:space="preserve">Create and implement a talent management and succession planning </w:t>
            </w:r>
            <w:proofErr w:type="spellStart"/>
            <w:r w:rsidRPr="00AE302C">
              <w:rPr>
                <w:rFonts w:asciiTheme="minorHAnsi" w:hAnsiTheme="minorHAnsi"/>
                <w:sz w:val="16"/>
                <w:szCs w:val="16"/>
              </w:rPr>
              <w:t>CPD</w:t>
            </w:r>
            <w:proofErr w:type="spellEnd"/>
            <w:r w:rsidRPr="00AE302C">
              <w:rPr>
                <w:rFonts w:asciiTheme="minorHAnsi" w:hAnsiTheme="minorHAnsi"/>
                <w:sz w:val="16"/>
                <w:szCs w:val="16"/>
              </w:rPr>
              <w:t xml:space="preserve"> framework (based on the 2016 standards) in each school and across the Trust (align with the Rutland Teaching School and LA key priorities) to include </w:t>
            </w:r>
            <w:r w:rsidRPr="00AE302C">
              <w:rPr>
                <w:rFonts w:asciiTheme="minorHAnsi" w:hAnsiTheme="minorHAnsi" w:cs="font000000001c8f312e"/>
                <w:color w:val="0B0B0B"/>
                <w:sz w:val="16"/>
                <w:szCs w:val="16"/>
              </w:rPr>
              <w:t>targeted training opportunities for support staff and teaching assistants</w:t>
            </w:r>
          </w:p>
          <w:p w14:paraId="7A82C588" w14:textId="77777777" w:rsidR="00AE302C" w:rsidRPr="00AE302C" w:rsidRDefault="00AE302C" w:rsidP="00920A52">
            <w:pPr>
              <w:pStyle w:val="Default"/>
              <w:rPr>
                <w:rFonts w:asciiTheme="minorHAnsi" w:hAnsiTheme="minorHAnsi"/>
                <w:sz w:val="16"/>
                <w:szCs w:val="16"/>
              </w:rPr>
            </w:pPr>
          </w:p>
          <w:p w14:paraId="05E0FA42"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Extend the Director of Teaching appointment to include a school improvement/lead practitioner role: </w:t>
            </w:r>
            <w:proofErr w:type="spellStart"/>
            <w:r w:rsidRPr="00AE302C">
              <w:rPr>
                <w:rFonts w:asciiTheme="minorHAnsi" w:hAnsiTheme="minorHAnsi"/>
                <w:sz w:val="16"/>
                <w:szCs w:val="16"/>
              </w:rPr>
              <w:t>TEEP</w:t>
            </w:r>
            <w:proofErr w:type="spellEnd"/>
            <w:r w:rsidRPr="00AE302C">
              <w:rPr>
                <w:rFonts w:asciiTheme="minorHAnsi" w:hAnsiTheme="minorHAnsi"/>
                <w:sz w:val="16"/>
                <w:szCs w:val="16"/>
              </w:rPr>
              <w:t xml:space="preserve"> Facilitator/Trainer, coaching, mentoring, advising, training, planning, policy development, </w:t>
            </w:r>
            <w:proofErr w:type="gramStart"/>
            <w:r w:rsidRPr="00AE302C">
              <w:rPr>
                <w:rFonts w:asciiTheme="minorHAnsi" w:hAnsiTheme="minorHAnsi"/>
                <w:sz w:val="16"/>
                <w:szCs w:val="16"/>
              </w:rPr>
              <w:t>data</w:t>
            </w:r>
            <w:proofErr w:type="gramEnd"/>
            <w:r w:rsidRPr="00AE302C">
              <w:rPr>
                <w:rFonts w:asciiTheme="minorHAnsi" w:hAnsiTheme="minorHAnsi"/>
                <w:sz w:val="16"/>
                <w:szCs w:val="16"/>
              </w:rPr>
              <w:t xml:space="preserve"> analysis.</w:t>
            </w:r>
          </w:p>
          <w:p w14:paraId="22ED5AC5" w14:textId="77777777" w:rsidR="00AE302C" w:rsidRPr="00AE302C" w:rsidRDefault="00AE302C" w:rsidP="00920A52">
            <w:pPr>
              <w:pStyle w:val="Default"/>
              <w:rPr>
                <w:rFonts w:asciiTheme="minorHAnsi" w:hAnsiTheme="minorHAnsi"/>
                <w:sz w:val="16"/>
                <w:szCs w:val="16"/>
              </w:rPr>
            </w:pPr>
          </w:p>
          <w:p w14:paraId="06BFF22A"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Targeted </w:t>
            </w:r>
            <w:proofErr w:type="spellStart"/>
            <w:r w:rsidRPr="00AE302C">
              <w:rPr>
                <w:rFonts w:asciiTheme="minorHAnsi" w:hAnsiTheme="minorHAnsi"/>
                <w:sz w:val="16"/>
                <w:szCs w:val="16"/>
              </w:rPr>
              <w:t>CPD</w:t>
            </w:r>
            <w:proofErr w:type="spellEnd"/>
            <w:r w:rsidRPr="00AE302C">
              <w:rPr>
                <w:rFonts w:asciiTheme="minorHAnsi" w:hAnsiTheme="minorHAnsi"/>
                <w:sz w:val="16"/>
                <w:szCs w:val="16"/>
              </w:rPr>
              <w:t xml:space="preserve"> for identified individuals: </w:t>
            </w:r>
            <w:proofErr w:type="spellStart"/>
            <w:r w:rsidRPr="00AE302C">
              <w:rPr>
                <w:rFonts w:asciiTheme="minorHAnsi" w:hAnsiTheme="minorHAnsi"/>
                <w:sz w:val="16"/>
                <w:szCs w:val="16"/>
              </w:rPr>
              <w:t>NPQH</w:t>
            </w:r>
            <w:proofErr w:type="spellEnd"/>
            <w:r w:rsidRPr="00AE302C">
              <w:rPr>
                <w:rFonts w:asciiTheme="minorHAnsi" w:hAnsiTheme="minorHAnsi"/>
                <w:sz w:val="16"/>
                <w:szCs w:val="16"/>
              </w:rPr>
              <w:t xml:space="preserve">, Aspirant Head-teacher Programme, </w:t>
            </w:r>
            <w:proofErr w:type="spellStart"/>
            <w:r w:rsidRPr="00AE302C">
              <w:rPr>
                <w:rFonts w:asciiTheme="minorHAnsi" w:hAnsiTheme="minorHAnsi"/>
                <w:sz w:val="16"/>
                <w:szCs w:val="16"/>
              </w:rPr>
              <w:t>NPQML</w:t>
            </w:r>
            <w:proofErr w:type="spellEnd"/>
            <w:r w:rsidRPr="00AE302C">
              <w:rPr>
                <w:rFonts w:asciiTheme="minorHAnsi" w:hAnsiTheme="minorHAnsi"/>
                <w:sz w:val="16"/>
                <w:szCs w:val="16"/>
              </w:rPr>
              <w:t xml:space="preserve">, Pathways to leadership </w:t>
            </w:r>
            <w:proofErr w:type="spellStart"/>
            <w:r w:rsidRPr="00AE302C">
              <w:rPr>
                <w:rFonts w:asciiTheme="minorHAnsi" w:hAnsiTheme="minorHAnsi"/>
                <w:sz w:val="16"/>
                <w:szCs w:val="16"/>
              </w:rPr>
              <w:t>NCTL</w:t>
            </w:r>
            <w:proofErr w:type="spellEnd"/>
            <w:r w:rsidRPr="00AE302C">
              <w:rPr>
                <w:rFonts w:asciiTheme="minorHAnsi" w:hAnsiTheme="minorHAnsi"/>
                <w:sz w:val="16"/>
                <w:szCs w:val="16"/>
              </w:rPr>
              <w:t xml:space="preserve">, </w:t>
            </w:r>
            <w:proofErr w:type="spellStart"/>
            <w:r w:rsidRPr="00AE302C">
              <w:rPr>
                <w:rFonts w:asciiTheme="minorHAnsi" w:hAnsiTheme="minorHAnsi"/>
                <w:sz w:val="16"/>
                <w:szCs w:val="16"/>
              </w:rPr>
              <w:t>SENCO</w:t>
            </w:r>
            <w:proofErr w:type="spellEnd"/>
            <w:r w:rsidRPr="00AE302C">
              <w:rPr>
                <w:rFonts w:asciiTheme="minorHAnsi" w:hAnsiTheme="minorHAnsi"/>
                <w:sz w:val="16"/>
                <w:szCs w:val="16"/>
              </w:rPr>
              <w:t xml:space="preserve"> Accreditation, Developing leaders for tomorrow, Coaching</w:t>
            </w:r>
          </w:p>
          <w:p w14:paraId="0CB9EA63" w14:textId="77777777" w:rsidR="00AE302C" w:rsidRPr="00AE302C" w:rsidRDefault="00AE302C" w:rsidP="00920A52">
            <w:pPr>
              <w:pStyle w:val="Default"/>
              <w:rPr>
                <w:rFonts w:asciiTheme="minorHAnsi" w:hAnsiTheme="minorHAnsi"/>
                <w:sz w:val="16"/>
                <w:szCs w:val="16"/>
              </w:rPr>
            </w:pPr>
          </w:p>
          <w:p w14:paraId="5361831F"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Create and implement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Leadership Induction Programme: as part of weekly/termly leadership meetings</w:t>
            </w:r>
          </w:p>
          <w:p w14:paraId="5EF02E14" w14:textId="77777777" w:rsidR="00AE302C" w:rsidRPr="00AE302C" w:rsidRDefault="00AE302C" w:rsidP="00920A52">
            <w:pPr>
              <w:rPr>
                <w:rFonts w:asciiTheme="minorHAnsi" w:hAnsiTheme="minorHAnsi"/>
                <w:sz w:val="16"/>
                <w:szCs w:val="16"/>
              </w:rPr>
            </w:pPr>
          </w:p>
          <w:p w14:paraId="3F248BBC" w14:textId="77777777" w:rsidR="00AE302C" w:rsidRPr="00AE302C" w:rsidRDefault="00AE302C" w:rsidP="00920A52">
            <w:pPr>
              <w:pStyle w:val="Default"/>
              <w:rPr>
                <w:rFonts w:asciiTheme="minorHAnsi" w:hAnsiTheme="minorHAnsi"/>
                <w:bCs/>
                <w:color w:val="000000" w:themeColor="text1"/>
                <w:sz w:val="16"/>
                <w:szCs w:val="16"/>
              </w:rPr>
            </w:pPr>
            <w:r w:rsidRPr="00AE302C">
              <w:rPr>
                <w:rFonts w:asciiTheme="minorHAnsi" w:hAnsiTheme="minorHAnsi"/>
                <w:bCs/>
                <w:color w:val="000000" w:themeColor="text1"/>
                <w:sz w:val="16"/>
                <w:szCs w:val="16"/>
              </w:rPr>
              <w:t xml:space="preserve">Utilise specialist support from other Heads of School/Head-teachers in the Trust. Allocate funds for training and accreditation.  </w:t>
            </w:r>
          </w:p>
          <w:p w14:paraId="7811764C" w14:textId="77777777" w:rsidR="00AE302C" w:rsidRPr="00AE302C" w:rsidRDefault="00AE302C" w:rsidP="00920A52">
            <w:pPr>
              <w:pStyle w:val="Default"/>
              <w:rPr>
                <w:rFonts w:asciiTheme="minorHAnsi" w:hAnsiTheme="minorHAnsi"/>
                <w:sz w:val="16"/>
                <w:szCs w:val="16"/>
              </w:rPr>
            </w:pPr>
          </w:p>
          <w:p w14:paraId="50F43AFE" w14:textId="77777777" w:rsidR="00AE302C" w:rsidRPr="00AE302C" w:rsidRDefault="00AE302C" w:rsidP="00920A52">
            <w:pPr>
              <w:pStyle w:val="Default"/>
              <w:rPr>
                <w:rFonts w:asciiTheme="minorHAnsi" w:hAnsiTheme="minorHAnsi"/>
                <w:sz w:val="16"/>
                <w:szCs w:val="16"/>
              </w:rPr>
            </w:pPr>
          </w:p>
          <w:p w14:paraId="44880601" w14:textId="77777777" w:rsidR="00AE302C" w:rsidRPr="00AE302C" w:rsidRDefault="00AE302C" w:rsidP="00920A52">
            <w:pPr>
              <w:pStyle w:val="Default"/>
              <w:rPr>
                <w:rFonts w:asciiTheme="minorHAnsi" w:hAnsiTheme="minorHAnsi"/>
                <w:bCs/>
                <w:color w:val="000000" w:themeColor="text1"/>
                <w:sz w:val="16"/>
                <w:szCs w:val="16"/>
              </w:rPr>
            </w:pPr>
            <w:r w:rsidRPr="00AE302C">
              <w:rPr>
                <w:rFonts w:asciiTheme="minorHAnsi" w:hAnsiTheme="minorHAnsi"/>
                <w:sz w:val="16"/>
                <w:szCs w:val="16"/>
              </w:rPr>
              <w:t xml:space="preserve">Improve standards in Maths, English, </w:t>
            </w:r>
            <w:proofErr w:type="spellStart"/>
            <w:r w:rsidRPr="00AE302C">
              <w:rPr>
                <w:rFonts w:asciiTheme="minorHAnsi" w:hAnsiTheme="minorHAnsi"/>
                <w:sz w:val="16"/>
                <w:szCs w:val="16"/>
              </w:rPr>
              <w:t>EYFS</w:t>
            </w:r>
            <w:proofErr w:type="spellEnd"/>
            <w:r w:rsidRPr="00AE302C">
              <w:rPr>
                <w:rFonts w:asciiTheme="minorHAnsi" w:hAnsiTheme="minorHAnsi"/>
                <w:sz w:val="16"/>
                <w:szCs w:val="16"/>
              </w:rPr>
              <w:t xml:space="preserve"> and IT by identifying, appointing and deploying leading teachers to support colleagues across the Trust (application process)</w:t>
            </w:r>
          </w:p>
          <w:p w14:paraId="315B2523" w14:textId="77777777" w:rsidR="00AE302C" w:rsidRPr="00AE302C" w:rsidRDefault="00AE302C" w:rsidP="00920A52">
            <w:pPr>
              <w:pStyle w:val="Default"/>
              <w:rPr>
                <w:rFonts w:asciiTheme="minorHAnsi" w:hAnsiTheme="minorHAnsi"/>
                <w:bCs/>
                <w:color w:val="000000" w:themeColor="text1"/>
                <w:sz w:val="16"/>
                <w:szCs w:val="16"/>
              </w:rPr>
            </w:pPr>
          </w:p>
          <w:p w14:paraId="10AC8237" w14:textId="77777777" w:rsidR="00AE302C" w:rsidRPr="00AE302C" w:rsidRDefault="00AE302C" w:rsidP="00920A52">
            <w:pPr>
              <w:widowControl w:val="0"/>
              <w:autoSpaceDE w:val="0"/>
              <w:autoSpaceDN w:val="0"/>
              <w:adjustRightInd w:val="0"/>
              <w:rPr>
                <w:rFonts w:asciiTheme="minorHAnsi" w:hAnsiTheme="minorHAnsi" w:cs="font000000001c8f312e"/>
                <w:color w:val="0B0B0B"/>
                <w:sz w:val="16"/>
                <w:szCs w:val="16"/>
              </w:rPr>
            </w:pPr>
            <w:proofErr w:type="spellStart"/>
            <w:r w:rsidRPr="00AE302C">
              <w:rPr>
                <w:rFonts w:asciiTheme="minorHAnsi" w:hAnsiTheme="minorHAnsi"/>
                <w:sz w:val="16"/>
                <w:szCs w:val="16"/>
              </w:rPr>
              <w:t>SLE</w:t>
            </w:r>
            <w:proofErr w:type="spellEnd"/>
            <w:r w:rsidRPr="00AE302C">
              <w:rPr>
                <w:rFonts w:asciiTheme="minorHAnsi" w:hAnsiTheme="minorHAnsi"/>
                <w:sz w:val="16"/>
                <w:szCs w:val="16"/>
              </w:rPr>
              <w:t xml:space="preserve"> appointment (English, </w:t>
            </w:r>
            <w:proofErr w:type="spellStart"/>
            <w:r w:rsidRPr="00AE302C">
              <w:rPr>
                <w:rFonts w:asciiTheme="minorHAnsi" w:hAnsiTheme="minorHAnsi"/>
                <w:sz w:val="16"/>
                <w:szCs w:val="16"/>
              </w:rPr>
              <w:t>EYFS</w:t>
            </w:r>
            <w:proofErr w:type="spellEnd"/>
            <w:r w:rsidRPr="00AE302C">
              <w:rPr>
                <w:rFonts w:asciiTheme="minorHAnsi" w:hAnsiTheme="minorHAnsi"/>
                <w:sz w:val="16"/>
                <w:szCs w:val="16"/>
              </w:rPr>
              <w:t>, Curriculum, IT, Use of Assessment</w:t>
            </w:r>
            <w:proofErr w:type="gramStart"/>
            <w:r w:rsidRPr="00AE302C">
              <w:rPr>
                <w:rFonts w:asciiTheme="minorHAnsi" w:hAnsiTheme="minorHAnsi"/>
                <w:sz w:val="16"/>
                <w:szCs w:val="16"/>
              </w:rPr>
              <w:t xml:space="preserve">)  </w:t>
            </w:r>
            <w:proofErr w:type="spellStart"/>
            <w:r w:rsidRPr="00AE302C">
              <w:rPr>
                <w:rFonts w:asciiTheme="minorHAnsi" w:hAnsiTheme="minorHAnsi" w:cs="font000000001c8f312e"/>
                <w:color w:val="0B0B0B"/>
                <w:sz w:val="16"/>
                <w:szCs w:val="16"/>
              </w:rPr>
              <w:t>SLE</w:t>
            </w:r>
            <w:proofErr w:type="spellEnd"/>
            <w:proofErr w:type="gramEnd"/>
            <w:r w:rsidRPr="00AE302C">
              <w:rPr>
                <w:rFonts w:asciiTheme="minorHAnsi" w:hAnsiTheme="minorHAnsi" w:cs="font000000001c8f312e"/>
                <w:color w:val="0B0B0B"/>
                <w:sz w:val="16"/>
                <w:szCs w:val="16"/>
              </w:rPr>
              <w:t xml:space="preserve"> focus on developing leadership capacity</w:t>
            </w:r>
          </w:p>
          <w:p w14:paraId="450C2AEF" w14:textId="77777777" w:rsidR="00AE302C" w:rsidRPr="00AE302C" w:rsidRDefault="00AE302C" w:rsidP="00920A52">
            <w:pPr>
              <w:widowControl w:val="0"/>
              <w:autoSpaceDE w:val="0"/>
              <w:autoSpaceDN w:val="0"/>
              <w:adjustRightInd w:val="0"/>
              <w:rPr>
                <w:rFonts w:asciiTheme="minorHAnsi" w:hAnsiTheme="minorHAnsi"/>
                <w:sz w:val="16"/>
                <w:szCs w:val="16"/>
              </w:rPr>
            </w:pPr>
          </w:p>
          <w:p w14:paraId="7ED7DA14"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OFSTED type training for all Head-teachers: Lesson observation, evaluation frameworks, </w:t>
            </w:r>
            <w:proofErr w:type="spellStart"/>
            <w:r w:rsidRPr="00AE302C">
              <w:rPr>
                <w:rFonts w:asciiTheme="minorHAnsi" w:hAnsiTheme="minorHAnsi"/>
                <w:sz w:val="16"/>
                <w:szCs w:val="16"/>
              </w:rPr>
              <w:t>QA</w:t>
            </w:r>
            <w:proofErr w:type="spellEnd"/>
            <w:r w:rsidRPr="00AE302C">
              <w:rPr>
                <w:rFonts w:asciiTheme="minorHAnsi" w:hAnsiTheme="minorHAnsi"/>
                <w:sz w:val="16"/>
                <w:szCs w:val="16"/>
              </w:rPr>
              <w:t xml:space="preserve"> for INSTEAD: reliability and validity of judgments</w:t>
            </w:r>
          </w:p>
          <w:p w14:paraId="39D62781" w14:textId="77777777" w:rsidR="00AE302C" w:rsidRPr="00AE302C" w:rsidRDefault="00AE302C" w:rsidP="00920A52">
            <w:pPr>
              <w:pStyle w:val="Default"/>
              <w:rPr>
                <w:rFonts w:asciiTheme="minorHAnsi" w:hAnsiTheme="minorHAnsi"/>
                <w:bCs/>
                <w:sz w:val="16"/>
                <w:szCs w:val="16"/>
              </w:rPr>
            </w:pPr>
          </w:p>
          <w:p w14:paraId="67B64B9D" w14:textId="77777777" w:rsidR="00AE302C" w:rsidRPr="00AE302C" w:rsidRDefault="00AE302C" w:rsidP="00920A52">
            <w:pPr>
              <w:pStyle w:val="Default"/>
              <w:rPr>
                <w:rFonts w:asciiTheme="minorHAnsi" w:hAnsiTheme="minorHAnsi"/>
                <w:bCs/>
                <w:sz w:val="16"/>
                <w:szCs w:val="16"/>
              </w:rPr>
            </w:pPr>
            <w:r w:rsidRPr="00AE302C">
              <w:rPr>
                <w:rFonts w:asciiTheme="minorHAnsi" w:hAnsiTheme="minorHAnsi"/>
                <w:bCs/>
                <w:sz w:val="16"/>
                <w:szCs w:val="16"/>
              </w:rPr>
              <w:t xml:space="preserve">Gallup – Strengths based coaching accreditation for Director of </w:t>
            </w:r>
            <w:proofErr w:type="spellStart"/>
            <w:r w:rsidRPr="00AE302C">
              <w:rPr>
                <w:rFonts w:asciiTheme="minorHAnsi" w:hAnsiTheme="minorHAnsi"/>
                <w:bCs/>
                <w:sz w:val="16"/>
                <w:szCs w:val="16"/>
              </w:rPr>
              <w:t>CPD</w:t>
            </w:r>
            <w:proofErr w:type="spellEnd"/>
          </w:p>
          <w:p w14:paraId="577FB860" w14:textId="77777777" w:rsidR="00AE302C" w:rsidRPr="00AE302C" w:rsidRDefault="00AE302C" w:rsidP="00920A52">
            <w:pPr>
              <w:pStyle w:val="Default"/>
              <w:rPr>
                <w:rFonts w:asciiTheme="minorHAnsi" w:hAnsiTheme="minorHAnsi"/>
                <w:bCs/>
                <w:sz w:val="16"/>
                <w:szCs w:val="16"/>
              </w:rPr>
            </w:pPr>
          </w:p>
          <w:p w14:paraId="59D11BC2" w14:textId="77777777" w:rsidR="00AE302C" w:rsidRPr="00AE302C" w:rsidRDefault="00AE302C" w:rsidP="00920A52">
            <w:pPr>
              <w:pStyle w:val="Default"/>
              <w:rPr>
                <w:rFonts w:asciiTheme="minorHAnsi" w:hAnsiTheme="minorHAnsi"/>
                <w:bCs/>
                <w:sz w:val="16"/>
                <w:szCs w:val="16"/>
              </w:rPr>
            </w:pPr>
            <w:r w:rsidRPr="00AE302C">
              <w:rPr>
                <w:rFonts w:asciiTheme="minorHAnsi" w:hAnsiTheme="minorHAnsi"/>
                <w:bCs/>
                <w:sz w:val="16"/>
                <w:szCs w:val="16"/>
              </w:rPr>
              <w:t xml:space="preserve">Gallup </w:t>
            </w:r>
            <w:proofErr w:type="spellStart"/>
            <w:r w:rsidRPr="00AE302C">
              <w:rPr>
                <w:rFonts w:asciiTheme="minorHAnsi" w:hAnsiTheme="minorHAnsi"/>
                <w:bCs/>
                <w:sz w:val="16"/>
                <w:szCs w:val="16"/>
              </w:rPr>
              <w:t>Q12</w:t>
            </w:r>
            <w:proofErr w:type="spellEnd"/>
            <w:r w:rsidRPr="00AE302C">
              <w:rPr>
                <w:rFonts w:asciiTheme="minorHAnsi" w:hAnsiTheme="minorHAnsi"/>
                <w:bCs/>
                <w:sz w:val="16"/>
                <w:szCs w:val="16"/>
              </w:rPr>
              <w:t xml:space="preserve"> Satisfaction surveys introduced to al members of the team during appraisal. </w:t>
            </w:r>
          </w:p>
          <w:p w14:paraId="4622B5FF" w14:textId="77777777" w:rsidR="00AE302C" w:rsidRPr="00AE302C" w:rsidRDefault="00AE302C" w:rsidP="00920A52">
            <w:pPr>
              <w:pStyle w:val="Default"/>
              <w:rPr>
                <w:rFonts w:asciiTheme="minorHAnsi" w:hAnsiTheme="minorHAnsi"/>
                <w:bCs/>
                <w:sz w:val="16"/>
                <w:szCs w:val="16"/>
              </w:rPr>
            </w:pPr>
          </w:p>
          <w:p w14:paraId="3CACCD48" w14:textId="77777777" w:rsidR="00AE302C" w:rsidRPr="00AE302C" w:rsidRDefault="00AE302C" w:rsidP="00920A52">
            <w:pPr>
              <w:pStyle w:val="Default"/>
              <w:rPr>
                <w:rFonts w:asciiTheme="minorHAnsi" w:hAnsiTheme="minorHAnsi"/>
                <w:bCs/>
                <w:sz w:val="16"/>
                <w:szCs w:val="16"/>
              </w:rPr>
            </w:pPr>
            <w:r w:rsidRPr="00AE302C">
              <w:rPr>
                <w:rFonts w:asciiTheme="minorHAnsi" w:hAnsiTheme="minorHAnsi"/>
                <w:bCs/>
                <w:sz w:val="16"/>
                <w:szCs w:val="16"/>
              </w:rPr>
              <w:t xml:space="preserve">Utilise the new </w:t>
            </w:r>
            <w:proofErr w:type="spellStart"/>
            <w:r w:rsidRPr="00AE302C">
              <w:rPr>
                <w:rFonts w:asciiTheme="minorHAnsi" w:hAnsiTheme="minorHAnsi"/>
                <w:bCs/>
                <w:sz w:val="16"/>
                <w:szCs w:val="16"/>
              </w:rPr>
              <w:t>CPD</w:t>
            </w:r>
            <w:proofErr w:type="spellEnd"/>
            <w:r w:rsidRPr="00AE302C">
              <w:rPr>
                <w:rFonts w:asciiTheme="minorHAnsi" w:hAnsiTheme="minorHAnsi"/>
                <w:bCs/>
                <w:sz w:val="16"/>
                <w:szCs w:val="16"/>
              </w:rPr>
              <w:t xml:space="preserve"> standards to Identify and develop staff with high leadership potential</w:t>
            </w:r>
          </w:p>
          <w:p w14:paraId="4C4C0E3C" w14:textId="77777777" w:rsidR="00AE302C" w:rsidRPr="00AE302C" w:rsidRDefault="00AE302C" w:rsidP="00920A52">
            <w:pPr>
              <w:pStyle w:val="Default"/>
              <w:rPr>
                <w:rFonts w:asciiTheme="minorHAnsi" w:hAnsiTheme="minorHAnsi"/>
                <w:bCs/>
                <w:sz w:val="16"/>
                <w:szCs w:val="16"/>
              </w:rPr>
            </w:pPr>
          </w:p>
          <w:p w14:paraId="1CCAEDCA"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Create and implement a bespoke talent management and succession planning </w:t>
            </w:r>
            <w:proofErr w:type="spellStart"/>
            <w:r w:rsidRPr="00AE302C">
              <w:rPr>
                <w:rFonts w:asciiTheme="minorHAnsi" w:hAnsiTheme="minorHAnsi"/>
                <w:sz w:val="16"/>
                <w:szCs w:val="16"/>
              </w:rPr>
              <w:t>CPD</w:t>
            </w:r>
            <w:proofErr w:type="spellEnd"/>
            <w:r w:rsidRPr="00AE302C">
              <w:rPr>
                <w:rFonts w:asciiTheme="minorHAnsi" w:hAnsiTheme="minorHAnsi"/>
                <w:sz w:val="16"/>
                <w:szCs w:val="16"/>
              </w:rPr>
              <w:t xml:space="preserve"> framework in each school and across the Trust to include </w:t>
            </w:r>
            <w:r w:rsidRPr="00AE302C">
              <w:rPr>
                <w:rFonts w:asciiTheme="minorHAnsi" w:hAnsiTheme="minorHAnsi" w:cs="font000000001c8f312e"/>
                <w:color w:val="0B0B0B"/>
                <w:sz w:val="16"/>
                <w:szCs w:val="16"/>
              </w:rPr>
              <w:t>targeted training opportunities for support staff and teaching assistants</w:t>
            </w:r>
          </w:p>
          <w:p w14:paraId="301117A1" w14:textId="77777777" w:rsidR="00AE302C" w:rsidRPr="00AE302C" w:rsidRDefault="00AE302C" w:rsidP="00920A52">
            <w:pPr>
              <w:rPr>
                <w:rFonts w:asciiTheme="minorHAnsi" w:hAnsiTheme="minorHAnsi" w:cs="font000000001c8f312e"/>
                <w:color w:val="0B0B0B"/>
                <w:sz w:val="16"/>
                <w:szCs w:val="16"/>
              </w:rPr>
            </w:pPr>
          </w:p>
          <w:p w14:paraId="1AC44CA3" w14:textId="77777777" w:rsidR="00AE302C" w:rsidRPr="00AE302C" w:rsidRDefault="00AE302C" w:rsidP="00920A52">
            <w:pPr>
              <w:rPr>
                <w:rFonts w:asciiTheme="minorHAnsi" w:hAnsiTheme="minorHAnsi" w:cs="font000000001c8f312e"/>
                <w:color w:val="0B0B0B"/>
                <w:sz w:val="16"/>
                <w:szCs w:val="16"/>
              </w:rPr>
            </w:pPr>
            <w:r w:rsidRPr="00AE302C">
              <w:rPr>
                <w:rFonts w:asciiTheme="minorHAnsi" w:hAnsiTheme="minorHAnsi" w:cs="font000000001c8f312e"/>
                <w:color w:val="0B0B0B"/>
                <w:sz w:val="16"/>
                <w:szCs w:val="16"/>
              </w:rPr>
              <w:t xml:space="preserve">Establish </w:t>
            </w:r>
            <w:proofErr w:type="spellStart"/>
            <w:r w:rsidRPr="00AE302C">
              <w:rPr>
                <w:rFonts w:asciiTheme="minorHAnsi" w:hAnsiTheme="minorHAnsi" w:cs="font000000001c8f312e"/>
                <w:color w:val="0B0B0B"/>
                <w:sz w:val="16"/>
                <w:szCs w:val="16"/>
              </w:rPr>
              <w:t>SLE</w:t>
            </w:r>
            <w:proofErr w:type="spellEnd"/>
            <w:r w:rsidRPr="00AE302C">
              <w:rPr>
                <w:rFonts w:asciiTheme="minorHAnsi" w:hAnsiTheme="minorHAnsi" w:cs="font000000001c8f312e"/>
                <w:color w:val="0B0B0B"/>
                <w:sz w:val="16"/>
                <w:szCs w:val="16"/>
              </w:rPr>
              <w:t>/</w:t>
            </w:r>
            <w:proofErr w:type="spellStart"/>
            <w:proofErr w:type="gramStart"/>
            <w:r w:rsidRPr="00AE302C">
              <w:rPr>
                <w:rFonts w:asciiTheme="minorHAnsi" w:hAnsiTheme="minorHAnsi" w:cs="font000000001c8f312e"/>
                <w:color w:val="0B0B0B"/>
                <w:sz w:val="16"/>
                <w:szCs w:val="16"/>
              </w:rPr>
              <w:t>NLE</w:t>
            </w:r>
            <w:proofErr w:type="spellEnd"/>
            <w:r w:rsidRPr="00AE302C">
              <w:rPr>
                <w:rFonts w:asciiTheme="minorHAnsi" w:hAnsiTheme="minorHAnsi" w:cs="font000000001c8f312e"/>
                <w:color w:val="0B0B0B"/>
                <w:sz w:val="16"/>
                <w:szCs w:val="16"/>
              </w:rPr>
              <w:t xml:space="preserve">  brokerage</w:t>
            </w:r>
            <w:proofErr w:type="gramEnd"/>
            <w:r w:rsidRPr="00AE302C">
              <w:rPr>
                <w:rFonts w:asciiTheme="minorHAnsi" w:hAnsiTheme="minorHAnsi" w:cs="font000000001c8f312e"/>
                <w:color w:val="0B0B0B"/>
                <w:sz w:val="16"/>
                <w:szCs w:val="16"/>
              </w:rPr>
              <w:t xml:space="preserve"> and deployment framework; linked to Strategic Action Planning and LA priorities</w:t>
            </w:r>
          </w:p>
          <w:p w14:paraId="77BCD830" w14:textId="77777777" w:rsidR="00AE302C" w:rsidRPr="00AE302C" w:rsidRDefault="00AE302C" w:rsidP="00920A52">
            <w:pPr>
              <w:rPr>
                <w:rFonts w:asciiTheme="minorHAnsi" w:hAnsiTheme="minorHAnsi"/>
                <w:sz w:val="18"/>
                <w:szCs w:val="18"/>
              </w:rPr>
            </w:pPr>
          </w:p>
        </w:tc>
        <w:tc>
          <w:tcPr>
            <w:tcW w:w="3257" w:type="dxa"/>
          </w:tcPr>
          <w:p w14:paraId="22BE9483"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Appoint leading head teachers to offer peer support and challenge to colleagues. </w:t>
            </w:r>
            <w:r w:rsidRPr="00AE302C">
              <w:rPr>
                <w:rFonts w:asciiTheme="minorHAnsi" w:hAnsiTheme="minorHAnsi"/>
                <w:sz w:val="16"/>
                <w:szCs w:val="16"/>
              </w:rPr>
              <w:br/>
            </w:r>
          </w:p>
          <w:p w14:paraId="04542ECC"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Bespoke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Programme for Aspirant Head-teachers/Leaders of Tomorrow – develop reflective leadership practice though strengths based coaching</w:t>
            </w:r>
            <w:r w:rsidRPr="00AE302C">
              <w:rPr>
                <w:rFonts w:asciiTheme="minorHAnsi" w:hAnsiTheme="minorHAnsi"/>
                <w:sz w:val="16"/>
                <w:szCs w:val="16"/>
              </w:rPr>
              <w:br/>
            </w:r>
          </w:p>
          <w:p w14:paraId="2C940D58"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Improve standards in IT and Maths by appointing and deploying leading teachers.</w:t>
            </w:r>
          </w:p>
          <w:p w14:paraId="46D0BC84" w14:textId="77777777" w:rsidR="00AE302C" w:rsidRPr="00AE302C" w:rsidRDefault="00AE302C" w:rsidP="00920A52">
            <w:pPr>
              <w:pStyle w:val="Default"/>
              <w:rPr>
                <w:rFonts w:asciiTheme="minorHAnsi" w:hAnsiTheme="minorHAnsi"/>
                <w:sz w:val="18"/>
                <w:szCs w:val="18"/>
              </w:rPr>
            </w:pPr>
          </w:p>
          <w:p w14:paraId="50DCDBBC" w14:textId="77777777" w:rsidR="00AE302C" w:rsidRPr="00AE302C" w:rsidRDefault="00AE302C" w:rsidP="00920A52">
            <w:pPr>
              <w:pStyle w:val="Default"/>
              <w:rPr>
                <w:rFonts w:asciiTheme="minorHAnsi" w:hAnsiTheme="minorHAnsi"/>
                <w:sz w:val="18"/>
                <w:szCs w:val="18"/>
              </w:rPr>
            </w:pPr>
          </w:p>
        </w:tc>
      </w:tr>
      <w:tr w:rsidR="00AE302C" w:rsidRPr="00AE302C" w14:paraId="4CCC5834" w14:textId="77777777" w:rsidTr="00920A52">
        <w:trPr>
          <w:trHeight w:val="2251"/>
        </w:trPr>
        <w:tc>
          <w:tcPr>
            <w:tcW w:w="4361" w:type="dxa"/>
          </w:tcPr>
          <w:p w14:paraId="0005709D" w14:textId="77777777" w:rsidR="00AE302C" w:rsidRPr="00AE302C" w:rsidRDefault="00AE302C" w:rsidP="00920A52">
            <w:pPr>
              <w:jc w:val="center"/>
              <w:rPr>
                <w:rFonts w:asciiTheme="minorHAnsi" w:hAnsiTheme="minorHAnsi" w:cstheme="minorHAnsi"/>
              </w:rPr>
            </w:pPr>
            <w:r w:rsidRPr="00AE302C">
              <w:rPr>
                <w:rFonts w:asciiTheme="minorHAnsi" w:hAnsiTheme="minorHAnsi" w:cstheme="minorHAnsi"/>
              </w:rPr>
              <w:t>Enhance learning using emerging technologies (at home and at school)</w:t>
            </w:r>
          </w:p>
          <w:p w14:paraId="6BBDF7B2" w14:textId="77777777" w:rsidR="00AE302C" w:rsidRPr="00AE302C" w:rsidRDefault="00AE302C" w:rsidP="00920A52">
            <w:pPr>
              <w:rPr>
                <w:rFonts w:asciiTheme="minorHAnsi" w:hAnsiTheme="minorHAnsi"/>
                <w:color w:val="C0504D" w:themeColor="accent2"/>
                <w:sz w:val="16"/>
                <w:szCs w:val="10"/>
                <w:u w:val="single"/>
              </w:rPr>
            </w:pPr>
          </w:p>
          <w:p w14:paraId="71D45E80" w14:textId="77777777" w:rsidR="00AE302C" w:rsidRPr="00AE302C" w:rsidRDefault="00AE302C" w:rsidP="00920A52">
            <w:pPr>
              <w:rPr>
                <w:rFonts w:asciiTheme="minorHAnsi" w:hAnsiTheme="minorHAnsi" w:cstheme="minorHAnsi"/>
                <w:sz w:val="16"/>
                <w:szCs w:val="16"/>
              </w:rPr>
            </w:pPr>
          </w:p>
          <w:p w14:paraId="7B3A3F6B" w14:textId="77777777" w:rsidR="00AE302C" w:rsidRPr="00AE302C" w:rsidRDefault="00AE302C" w:rsidP="00920A52">
            <w:p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Almost all pupils achieve the nationally expected – age related standard in IT – 30% will be working at a greater depth.</w:t>
            </w:r>
          </w:p>
          <w:p w14:paraId="049FF3DF" w14:textId="77777777" w:rsidR="00AE302C" w:rsidRPr="00AE302C" w:rsidRDefault="00AE302C" w:rsidP="00920A52">
            <w:pPr>
              <w:rPr>
                <w:rFonts w:asciiTheme="minorHAnsi" w:hAnsiTheme="minorHAnsi"/>
                <w:b/>
                <w:color w:val="C0504D" w:themeColor="accent2"/>
                <w:sz w:val="16"/>
                <w:szCs w:val="16"/>
              </w:rPr>
            </w:pPr>
          </w:p>
          <w:p w14:paraId="075B5934" w14:textId="77777777" w:rsidR="00AE302C" w:rsidRPr="00AE302C" w:rsidRDefault="00AE302C" w:rsidP="00920A52">
            <w:p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 xml:space="preserve">All Year 5/6 pupils will complete the </w:t>
            </w:r>
            <w:proofErr w:type="spellStart"/>
            <w:r w:rsidRPr="00AE302C">
              <w:rPr>
                <w:rFonts w:asciiTheme="minorHAnsi" w:hAnsiTheme="minorHAnsi"/>
                <w:b/>
                <w:color w:val="C0504D" w:themeColor="accent2"/>
                <w:sz w:val="16"/>
                <w:szCs w:val="16"/>
              </w:rPr>
              <w:t>RLT</w:t>
            </w:r>
            <w:proofErr w:type="spellEnd"/>
            <w:r w:rsidRPr="00AE302C">
              <w:rPr>
                <w:rFonts w:asciiTheme="minorHAnsi" w:hAnsiTheme="minorHAnsi"/>
                <w:b/>
                <w:color w:val="C0504D" w:themeColor="accent2"/>
                <w:sz w:val="16"/>
                <w:szCs w:val="16"/>
              </w:rPr>
              <w:t xml:space="preserve"> Coding Award – or similar.</w:t>
            </w:r>
          </w:p>
          <w:p w14:paraId="5679D34A" w14:textId="77777777" w:rsidR="00AE302C" w:rsidRPr="00AE302C" w:rsidRDefault="00AE302C" w:rsidP="00920A52">
            <w:pPr>
              <w:rPr>
                <w:rFonts w:asciiTheme="minorHAnsi" w:hAnsiTheme="minorHAnsi"/>
                <w:b/>
                <w:color w:val="C0504D" w:themeColor="accent2"/>
                <w:sz w:val="16"/>
                <w:szCs w:val="16"/>
              </w:rPr>
            </w:pPr>
          </w:p>
          <w:p w14:paraId="1AABAEF4" w14:textId="77777777" w:rsidR="00AE302C" w:rsidRPr="00AE302C" w:rsidRDefault="00AE302C" w:rsidP="00920A52">
            <w:p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 xml:space="preserve">All pupils will have full access to the school website and Microsoft 365 in lessons and at home: Word processing, presenting apps, email, document storage, blogs </w:t>
            </w:r>
            <w:proofErr w:type="spellStart"/>
            <w:r w:rsidRPr="00AE302C">
              <w:rPr>
                <w:rFonts w:asciiTheme="minorHAnsi" w:hAnsiTheme="minorHAnsi"/>
                <w:b/>
                <w:color w:val="C0504D" w:themeColor="accent2"/>
                <w:sz w:val="16"/>
                <w:szCs w:val="16"/>
              </w:rPr>
              <w:t>etc</w:t>
            </w:r>
            <w:proofErr w:type="spellEnd"/>
            <w:r w:rsidRPr="00AE302C">
              <w:rPr>
                <w:rFonts w:asciiTheme="minorHAnsi" w:hAnsiTheme="minorHAnsi"/>
                <w:b/>
                <w:color w:val="C0504D" w:themeColor="accent2"/>
                <w:sz w:val="16"/>
                <w:szCs w:val="16"/>
              </w:rPr>
              <w:br/>
            </w:r>
          </w:p>
          <w:p w14:paraId="47637DCA" w14:textId="77777777" w:rsidR="00AE302C" w:rsidRPr="00AE302C" w:rsidRDefault="00AE302C" w:rsidP="00920A52">
            <w:p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 xml:space="preserve">All families will have daily broadcasts using social media to showcase learning in school and provide a purposeful home- school communication pathway. </w:t>
            </w:r>
          </w:p>
          <w:p w14:paraId="4EDD7C3C" w14:textId="77777777" w:rsidR="00AE302C" w:rsidRPr="00AE302C" w:rsidRDefault="00AE302C" w:rsidP="00920A52">
            <w:pPr>
              <w:rPr>
                <w:rFonts w:asciiTheme="minorHAnsi" w:hAnsiTheme="minorHAnsi" w:cstheme="minorHAnsi"/>
              </w:rPr>
            </w:pPr>
          </w:p>
        </w:tc>
        <w:tc>
          <w:tcPr>
            <w:tcW w:w="3256" w:type="dxa"/>
          </w:tcPr>
          <w:p w14:paraId="21F3D913"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Microsoft 365 </w:t>
            </w:r>
            <w:r w:rsidRPr="00AE302C">
              <w:rPr>
                <w:rFonts w:asciiTheme="minorHAnsi" w:hAnsiTheme="minorHAnsi"/>
                <w:sz w:val="16"/>
                <w:szCs w:val="16"/>
              </w:rPr>
              <w:br/>
              <w:t xml:space="preserve">Access for all staff and governors to improve communication and inculcate sharing best practice. </w:t>
            </w:r>
          </w:p>
          <w:p w14:paraId="22DB6820" w14:textId="77777777" w:rsidR="00AE302C" w:rsidRPr="00AE302C" w:rsidRDefault="00AE302C" w:rsidP="00920A52">
            <w:pPr>
              <w:pStyle w:val="Default"/>
              <w:rPr>
                <w:rFonts w:asciiTheme="minorHAnsi" w:hAnsiTheme="minorHAnsi"/>
                <w:sz w:val="16"/>
                <w:szCs w:val="16"/>
              </w:rPr>
            </w:pPr>
          </w:p>
          <w:p w14:paraId="56364C45"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St Nicholas and Governors have created a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Coding Award to be taught across </w:t>
            </w:r>
            <w:proofErr w:type="spellStart"/>
            <w:r w:rsidRPr="00AE302C">
              <w:rPr>
                <w:rFonts w:asciiTheme="minorHAnsi" w:hAnsiTheme="minorHAnsi"/>
                <w:sz w:val="16"/>
                <w:szCs w:val="16"/>
              </w:rPr>
              <w:t>KS2</w:t>
            </w:r>
            <w:proofErr w:type="spellEnd"/>
            <w:r w:rsidRPr="00AE302C">
              <w:rPr>
                <w:rFonts w:asciiTheme="minorHAnsi" w:hAnsiTheme="minorHAnsi"/>
                <w:sz w:val="16"/>
                <w:szCs w:val="16"/>
              </w:rPr>
              <w:t xml:space="preserve">. </w:t>
            </w:r>
          </w:p>
          <w:p w14:paraId="7C18D931" w14:textId="77777777" w:rsidR="00AE302C" w:rsidRPr="00AE302C" w:rsidRDefault="00AE302C" w:rsidP="00920A52">
            <w:pPr>
              <w:pStyle w:val="Default"/>
              <w:rPr>
                <w:rFonts w:asciiTheme="minorHAnsi" w:hAnsiTheme="minorHAnsi"/>
                <w:sz w:val="16"/>
                <w:szCs w:val="16"/>
              </w:rPr>
            </w:pPr>
          </w:p>
          <w:p w14:paraId="60511CBE"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All families have daily broadcasts using social media to showcase learning in school and provide a purposeful home- school communication pathway. </w:t>
            </w:r>
          </w:p>
          <w:p w14:paraId="22C88D40" w14:textId="77777777" w:rsidR="00AE302C" w:rsidRPr="00AE302C" w:rsidRDefault="00AE302C" w:rsidP="00920A52">
            <w:pPr>
              <w:pStyle w:val="Default"/>
              <w:rPr>
                <w:rFonts w:asciiTheme="minorHAnsi" w:hAnsiTheme="minorHAnsi"/>
                <w:sz w:val="16"/>
                <w:szCs w:val="16"/>
              </w:rPr>
            </w:pPr>
          </w:p>
          <w:p w14:paraId="02DF9D21" w14:textId="77777777" w:rsidR="00AE302C" w:rsidRPr="00AE302C" w:rsidRDefault="00AE302C" w:rsidP="00920A52">
            <w:pPr>
              <w:pStyle w:val="Default"/>
              <w:rPr>
                <w:rFonts w:asciiTheme="minorHAnsi" w:hAnsiTheme="minorHAnsi"/>
                <w:sz w:val="16"/>
                <w:szCs w:val="16"/>
              </w:rPr>
            </w:pPr>
          </w:p>
        </w:tc>
        <w:tc>
          <w:tcPr>
            <w:tcW w:w="3257" w:type="dxa"/>
          </w:tcPr>
          <w:p w14:paraId="579BBC66"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Microsoft 365 access – accounts and emails for all pupils.</w:t>
            </w:r>
          </w:p>
          <w:p w14:paraId="0C9784DA" w14:textId="77777777" w:rsidR="00AE302C" w:rsidRPr="00AE302C" w:rsidRDefault="00AE302C" w:rsidP="00920A52">
            <w:pPr>
              <w:pStyle w:val="Default"/>
              <w:rPr>
                <w:rFonts w:asciiTheme="minorHAnsi" w:hAnsiTheme="minorHAnsi"/>
                <w:sz w:val="16"/>
                <w:szCs w:val="16"/>
              </w:rPr>
            </w:pPr>
          </w:p>
          <w:p w14:paraId="2BD069FA"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Reviewed curriculum offer to include:</w:t>
            </w:r>
            <w:r w:rsidRPr="00AE302C">
              <w:rPr>
                <w:rFonts w:asciiTheme="minorHAnsi" w:hAnsiTheme="minorHAnsi"/>
                <w:sz w:val="16"/>
                <w:szCs w:val="16"/>
              </w:rPr>
              <w:br/>
              <w:t>E-safety, Programming, Handling Data</w:t>
            </w:r>
            <w:r w:rsidRPr="00AE302C">
              <w:rPr>
                <w:rFonts w:asciiTheme="minorHAnsi" w:hAnsiTheme="minorHAnsi"/>
                <w:sz w:val="16"/>
                <w:szCs w:val="16"/>
              </w:rPr>
              <w:br/>
              <w:t xml:space="preserve">Multi-media, </w:t>
            </w:r>
            <w:proofErr w:type="gramStart"/>
            <w:r w:rsidRPr="00AE302C">
              <w:rPr>
                <w:rFonts w:asciiTheme="minorHAnsi" w:hAnsiTheme="minorHAnsi"/>
                <w:sz w:val="16"/>
                <w:szCs w:val="16"/>
              </w:rPr>
              <w:t>Technology</w:t>
            </w:r>
            <w:proofErr w:type="gramEnd"/>
            <w:r w:rsidRPr="00AE302C">
              <w:rPr>
                <w:rFonts w:asciiTheme="minorHAnsi" w:hAnsiTheme="minorHAnsi"/>
                <w:sz w:val="16"/>
                <w:szCs w:val="16"/>
              </w:rPr>
              <w:t xml:space="preserve"> in our lives. Audit of hard/software – aligned to new POS (</w:t>
            </w:r>
            <w:proofErr w:type="spellStart"/>
            <w:r w:rsidRPr="00AE302C">
              <w:rPr>
                <w:rFonts w:asciiTheme="minorHAnsi" w:hAnsiTheme="minorHAnsi"/>
                <w:sz w:val="16"/>
                <w:szCs w:val="16"/>
              </w:rPr>
              <w:t>PAG</w:t>
            </w:r>
            <w:proofErr w:type="spellEnd"/>
            <w:r w:rsidRPr="00AE302C">
              <w:rPr>
                <w:rFonts w:asciiTheme="minorHAnsi" w:hAnsiTheme="minorHAnsi"/>
                <w:sz w:val="16"/>
                <w:szCs w:val="16"/>
              </w:rPr>
              <w:t>).</w:t>
            </w:r>
          </w:p>
          <w:p w14:paraId="757E59EF" w14:textId="77777777" w:rsidR="00AE302C" w:rsidRPr="00AE302C" w:rsidRDefault="00AE302C" w:rsidP="00920A52">
            <w:pPr>
              <w:pStyle w:val="Default"/>
              <w:rPr>
                <w:rFonts w:asciiTheme="minorHAnsi" w:hAnsiTheme="minorHAnsi"/>
                <w:sz w:val="16"/>
                <w:szCs w:val="16"/>
              </w:rPr>
            </w:pPr>
          </w:p>
          <w:p w14:paraId="0B4D15EC"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All schools to undertake a full IT audit to inform a </w:t>
            </w:r>
            <w:proofErr w:type="gramStart"/>
            <w:r w:rsidRPr="00AE302C">
              <w:rPr>
                <w:rFonts w:asciiTheme="minorHAnsi" w:hAnsiTheme="minorHAnsi"/>
                <w:sz w:val="16"/>
                <w:szCs w:val="16"/>
              </w:rPr>
              <w:t>3 year</w:t>
            </w:r>
            <w:proofErr w:type="gramEnd"/>
            <w:r w:rsidRPr="00AE302C">
              <w:rPr>
                <w:rFonts w:asciiTheme="minorHAnsi" w:hAnsiTheme="minorHAnsi"/>
                <w:sz w:val="16"/>
                <w:szCs w:val="16"/>
              </w:rPr>
              <w:t xml:space="preserve"> replacement, development and training programme. </w:t>
            </w:r>
          </w:p>
          <w:p w14:paraId="274EA806" w14:textId="77777777" w:rsidR="00AE302C" w:rsidRPr="00AE302C" w:rsidRDefault="00AE302C" w:rsidP="00920A52">
            <w:pPr>
              <w:pStyle w:val="Default"/>
              <w:rPr>
                <w:rFonts w:asciiTheme="minorHAnsi" w:hAnsiTheme="minorHAnsi"/>
                <w:sz w:val="16"/>
                <w:szCs w:val="16"/>
              </w:rPr>
            </w:pPr>
          </w:p>
          <w:p w14:paraId="0F90A4E1"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Each school to host extra curricular IT and homework clubs to support learning for disadvantaged and </w:t>
            </w:r>
            <w:proofErr w:type="spellStart"/>
            <w:r w:rsidRPr="00AE302C">
              <w:rPr>
                <w:rFonts w:asciiTheme="minorHAnsi" w:hAnsiTheme="minorHAnsi"/>
                <w:sz w:val="16"/>
                <w:szCs w:val="16"/>
              </w:rPr>
              <w:t>HAPs</w:t>
            </w:r>
            <w:proofErr w:type="spellEnd"/>
            <w:r w:rsidRPr="00AE302C">
              <w:rPr>
                <w:rFonts w:asciiTheme="minorHAnsi" w:hAnsiTheme="minorHAnsi"/>
                <w:sz w:val="16"/>
                <w:szCs w:val="16"/>
              </w:rPr>
              <w:t xml:space="preserve">. </w:t>
            </w:r>
          </w:p>
          <w:p w14:paraId="3B121625" w14:textId="77777777" w:rsidR="00AE302C" w:rsidRPr="00AE302C" w:rsidRDefault="00AE302C" w:rsidP="00920A52">
            <w:pPr>
              <w:pStyle w:val="Default"/>
              <w:rPr>
                <w:rFonts w:asciiTheme="minorHAnsi" w:hAnsiTheme="minorHAnsi"/>
                <w:sz w:val="16"/>
                <w:szCs w:val="16"/>
              </w:rPr>
            </w:pPr>
          </w:p>
          <w:p w14:paraId="3FE84B14"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All schools to review impact of social media– the daily broadcast to parents and families. Class </w:t>
            </w:r>
            <w:proofErr w:type="spellStart"/>
            <w:r w:rsidRPr="00AE302C">
              <w:rPr>
                <w:rFonts w:asciiTheme="minorHAnsi" w:hAnsiTheme="minorHAnsi"/>
                <w:sz w:val="16"/>
                <w:szCs w:val="16"/>
              </w:rPr>
              <w:t>DoJo</w:t>
            </w:r>
            <w:proofErr w:type="spellEnd"/>
            <w:r w:rsidRPr="00AE302C">
              <w:rPr>
                <w:rFonts w:asciiTheme="minorHAnsi" w:hAnsiTheme="minorHAnsi"/>
                <w:sz w:val="16"/>
                <w:szCs w:val="16"/>
              </w:rPr>
              <w:t xml:space="preserve">/ Twitter </w:t>
            </w:r>
            <w:proofErr w:type="spellStart"/>
            <w:r w:rsidRPr="00AE302C">
              <w:rPr>
                <w:rFonts w:asciiTheme="minorHAnsi" w:hAnsiTheme="minorHAnsi"/>
                <w:sz w:val="16"/>
                <w:szCs w:val="16"/>
              </w:rPr>
              <w:t>etc</w:t>
            </w:r>
            <w:proofErr w:type="spellEnd"/>
          </w:p>
          <w:p w14:paraId="4D951C9A" w14:textId="77777777" w:rsidR="00AE302C" w:rsidRPr="00AE302C" w:rsidRDefault="00AE302C" w:rsidP="00920A52">
            <w:pPr>
              <w:pStyle w:val="Default"/>
              <w:rPr>
                <w:rFonts w:asciiTheme="minorHAnsi" w:hAnsiTheme="minorHAnsi"/>
                <w:sz w:val="16"/>
                <w:szCs w:val="16"/>
              </w:rPr>
            </w:pPr>
          </w:p>
          <w:p w14:paraId="6C770DB8"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All </w:t>
            </w:r>
            <w:proofErr w:type="spellStart"/>
            <w:r w:rsidRPr="00AE302C">
              <w:rPr>
                <w:rFonts w:asciiTheme="minorHAnsi" w:hAnsiTheme="minorHAnsi"/>
                <w:sz w:val="16"/>
                <w:szCs w:val="16"/>
              </w:rPr>
              <w:t>Y5</w:t>
            </w:r>
            <w:proofErr w:type="spellEnd"/>
            <w:r w:rsidRPr="00AE302C">
              <w:rPr>
                <w:rFonts w:asciiTheme="minorHAnsi" w:hAnsiTheme="minorHAnsi"/>
                <w:sz w:val="16"/>
                <w:szCs w:val="16"/>
              </w:rPr>
              <w:t xml:space="preserve">/6 pupils to complete the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Coding and IT Award. </w:t>
            </w:r>
          </w:p>
        </w:tc>
        <w:tc>
          <w:tcPr>
            <w:tcW w:w="3257" w:type="dxa"/>
          </w:tcPr>
          <w:p w14:paraId="2E563A84"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Microsoft 365 access – accounts and emails for all pupils.</w:t>
            </w:r>
          </w:p>
          <w:p w14:paraId="3D0F985E" w14:textId="77777777" w:rsidR="00AE302C" w:rsidRPr="00AE302C" w:rsidRDefault="00AE302C" w:rsidP="00920A52">
            <w:pPr>
              <w:pStyle w:val="Default"/>
              <w:rPr>
                <w:rFonts w:asciiTheme="minorHAnsi" w:hAnsiTheme="minorHAnsi"/>
                <w:sz w:val="16"/>
                <w:szCs w:val="16"/>
              </w:rPr>
            </w:pPr>
          </w:p>
          <w:p w14:paraId="1A5533C1"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Each school to have an access to an IT Champion across the Trust (application process) </w:t>
            </w:r>
          </w:p>
          <w:p w14:paraId="51AF3247" w14:textId="77777777" w:rsidR="00AE302C" w:rsidRPr="00AE302C" w:rsidRDefault="00AE302C" w:rsidP="00920A52">
            <w:pPr>
              <w:pStyle w:val="Default"/>
              <w:rPr>
                <w:rFonts w:asciiTheme="minorHAnsi" w:hAnsiTheme="minorHAnsi"/>
                <w:sz w:val="16"/>
                <w:szCs w:val="16"/>
              </w:rPr>
            </w:pPr>
          </w:p>
          <w:p w14:paraId="4928AC5A"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All pupils across the Trust to have full access to IT equipment to support learning in school – new curriculum POS</w:t>
            </w:r>
          </w:p>
          <w:p w14:paraId="3868DB60" w14:textId="77777777" w:rsidR="00AE302C" w:rsidRPr="00AE302C" w:rsidRDefault="00AE302C" w:rsidP="00920A52">
            <w:pPr>
              <w:pStyle w:val="Default"/>
              <w:rPr>
                <w:rFonts w:asciiTheme="minorHAnsi" w:hAnsiTheme="minorHAnsi"/>
                <w:sz w:val="16"/>
                <w:szCs w:val="16"/>
              </w:rPr>
            </w:pPr>
          </w:p>
          <w:p w14:paraId="29B4D42F"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Each school to host extra curricular IT and homework clubs to support learning for disadvantaged and </w:t>
            </w:r>
            <w:proofErr w:type="spellStart"/>
            <w:r w:rsidRPr="00AE302C">
              <w:rPr>
                <w:rFonts w:asciiTheme="minorHAnsi" w:hAnsiTheme="minorHAnsi"/>
                <w:sz w:val="16"/>
                <w:szCs w:val="16"/>
              </w:rPr>
              <w:t>HAPs</w:t>
            </w:r>
            <w:proofErr w:type="spellEnd"/>
            <w:r w:rsidRPr="00AE302C">
              <w:rPr>
                <w:rFonts w:asciiTheme="minorHAnsi" w:hAnsiTheme="minorHAnsi"/>
                <w:sz w:val="16"/>
                <w:szCs w:val="16"/>
              </w:rPr>
              <w:t xml:space="preserve">. </w:t>
            </w:r>
          </w:p>
          <w:p w14:paraId="193CCE8B"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 xml:space="preserve">All </w:t>
            </w:r>
            <w:proofErr w:type="spellStart"/>
            <w:r w:rsidRPr="00AE302C">
              <w:rPr>
                <w:rFonts w:asciiTheme="minorHAnsi" w:hAnsiTheme="minorHAnsi"/>
                <w:sz w:val="16"/>
                <w:szCs w:val="16"/>
              </w:rPr>
              <w:t>Y5</w:t>
            </w:r>
            <w:proofErr w:type="spellEnd"/>
            <w:r w:rsidRPr="00AE302C">
              <w:rPr>
                <w:rFonts w:asciiTheme="minorHAnsi" w:hAnsiTheme="minorHAnsi"/>
                <w:sz w:val="16"/>
                <w:szCs w:val="16"/>
              </w:rPr>
              <w:t xml:space="preserve">/6 pupils to complete the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Coding and IT Award.</w:t>
            </w:r>
          </w:p>
        </w:tc>
      </w:tr>
      <w:tr w:rsidR="00AE302C" w:rsidRPr="00AE302C" w14:paraId="72ED1548" w14:textId="77777777" w:rsidTr="00920A52">
        <w:trPr>
          <w:trHeight w:val="1418"/>
        </w:trPr>
        <w:tc>
          <w:tcPr>
            <w:tcW w:w="4361" w:type="dxa"/>
          </w:tcPr>
          <w:p w14:paraId="56609516" w14:textId="77777777" w:rsidR="00AE302C" w:rsidRPr="00AE302C" w:rsidRDefault="00AE302C" w:rsidP="00920A52">
            <w:pPr>
              <w:pStyle w:val="Default"/>
              <w:jc w:val="center"/>
              <w:rPr>
                <w:rFonts w:asciiTheme="minorHAnsi" w:hAnsiTheme="minorHAnsi"/>
              </w:rPr>
            </w:pPr>
            <w:r w:rsidRPr="00AE302C">
              <w:rPr>
                <w:rFonts w:asciiTheme="minorHAnsi" w:hAnsiTheme="minorHAnsi"/>
              </w:rPr>
              <w:t>Refine our Pupil Premium/Inclusion Strategy</w:t>
            </w:r>
          </w:p>
          <w:p w14:paraId="524450CC" w14:textId="77777777" w:rsidR="00AE302C" w:rsidRPr="00AE302C" w:rsidRDefault="00AE302C" w:rsidP="00920A52">
            <w:pPr>
              <w:rPr>
                <w:rFonts w:asciiTheme="minorHAnsi" w:hAnsiTheme="minorHAnsi" w:cs="Cambria"/>
                <w:sz w:val="16"/>
                <w:szCs w:val="16"/>
              </w:rPr>
            </w:pPr>
          </w:p>
          <w:p w14:paraId="21DC79DA" w14:textId="77777777" w:rsidR="00AE302C" w:rsidRPr="00AE302C" w:rsidRDefault="00AE302C" w:rsidP="00920A52">
            <w:pPr>
              <w:rPr>
                <w:rFonts w:asciiTheme="minorHAnsi" w:hAnsiTheme="minorHAnsi" w:cs="Cambria"/>
                <w:sz w:val="16"/>
                <w:szCs w:val="16"/>
              </w:rPr>
            </w:pPr>
          </w:p>
          <w:p w14:paraId="223B6E93" w14:textId="77777777" w:rsidR="00AE302C" w:rsidRPr="00AE302C" w:rsidRDefault="00AE302C" w:rsidP="00920A52">
            <w:p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In all schools the progress across the curriculum of disadvantaged pupils, service pupils, disabled pupils and those with special educational needs matches or is improving towards that of other pupils with the same starting points.</w:t>
            </w:r>
            <w:r w:rsidRPr="00AE302C">
              <w:rPr>
                <w:rFonts w:asciiTheme="minorHAnsi" w:hAnsiTheme="minorHAnsi"/>
                <w:b/>
                <w:color w:val="C0504D" w:themeColor="accent2"/>
                <w:sz w:val="16"/>
                <w:szCs w:val="16"/>
              </w:rPr>
              <w:br/>
            </w:r>
          </w:p>
          <w:p w14:paraId="5D0DB0BA" w14:textId="77777777" w:rsidR="00AE302C" w:rsidRPr="00AE302C" w:rsidRDefault="00AE302C" w:rsidP="00920A52">
            <w:pPr>
              <w:rPr>
                <w:rFonts w:asciiTheme="minorHAnsi" w:hAnsiTheme="minorHAnsi" w:cs="Avenir Book"/>
                <w:b/>
                <w:color w:val="C0504D" w:themeColor="accent2"/>
                <w:sz w:val="16"/>
                <w:szCs w:val="16"/>
              </w:rPr>
            </w:pPr>
            <w:proofErr w:type="gramStart"/>
            <w:r w:rsidRPr="00AE302C">
              <w:rPr>
                <w:rFonts w:asciiTheme="minorHAnsi" w:hAnsiTheme="minorHAnsi" w:cs="Cambria"/>
                <w:b/>
                <w:color w:val="C0504D" w:themeColor="accent2"/>
                <w:sz w:val="16"/>
                <w:szCs w:val="16"/>
              </w:rPr>
              <w:t>Innovative and creative approaches to intervention facilitates</w:t>
            </w:r>
            <w:proofErr w:type="gramEnd"/>
            <w:r w:rsidRPr="00AE302C">
              <w:rPr>
                <w:rFonts w:asciiTheme="minorHAnsi" w:hAnsiTheme="minorHAnsi" w:cs="Cambria"/>
                <w:b/>
                <w:color w:val="C0504D" w:themeColor="accent2"/>
                <w:sz w:val="16"/>
                <w:szCs w:val="16"/>
              </w:rPr>
              <w:t xml:space="preserve"> good attendance (98%), emotional well-being, 100% access to extra curricular activities and inculcates high achievement. </w:t>
            </w:r>
            <w:r w:rsidRPr="00AE302C">
              <w:rPr>
                <w:rFonts w:asciiTheme="minorHAnsi" w:hAnsiTheme="minorHAnsi" w:cs="Avenir Book"/>
                <w:b/>
                <w:color w:val="C0504D" w:themeColor="accent2"/>
                <w:sz w:val="16"/>
                <w:szCs w:val="16"/>
              </w:rPr>
              <w:t xml:space="preserve"> </w:t>
            </w:r>
          </w:p>
          <w:p w14:paraId="7141B9AB" w14:textId="77777777" w:rsidR="00AE302C" w:rsidRPr="00AE302C" w:rsidRDefault="00AE302C" w:rsidP="00920A52">
            <w:pPr>
              <w:rPr>
                <w:rFonts w:asciiTheme="minorHAnsi" w:hAnsiTheme="minorHAnsi" w:cs="Cambria"/>
                <w:b/>
                <w:color w:val="C0504D" w:themeColor="accent2"/>
                <w:sz w:val="16"/>
                <w:szCs w:val="16"/>
              </w:rPr>
            </w:pPr>
            <w:r w:rsidRPr="00AE302C">
              <w:rPr>
                <w:rFonts w:asciiTheme="minorHAnsi" w:hAnsiTheme="minorHAnsi" w:cs="Cambria"/>
                <w:color w:val="C0504D" w:themeColor="accent2"/>
                <w:sz w:val="16"/>
                <w:szCs w:val="16"/>
              </w:rPr>
              <w:br/>
            </w:r>
            <w:r w:rsidRPr="00AE302C">
              <w:rPr>
                <w:rFonts w:asciiTheme="minorHAnsi" w:hAnsiTheme="minorHAnsi" w:cs="Avenir Book"/>
                <w:b/>
                <w:color w:val="C0504D" w:themeColor="accent2"/>
                <w:sz w:val="16"/>
                <w:szCs w:val="16"/>
              </w:rPr>
              <w:t>Bespoke</w:t>
            </w:r>
            <w:r w:rsidRPr="00AE302C">
              <w:rPr>
                <w:rFonts w:asciiTheme="minorHAnsi" w:hAnsiTheme="minorHAnsi" w:cs="Cambria"/>
                <w:b/>
                <w:color w:val="C0504D" w:themeColor="accent2"/>
                <w:sz w:val="16"/>
                <w:szCs w:val="16"/>
              </w:rPr>
              <w:t xml:space="preserve"> and targeted support enables all disadvantaged children to make progress in line with their peer group.</w:t>
            </w:r>
          </w:p>
          <w:p w14:paraId="017CB6C2" w14:textId="77777777" w:rsidR="00AE302C" w:rsidRPr="00AE302C" w:rsidRDefault="00AE302C" w:rsidP="00920A52">
            <w:pPr>
              <w:rPr>
                <w:rFonts w:asciiTheme="minorHAnsi" w:hAnsiTheme="minorHAnsi" w:cs="Cambria"/>
                <w:sz w:val="16"/>
                <w:szCs w:val="16"/>
              </w:rPr>
            </w:pPr>
          </w:p>
          <w:p w14:paraId="287BD7AA" w14:textId="77777777" w:rsidR="00AE302C" w:rsidRPr="00AE302C" w:rsidRDefault="00AE302C" w:rsidP="00920A52">
            <w:pPr>
              <w:rPr>
                <w:rFonts w:asciiTheme="minorHAnsi" w:hAnsiTheme="minorHAnsi" w:cs="Cambria"/>
                <w:sz w:val="16"/>
                <w:szCs w:val="16"/>
              </w:rPr>
            </w:pPr>
          </w:p>
        </w:tc>
        <w:tc>
          <w:tcPr>
            <w:tcW w:w="3256" w:type="dxa"/>
          </w:tcPr>
          <w:p w14:paraId="320D6E86" w14:textId="77777777" w:rsidR="00AE302C" w:rsidRPr="00AE302C" w:rsidRDefault="00AE302C" w:rsidP="00920A52">
            <w:pPr>
              <w:pStyle w:val="Default"/>
              <w:rPr>
                <w:rFonts w:asciiTheme="minorHAnsi" w:hAnsiTheme="minorHAnsi" w:cs="Cambria"/>
                <w:sz w:val="16"/>
                <w:szCs w:val="16"/>
              </w:rPr>
            </w:pPr>
            <w:r w:rsidRPr="00AE302C">
              <w:rPr>
                <w:rFonts w:asciiTheme="minorHAnsi" w:hAnsiTheme="minorHAnsi"/>
                <w:sz w:val="16"/>
                <w:szCs w:val="16"/>
              </w:rPr>
              <w:t xml:space="preserve">Each school has a shared Pupil Premium Strategy and evaluation framework using research to inform best practice.  </w:t>
            </w:r>
            <w:r w:rsidRPr="00AE302C">
              <w:rPr>
                <w:rFonts w:asciiTheme="minorHAnsi" w:hAnsiTheme="minorHAnsi" w:cs="Avenir Book"/>
                <w:sz w:val="16"/>
                <w:szCs w:val="16"/>
              </w:rPr>
              <w:t>Bespoke</w:t>
            </w:r>
            <w:r w:rsidRPr="00AE302C">
              <w:rPr>
                <w:rFonts w:asciiTheme="minorHAnsi" w:hAnsiTheme="minorHAnsi" w:cs="Cambria"/>
                <w:sz w:val="16"/>
                <w:szCs w:val="16"/>
              </w:rPr>
              <w:t xml:space="preserve"> and targeted support enables our PPG children to make progress in line with their peer group.</w:t>
            </w:r>
          </w:p>
          <w:p w14:paraId="4855E0E2" w14:textId="77777777" w:rsidR="00AE302C" w:rsidRPr="00AE302C" w:rsidRDefault="00AE302C" w:rsidP="00920A52">
            <w:pPr>
              <w:pStyle w:val="Default"/>
              <w:rPr>
                <w:rFonts w:asciiTheme="minorHAnsi" w:hAnsiTheme="minorHAnsi" w:cs="Cambria"/>
                <w:sz w:val="16"/>
                <w:szCs w:val="16"/>
              </w:rPr>
            </w:pPr>
            <w:r w:rsidRPr="00AE302C">
              <w:rPr>
                <w:rFonts w:asciiTheme="minorHAnsi" w:hAnsiTheme="minorHAnsi" w:cs="Cambria"/>
                <w:sz w:val="16"/>
                <w:szCs w:val="16"/>
              </w:rPr>
              <w:t xml:space="preserve">The attainment GAP in each school. </w:t>
            </w:r>
          </w:p>
          <w:p w14:paraId="21A12A43" w14:textId="77777777" w:rsidR="00AE302C" w:rsidRPr="00AE302C" w:rsidRDefault="00AE302C" w:rsidP="00920A52">
            <w:pPr>
              <w:pStyle w:val="Default"/>
              <w:rPr>
                <w:rFonts w:asciiTheme="minorHAnsi" w:hAnsiTheme="minorHAnsi" w:cs="Cambria"/>
                <w:sz w:val="16"/>
                <w:szCs w:val="16"/>
              </w:rPr>
            </w:pPr>
          </w:p>
          <w:p w14:paraId="3EDF1A91"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cs="Cambria"/>
                <w:sz w:val="16"/>
                <w:szCs w:val="16"/>
              </w:rPr>
              <w:t xml:space="preserve">Our Local Offer is published and held as an example of good practice.  </w:t>
            </w:r>
          </w:p>
          <w:p w14:paraId="100AF86E" w14:textId="77777777" w:rsidR="00AE302C" w:rsidRPr="00AE302C" w:rsidRDefault="00AE302C" w:rsidP="00920A52">
            <w:pPr>
              <w:pStyle w:val="Default"/>
              <w:rPr>
                <w:rFonts w:asciiTheme="minorHAnsi" w:hAnsiTheme="minorHAnsi" w:cs="Cambria"/>
                <w:sz w:val="16"/>
                <w:szCs w:val="16"/>
              </w:rPr>
            </w:pPr>
          </w:p>
          <w:p w14:paraId="0FE95FF1" w14:textId="77777777" w:rsidR="00AE302C" w:rsidRPr="00AE302C" w:rsidRDefault="00AE302C" w:rsidP="00920A52">
            <w:pPr>
              <w:pStyle w:val="Default"/>
              <w:rPr>
                <w:rFonts w:asciiTheme="minorHAnsi" w:hAnsiTheme="minorHAnsi" w:cs="Cambria"/>
                <w:sz w:val="16"/>
                <w:szCs w:val="16"/>
              </w:rPr>
            </w:pPr>
            <w:r w:rsidRPr="00AE302C">
              <w:rPr>
                <w:rFonts w:asciiTheme="minorHAnsi" w:hAnsiTheme="minorHAnsi" w:cs="Cambria"/>
                <w:sz w:val="16"/>
                <w:szCs w:val="16"/>
              </w:rPr>
              <w:t xml:space="preserve">Provision maps in place for all Disadvantaged/SEND – please refer to the impact statements and data dashboards for each cohort for progress measures. </w:t>
            </w:r>
          </w:p>
          <w:p w14:paraId="07125B13" w14:textId="77777777" w:rsidR="00AE302C" w:rsidRPr="00AE302C" w:rsidRDefault="00AE302C" w:rsidP="00920A52">
            <w:pPr>
              <w:pStyle w:val="Default"/>
              <w:rPr>
                <w:rFonts w:asciiTheme="minorHAnsi" w:hAnsiTheme="minorHAnsi" w:cs="Cambria"/>
                <w:sz w:val="16"/>
                <w:szCs w:val="16"/>
              </w:rPr>
            </w:pPr>
          </w:p>
          <w:p w14:paraId="663C960E" w14:textId="77777777" w:rsidR="00AE302C" w:rsidRPr="00AE302C" w:rsidRDefault="00AE302C" w:rsidP="00920A52">
            <w:pPr>
              <w:rPr>
                <w:rFonts w:asciiTheme="minorHAnsi" w:hAnsiTheme="minorHAnsi" w:cs="Avenir Book"/>
                <w:sz w:val="16"/>
                <w:szCs w:val="16"/>
              </w:rPr>
            </w:pPr>
            <w:proofErr w:type="gramStart"/>
            <w:r w:rsidRPr="00AE302C">
              <w:rPr>
                <w:rFonts w:asciiTheme="minorHAnsi" w:hAnsiTheme="minorHAnsi" w:cs="Cambria"/>
                <w:sz w:val="16"/>
                <w:szCs w:val="16"/>
              </w:rPr>
              <w:t>Innovative and creative approaches to intervention facilitates</w:t>
            </w:r>
            <w:proofErr w:type="gramEnd"/>
            <w:r w:rsidRPr="00AE302C">
              <w:rPr>
                <w:rFonts w:asciiTheme="minorHAnsi" w:hAnsiTheme="minorHAnsi" w:cs="Cambria"/>
                <w:sz w:val="16"/>
                <w:szCs w:val="16"/>
              </w:rPr>
              <w:t xml:space="preserve"> good attendance (&gt;97% in each school), emotional well-being of these pupils, 100% access to extra curricular activities – before and after school.  </w:t>
            </w:r>
            <w:r w:rsidRPr="00AE302C">
              <w:rPr>
                <w:rFonts w:asciiTheme="minorHAnsi" w:hAnsiTheme="minorHAnsi" w:cs="Avenir Book"/>
                <w:sz w:val="16"/>
                <w:szCs w:val="16"/>
              </w:rPr>
              <w:t xml:space="preserve"> </w:t>
            </w:r>
          </w:p>
        </w:tc>
        <w:tc>
          <w:tcPr>
            <w:tcW w:w="3257" w:type="dxa"/>
          </w:tcPr>
          <w:p w14:paraId="3D559318" w14:textId="77777777" w:rsidR="00AE302C" w:rsidRPr="00AE302C" w:rsidRDefault="00AE302C" w:rsidP="00920A52">
            <w:pPr>
              <w:pStyle w:val="Default"/>
              <w:rPr>
                <w:rFonts w:asciiTheme="minorHAnsi" w:hAnsiTheme="minorHAnsi"/>
                <w:sz w:val="16"/>
                <w:szCs w:val="16"/>
              </w:rPr>
            </w:pPr>
            <w:r w:rsidRPr="00AE302C">
              <w:rPr>
                <w:rFonts w:asciiTheme="minorHAnsi" w:hAnsiTheme="minorHAnsi"/>
                <w:sz w:val="16"/>
                <w:szCs w:val="16"/>
              </w:rPr>
              <w:t>Whole school reviews of Pupil Premium Strategy, Policy and Evaluation Framework.</w:t>
            </w:r>
          </w:p>
          <w:p w14:paraId="16F8CACD" w14:textId="77777777" w:rsidR="00AE302C" w:rsidRPr="00AE302C" w:rsidRDefault="00AE302C" w:rsidP="00920A52">
            <w:pPr>
              <w:pStyle w:val="Default"/>
              <w:rPr>
                <w:rFonts w:asciiTheme="minorHAnsi" w:hAnsiTheme="minorHAnsi"/>
                <w:sz w:val="16"/>
                <w:szCs w:val="16"/>
              </w:rPr>
            </w:pPr>
          </w:p>
          <w:p w14:paraId="6188CE19" w14:textId="77777777" w:rsidR="00AE302C" w:rsidRPr="00AE302C" w:rsidRDefault="00AE302C" w:rsidP="00920A52">
            <w:pPr>
              <w:rPr>
                <w:rFonts w:asciiTheme="minorHAnsi" w:hAnsiTheme="minorHAnsi"/>
                <w:sz w:val="16"/>
                <w:szCs w:val="16"/>
              </w:rPr>
            </w:pPr>
            <w:r w:rsidRPr="00AE302C">
              <w:rPr>
                <w:rFonts w:asciiTheme="minorHAnsi" w:hAnsiTheme="minorHAnsi" w:cs="Avenir Book"/>
                <w:sz w:val="16"/>
                <w:szCs w:val="16"/>
              </w:rPr>
              <w:t>Bespoke</w:t>
            </w:r>
            <w:r w:rsidRPr="00AE302C">
              <w:rPr>
                <w:rFonts w:asciiTheme="minorHAnsi" w:hAnsiTheme="minorHAnsi" w:cs="Cambria"/>
                <w:sz w:val="16"/>
                <w:szCs w:val="16"/>
              </w:rPr>
              <w:t xml:space="preserve"> and targeted support enables our PPG children to make progress in line with their peer group. The </w:t>
            </w:r>
            <w:r w:rsidRPr="00AE302C">
              <w:rPr>
                <w:rFonts w:asciiTheme="minorHAnsi" w:hAnsiTheme="minorHAnsi"/>
                <w:sz w:val="16"/>
                <w:szCs w:val="16"/>
              </w:rPr>
              <w:t xml:space="preserve">progress of disadvantaged or service pupils matches or is improving towards that of other pupils nationally. 90% of pupils make at least expected progress measures as outlined in the </w:t>
            </w:r>
            <w:proofErr w:type="spellStart"/>
            <w:r w:rsidRPr="00AE302C">
              <w:rPr>
                <w:rFonts w:asciiTheme="minorHAnsi" w:hAnsiTheme="minorHAnsi"/>
                <w:sz w:val="16"/>
                <w:szCs w:val="16"/>
              </w:rPr>
              <w:t>PAGs</w:t>
            </w:r>
            <w:proofErr w:type="spellEnd"/>
          </w:p>
          <w:p w14:paraId="585774B0" w14:textId="77777777" w:rsidR="00AE302C" w:rsidRPr="00AE302C" w:rsidRDefault="00AE302C" w:rsidP="00920A52">
            <w:pPr>
              <w:rPr>
                <w:rFonts w:asciiTheme="minorHAnsi" w:hAnsiTheme="minorHAnsi" w:cs="Cambria"/>
                <w:sz w:val="16"/>
                <w:szCs w:val="16"/>
              </w:rPr>
            </w:pPr>
            <w:r w:rsidRPr="00AE302C">
              <w:rPr>
                <w:rFonts w:asciiTheme="minorHAnsi" w:hAnsiTheme="minorHAnsi" w:cs="Cambria"/>
                <w:sz w:val="16"/>
                <w:szCs w:val="16"/>
              </w:rPr>
              <w:br/>
              <w:t xml:space="preserve">Innovative and creative provision ensures good attendance, emotional </w:t>
            </w:r>
            <w:proofErr w:type="gramStart"/>
            <w:r w:rsidRPr="00AE302C">
              <w:rPr>
                <w:rFonts w:asciiTheme="minorHAnsi" w:hAnsiTheme="minorHAnsi" w:cs="Cambria"/>
                <w:sz w:val="16"/>
                <w:szCs w:val="16"/>
              </w:rPr>
              <w:t>well-being</w:t>
            </w:r>
            <w:proofErr w:type="gramEnd"/>
            <w:r w:rsidRPr="00AE302C">
              <w:rPr>
                <w:rFonts w:asciiTheme="minorHAnsi" w:hAnsiTheme="minorHAnsi" w:cs="Cambria"/>
                <w:sz w:val="16"/>
                <w:szCs w:val="16"/>
              </w:rPr>
              <w:t xml:space="preserve">, access to extra curricular actives and improved achievement.  </w:t>
            </w:r>
          </w:p>
          <w:p w14:paraId="2E247B73" w14:textId="77777777" w:rsidR="00AE302C" w:rsidRPr="00AE302C" w:rsidRDefault="00AE302C" w:rsidP="00920A52">
            <w:pPr>
              <w:rPr>
                <w:rFonts w:asciiTheme="minorHAnsi" w:hAnsiTheme="minorHAnsi" w:cs="Cambria"/>
                <w:sz w:val="16"/>
                <w:szCs w:val="16"/>
              </w:rPr>
            </w:pPr>
          </w:p>
          <w:p w14:paraId="48A0B9C0" w14:textId="77777777" w:rsidR="00AE302C" w:rsidRPr="00AE302C" w:rsidRDefault="00AE302C" w:rsidP="00920A52">
            <w:pPr>
              <w:rPr>
                <w:rFonts w:asciiTheme="minorHAnsi" w:hAnsiTheme="minorHAnsi" w:cs="Avenir Book"/>
                <w:sz w:val="16"/>
                <w:szCs w:val="16"/>
              </w:rPr>
            </w:pPr>
            <w:r w:rsidRPr="00AE302C">
              <w:rPr>
                <w:rFonts w:asciiTheme="minorHAnsi" w:hAnsiTheme="minorHAnsi" w:cs="Avenir Book"/>
                <w:sz w:val="16"/>
                <w:szCs w:val="16"/>
              </w:rPr>
              <w:t xml:space="preserve">All pupils have access to a trained Time to Talk – Learning Mentor. </w:t>
            </w:r>
          </w:p>
          <w:p w14:paraId="5902E5D2" w14:textId="77777777" w:rsidR="00AE302C" w:rsidRPr="00AE302C" w:rsidRDefault="00AE302C" w:rsidP="00920A52">
            <w:pPr>
              <w:rPr>
                <w:rFonts w:asciiTheme="minorHAnsi" w:hAnsiTheme="minorHAnsi"/>
                <w:sz w:val="16"/>
                <w:szCs w:val="16"/>
              </w:rPr>
            </w:pPr>
          </w:p>
        </w:tc>
        <w:tc>
          <w:tcPr>
            <w:tcW w:w="3257" w:type="dxa"/>
          </w:tcPr>
          <w:p w14:paraId="5F3798C8" w14:textId="77777777" w:rsidR="00AE302C" w:rsidRPr="00AE302C" w:rsidRDefault="00AE302C" w:rsidP="00920A52">
            <w:pPr>
              <w:jc w:val="center"/>
              <w:rPr>
                <w:rFonts w:asciiTheme="minorHAnsi" w:hAnsiTheme="minorHAnsi"/>
                <w:sz w:val="16"/>
                <w:szCs w:val="16"/>
              </w:rPr>
            </w:pPr>
          </w:p>
        </w:tc>
      </w:tr>
    </w:tbl>
    <w:p w14:paraId="0C566930" w14:textId="77777777" w:rsidR="00AE302C" w:rsidRPr="00AE302C" w:rsidRDefault="00AE302C" w:rsidP="00AE302C">
      <w:pPr>
        <w:rPr>
          <w:rFonts w:asciiTheme="minorHAnsi" w:hAnsiTheme="minorHAnsi"/>
          <w:b/>
          <w:sz w:val="32"/>
          <w:szCs w:val="32"/>
        </w:rPr>
      </w:pPr>
    </w:p>
    <w:p w14:paraId="6A0E1DFE" w14:textId="77777777" w:rsidR="00AE302C" w:rsidRPr="00AE302C" w:rsidRDefault="00AE302C" w:rsidP="00AE302C">
      <w:pPr>
        <w:rPr>
          <w:rFonts w:asciiTheme="minorHAnsi" w:hAnsiTheme="minorHAnsi"/>
          <w:b/>
          <w:sz w:val="32"/>
          <w:szCs w:val="32"/>
        </w:rPr>
      </w:pPr>
    </w:p>
    <w:tbl>
      <w:tblPr>
        <w:tblStyle w:val="TableGrid"/>
        <w:tblW w:w="0" w:type="auto"/>
        <w:jc w:val="center"/>
        <w:tblLook w:val="04A0" w:firstRow="1" w:lastRow="0" w:firstColumn="1" w:lastColumn="0" w:noHBand="0" w:noVBand="1"/>
      </w:tblPr>
      <w:tblGrid>
        <w:gridCol w:w="4361"/>
        <w:gridCol w:w="3256"/>
        <w:gridCol w:w="3257"/>
        <w:gridCol w:w="3257"/>
      </w:tblGrid>
      <w:tr w:rsidR="00AE302C" w:rsidRPr="00AE302C" w14:paraId="4DBD05A3" w14:textId="77777777" w:rsidTr="00920A52">
        <w:trPr>
          <w:trHeight w:val="847"/>
          <w:jc w:val="center"/>
        </w:trPr>
        <w:tc>
          <w:tcPr>
            <w:tcW w:w="4361" w:type="dxa"/>
            <w:shd w:val="clear" w:color="auto" w:fill="D9D9D9" w:themeFill="background1" w:themeFillShade="D9"/>
            <w:vAlign w:val="center"/>
          </w:tcPr>
          <w:p w14:paraId="3AA18505" w14:textId="77777777" w:rsidR="00AE302C" w:rsidRPr="00AE302C" w:rsidRDefault="00AE302C" w:rsidP="00920A52">
            <w:pPr>
              <w:ind w:hanging="45"/>
              <w:jc w:val="center"/>
              <w:rPr>
                <w:rFonts w:asciiTheme="minorHAnsi" w:hAnsiTheme="minorHAnsi"/>
              </w:rPr>
            </w:pPr>
            <w:r w:rsidRPr="00AE302C">
              <w:rPr>
                <w:rFonts w:asciiTheme="minorHAnsi" w:hAnsiTheme="minorHAnsi"/>
                <w:b/>
              </w:rPr>
              <w:t>Transforming Learning</w:t>
            </w:r>
            <w:r w:rsidRPr="00AE302C">
              <w:rPr>
                <w:rFonts w:asciiTheme="minorHAnsi" w:hAnsiTheme="minorHAnsi"/>
              </w:rPr>
              <w:t xml:space="preserve"> </w:t>
            </w:r>
            <w:r w:rsidRPr="00AE302C">
              <w:rPr>
                <w:rFonts w:asciiTheme="minorHAnsi" w:hAnsiTheme="minorHAnsi"/>
              </w:rPr>
              <w:br/>
            </w:r>
            <w:r w:rsidRPr="00AE302C">
              <w:rPr>
                <w:rFonts w:asciiTheme="minorHAnsi" w:hAnsiTheme="minorHAnsi"/>
                <w:i/>
                <w:sz w:val="16"/>
                <w:szCs w:val="16"/>
              </w:rPr>
              <w:t>(Improving the quality of teaching and learning, curriculum and use of assessment)</w:t>
            </w:r>
          </w:p>
        </w:tc>
        <w:tc>
          <w:tcPr>
            <w:tcW w:w="3256" w:type="dxa"/>
            <w:shd w:val="clear" w:color="auto" w:fill="D9D9D9" w:themeFill="background1" w:themeFillShade="D9"/>
            <w:vAlign w:val="center"/>
          </w:tcPr>
          <w:p w14:paraId="6178F24C" w14:textId="77777777" w:rsidR="00AE302C" w:rsidRPr="00AE302C" w:rsidRDefault="00AE302C" w:rsidP="00920A52">
            <w:pPr>
              <w:jc w:val="center"/>
              <w:rPr>
                <w:rFonts w:asciiTheme="minorHAnsi" w:hAnsiTheme="minorHAnsi"/>
                <w:sz w:val="28"/>
              </w:rPr>
            </w:pPr>
            <w:r w:rsidRPr="00AE302C">
              <w:rPr>
                <w:rFonts w:asciiTheme="minorHAnsi" w:hAnsiTheme="minorHAnsi"/>
                <w:sz w:val="28"/>
              </w:rPr>
              <w:t>2015 - 16</w:t>
            </w:r>
          </w:p>
        </w:tc>
        <w:tc>
          <w:tcPr>
            <w:tcW w:w="3257" w:type="dxa"/>
            <w:shd w:val="clear" w:color="auto" w:fill="D9D9D9" w:themeFill="background1" w:themeFillShade="D9"/>
            <w:vAlign w:val="center"/>
          </w:tcPr>
          <w:p w14:paraId="77F43382" w14:textId="77777777" w:rsidR="00AE302C" w:rsidRPr="00AE302C" w:rsidRDefault="00AE302C" w:rsidP="00920A52">
            <w:pPr>
              <w:jc w:val="center"/>
              <w:rPr>
                <w:rFonts w:asciiTheme="minorHAnsi" w:hAnsiTheme="minorHAnsi"/>
                <w:sz w:val="28"/>
              </w:rPr>
            </w:pPr>
            <w:r w:rsidRPr="00AE302C">
              <w:rPr>
                <w:rFonts w:asciiTheme="minorHAnsi" w:hAnsiTheme="minorHAnsi"/>
                <w:sz w:val="28"/>
              </w:rPr>
              <w:t>2016-17</w:t>
            </w:r>
          </w:p>
        </w:tc>
        <w:tc>
          <w:tcPr>
            <w:tcW w:w="3257" w:type="dxa"/>
            <w:shd w:val="clear" w:color="auto" w:fill="D9D9D9" w:themeFill="background1" w:themeFillShade="D9"/>
            <w:vAlign w:val="center"/>
          </w:tcPr>
          <w:p w14:paraId="6E6903A0" w14:textId="77777777" w:rsidR="00AE302C" w:rsidRPr="00AE302C" w:rsidRDefault="00AE302C" w:rsidP="00920A52">
            <w:pPr>
              <w:jc w:val="center"/>
              <w:rPr>
                <w:rFonts w:asciiTheme="minorHAnsi" w:hAnsiTheme="minorHAnsi"/>
                <w:sz w:val="28"/>
              </w:rPr>
            </w:pPr>
            <w:r w:rsidRPr="00AE302C">
              <w:rPr>
                <w:rFonts w:asciiTheme="minorHAnsi" w:hAnsiTheme="minorHAnsi"/>
                <w:sz w:val="28"/>
              </w:rPr>
              <w:t>2017-18</w:t>
            </w:r>
          </w:p>
        </w:tc>
      </w:tr>
      <w:tr w:rsidR="00AE302C" w:rsidRPr="00AE302C" w14:paraId="52C68497" w14:textId="77777777" w:rsidTr="00920A52">
        <w:trPr>
          <w:trHeight w:val="557"/>
          <w:jc w:val="center"/>
        </w:trPr>
        <w:tc>
          <w:tcPr>
            <w:tcW w:w="4361" w:type="dxa"/>
          </w:tcPr>
          <w:p w14:paraId="678E296F" w14:textId="77777777" w:rsidR="00AE302C" w:rsidRPr="00AE302C" w:rsidRDefault="00AE302C" w:rsidP="00920A52">
            <w:pPr>
              <w:jc w:val="center"/>
              <w:rPr>
                <w:rFonts w:asciiTheme="minorHAnsi" w:hAnsiTheme="minorHAnsi"/>
                <w:sz w:val="12"/>
                <w:szCs w:val="12"/>
              </w:rPr>
            </w:pPr>
            <w:r w:rsidRPr="00AE302C">
              <w:rPr>
                <w:rFonts w:asciiTheme="minorHAnsi" w:hAnsiTheme="minorHAnsi"/>
              </w:rPr>
              <w:t>High quality teaching – Curriculum and use of assessment</w:t>
            </w:r>
            <w:r w:rsidRPr="00AE302C">
              <w:rPr>
                <w:rFonts w:asciiTheme="minorHAnsi" w:hAnsiTheme="minorHAnsi"/>
                <w:sz w:val="16"/>
                <w:szCs w:val="16"/>
              </w:rPr>
              <w:br/>
            </w:r>
          </w:p>
          <w:p w14:paraId="53D884C1" w14:textId="77777777" w:rsidR="00AE302C" w:rsidRPr="00AE302C" w:rsidRDefault="00AE302C" w:rsidP="00920A52">
            <w:pPr>
              <w:rPr>
                <w:rFonts w:asciiTheme="minorHAnsi" w:hAnsiTheme="minorHAnsi"/>
                <w:b/>
                <w:color w:val="C0504D" w:themeColor="accent2"/>
                <w:sz w:val="16"/>
                <w:szCs w:val="10"/>
              </w:rPr>
            </w:pPr>
            <w:r w:rsidRPr="00AE302C">
              <w:rPr>
                <w:rFonts w:asciiTheme="minorHAnsi" w:hAnsiTheme="minorHAnsi"/>
                <w:b/>
                <w:color w:val="C0504D" w:themeColor="accent2"/>
                <w:sz w:val="16"/>
                <w:szCs w:val="10"/>
              </w:rPr>
              <w:t xml:space="preserve">The quality of teaching is at least good in each school. </w:t>
            </w:r>
            <w:r w:rsidRPr="00AE302C">
              <w:rPr>
                <w:rFonts w:asciiTheme="minorHAnsi" w:hAnsiTheme="minorHAnsi"/>
                <w:b/>
                <w:color w:val="C0504D" w:themeColor="accent2"/>
                <w:sz w:val="16"/>
                <w:szCs w:val="10"/>
              </w:rPr>
              <w:br/>
              <w:t>There is no inadequate teaching. 100% good or better.</w:t>
            </w:r>
          </w:p>
          <w:p w14:paraId="3469BC80" w14:textId="77777777" w:rsidR="00AE302C" w:rsidRPr="00AE302C" w:rsidRDefault="00AE302C" w:rsidP="00920A52">
            <w:pPr>
              <w:rPr>
                <w:rFonts w:asciiTheme="minorHAnsi" w:hAnsiTheme="minorHAnsi"/>
                <w:b/>
                <w:color w:val="C0504D" w:themeColor="accent2"/>
                <w:sz w:val="16"/>
                <w:szCs w:val="16"/>
              </w:rPr>
            </w:pPr>
          </w:p>
          <w:p w14:paraId="577152EA" w14:textId="77777777" w:rsidR="00AE302C" w:rsidRPr="00AE302C" w:rsidRDefault="00AE302C" w:rsidP="00920A52">
            <w:pPr>
              <w:rPr>
                <w:rFonts w:asciiTheme="minorHAnsi" w:hAnsiTheme="minorHAnsi"/>
                <w:b/>
                <w:color w:val="C0504D" w:themeColor="accent2"/>
                <w:sz w:val="16"/>
                <w:szCs w:val="16"/>
              </w:rPr>
            </w:pPr>
            <w:r w:rsidRPr="00AE302C">
              <w:rPr>
                <w:rFonts w:asciiTheme="minorHAnsi" w:hAnsiTheme="minorHAnsi"/>
                <w:b/>
                <w:color w:val="C0504D" w:themeColor="accent2"/>
                <w:sz w:val="16"/>
                <w:szCs w:val="16"/>
              </w:rPr>
              <w:t>All schools to attain an OFSTED grading of 1 within two years of joining the Trust, at first Section 5 Inspection – whichever is soonest.</w:t>
            </w:r>
          </w:p>
          <w:p w14:paraId="3186C1BC" w14:textId="77777777" w:rsidR="00AE302C" w:rsidRPr="00AE302C" w:rsidRDefault="00AE302C" w:rsidP="00920A52">
            <w:pPr>
              <w:rPr>
                <w:rFonts w:asciiTheme="minorHAnsi" w:hAnsiTheme="minorHAnsi"/>
                <w:b/>
                <w:color w:val="C0504D" w:themeColor="accent2"/>
                <w:sz w:val="16"/>
                <w:szCs w:val="10"/>
              </w:rPr>
            </w:pPr>
          </w:p>
          <w:p w14:paraId="19C32443" w14:textId="77777777" w:rsidR="00AE302C" w:rsidRPr="00AE302C" w:rsidRDefault="00AE302C" w:rsidP="00920A52">
            <w:pPr>
              <w:rPr>
                <w:rFonts w:asciiTheme="minorHAnsi" w:hAnsiTheme="minorHAnsi"/>
                <w:b/>
                <w:color w:val="C0504D" w:themeColor="accent2"/>
                <w:sz w:val="16"/>
              </w:rPr>
            </w:pPr>
            <w:r w:rsidRPr="00AE302C">
              <w:rPr>
                <w:rFonts w:asciiTheme="minorHAnsi" w:hAnsiTheme="minorHAnsi" w:cs="Avenir Book"/>
                <w:b/>
                <w:color w:val="C0504D" w:themeColor="accent2"/>
                <w:sz w:val="16"/>
              </w:rPr>
              <w:t>The outstanding use of formative assessment</w:t>
            </w:r>
            <w:proofErr w:type="gramStart"/>
            <w:r w:rsidRPr="00AE302C">
              <w:rPr>
                <w:rFonts w:asciiTheme="minorHAnsi" w:hAnsiTheme="minorHAnsi" w:cs="Avenir Book"/>
                <w:b/>
                <w:color w:val="C0504D" w:themeColor="accent2"/>
                <w:sz w:val="16"/>
              </w:rPr>
              <w:t>;</w:t>
            </w:r>
            <w:proofErr w:type="gramEnd"/>
            <w:r w:rsidRPr="00AE302C">
              <w:rPr>
                <w:rFonts w:asciiTheme="minorHAnsi" w:hAnsiTheme="minorHAnsi" w:cs="Avenir Book"/>
                <w:b/>
                <w:color w:val="C0504D" w:themeColor="accent2"/>
                <w:sz w:val="16"/>
              </w:rPr>
              <w:t xml:space="preserve"> </w:t>
            </w:r>
            <w:r w:rsidRPr="00AE302C">
              <w:rPr>
                <w:rFonts w:asciiTheme="minorHAnsi" w:hAnsiTheme="minorHAnsi"/>
                <w:b/>
                <w:color w:val="C0504D" w:themeColor="accent2"/>
                <w:sz w:val="16"/>
              </w:rPr>
              <w:t xml:space="preserve">underpinned by a strong commitment to EPIC/NICE LEARNING, ensures the quality of teaching is at least good in each school. </w:t>
            </w:r>
          </w:p>
          <w:p w14:paraId="6E52E572" w14:textId="77777777" w:rsidR="00AE302C" w:rsidRPr="00AE302C" w:rsidRDefault="00AE302C" w:rsidP="00920A52">
            <w:pPr>
              <w:rPr>
                <w:rFonts w:asciiTheme="minorHAnsi" w:hAnsiTheme="minorHAnsi"/>
                <w:color w:val="C0504D" w:themeColor="accent2"/>
                <w:sz w:val="16"/>
                <w:szCs w:val="10"/>
                <w:u w:val="single"/>
              </w:rPr>
            </w:pPr>
          </w:p>
          <w:p w14:paraId="7D392EB6" w14:textId="77777777" w:rsidR="00AE302C" w:rsidRPr="00AE302C" w:rsidRDefault="00AE302C" w:rsidP="00920A52">
            <w:pPr>
              <w:widowControl w:val="0"/>
              <w:autoSpaceDE w:val="0"/>
              <w:autoSpaceDN w:val="0"/>
              <w:adjustRightInd w:val="0"/>
              <w:rPr>
                <w:rFonts w:asciiTheme="minorHAnsi" w:eastAsia="Cambria" w:hAnsiTheme="minorHAnsi" w:cs="Tahoma"/>
                <w:i/>
                <w:color w:val="C0504D" w:themeColor="accent2"/>
                <w:sz w:val="16"/>
                <w:szCs w:val="16"/>
              </w:rPr>
            </w:pPr>
            <w:r w:rsidRPr="00AE302C">
              <w:rPr>
                <w:rFonts w:asciiTheme="minorHAnsi" w:eastAsia="Cambria" w:hAnsiTheme="minorHAnsi" w:cs="Tahoma"/>
                <w:i/>
                <w:color w:val="C0504D" w:themeColor="accent2"/>
                <w:sz w:val="16"/>
                <w:szCs w:val="16"/>
              </w:rPr>
              <w:t>Ensure consistently high quality teaching and learning by:</w:t>
            </w:r>
          </w:p>
          <w:p w14:paraId="15C1F654" w14:textId="77777777" w:rsidR="00AE302C" w:rsidRPr="00AE302C" w:rsidRDefault="00AE302C" w:rsidP="00AE302C">
            <w:pPr>
              <w:pStyle w:val="ListParagraph"/>
              <w:numPr>
                <w:ilvl w:val="0"/>
                <w:numId w:val="59"/>
              </w:numPr>
              <w:rPr>
                <w:rFonts w:asciiTheme="minorHAnsi" w:hAnsiTheme="minorHAnsi" w:cs="Arial"/>
                <w:color w:val="C0504D" w:themeColor="accent2"/>
                <w:sz w:val="16"/>
                <w:szCs w:val="16"/>
              </w:rPr>
            </w:pPr>
            <w:r w:rsidRPr="00AE302C">
              <w:rPr>
                <w:rFonts w:asciiTheme="minorHAnsi" w:eastAsia="Cambria" w:hAnsiTheme="minorHAnsi" w:cs="Tahoma"/>
                <w:color w:val="C0504D" w:themeColor="accent2"/>
                <w:sz w:val="16"/>
                <w:szCs w:val="16"/>
              </w:rPr>
              <w:t>Embedding our NICE/EPIC Teaching and Learning Framework:</w:t>
            </w:r>
            <w:r w:rsidRPr="00AE302C">
              <w:rPr>
                <w:rFonts w:asciiTheme="minorHAnsi" w:eastAsia="Cambria" w:hAnsiTheme="minorHAnsi" w:cs="Tahoma"/>
                <w:color w:val="C0504D" w:themeColor="accent2"/>
                <w:sz w:val="16"/>
                <w:szCs w:val="16"/>
              </w:rPr>
              <w:br/>
            </w:r>
            <w:r w:rsidRPr="00AE302C">
              <w:rPr>
                <w:rFonts w:asciiTheme="minorHAnsi" w:hAnsiTheme="minorHAnsi"/>
                <w:color w:val="C0504D" w:themeColor="accent2"/>
                <w:sz w:val="16"/>
                <w:szCs w:val="16"/>
              </w:rPr>
              <w:t xml:space="preserve">Setting high expectations, which inspire, motivates and challenges all pupils. </w:t>
            </w:r>
            <w:r w:rsidRPr="00AE302C">
              <w:rPr>
                <w:rFonts w:asciiTheme="minorHAnsi" w:hAnsiTheme="minorHAnsi" w:cs="Calibri"/>
                <w:color w:val="C0504D" w:themeColor="accent2"/>
                <w:sz w:val="16"/>
                <w:szCs w:val="10"/>
              </w:rPr>
              <w:t>Fine-tune practice and pedagogy to re-affirm consistently good and outstanding teaching and learning</w:t>
            </w:r>
          </w:p>
          <w:p w14:paraId="4D13B1E2" w14:textId="77777777" w:rsidR="00AE302C" w:rsidRPr="00AE302C" w:rsidRDefault="00AE302C" w:rsidP="00AE302C">
            <w:pPr>
              <w:pStyle w:val="ListParagraph"/>
              <w:numPr>
                <w:ilvl w:val="0"/>
                <w:numId w:val="59"/>
              </w:numPr>
              <w:rPr>
                <w:rFonts w:asciiTheme="minorHAnsi" w:hAnsiTheme="minorHAnsi" w:cs="Arial"/>
                <w:color w:val="C0504D" w:themeColor="accent2"/>
                <w:sz w:val="16"/>
                <w:szCs w:val="16"/>
              </w:rPr>
            </w:pPr>
            <w:r w:rsidRPr="00AE302C">
              <w:rPr>
                <w:rFonts w:asciiTheme="minorHAnsi" w:hAnsiTheme="minorHAnsi"/>
                <w:color w:val="C0504D" w:themeColor="accent2"/>
                <w:sz w:val="16"/>
                <w:szCs w:val="16"/>
              </w:rPr>
              <w:t xml:space="preserve">Promoting good progress and outcomes by pupils </w:t>
            </w:r>
          </w:p>
          <w:p w14:paraId="079BFBE1" w14:textId="77777777" w:rsidR="00AE302C" w:rsidRPr="00AE302C" w:rsidRDefault="00AE302C" w:rsidP="00AE302C">
            <w:pPr>
              <w:pStyle w:val="ListParagraph"/>
              <w:numPr>
                <w:ilvl w:val="0"/>
                <w:numId w:val="59"/>
              </w:numPr>
              <w:rPr>
                <w:rFonts w:asciiTheme="minorHAnsi" w:hAnsiTheme="minorHAnsi" w:cs="Arial"/>
                <w:color w:val="C0504D" w:themeColor="accent2"/>
                <w:sz w:val="16"/>
                <w:szCs w:val="16"/>
              </w:rPr>
            </w:pPr>
            <w:r w:rsidRPr="00AE302C">
              <w:rPr>
                <w:rFonts w:asciiTheme="minorHAnsi" w:hAnsiTheme="minorHAnsi"/>
                <w:color w:val="C0504D" w:themeColor="accent2"/>
                <w:sz w:val="16"/>
                <w:szCs w:val="16"/>
              </w:rPr>
              <w:t>Planning and teaching well structured teaching sequences</w:t>
            </w:r>
          </w:p>
          <w:p w14:paraId="061A92E0" w14:textId="77777777" w:rsidR="00AE302C" w:rsidRPr="00AE302C" w:rsidRDefault="00AE302C" w:rsidP="00AE302C">
            <w:pPr>
              <w:pStyle w:val="ListParagraph"/>
              <w:numPr>
                <w:ilvl w:val="0"/>
                <w:numId w:val="59"/>
              </w:numPr>
              <w:rPr>
                <w:rFonts w:asciiTheme="minorHAnsi" w:hAnsiTheme="minorHAnsi" w:cs="Arial"/>
                <w:color w:val="C0504D" w:themeColor="accent2"/>
                <w:sz w:val="16"/>
                <w:szCs w:val="16"/>
              </w:rPr>
            </w:pPr>
            <w:r w:rsidRPr="00AE302C">
              <w:rPr>
                <w:rFonts w:asciiTheme="minorHAnsi" w:hAnsiTheme="minorHAnsi"/>
                <w:color w:val="C0504D" w:themeColor="accent2"/>
                <w:sz w:val="16"/>
                <w:szCs w:val="16"/>
              </w:rPr>
              <w:t>Demonstrating good/outstanding subject knowledge</w:t>
            </w:r>
          </w:p>
          <w:p w14:paraId="44814E54" w14:textId="77777777" w:rsidR="00AE302C" w:rsidRPr="00AE302C" w:rsidRDefault="00AE302C" w:rsidP="00AE302C">
            <w:pPr>
              <w:pStyle w:val="ListParagraph"/>
              <w:numPr>
                <w:ilvl w:val="0"/>
                <w:numId w:val="59"/>
              </w:numPr>
              <w:rPr>
                <w:rFonts w:asciiTheme="minorHAnsi" w:hAnsiTheme="minorHAnsi" w:cs="Arial"/>
                <w:color w:val="C0504D" w:themeColor="accent2"/>
                <w:sz w:val="16"/>
                <w:szCs w:val="16"/>
              </w:rPr>
            </w:pPr>
            <w:r w:rsidRPr="00AE302C">
              <w:rPr>
                <w:rFonts w:asciiTheme="minorHAnsi" w:hAnsiTheme="minorHAnsi"/>
                <w:color w:val="C0504D" w:themeColor="accent2"/>
                <w:sz w:val="16"/>
                <w:szCs w:val="16"/>
              </w:rPr>
              <w:t xml:space="preserve">Making accurate and productive use of assessment to secure pupil progress. Adapting teaching to respond to the strengths and needs of all pupils. </w:t>
            </w:r>
            <w:r w:rsidRPr="00AE302C">
              <w:rPr>
                <w:rFonts w:asciiTheme="minorHAnsi" w:eastAsia="Cambria" w:hAnsiTheme="minorHAnsi" w:cs="Tahoma"/>
                <w:color w:val="C0504D" w:themeColor="accent2"/>
                <w:sz w:val="16"/>
                <w:szCs w:val="16"/>
              </w:rPr>
              <w:t xml:space="preserve">Assessing pupils’ work accurately to identify next steps in learning. </w:t>
            </w:r>
          </w:p>
          <w:p w14:paraId="2FA6B3C6" w14:textId="77777777" w:rsidR="00AE302C" w:rsidRPr="00AE302C" w:rsidRDefault="00AE302C" w:rsidP="00AE302C">
            <w:pPr>
              <w:pStyle w:val="ListParagraph"/>
              <w:numPr>
                <w:ilvl w:val="0"/>
                <w:numId w:val="59"/>
              </w:numPr>
              <w:rPr>
                <w:rFonts w:asciiTheme="minorHAnsi" w:hAnsiTheme="minorHAnsi" w:cs="Arial"/>
                <w:color w:val="C0504D" w:themeColor="accent2"/>
                <w:sz w:val="16"/>
                <w:szCs w:val="16"/>
              </w:rPr>
            </w:pPr>
            <w:r w:rsidRPr="00AE302C">
              <w:rPr>
                <w:rFonts w:asciiTheme="minorHAnsi" w:eastAsia="Cambria" w:hAnsiTheme="minorHAnsi" w:cs="Tahoma"/>
                <w:color w:val="C0504D" w:themeColor="accent2"/>
                <w:sz w:val="16"/>
                <w:szCs w:val="16"/>
              </w:rPr>
              <w:t xml:space="preserve">Introducing </w:t>
            </w:r>
            <w:r w:rsidRPr="00AE302C">
              <w:rPr>
                <w:rFonts w:asciiTheme="minorHAnsi" w:eastAsiaTheme="minorEastAsia" w:hAnsiTheme="minorHAnsi"/>
                <w:color w:val="C0504D" w:themeColor="accent2"/>
                <w:sz w:val="16"/>
                <w:szCs w:val="16"/>
              </w:rPr>
              <w:t xml:space="preserve">The </w:t>
            </w:r>
            <w:r w:rsidRPr="00AE302C">
              <w:rPr>
                <w:rFonts w:asciiTheme="minorHAnsi" w:eastAsiaTheme="minorEastAsia" w:hAnsiTheme="minorHAnsi"/>
                <w:i/>
                <w:iCs/>
                <w:color w:val="C0504D" w:themeColor="accent2"/>
                <w:sz w:val="16"/>
                <w:szCs w:val="16"/>
              </w:rPr>
              <w:t xml:space="preserve">Professional Standards for </w:t>
            </w:r>
            <w:r w:rsidRPr="00AE302C">
              <w:rPr>
                <w:rFonts w:asciiTheme="minorHAnsi" w:eastAsiaTheme="minorEastAsia" w:hAnsiTheme="minorHAnsi"/>
                <w:i/>
                <w:iCs/>
                <w:color w:val="C0504D" w:themeColor="accent2"/>
                <w:sz w:val="16"/>
                <w:szCs w:val="16"/>
              </w:rPr>
              <w:br/>
              <w:t>Teaching Assistants:</w:t>
            </w:r>
            <w:r w:rsidRPr="00AE302C">
              <w:rPr>
                <w:rFonts w:asciiTheme="minorHAnsi" w:eastAsiaTheme="minorEastAsia" w:hAnsiTheme="minorHAnsi"/>
                <w:color w:val="C0504D" w:themeColor="accent2"/>
                <w:sz w:val="16"/>
                <w:szCs w:val="16"/>
              </w:rPr>
              <w:br/>
            </w:r>
            <w:r w:rsidRPr="00AE302C">
              <w:rPr>
                <w:rFonts w:asciiTheme="minorHAnsi" w:eastAsiaTheme="minorEastAsia" w:hAnsiTheme="minorHAnsi"/>
                <w:bCs/>
                <w:color w:val="C0504D" w:themeColor="accent2"/>
                <w:sz w:val="16"/>
                <w:szCs w:val="16"/>
              </w:rPr>
              <w:t xml:space="preserve">Personal and professional conduct </w:t>
            </w:r>
            <w:r w:rsidRPr="00AE302C">
              <w:rPr>
                <w:rFonts w:asciiTheme="minorHAnsi" w:eastAsiaTheme="minorEastAsia" w:hAnsiTheme="minorHAnsi"/>
                <w:color w:val="C0504D" w:themeColor="accent2"/>
                <w:sz w:val="16"/>
                <w:szCs w:val="16"/>
              </w:rPr>
              <w:br/>
            </w:r>
            <w:r w:rsidRPr="00AE302C">
              <w:rPr>
                <w:rFonts w:asciiTheme="minorHAnsi" w:eastAsiaTheme="minorEastAsia" w:hAnsiTheme="minorHAnsi"/>
                <w:bCs/>
                <w:color w:val="C0504D" w:themeColor="accent2"/>
                <w:sz w:val="16"/>
                <w:szCs w:val="16"/>
              </w:rPr>
              <w:t xml:space="preserve">Knowledge and understanding </w:t>
            </w:r>
            <w:r w:rsidRPr="00AE302C">
              <w:rPr>
                <w:rFonts w:asciiTheme="minorHAnsi" w:eastAsiaTheme="minorEastAsia" w:hAnsiTheme="minorHAnsi"/>
                <w:bCs/>
                <w:color w:val="C0504D" w:themeColor="accent2"/>
                <w:sz w:val="16"/>
                <w:szCs w:val="16"/>
              </w:rPr>
              <w:br/>
              <w:t xml:space="preserve">Teaching and learning </w:t>
            </w:r>
            <w:r w:rsidRPr="00AE302C">
              <w:rPr>
                <w:rFonts w:asciiTheme="minorHAnsi" w:eastAsiaTheme="minorEastAsia" w:hAnsiTheme="minorHAnsi"/>
                <w:bCs/>
                <w:color w:val="C0504D" w:themeColor="accent2"/>
                <w:sz w:val="16"/>
                <w:szCs w:val="16"/>
              </w:rPr>
              <w:br/>
              <w:t xml:space="preserve">Working with others </w:t>
            </w:r>
          </w:p>
          <w:p w14:paraId="294B82CE" w14:textId="77777777" w:rsidR="00AE302C" w:rsidRPr="00AE302C" w:rsidRDefault="00AE302C" w:rsidP="00920A52">
            <w:pPr>
              <w:jc w:val="center"/>
              <w:rPr>
                <w:rFonts w:asciiTheme="minorHAnsi" w:hAnsiTheme="minorHAnsi"/>
              </w:rPr>
            </w:pPr>
          </w:p>
          <w:p w14:paraId="50E5E470" w14:textId="77777777" w:rsidR="00AE302C" w:rsidRPr="00AE302C" w:rsidRDefault="00AE302C" w:rsidP="00920A52">
            <w:pPr>
              <w:rPr>
                <w:rFonts w:asciiTheme="minorHAnsi" w:hAnsiTheme="minorHAnsi"/>
                <w:b/>
              </w:rPr>
            </w:pPr>
          </w:p>
          <w:p w14:paraId="1E798118" w14:textId="77777777" w:rsidR="00AE302C" w:rsidRPr="00AE302C" w:rsidRDefault="00AE302C" w:rsidP="00920A52">
            <w:pPr>
              <w:rPr>
                <w:rFonts w:asciiTheme="minorHAnsi" w:hAnsiTheme="minorHAnsi"/>
                <w:color w:val="C0504D" w:themeColor="accent2"/>
                <w:u w:val="single"/>
              </w:rPr>
            </w:pPr>
          </w:p>
          <w:p w14:paraId="365A387B" w14:textId="77777777" w:rsidR="00AE302C" w:rsidRPr="00AE302C" w:rsidRDefault="00AE302C" w:rsidP="00920A52">
            <w:pPr>
              <w:rPr>
                <w:rFonts w:asciiTheme="minorHAnsi" w:hAnsiTheme="minorHAnsi"/>
              </w:rPr>
            </w:pPr>
          </w:p>
        </w:tc>
        <w:tc>
          <w:tcPr>
            <w:tcW w:w="3256" w:type="dxa"/>
          </w:tcPr>
          <w:p w14:paraId="3E359A74" w14:textId="77777777" w:rsidR="00AE302C" w:rsidRPr="00AE302C" w:rsidRDefault="00AE302C" w:rsidP="00920A52">
            <w:pPr>
              <w:widowControl w:val="0"/>
              <w:autoSpaceDE w:val="0"/>
              <w:autoSpaceDN w:val="0"/>
              <w:adjustRightInd w:val="0"/>
              <w:rPr>
                <w:rFonts w:asciiTheme="minorHAnsi" w:hAnsiTheme="minorHAnsi" w:cs="Helvetica"/>
                <w:sz w:val="16"/>
                <w:szCs w:val="16"/>
              </w:rPr>
            </w:pPr>
            <w:r w:rsidRPr="00AE302C">
              <w:rPr>
                <w:rFonts w:asciiTheme="minorHAnsi" w:hAnsiTheme="minorHAnsi" w:cs="Helvetica"/>
                <w:sz w:val="16"/>
                <w:szCs w:val="16"/>
              </w:rPr>
              <w:t xml:space="preserve">Teacher Profiles show that all lessons (100%) are judged as securely good (over 30% outstanding in each school). </w:t>
            </w:r>
          </w:p>
          <w:p w14:paraId="297330D4" w14:textId="77777777" w:rsidR="00AE302C" w:rsidRPr="00AE302C" w:rsidRDefault="00AE302C" w:rsidP="00920A52">
            <w:pPr>
              <w:widowControl w:val="0"/>
              <w:autoSpaceDE w:val="0"/>
              <w:autoSpaceDN w:val="0"/>
              <w:adjustRightInd w:val="0"/>
              <w:rPr>
                <w:rFonts w:asciiTheme="minorHAnsi" w:hAnsiTheme="minorHAnsi" w:cs="Helvetica"/>
                <w:sz w:val="16"/>
                <w:szCs w:val="16"/>
              </w:rPr>
            </w:pPr>
          </w:p>
          <w:p w14:paraId="432502F1" w14:textId="77777777" w:rsidR="00AE302C" w:rsidRPr="00AE302C" w:rsidRDefault="00AE302C" w:rsidP="00920A52">
            <w:pPr>
              <w:widowControl w:val="0"/>
              <w:autoSpaceDE w:val="0"/>
              <w:autoSpaceDN w:val="0"/>
              <w:adjustRightInd w:val="0"/>
              <w:rPr>
                <w:rFonts w:asciiTheme="minorHAnsi" w:hAnsiTheme="minorHAnsi" w:cs="Helvetica"/>
                <w:sz w:val="16"/>
                <w:szCs w:val="16"/>
              </w:rPr>
            </w:pPr>
            <w:r w:rsidRPr="00AE302C">
              <w:rPr>
                <w:rFonts w:asciiTheme="minorHAnsi" w:hAnsiTheme="minorHAnsi" w:cs="Helvetica"/>
                <w:sz w:val="16"/>
                <w:szCs w:val="16"/>
              </w:rPr>
              <w:t>OFSTED Grading for the quality of teaching</w:t>
            </w:r>
            <w:r w:rsidRPr="00AE302C">
              <w:rPr>
                <w:rFonts w:asciiTheme="minorHAnsi" w:hAnsiTheme="minorHAnsi" w:cs="Helvetica"/>
                <w:sz w:val="16"/>
                <w:szCs w:val="16"/>
              </w:rPr>
              <w:br/>
            </w:r>
            <w:proofErr w:type="spellStart"/>
            <w:r w:rsidRPr="00AE302C">
              <w:rPr>
                <w:rFonts w:asciiTheme="minorHAnsi" w:hAnsiTheme="minorHAnsi" w:cs="Helvetica"/>
                <w:sz w:val="16"/>
                <w:szCs w:val="16"/>
              </w:rPr>
              <w:t>Ketton</w:t>
            </w:r>
            <w:proofErr w:type="spellEnd"/>
            <w:r w:rsidRPr="00AE302C">
              <w:rPr>
                <w:rFonts w:asciiTheme="minorHAnsi" w:hAnsiTheme="minorHAnsi" w:cs="Helvetica"/>
                <w:sz w:val="16"/>
                <w:szCs w:val="16"/>
              </w:rPr>
              <w:t xml:space="preserve"> 2, St Nicholas, 2 Whissendine 1. </w:t>
            </w:r>
            <w:r w:rsidRPr="00AE302C">
              <w:rPr>
                <w:rFonts w:asciiTheme="minorHAnsi" w:hAnsiTheme="minorHAnsi" w:cs="Helvetica"/>
                <w:sz w:val="16"/>
                <w:szCs w:val="16"/>
              </w:rPr>
              <w:br/>
            </w:r>
            <w:r w:rsidRPr="00AE302C">
              <w:rPr>
                <w:rFonts w:asciiTheme="minorHAnsi" w:eastAsiaTheme="minorEastAsia" w:hAnsiTheme="minorHAnsi" w:cs="Helvetica Neue"/>
                <w:sz w:val="16"/>
                <w:szCs w:val="16"/>
              </w:rPr>
              <w:t xml:space="preserve">Teachers reinforce an expectation that all pupils are capable of achieving high standards. </w:t>
            </w:r>
            <w:r w:rsidRPr="00AE302C">
              <w:rPr>
                <w:rFonts w:asciiTheme="minorHAnsi" w:eastAsiaTheme="minorEastAsia" w:hAnsiTheme="minorHAnsi" w:cs="Helvetica Neue"/>
                <w:sz w:val="16"/>
                <w:szCs w:val="16"/>
              </w:rPr>
              <w:br/>
              <w:t xml:space="preserve">Teachers are beginning to plan and teach for mastery and depth – </w:t>
            </w:r>
            <w:r w:rsidRPr="00AE302C">
              <w:rPr>
                <w:rFonts w:asciiTheme="minorHAnsi" w:hAnsiTheme="minorHAnsi" w:cs="Arial"/>
                <w:sz w:val="16"/>
                <w:szCs w:val="16"/>
              </w:rPr>
              <w:t xml:space="preserve">stretching and challenging all pupils. </w:t>
            </w:r>
          </w:p>
          <w:p w14:paraId="7DEEADCA" w14:textId="77777777" w:rsidR="00AE302C" w:rsidRPr="00AE302C" w:rsidRDefault="00AE302C" w:rsidP="00920A52">
            <w:pPr>
              <w:widowControl w:val="0"/>
              <w:autoSpaceDE w:val="0"/>
              <w:autoSpaceDN w:val="0"/>
              <w:adjustRightInd w:val="0"/>
              <w:rPr>
                <w:rFonts w:asciiTheme="minorHAnsi" w:eastAsiaTheme="minorEastAsia" w:hAnsiTheme="minorHAnsi" w:cs="Calibri"/>
                <w:b/>
                <w:sz w:val="16"/>
                <w:szCs w:val="16"/>
              </w:rPr>
            </w:pPr>
            <w:r w:rsidRPr="00AE302C">
              <w:rPr>
                <w:rFonts w:asciiTheme="minorHAnsi" w:eastAsiaTheme="minorEastAsia" w:hAnsiTheme="minorHAnsi" w:cs="Calibri"/>
                <w:sz w:val="16"/>
                <w:szCs w:val="16"/>
              </w:rPr>
              <w:t xml:space="preserve">The quality of presentation in all books is at least good in each school. </w:t>
            </w:r>
          </w:p>
          <w:p w14:paraId="488E2135" w14:textId="77777777" w:rsidR="00AE302C" w:rsidRPr="00AE302C" w:rsidRDefault="00AE302C" w:rsidP="00920A52">
            <w:pPr>
              <w:rPr>
                <w:rFonts w:asciiTheme="minorHAnsi" w:hAnsiTheme="minorHAnsi"/>
                <w:b/>
                <w:sz w:val="16"/>
                <w:szCs w:val="16"/>
              </w:rPr>
            </w:pPr>
          </w:p>
          <w:p w14:paraId="0F9CCDCA" w14:textId="77777777" w:rsidR="00AE302C" w:rsidRPr="00AE302C" w:rsidRDefault="00AE302C" w:rsidP="00920A52">
            <w:pPr>
              <w:rPr>
                <w:rFonts w:asciiTheme="minorHAnsi" w:hAnsiTheme="minorHAnsi"/>
                <w:b/>
                <w:sz w:val="16"/>
                <w:szCs w:val="16"/>
              </w:rPr>
            </w:pPr>
            <w:r w:rsidRPr="00AE302C">
              <w:rPr>
                <w:rFonts w:asciiTheme="minorHAnsi" w:hAnsiTheme="minorHAnsi" w:cs="Helvetica"/>
                <w:sz w:val="16"/>
                <w:szCs w:val="16"/>
              </w:rPr>
              <w:t xml:space="preserve">Our remodelled curriculum enables almost all pupils to achieve age related expectations across all subjects in our </w:t>
            </w:r>
            <w:proofErr w:type="spellStart"/>
            <w:r w:rsidRPr="00AE302C">
              <w:rPr>
                <w:rFonts w:asciiTheme="minorHAnsi" w:hAnsiTheme="minorHAnsi" w:cs="Helvetica"/>
                <w:sz w:val="16"/>
                <w:szCs w:val="16"/>
              </w:rPr>
              <w:t>PAGs</w:t>
            </w:r>
            <w:proofErr w:type="spellEnd"/>
            <w:r w:rsidRPr="00AE302C">
              <w:rPr>
                <w:rFonts w:asciiTheme="minorHAnsi" w:hAnsiTheme="minorHAnsi" w:cs="Helvetica"/>
                <w:sz w:val="16"/>
                <w:szCs w:val="16"/>
              </w:rPr>
              <w:t>.</w:t>
            </w:r>
          </w:p>
          <w:p w14:paraId="0D8F8891" w14:textId="77777777" w:rsidR="00AE302C" w:rsidRPr="00AE302C" w:rsidRDefault="00AE302C" w:rsidP="00920A52">
            <w:pPr>
              <w:widowControl w:val="0"/>
              <w:autoSpaceDE w:val="0"/>
              <w:autoSpaceDN w:val="0"/>
              <w:adjustRightInd w:val="0"/>
              <w:rPr>
                <w:rFonts w:asciiTheme="minorHAnsi" w:hAnsiTheme="minorHAnsi" w:cs="Helvetica"/>
                <w:b/>
                <w:sz w:val="16"/>
                <w:szCs w:val="16"/>
              </w:rPr>
            </w:pPr>
          </w:p>
          <w:p w14:paraId="5676CF68" w14:textId="77777777" w:rsidR="00AE302C" w:rsidRPr="00AE302C" w:rsidRDefault="00AE302C" w:rsidP="00920A52">
            <w:pPr>
              <w:rPr>
                <w:rFonts w:asciiTheme="minorHAnsi" w:hAnsiTheme="minorHAnsi"/>
                <w:b/>
                <w:color w:val="FF0000"/>
                <w:sz w:val="16"/>
                <w:szCs w:val="16"/>
              </w:rPr>
            </w:pPr>
            <w:r w:rsidRPr="00AE302C">
              <w:rPr>
                <w:rFonts w:asciiTheme="minorHAnsi" w:hAnsiTheme="minorHAnsi"/>
                <w:sz w:val="16"/>
                <w:szCs w:val="16"/>
              </w:rPr>
              <w:t xml:space="preserve">Teachers use a range of questioning techniques. </w:t>
            </w:r>
            <w:r w:rsidRPr="00AE302C">
              <w:rPr>
                <w:rFonts w:asciiTheme="minorHAnsi" w:eastAsiaTheme="minorEastAsia" w:hAnsiTheme="minorHAnsi" w:cs="Helvetica Neue"/>
                <w:color w:val="262A30"/>
                <w:sz w:val="16"/>
                <w:szCs w:val="16"/>
              </w:rPr>
              <w:t xml:space="preserve">Monitoring shows teachers use precise questioning in class to test conceptual and procedural knowledge and assess pupils regularly to identify those requiring intervention so that almost all pupils keep up.  </w:t>
            </w:r>
          </w:p>
          <w:p w14:paraId="26FFB37B" w14:textId="77777777" w:rsidR="00AE302C" w:rsidRPr="00AE302C" w:rsidRDefault="00AE302C" w:rsidP="00920A52">
            <w:pPr>
              <w:widowControl w:val="0"/>
              <w:tabs>
                <w:tab w:val="left" w:pos="220"/>
                <w:tab w:val="left" w:pos="720"/>
              </w:tabs>
              <w:autoSpaceDE w:val="0"/>
              <w:autoSpaceDN w:val="0"/>
              <w:adjustRightInd w:val="0"/>
              <w:rPr>
                <w:rFonts w:asciiTheme="minorHAnsi" w:eastAsiaTheme="minorEastAsia" w:hAnsiTheme="minorHAnsi" w:cs="Helvetica Neue"/>
                <w:b/>
                <w:color w:val="262A30"/>
                <w:sz w:val="16"/>
                <w:szCs w:val="16"/>
              </w:rPr>
            </w:pPr>
            <w:r w:rsidRPr="00AE302C">
              <w:rPr>
                <w:rFonts w:asciiTheme="minorHAnsi" w:eastAsiaTheme="minorEastAsia" w:hAnsiTheme="minorHAnsi" w:cs="Helvetica Neue"/>
                <w:color w:val="262A30"/>
                <w:sz w:val="16"/>
                <w:szCs w:val="16"/>
              </w:rPr>
              <w:br/>
              <w:t xml:space="preserve">Lesson observations show that questioning in maths is beginning to develop fluency, reasoning and mastery of key objectives for all pupils.   </w:t>
            </w:r>
          </w:p>
          <w:p w14:paraId="3A954256" w14:textId="77777777" w:rsidR="00AE302C" w:rsidRPr="00AE302C" w:rsidRDefault="00AE302C" w:rsidP="00920A52">
            <w:pPr>
              <w:widowControl w:val="0"/>
              <w:autoSpaceDE w:val="0"/>
              <w:autoSpaceDN w:val="0"/>
              <w:adjustRightInd w:val="0"/>
              <w:rPr>
                <w:rFonts w:asciiTheme="minorHAnsi" w:hAnsiTheme="minorHAnsi" w:cs="Helvetica"/>
                <w:b/>
                <w:sz w:val="16"/>
                <w:szCs w:val="16"/>
              </w:rPr>
            </w:pPr>
          </w:p>
          <w:p w14:paraId="0B1EB01E" w14:textId="77777777" w:rsidR="00AE302C" w:rsidRPr="00AE302C" w:rsidRDefault="00AE302C" w:rsidP="00920A52">
            <w:pPr>
              <w:pStyle w:val="Tabletextbullet"/>
              <w:numPr>
                <w:ilvl w:val="0"/>
                <w:numId w:val="0"/>
              </w:numPr>
              <w:tabs>
                <w:tab w:val="clear" w:pos="567"/>
              </w:tabs>
              <w:ind w:left="4"/>
              <w:rPr>
                <w:rFonts w:asciiTheme="minorHAnsi" w:hAnsiTheme="minorHAnsi"/>
                <w:color w:val="auto"/>
                <w:sz w:val="16"/>
                <w:szCs w:val="16"/>
              </w:rPr>
            </w:pPr>
            <w:r w:rsidRPr="00AE302C">
              <w:rPr>
                <w:rFonts w:asciiTheme="minorHAnsi" w:hAnsiTheme="minorHAnsi"/>
                <w:color w:val="auto"/>
                <w:sz w:val="16"/>
                <w:szCs w:val="16"/>
              </w:rPr>
              <w:t xml:space="preserve">Teachers provide pupils with incisive feedback to ensure visible, rapid progress and enable pupils to know how to improve their own learning (at the point of learning). </w:t>
            </w:r>
          </w:p>
          <w:p w14:paraId="33571E54" w14:textId="77777777" w:rsidR="00AE302C" w:rsidRPr="00AE302C" w:rsidRDefault="00AE302C" w:rsidP="00920A52">
            <w:pPr>
              <w:pStyle w:val="Tabletextbullet"/>
              <w:numPr>
                <w:ilvl w:val="0"/>
                <w:numId w:val="0"/>
              </w:numPr>
              <w:tabs>
                <w:tab w:val="clear" w:pos="567"/>
              </w:tabs>
              <w:ind w:left="4"/>
              <w:rPr>
                <w:rFonts w:asciiTheme="minorHAnsi" w:hAnsiTheme="minorHAnsi"/>
                <w:color w:val="auto"/>
                <w:sz w:val="16"/>
                <w:szCs w:val="16"/>
              </w:rPr>
            </w:pPr>
          </w:p>
          <w:p w14:paraId="30335588" w14:textId="77777777" w:rsidR="00AE302C" w:rsidRPr="00AE302C" w:rsidRDefault="00AE302C" w:rsidP="00920A52">
            <w:pPr>
              <w:widowControl w:val="0"/>
              <w:autoSpaceDE w:val="0"/>
              <w:autoSpaceDN w:val="0"/>
              <w:adjustRightInd w:val="0"/>
              <w:rPr>
                <w:rFonts w:asciiTheme="minorHAnsi" w:hAnsiTheme="minorHAnsi" w:cs="Arial"/>
                <w:b/>
                <w:sz w:val="16"/>
                <w:szCs w:val="16"/>
              </w:rPr>
            </w:pPr>
            <w:r w:rsidRPr="00AE302C">
              <w:rPr>
                <w:rFonts w:asciiTheme="minorHAnsi" w:hAnsiTheme="minorHAnsi" w:cs="Arial"/>
                <w:sz w:val="16"/>
                <w:szCs w:val="16"/>
              </w:rPr>
              <w:t>Pupil interviews indicate that all pupils know what they do well, what they need to improve, and how to do it (targets are well embed in most classes in each school).</w:t>
            </w:r>
          </w:p>
          <w:p w14:paraId="3C651427" w14:textId="77777777" w:rsidR="00AE302C" w:rsidRPr="00AE302C" w:rsidRDefault="00AE302C" w:rsidP="00920A52">
            <w:pPr>
              <w:widowControl w:val="0"/>
              <w:autoSpaceDE w:val="0"/>
              <w:autoSpaceDN w:val="0"/>
              <w:adjustRightInd w:val="0"/>
              <w:rPr>
                <w:rFonts w:asciiTheme="minorHAnsi" w:hAnsiTheme="minorHAnsi" w:cs="Arial"/>
                <w:b/>
                <w:sz w:val="16"/>
                <w:szCs w:val="16"/>
              </w:rPr>
            </w:pPr>
          </w:p>
          <w:p w14:paraId="0CC2FC87" w14:textId="77777777" w:rsidR="00AE302C" w:rsidRPr="00AE302C" w:rsidRDefault="00AE302C" w:rsidP="00920A52">
            <w:pPr>
              <w:pStyle w:val="Tabletextbullet"/>
              <w:numPr>
                <w:ilvl w:val="0"/>
                <w:numId w:val="0"/>
              </w:numPr>
              <w:tabs>
                <w:tab w:val="clear" w:pos="567"/>
                <w:tab w:val="left" w:pos="0"/>
              </w:tabs>
              <w:rPr>
                <w:rFonts w:asciiTheme="minorHAnsi" w:hAnsiTheme="minorHAnsi" w:cs="Arial"/>
                <w:color w:val="auto"/>
                <w:sz w:val="16"/>
                <w:szCs w:val="16"/>
              </w:rPr>
            </w:pPr>
            <w:proofErr w:type="spellStart"/>
            <w:r w:rsidRPr="00AE302C">
              <w:rPr>
                <w:rFonts w:asciiTheme="minorHAnsi" w:hAnsiTheme="minorHAnsi" w:cs="Arial"/>
                <w:color w:val="auto"/>
                <w:sz w:val="16"/>
                <w:szCs w:val="16"/>
              </w:rPr>
              <w:t>AfP</w:t>
            </w:r>
            <w:proofErr w:type="spellEnd"/>
            <w:r w:rsidRPr="00AE302C">
              <w:rPr>
                <w:rFonts w:asciiTheme="minorHAnsi" w:hAnsiTheme="minorHAnsi" w:cs="Arial"/>
                <w:color w:val="auto"/>
                <w:sz w:val="16"/>
                <w:szCs w:val="16"/>
              </w:rPr>
              <w:t xml:space="preserve"> strategies (including targets) are embedded in routine classroom practice in each setting. </w:t>
            </w:r>
          </w:p>
          <w:p w14:paraId="2F5E9126" w14:textId="77777777" w:rsidR="00AE302C" w:rsidRPr="00AE302C" w:rsidRDefault="00AE302C" w:rsidP="00920A52">
            <w:pPr>
              <w:pStyle w:val="Default"/>
              <w:rPr>
                <w:rFonts w:asciiTheme="minorHAnsi" w:hAnsiTheme="minorHAnsi"/>
                <w:sz w:val="18"/>
                <w:szCs w:val="18"/>
              </w:rPr>
            </w:pPr>
          </w:p>
        </w:tc>
        <w:tc>
          <w:tcPr>
            <w:tcW w:w="3257" w:type="dxa"/>
          </w:tcPr>
          <w:p w14:paraId="59F32AEE"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QFT</w:t>
            </w:r>
            <w:proofErr w:type="spellEnd"/>
            <w:r w:rsidRPr="00AE302C">
              <w:rPr>
                <w:rFonts w:asciiTheme="minorHAnsi" w:hAnsiTheme="minorHAnsi"/>
                <w:sz w:val="16"/>
                <w:szCs w:val="16"/>
              </w:rPr>
              <w:t xml:space="preserve">: High quality teaching </w:t>
            </w:r>
            <w:r w:rsidRPr="00AE302C">
              <w:rPr>
                <w:rFonts w:asciiTheme="minorHAnsi" w:hAnsiTheme="minorHAnsi"/>
                <w:sz w:val="16"/>
                <w:szCs w:val="16"/>
                <w:u w:val="single"/>
              </w:rPr>
              <w:t>challenges all learners,</w:t>
            </w:r>
            <w:r w:rsidRPr="00AE302C">
              <w:rPr>
                <w:rFonts w:asciiTheme="minorHAnsi" w:hAnsiTheme="minorHAnsi"/>
                <w:sz w:val="16"/>
                <w:szCs w:val="16"/>
              </w:rPr>
              <w:t xml:space="preserve"> consistency of teaching &amp; provision across the Trust.  INSTEAD/</w:t>
            </w:r>
            <w:proofErr w:type="spellStart"/>
            <w:r w:rsidRPr="00AE302C">
              <w:rPr>
                <w:rFonts w:asciiTheme="minorHAnsi" w:hAnsiTheme="minorHAnsi"/>
                <w:sz w:val="16"/>
                <w:szCs w:val="16"/>
              </w:rPr>
              <w:t>QA</w:t>
            </w:r>
            <w:proofErr w:type="spellEnd"/>
            <w:r w:rsidRPr="00AE302C">
              <w:rPr>
                <w:rFonts w:asciiTheme="minorHAnsi" w:hAnsiTheme="minorHAnsi"/>
                <w:sz w:val="16"/>
                <w:szCs w:val="16"/>
              </w:rPr>
              <w:t xml:space="preserve"> strategies ensure the quality of teaching and learning is at least good with many examples of outstanding practice. </w:t>
            </w:r>
          </w:p>
          <w:p w14:paraId="60C2DB47" w14:textId="77777777" w:rsidR="00AE302C" w:rsidRPr="00AE302C" w:rsidRDefault="00AE302C" w:rsidP="00920A52">
            <w:pPr>
              <w:spacing w:line="276" w:lineRule="auto"/>
              <w:rPr>
                <w:rFonts w:asciiTheme="minorHAnsi" w:hAnsiTheme="minorHAnsi"/>
                <w:sz w:val="16"/>
                <w:szCs w:val="16"/>
              </w:rPr>
            </w:pPr>
          </w:p>
          <w:p w14:paraId="2E63256F" w14:textId="77777777" w:rsidR="00AE302C" w:rsidRPr="00AE302C" w:rsidRDefault="00AE302C" w:rsidP="00920A52">
            <w:pPr>
              <w:widowControl w:val="0"/>
              <w:autoSpaceDE w:val="0"/>
              <w:autoSpaceDN w:val="0"/>
              <w:adjustRightInd w:val="0"/>
              <w:rPr>
                <w:rFonts w:asciiTheme="minorHAnsi" w:hAnsiTheme="minorHAnsi"/>
                <w:sz w:val="16"/>
                <w:szCs w:val="16"/>
              </w:rPr>
            </w:pPr>
            <w:r w:rsidRPr="00AE302C">
              <w:rPr>
                <w:rFonts w:asciiTheme="minorHAnsi" w:hAnsiTheme="minorHAnsi"/>
                <w:sz w:val="16"/>
                <w:szCs w:val="16"/>
              </w:rPr>
              <w:t xml:space="preserve">Update EPIC /NICE Learning Framework based on latest research and best practice. </w:t>
            </w:r>
          </w:p>
          <w:p w14:paraId="2C9FE9B8" w14:textId="77777777" w:rsidR="00AE302C" w:rsidRPr="00AE302C" w:rsidRDefault="00AE302C" w:rsidP="00920A52">
            <w:pPr>
              <w:rPr>
                <w:rFonts w:asciiTheme="minorHAnsi" w:hAnsiTheme="minorHAnsi"/>
                <w:sz w:val="16"/>
                <w:szCs w:val="16"/>
              </w:rPr>
            </w:pPr>
          </w:p>
          <w:p w14:paraId="0DD5FBE2" w14:textId="77777777" w:rsidR="00AE302C" w:rsidRPr="00AE302C" w:rsidRDefault="00AE302C" w:rsidP="00920A52">
            <w:pPr>
              <w:rPr>
                <w:rFonts w:asciiTheme="minorHAnsi" w:hAnsiTheme="minorHAnsi" w:cs="Calibri"/>
                <w:sz w:val="16"/>
                <w:szCs w:val="16"/>
              </w:rPr>
            </w:pPr>
            <w:r w:rsidRPr="00AE302C">
              <w:rPr>
                <w:rFonts w:asciiTheme="minorHAnsi" w:hAnsiTheme="minorHAnsi" w:cs="Calibri"/>
                <w:sz w:val="16"/>
                <w:szCs w:val="16"/>
                <w:u w:val="single"/>
              </w:rPr>
              <w:t>Emerging trends for 2016:</w:t>
            </w:r>
            <w:r w:rsidRPr="00AE302C">
              <w:rPr>
                <w:rFonts w:asciiTheme="minorHAnsi" w:hAnsiTheme="minorHAnsi" w:cs="Calibri"/>
                <w:sz w:val="16"/>
                <w:szCs w:val="16"/>
              </w:rPr>
              <w:br/>
              <w:t>- Closing the Gap with disadvantaged pupils</w:t>
            </w:r>
          </w:p>
          <w:p w14:paraId="652CBDE1" w14:textId="77777777" w:rsidR="00AE302C" w:rsidRPr="00AE302C" w:rsidRDefault="00AE302C" w:rsidP="00920A52">
            <w:pPr>
              <w:rPr>
                <w:rFonts w:asciiTheme="minorHAnsi" w:hAnsiTheme="minorHAnsi" w:cs="Calibri"/>
                <w:sz w:val="16"/>
                <w:szCs w:val="16"/>
              </w:rPr>
            </w:pPr>
            <w:r w:rsidRPr="00AE302C">
              <w:rPr>
                <w:rFonts w:asciiTheme="minorHAnsi" w:hAnsiTheme="minorHAnsi" w:cs="Calibri"/>
                <w:sz w:val="16"/>
                <w:szCs w:val="16"/>
              </w:rPr>
              <w:t>-Stretch and challenge all pupils</w:t>
            </w:r>
          </w:p>
          <w:p w14:paraId="007D4419"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-Increase teacher/teaching assistant subject knowledge to fully develop </w:t>
            </w:r>
            <w:proofErr w:type="gramStart"/>
            <w:r w:rsidRPr="00AE302C">
              <w:rPr>
                <w:rFonts w:asciiTheme="minorHAnsi" w:hAnsiTheme="minorHAnsi"/>
                <w:sz w:val="16"/>
                <w:szCs w:val="16"/>
              </w:rPr>
              <w:t>their</w:t>
            </w:r>
            <w:proofErr w:type="gramEnd"/>
            <w:r w:rsidRPr="00AE302C">
              <w:rPr>
                <w:rFonts w:asciiTheme="minorHAnsi" w:hAnsiTheme="minorHAnsi"/>
                <w:sz w:val="16"/>
                <w:szCs w:val="16"/>
              </w:rPr>
              <w:t xml:space="preserve"> understanding of Mastery and Deep learning across all subjects.  </w:t>
            </w:r>
          </w:p>
          <w:p w14:paraId="60AA2103"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 Use teaching sequences to introduce subject content progressively and provide dedicated time to embed knowledge, understanding and skills securely – working independently and collaboratively across the curriculum. </w:t>
            </w:r>
          </w:p>
          <w:p w14:paraId="79C15730"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-Training of Teaching Assistants</w:t>
            </w:r>
          </w:p>
          <w:p w14:paraId="093AD5B6" w14:textId="77777777" w:rsidR="00AE302C" w:rsidRPr="00AE302C" w:rsidRDefault="00AE302C" w:rsidP="00920A52">
            <w:pPr>
              <w:rPr>
                <w:rFonts w:asciiTheme="minorHAnsi" w:hAnsiTheme="minorHAnsi"/>
                <w:sz w:val="16"/>
                <w:szCs w:val="16"/>
              </w:rPr>
            </w:pPr>
          </w:p>
          <w:p w14:paraId="3125519A" w14:textId="77777777" w:rsidR="00AE302C" w:rsidRPr="00AE302C" w:rsidRDefault="00AE302C" w:rsidP="00920A52">
            <w:pPr>
              <w:rPr>
                <w:rFonts w:asciiTheme="minorHAnsi" w:hAnsiTheme="minorHAnsi" w:cs="Calibri"/>
                <w:sz w:val="16"/>
                <w:szCs w:val="16"/>
              </w:rPr>
            </w:pPr>
            <w:r w:rsidRPr="00AE302C">
              <w:rPr>
                <w:rFonts w:asciiTheme="minorHAnsi" w:hAnsiTheme="minorHAnsi" w:cs="Calibri"/>
                <w:sz w:val="16"/>
                <w:szCs w:val="16"/>
              </w:rPr>
              <w:t xml:space="preserve">Fine-tune practice and pedagogy to re-affirm consistently outstanding teaching and learning: Way Forward Action Plan addressees recommendations and priorities identified in the </w:t>
            </w:r>
            <w:proofErr w:type="spellStart"/>
            <w:r w:rsidRPr="00AE302C">
              <w:rPr>
                <w:rFonts w:asciiTheme="minorHAnsi" w:hAnsiTheme="minorHAnsi" w:cs="Calibri"/>
                <w:sz w:val="16"/>
                <w:szCs w:val="16"/>
              </w:rPr>
              <w:t>SEF</w:t>
            </w:r>
            <w:proofErr w:type="spellEnd"/>
            <w:r w:rsidRPr="00AE302C">
              <w:rPr>
                <w:rFonts w:asciiTheme="minorHAnsi" w:hAnsiTheme="minorHAnsi" w:cs="Calibri"/>
                <w:sz w:val="16"/>
                <w:szCs w:val="16"/>
              </w:rPr>
              <w:t xml:space="preserve"> Summary and Leadership Reports to </w:t>
            </w:r>
            <w:proofErr w:type="spellStart"/>
            <w:r w:rsidRPr="00AE302C">
              <w:rPr>
                <w:rFonts w:asciiTheme="minorHAnsi" w:hAnsiTheme="minorHAnsi" w:cs="Calibri"/>
                <w:sz w:val="16"/>
                <w:szCs w:val="16"/>
              </w:rPr>
              <w:t>LGB</w:t>
            </w:r>
            <w:proofErr w:type="spellEnd"/>
            <w:r w:rsidRPr="00AE302C">
              <w:rPr>
                <w:rFonts w:asciiTheme="minorHAnsi" w:hAnsiTheme="minorHAnsi" w:cs="Calibri"/>
                <w:sz w:val="16"/>
                <w:szCs w:val="16"/>
              </w:rPr>
              <w:t xml:space="preserve">. </w:t>
            </w:r>
          </w:p>
          <w:p w14:paraId="7FB85A68" w14:textId="77777777" w:rsidR="00AE302C" w:rsidRPr="00AE302C" w:rsidRDefault="00AE302C" w:rsidP="00920A52">
            <w:pPr>
              <w:rPr>
                <w:rFonts w:asciiTheme="minorHAnsi" w:hAnsiTheme="minorHAnsi" w:cs="Calibri"/>
                <w:sz w:val="16"/>
                <w:szCs w:val="16"/>
              </w:rPr>
            </w:pPr>
          </w:p>
          <w:p w14:paraId="5E714356" w14:textId="77777777" w:rsidR="00AE302C" w:rsidRPr="00AE302C" w:rsidRDefault="00AE302C" w:rsidP="00920A52">
            <w:pPr>
              <w:rPr>
                <w:rFonts w:asciiTheme="minorHAnsi" w:eastAsia="Calibri" w:hAnsiTheme="minorHAnsi"/>
                <w:sz w:val="16"/>
                <w:szCs w:val="16"/>
              </w:rPr>
            </w:pPr>
            <w:r w:rsidRPr="00AE302C">
              <w:rPr>
                <w:rFonts w:asciiTheme="minorHAnsi" w:hAnsiTheme="minorHAnsi"/>
                <w:sz w:val="16"/>
                <w:szCs w:val="16"/>
              </w:rPr>
              <w:t xml:space="preserve">Refine assessment strategy: </w:t>
            </w:r>
          </w:p>
          <w:p w14:paraId="3A312850"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 xml:space="preserve">Web-based </w:t>
            </w:r>
            <w:proofErr w:type="spellStart"/>
            <w:r w:rsidRPr="00AE302C">
              <w:rPr>
                <w:rFonts w:asciiTheme="minorHAnsi" w:hAnsiTheme="minorHAnsi"/>
                <w:sz w:val="16"/>
                <w:szCs w:val="16"/>
              </w:rPr>
              <w:t>PAGs</w:t>
            </w:r>
            <w:proofErr w:type="spellEnd"/>
            <w:r w:rsidRPr="00AE302C">
              <w:rPr>
                <w:rFonts w:asciiTheme="minorHAnsi" w:hAnsiTheme="minorHAnsi"/>
                <w:sz w:val="16"/>
                <w:szCs w:val="16"/>
              </w:rPr>
              <w:t xml:space="preserve"> and Management tracking system - moderation across school, Trust and Academy.</w:t>
            </w:r>
          </w:p>
          <w:p w14:paraId="0AE45863" w14:textId="77777777" w:rsidR="00AE302C" w:rsidRPr="00AE302C" w:rsidRDefault="00AE302C" w:rsidP="00920A52">
            <w:pPr>
              <w:rPr>
                <w:rFonts w:asciiTheme="minorHAnsi" w:hAnsiTheme="minorHAnsi" w:cs="Calibri"/>
                <w:sz w:val="16"/>
                <w:szCs w:val="16"/>
              </w:rPr>
            </w:pPr>
          </w:p>
          <w:p w14:paraId="751F80D7" w14:textId="77777777" w:rsidR="00AE302C" w:rsidRPr="00AE302C" w:rsidRDefault="00AE302C" w:rsidP="00920A52">
            <w:pPr>
              <w:rPr>
                <w:rFonts w:asciiTheme="minorHAnsi" w:hAnsiTheme="minorHAnsi"/>
                <w:sz w:val="16"/>
                <w:szCs w:val="16"/>
              </w:rPr>
            </w:pPr>
          </w:p>
          <w:p w14:paraId="549E9EC2" w14:textId="77777777" w:rsidR="00AE302C" w:rsidRPr="00AE302C" w:rsidRDefault="00AE302C" w:rsidP="00920A52">
            <w:pPr>
              <w:rPr>
                <w:rFonts w:asciiTheme="minorHAnsi" w:hAnsiTheme="minorHAnsi"/>
                <w:sz w:val="16"/>
                <w:szCs w:val="16"/>
              </w:rPr>
            </w:pPr>
            <w:r w:rsidRPr="00AE302C">
              <w:rPr>
                <w:rFonts w:asciiTheme="minorHAnsi" w:hAnsiTheme="minorHAnsi"/>
                <w:sz w:val="16"/>
                <w:szCs w:val="16"/>
              </w:rPr>
              <w:t>Embed our learning to learn curriculum further: EPIC/</w:t>
            </w:r>
            <w:proofErr w:type="spellStart"/>
            <w:r w:rsidRPr="00AE302C">
              <w:rPr>
                <w:rFonts w:asciiTheme="minorHAnsi" w:hAnsiTheme="minorHAnsi"/>
                <w:sz w:val="16"/>
                <w:szCs w:val="16"/>
              </w:rPr>
              <w:t>NICEC</w:t>
            </w:r>
            <w:proofErr w:type="spellEnd"/>
            <w:r w:rsidRPr="00AE302C">
              <w:rPr>
                <w:rFonts w:asciiTheme="minorHAnsi" w:hAnsiTheme="minorHAnsi"/>
                <w:sz w:val="16"/>
                <w:szCs w:val="16"/>
              </w:rPr>
              <w:t xml:space="preserve"> </w:t>
            </w:r>
            <w:proofErr w:type="spellStart"/>
            <w:r w:rsidRPr="00AE302C">
              <w:rPr>
                <w:rFonts w:asciiTheme="minorHAnsi" w:hAnsiTheme="minorHAnsi"/>
                <w:sz w:val="16"/>
                <w:szCs w:val="16"/>
              </w:rPr>
              <w:t>6Rs</w:t>
            </w:r>
            <w:proofErr w:type="spellEnd"/>
            <w:r w:rsidRPr="00AE302C">
              <w:rPr>
                <w:rFonts w:asciiTheme="minorHAnsi" w:hAnsiTheme="minorHAnsi"/>
                <w:sz w:val="16"/>
                <w:szCs w:val="16"/>
              </w:rPr>
              <w:t xml:space="preserve">, independence, collaboration and growth </w:t>
            </w:r>
            <w:proofErr w:type="spellStart"/>
            <w:r w:rsidRPr="00AE302C">
              <w:rPr>
                <w:rFonts w:asciiTheme="minorHAnsi" w:hAnsiTheme="minorHAnsi"/>
                <w:sz w:val="16"/>
                <w:szCs w:val="16"/>
              </w:rPr>
              <w:t>mindset</w:t>
            </w:r>
            <w:proofErr w:type="spellEnd"/>
            <w:r w:rsidRPr="00AE302C">
              <w:rPr>
                <w:rFonts w:asciiTheme="minorHAnsi" w:hAnsiTheme="minorHAnsi"/>
                <w:sz w:val="16"/>
                <w:szCs w:val="16"/>
              </w:rPr>
              <w:t xml:space="preserve"> (metacognition).</w:t>
            </w:r>
          </w:p>
          <w:p w14:paraId="643D4C9F" w14:textId="77777777" w:rsidR="00AE302C" w:rsidRPr="00AE302C" w:rsidRDefault="00AE302C" w:rsidP="00920A52">
            <w:pPr>
              <w:rPr>
                <w:rFonts w:asciiTheme="minorHAnsi" w:eastAsia="Calibri" w:hAnsiTheme="minorHAnsi"/>
                <w:sz w:val="16"/>
                <w:szCs w:val="16"/>
              </w:rPr>
            </w:pPr>
          </w:p>
          <w:p w14:paraId="1EB148EE" w14:textId="77777777" w:rsidR="00AE302C" w:rsidRPr="00AE302C" w:rsidRDefault="00AE302C" w:rsidP="00920A52">
            <w:pPr>
              <w:rPr>
                <w:rFonts w:asciiTheme="minorHAnsi" w:eastAsia="Calibri" w:hAnsiTheme="minorHAnsi"/>
                <w:sz w:val="16"/>
                <w:szCs w:val="16"/>
              </w:rPr>
            </w:pPr>
            <w:r w:rsidRPr="00AE302C">
              <w:rPr>
                <w:rFonts w:asciiTheme="minorHAnsi" w:eastAsia="Calibri" w:hAnsiTheme="minorHAnsi"/>
                <w:sz w:val="16"/>
                <w:szCs w:val="16"/>
              </w:rPr>
              <w:t xml:space="preserve">Continue to develop the role of middle leaders to secure better outcomes for pupils. </w:t>
            </w:r>
          </w:p>
          <w:p w14:paraId="12478BC9" w14:textId="77777777" w:rsidR="00AE302C" w:rsidRPr="00AE302C" w:rsidRDefault="00AE302C" w:rsidP="00920A52">
            <w:pPr>
              <w:rPr>
                <w:rFonts w:asciiTheme="minorHAnsi" w:eastAsia="Calibri" w:hAnsiTheme="minorHAnsi"/>
                <w:sz w:val="16"/>
                <w:szCs w:val="16"/>
              </w:rPr>
            </w:pPr>
          </w:p>
          <w:p w14:paraId="5DCA4FC5" w14:textId="77777777" w:rsidR="00AE302C" w:rsidRPr="00AE302C" w:rsidRDefault="00AE302C" w:rsidP="00920A52">
            <w:pPr>
              <w:rPr>
                <w:rFonts w:asciiTheme="minorHAnsi" w:eastAsia="Calibri" w:hAnsiTheme="minorHAnsi"/>
                <w:sz w:val="16"/>
                <w:szCs w:val="16"/>
              </w:rPr>
            </w:pPr>
            <w:r w:rsidRPr="00AE302C">
              <w:rPr>
                <w:rFonts w:asciiTheme="minorHAnsi" w:eastAsia="Calibri" w:hAnsiTheme="minorHAnsi"/>
                <w:sz w:val="16"/>
                <w:szCs w:val="16"/>
              </w:rPr>
              <w:t xml:space="preserve">Explore Teacher Exchange Programme. </w:t>
            </w:r>
          </w:p>
          <w:p w14:paraId="356329C9" w14:textId="77777777" w:rsidR="00AE302C" w:rsidRPr="00AE302C" w:rsidRDefault="00AE302C" w:rsidP="00920A52">
            <w:pPr>
              <w:rPr>
                <w:rFonts w:asciiTheme="minorHAnsi" w:eastAsia="Calibri" w:hAnsiTheme="minorHAnsi"/>
                <w:sz w:val="16"/>
                <w:szCs w:val="16"/>
              </w:rPr>
            </w:pPr>
            <w:r w:rsidRPr="00AE302C">
              <w:rPr>
                <w:rFonts w:asciiTheme="minorHAnsi" w:eastAsia="Calibri" w:hAnsiTheme="minorHAnsi"/>
                <w:sz w:val="16"/>
                <w:szCs w:val="16"/>
              </w:rPr>
              <w:t xml:space="preserve"> </w:t>
            </w:r>
          </w:p>
        </w:tc>
        <w:tc>
          <w:tcPr>
            <w:tcW w:w="3257" w:type="dxa"/>
          </w:tcPr>
          <w:p w14:paraId="3846C91B" w14:textId="77777777" w:rsidR="00AE302C" w:rsidRPr="00AE302C" w:rsidRDefault="00AE302C" w:rsidP="00920A52">
            <w:pPr>
              <w:rPr>
                <w:rFonts w:asciiTheme="minorHAnsi" w:hAnsiTheme="minorHAnsi"/>
                <w:sz w:val="16"/>
                <w:szCs w:val="16"/>
              </w:rPr>
            </w:pPr>
            <w:proofErr w:type="spellStart"/>
            <w:r w:rsidRPr="00AE302C">
              <w:rPr>
                <w:rFonts w:asciiTheme="minorHAnsi" w:hAnsiTheme="minorHAnsi"/>
                <w:sz w:val="16"/>
                <w:szCs w:val="16"/>
              </w:rPr>
              <w:t>QFT</w:t>
            </w:r>
            <w:proofErr w:type="spellEnd"/>
            <w:r w:rsidRPr="00AE302C">
              <w:rPr>
                <w:rFonts w:asciiTheme="minorHAnsi" w:hAnsiTheme="minorHAnsi"/>
                <w:sz w:val="16"/>
                <w:szCs w:val="16"/>
              </w:rPr>
              <w:t xml:space="preserve">: High quality teaching </w:t>
            </w:r>
            <w:r w:rsidRPr="00AE302C">
              <w:rPr>
                <w:rFonts w:asciiTheme="minorHAnsi" w:hAnsiTheme="minorHAnsi"/>
                <w:sz w:val="16"/>
                <w:szCs w:val="16"/>
                <w:u w:val="single"/>
              </w:rPr>
              <w:t>challenges all learners,</w:t>
            </w:r>
            <w:r w:rsidRPr="00AE302C">
              <w:rPr>
                <w:rFonts w:asciiTheme="minorHAnsi" w:hAnsiTheme="minorHAnsi"/>
                <w:sz w:val="16"/>
                <w:szCs w:val="16"/>
              </w:rPr>
              <w:t xml:space="preserve"> consistency of teaching &amp; provision across the Trust.  </w:t>
            </w:r>
            <w:proofErr w:type="spellStart"/>
            <w:r w:rsidRPr="00AE302C">
              <w:rPr>
                <w:rFonts w:asciiTheme="minorHAnsi" w:hAnsiTheme="minorHAnsi"/>
                <w:sz w:val="16"/>
                <w:szCs w:val="16"/>
              </w:rPr>
              <w:t>NSTEAD</w:t>
            </w:r>
            <w:proofErr w:type="spellEnd"/>
            <w:r w:rsidRPr="00AE302C">
              <w:rPr>
                <w:rFonts w:asciiTheme="minorHAnsi" w:hAnsiTheme="minorHAnsi"/>
                <w:sz w:val="16"/>
                <w:szCs w:val="16"/>
              </w:rPr>
              <w:t>/</w:t>
            </w:r>
            <w:proofErr w:type="spellStart"/>
            <w:r w:rsidRPr="00AE302C">
              <w:rPr>
                <w:rFonts w:asciiTheme="minorHAnsi" w:hAnsiTheme="minorHAnsi"/>
                <w:sz w:val="16"/>
                <w:szCs w:val="16"/>
              </w:rPr>
              <w:t>QA</w:t>
            </w:r>
            <w:proofErr w:type="spellEnd"/>
            <w:r w:rsidRPr="00AE302C">
              <w:rPr>
                <w:rFonts w:asciiTheme="minorHAnsi" w:hAnsiTheme="minorHAnsi"/>
                <w:sz w:val="16"/>
                <w:szCs w:val="16"/>
              </w:rPr>
              <w:t xml:space="preserve"> strategies ensure the quality of teaching and learning is at least good with many examples of outstanding practice. </w:t>
            </w:r>
          </w:p>
          <w:p w14:paraId="0E9DD66C" w14:textId="77777777" w:rsidR="00AE302C" w:rsidRPr="00AE302C" w:rsidRDefault="00AE302C" w:rsidP="00920A52">
            <w:pPr>
              <w:spacing w:line="276" w:lineRule="auto"/>
              <w:rPr>
                <w:rFonts w:asciiTheme="minorHAnsi" w:hAnsiTheme="minorHAnsi"/>
                <w:sz w:val="16"/>
                <w:szCs w:val="16"/>
              </w:rPr>
            </w:pPr>
          </w:p>
          <w:p w14:paraId="583796E5" w14:textId="77777777" w:rsidR="00AE302C" w:rsidRPr="00AE302C" w:rsidRDefault="00AE302C" w:rsidP="00920A52">
            <w:pPr>
              <w:widowControl w:val="0"/>
              <w:autoSpaceDE w:val="0"/>
              <w:autoSpaceDN w:val="0"/>
              <w:adjustRightInd w:val="0"/>
              <w:rPr>
                <w:rFonts w:asciiTheme="minorHAnsi" w:hAnsiTheme="minorHAnsi"/>
                <w:sz w:val="16"/>
                <w:szCs w:val="16"/>
              </w:rPr>
            </w:pPr>
            <w:r w:rsidRPr="00AE302C">
              <w:rPr>
                <w:rFonts w:asciiTheme="minorHAnsi" w:hAnsiTheme="minorHAnsi"/>
                <w:sz w:val="16"/>
                <w:szCs w:val="16"/>
              </w:rPr>
              <w:t xml:space="preserve">Update EPIC /NICE Learning Framework based on latest research and best practice. </w:t>
            </w:r>
          </w:p>
          <w:p w14:paraId="67A4A8BB" w14:textId="77777777" w:rsidR="00AE302C" w:rsidRPr="00AE302C" w:rsidRDefault="00AE302C" w:rsidP="00920A52">
            <w:pPr>
              <w:pStyle w:val="Default"/>
              <w:rPr>
                <w:rFonts w:asciiTheme="minorHAnsi" w:hAnsiTheme="minorHAnsi"/>
                <w:sz w:val="18"/>
                <w:szCs w:val="18"/>
              </w:rPr>
            </w:pPr>
          </w:p>
          <w:p w14:paraId="32E9EA19" w14:textId="77777777" w:rsidR="00AE302C" w:rsidRPr="00AE302C" w:rsidRDefault="00AE302C" w:rsidP="00920A52">
            <w:pPr>
              <w:pStyle w:val="Default"/>
              <w:rPr>
                <w:rFonts w:asciiTheme="minorHAnsi" w:hAnsiTheme="minorHAnsi"/>
                <w:sz w:val="18"/>
                <w:szCs w:val="18"/>
              </w:rPr>
            </w:pPr>
            <w:r w:rsidRPr="00AE302C">
              <w:rPr>
                <w:rFonts w:asciiTheme="minorHAnsi" w:eastAsia="Calibri" w:hAnsiTheme="minorHAnsi"/>
                <w:sz w:val="16"/>
                <w:szCs w:val="16"/>
              </w:rPr>
              <w:t>Explore Teacher Exchange Programme – evaluate and extend.</w:t>
            </w:r>
          </w:p>
        </w:tc>
      </w:tr>
      <w:tr w:rsidR="00AE302C" w:rsidRPr="00AE302C" w14:paraId="3020314B" w14:textId="77777777" w:rsidTr="00920A52">
        <w:trPr>
          <w:trHeight w:val="1418"/>
          <w:jc w:val="center"/>
        </w:trPr>
        <w:tc>
          <w:tcPr>
            <w:tcW w:w="4361" w:type="dxa"/>
          </w:tcPr>
          <w:p w14:paraId="24D987F3" w14:textId="77777777" w:rsidR="00AE302C" w:rsidRPr="00AE302C" w:rsidRDefault="00AE302C" w:rsidP="00920A52">
            <w:pPr>
              <w:widowControl w:val="0"/>
              <w:autoSpaceDE w:val="0"/>
              <w:autoSpaceDN w:val="0"/>
              <w:adjustRightInd w:val="0"/>
              <w:jc w:val="center"/>
              <w:rPr>
                <w:rFonts w:asciiTheme="minorHAnsi" w:hAnsiTheme="minorHAnsi"/>
              </w:rPr>
            </w:pPr>
            <w:r w:rsidRPr="00AE302C">
              <w:rPr>
                <w:rFonts w:asciiTheme="minorHAnsi" w:hAnsiTheme="minorHAnsi"/>
              </w:rPr>
              <w:t>Enhance our Trust enrichment programme</w:t>
            </w:r>
          </w:p>
          <w:p w14:paraId="484128C1" w14:textId="77777777" w:rsidR="00AE302C" w:rsidRPr="00AE302C" w:rsidRDefault="00AE302C" w:rsidP="00920A52">
            <w:pPr>
              <w:widowControl w:val="0"/>
              <w:autoSpaceDE w:val="0"/>
              <w:autoSpaceDN w:val="0"/>
              <w:adjustRightInd w:val="0"/>
              <w:jc w:val="both"/>
              <w:rPr>
                <w:rFonts w:asciiTheme="minorHAnsi" w:hAnsiTheme="minorHAnsi"/>
                <w:sz w:val="10"/>
                <w:szCs w:val="10"/>
              </w:rPr>
            </w:pPr>
          </w:p>
          <w:p w14:paraId="06C545CA" w14:textId="77777777" w:rsidR="00AE302C" w:rsidRPr="00AE302C" w:rsidRDefault="00AE302C" w:rsidP="00920A52">
            <w:pPr>
              <w:jc w:val="both"/>
              <w:rPr>
                <w:rFonts w:asciiTheme="minorHAnsi" w:hAnsiTheme="minorHAnsi" w:cs="Avenir Book"/>
                <w:sz w:val="16"/>
                <w:szCs w:val="10"/>
              </w:rPr>
            </w:pPr>
          </w:p>
          <w:p w14:paraId="59130968" w14:textId="77777777" w:rsidR="00AE302C" w:rsidRPr="00AE302C" w:rsidRDefault="00AE302C" w:rsidP="00920A52">
            <w:pPr>
              <w:widowControl w:val="0"/>
              <w:autoSpaceDE w:val="0"/>
              <w:autoSpaceDN w:val="0"/>
              <w:adjustRightInd w:val="0"/>
              <w:rPr>
                <w:rFonts w:asciiTheme="minorHAnsi" w:hAnsiTheme="minorHAnsi"/>
                <w:b/>
                <w:color w:val="C0504D" w:themeColor="accent2"/>
                <w:sz w:val="16"/>
                <w:szCs w:val="10"/>
              </w:rPr>
            </w:pPr>
            <w:r w:rsidRPr="00AE302C">
              <w:rPr>
                <w:rFonts w:asciiTheme="minorHAnsi" w:hAnsiTheme="minorHAnsi"/>
                <w:b/>
                <w:color w:val="C0504D" w:themeColor="accent2"/>
                <w:sz w:val="16"/>
                <w:szCs w:val="10"/>
              </w:rPr>
              <w:t>All pupils are involved in enrichment activities across the school/</w:t>
            </w:r>
            <w:proofErr w:type="gramStart"/>
            <w:r w:rsidRPr="00AE302C">
              <w:rPr>
                <w:rFonts w:asciiTheme="minorHAnsi" w:hAnsiTheme="minorHAnsi"/>
                <w:b/>
                <w:color w:val="C0504D" w:themeColor="accent2"/>
                <w:sz w:val="16"/>
                <w:szCs w:val="10"/>
              </w:rPr>
              <w:t>Trust .</w:t>
            </w:r>
            <w:proofErr w:type="gramEnd"/>
          </w:p>
          <w:p w14:paraId="4A5CCF5F" w14:textId="77777777" w:rsidR="00AE302C" w:rsidRPr="00AE302C" w:rsidRDefault="00AE302C" w:rsidP="00920A52">
            <w:pPr>
              <w:widowControl w:val="0"/>
              <w:autoSpaceDE w:val="0"/>
              <w:autoSpaceDN w:val="0"/>
              <w:adjustRightInd w:val="0"/>
              <w:rPr>
                <w:rFonts w:asciiTheme="minorHAnsi" w:hAnsiTheme="minorHAnsi"/>
                <w:b/>
                <w:color w:val="C0504D" w:themeColor="accent2"/>
                <w:sz w:val="16"/>
                <w:szCs w:val="10"/>
              </w:rPr>
            </w:pPr>
          </w:p>
          <w:p w14:paraId="658C3B43" w14:textId="77777777" w:rsidR="00AE302C" w:rsidRPr="00AE302C" w:rsidRDefault="00AE302C" w:rsidP="00920A52">
            <w:pPr>
              <w:widowControl w:val="0"/>
              <w:autoSpaceDE w:val="0"/>
              <w:autoSpaceDN w:val="0"/>
              <w:adjustRightInd w:val="0"/>
              <w:rPr>
                <w:rFonts w:asciiTheme="minorHAnsi" w:hAnsiTheme="minorHAnsi"/>
                <w:b/>
                <w:color w:val="C0504D" w:themeColor="accent2"/>
                <w:sz w:val="16"/>
                <w:szCs w:val="10"/>
              </w:rPr>
            </w:pPr>
            <w:r w:rsidRPr="00AE302C">
              <w:rPr>
                <w:rFonts w:asciiTheme="minorHAnsi" w:hAnsiTheme="minorHAnsi"/>
                <w:b/>
                <w:color w:val="C0504D" w:themeColor="accent2"/>
                <w:sz w:val="16"/>
                <w:szCs w:val="10"/>
              </w:rPr>
              <w:t>All pupils have access to intra/inter school competitions and activities across the Trust and county.</w:t>
            </w:r>
          </w:p>
          <w:p w14:paraId="4FCA6BAE" w14:textId="77777777" w:rsidR="00AE302C" w:rsidRPr="00AE302C" w:rsidRDefault="00AE302C" w:rsidP="00920A52">
            <w:pPr>
              <w:jc w:val="both"/>
              <w:rPr>
                <w:rFonts w:asciiTheme="minorHAnsi" w:hAnsiTheme="minorHAnsi" w:cs="Avenir Book"/>
                <w:sz w:val="10"/>
                <w:szCs w:val="10"/>
              </w:rPr>
            </w:pPr>
          </w:p>
        </w:tc>
        <w:tc>
          <w:tcPr>
            <w:tcW w:w="3256" w:type="dxa"/>
          </w:tcPr>
          <w:p w14:paraId="2391D318" w14:textId="77777777" w:rsidR="00AE302C" w:rsidRPr="00AE302C" w:rsidRDefault="00AE302C" w:rsidP="00920A52">
            <w:pPr>
              <w:widowControl w:val="0"/>
              <w:autoSpaceDE w:val="0"/>
              <w:autoSpaceDN w:val="0"/>
              <w:adjustRightInd w:val="0"/>
              <w:rPr>
                <w:rFonts w:asciiTheme="minorHAnsi" w:hAnsiTheme="minorHAnsi"/>
                <w:sz w:val="16"/>
                <w:szCs w:val="10"/>
              </w:rPr>
            </w:pPr>
            <w:r w:rsidRPr="00AE302C">
              <w:rPr>
                <w:rFonts w:asciiTheme="minorHAnsi" w:hAnsiTheme="minorHAnsi"/>
                <w:sz w:val="16"/>
                <w:szCs w:val="10"/>
              </w:rPr>
              <w:t xml:space="preserve">All </w:t>
            </w:r>
            <w:proofErr w:type="spellStart"/>
            <w:r w:rsidRPr="00AE302C">
              <w:rPr>
                <w:rFonts w:asciiTheme="minorHAnsi" w:hAnsiTheme="minorHAnsi"/>
                <w:sz w:val="16"/>
                <w:szCs w:val="10"/>
              </w:rPr>
              <w:t>KS1</w:t>
            </w:r>
            <w:proofErr w:type="spellEnd"/>
            <w:r w:rsidRPr="00AE302C">
              <w:rPr>
                <w:rFonts w:asciiTheme="minorHAnsi" w:hAnsiTheme="minorHAnsi"/>
                <w:sz w:val="16"/>
                <w:szCs w:val="10"/>
              </w:rPr>
              <w:t xml:space="preserve"> and </w:t>
            </w:r>
            <w:proofErr w:type="spellStart"/>
            <w:r w:rsidRPr="00AE302C">
              <w:rPr>
                <w:rFonts w:asciiTheme="minorHAnsi" w:hAnsiTheme="minorHAnsi"/>
                <w:sz w:val="16"/>
                <w:szCs w:val="10"/>
              </w:rPr>
              <w:t>KS2</w:t>
            </w:r>
            <w:proofErr w:type="spellEnd"/>
            <w:r w:rsidRPr="00AE302C">
              <w:rPr>
                <w:rFonts w:asciiTheme="minorHAnsi" w:hAnsiTheme="minorHAnsi"/>
                <w:sz w:val="16"/>
                <w:szCs w:val="10"/>
              </w:rPr>
              <w:t xml:space="preserve"> pupils have been involved in enrichment activities. </w:t>
            </w:r>
          </w:p>
          <w:p w14:paraId="2C5C143D" w14:textId="77777777" w:rsidR="00AE302C" w:rsidRPr="00AE302C" w:rsidRDefault="00AE302C" w:rsidP="00920A52">
            <w:pPr>
              <w:widowControl w:val="0"/>
              <w:autoSpaceDE w:val="0"/>
              <w:autoSpaceDN w:val="0"/>
              <w:adjustRightInd w:val="0"/>
              <w:rPr>
                <w:rFonts w:asciiTheme="minorHAnsi" w:hAnsiTheme="minorHAnsi"/>
                <w:sz w:val="16"/>
                <w:szCs w:val="10"/>
              </w:rPr>
            </w:pPr>
          </w:p>
          <w:p w14:paraId="63813DCD" w14:textId="77777777" w:rsidR="00AE302C" w:rsidRPr="00AE302C" w:rsidRDefault="00AE302C" w:rsidP="00920A52">
            <w:pPr>
              <w:widowControl w:val="0"/>
              <w:autoSpaceDE w:val="0"/>
              <w:autoSpaceDN w:val="0"/>
              <w:adjustRightInd w:val="0"/>
              <w:rPr>
                <w:rFonts w:asciiTheme="minorHAnsi" w:hAnsiTheme="minorHAnsi"/>
                <w:sz w:val="16"/>
                <w:szCs w:val="10"/>
              </w:rPr>
            </w:pPr>
            <w:r w:rsidRPr="00AE302C">
              <w:rPr>
                <w:rFonts w:asciiTheme="minorHAnsi" w:hAnsiTheme="minorHAnsi"/>
                <w:sz w:val="16"/>
                <w:szCs w:val="10"/>
              </w:rPr>
              <w:t xml:space="preserve">All </w:t>
            </w:r>
            <w:proofErr w:type="spellStart"/>
            <w:r w:rsidRPr="00AE302C">
              <w:rPr>
                <w:rFonts w:asciiTheme="minorHAnsi" w:hAnsiTheme="minorHAnsi"/>
                <w:sz w:val="16"/>
                <w:szCs w:val="10"/>
              </w:rPr>
              <w:t>KS2</w:t>
            </w:r>
            <w:proofErr w:type="spellEnd"/>
            <w:r w:rsidRPr="00AE302C">
              <w:rPr>
                <w:rFonts w:asciiTheme="minorHAnsi" w:hAnsiTheme="minorHAnsi"/>
                <w:sz w:val="16"/>
                <w:szCs w:val="10"/>
              </w:rPr>
              <w:t xml:space="preserve"> pupils have access to intra school competitions and activities across the Trust</w:t>
            </w:r>
          </w:p>
          <w:p w14:paraId="702CD2E9" w14:textId="77777777" w:rsidR="00AE302C" w:rsidRPr="00AE302C" w:rsidRDefault="00AE302C" w:rsidP="00920A52">
            <w:pPr>
              <w:widowControl w:val="0"/>
              <w:autoSpaceDE w:val="0"/>
              <w:autoSpaceDN w:val="0"/>
              <w:adjustRightInd w:val="0"/>
              <w:rPr>
                <w:rFonts w:asciiTheme="minorHAnsi" w:hAnsiTheme="minorHAnsi" w:cs="Arial"/>
                <w:sz w:val="16"/>
                <w:szCs w:val="10"/>
              </w:rPr>
            </w:pPr>
            <w:proofErr w:type="gramStart"/>
            <w:r w:rsidRPr="00AE302C">
              <w:rPr>
                <w:rFonts w:asciiTheme="minorHAnsi" w:hAnsiTheme="minorHAnsi"/>
                <w:sz w:val="16"/>
                <w:szCs w:val="10"/>
              </w:rPr>
              <w:t>e</w:t>
            </w:r>
            <w:proofErr w:type="gramEnd"/>
            <w:r w:rsidRPr="00AE302C">
              <w:rPr>
                <w:rFonts w:asciiTheme="minorHAnsi" w:hAnsiTheme="minorHAnsi"/>
                <w:sz w:val="16"/>
                <w:szCs w:val="10"/>
              </w:rPr>
              <w:t xml:space="preserve">.g. </w:t>
            </w:r>
            <w:r w:rsidRPr="00AE302C">
              <w:rPr>
                <w:rFonts w:asciiTheme="minorHAnsi" w:hAnsiTheme="minorHAnsi" w:cs="Arial"/>
                <w:sz w:val="16"/>
                <w:szCs w:val="10"/>
              </w:rPr>
              <w:t xml:space="preserve"> Math academies, Writing academies and a calendar of competitive and non-competitive sporting events</w:t>
            </w:r>
          </w:p>
          <w:p w14:paraId="02A43500" w14:textId="77777777" w:rsidR="00AE302C" w:rsidRPr="00AE302C" w:rsidRDefault="00AE302C" w:rsidP="00920A52">
            <w:pPr>
              <w:pStyle w:val="Default"/>
              <w:rPr>
                <w:rFonts w:asciiTheme="minorHAnsi" w:hAnsiTheme="minorHAnsi" w:cs="Arial"/>
                <w:color w:val="auto"/>
                <w:sz w:val="16"/>
                <w:szCs w:val="10"/>
              </w:rPr>
            </w:pPr>
          </w:p>
          <w:p w14:paraId="7091FA51" w14:textId="77777777" w:rsidR="00AE302C" w:rsidRPr="00AE302C" w:rsidRDefault="00AE302C" w:rsidP="00920A52">
            <w:pPr>
              <w:pStyle w:val="Default"/>
              <w:rPr>
                <w:rFonts w:asciiTheme="minorHAnsi" w:hAnsiTheme="minorHAnsi" w:cs="Arial"/>
                <w:color w:val="auto"/>
                <w:sz w:val="16"/>
                <w:szCs w:val="10"/>
              </w:rPr>
            </w:pPr>
            <w:r w:rsidRPr="00AE302C">
              <w:rPr>
                <w:rFonts w:asciiTheme="minorHAnsi" w:hAnsiTheme="minorHAnsi" w:cs="Arial"/>
                <w:color w:val="auto"/>
                <w:sz w:val="16"/>
                <w:szCs w:val="10"/>
              </w:rPr>
              <w:t xml:space="preserve">All upper </w:t>
            </w:r>
            <w:proofErr w:type="spellStart"/>
            <w:r w:rsidRPr="00AE302C">
              <w:rPr>
                <w:rFonts w:asciiTheme="minorHAnsi" w:hAnsiTheme="minorHAnsi" w:cs="Arial"/>
                <w:color w:val="auto"/>
                <w:sz w:val="16"/>
                <w:szCs w:val="10"/>
              </w:rPr>
              <w:t>KS2</w:t>
            </w:r>
            <w:proofErr w:type="spellEnd"/>
            <w:r w:rsidRPr="00AE302C">
              <w:rPr>
                <w:rFonts w:asciiTheme="minorHAnsi" w:hAnsiTheme="minorHAnsi" w:cs="Arial"/>
                <w:color w:val="auto"/>
                <w:sz w:val="16"/>
                <w:szCs w:val="10"/>
              </w:rPr>
              <w:t xml:space="preserve"> pupils took part in the first </w:t>
            </w:r>
            <w:proofErr w:type="spellStart"/>
            <w:r w:rsidRPr="00AE302C">
              <w:rPr>
                <w:rFonts w:asciiTheme="minorHAnsi" w:hAnsiTheme="minorHAnsi" w:cs="Arial"/>
                <w:color w:val="auto"/>
                <w:sz w:val="16"/>
                <w:szCs w:val="10"/>
              </w:rPr>
              <w:t>RLT</w:t>
            </w:r>
            <w:proofErr w:type="spellEnd"/>
            <w:r w:rsidRPr="00AE302C">
              <w:rPr>
                <w:rFonts w:asciiTheme="minorHAnsi" w:hAnsiTheme="minorHAnsi" w:cs="Arial"/>
                <w:color w:val="auto"/>
                <w:sz w:val="16"/>
                <w:szCs w:val="10"/>
              </w:rPr>
              <w:t xml:space="preserve"> Musical Festival – extremely positive feedback from Governors, staff and pupils. </w:t>
            </w:r>
          </w:p>
          <w:p w14:paraId="2B3CF3E9" w14:textId="77777777" w:rsidR="00AE302C" w:rsidRPr="00AE302C" w:rsidRDefault="00AE302C" w:rsidP="00920A52">
            <w:pPr>
              <w:pStyle w:val="Default"/>
              <w:rPr>
                <w:rFonts w:asciiTheme="minorHAnsi" w:hAnsiTheme="minorHAnsi" w:cs="Arial"/>
                <w:color w:val="auto"/>
                <w:sz w:val="16"/>
                <w:szCs w:val="10"/>
              </w:rPr>
            </w:pPr>
          </w:p>
          <w:p w14:paraId="5C65ED36" w14:textId="77777777" w:rsidR="00AE302C" w:rsidRPr="00AE302C" w:rsidRDefault="00AE302C" w:rsidP="00920A52">
            <w:pPr>
              <w:pStyle w:val="Default"/>
              <w:rPr>
                <w:rFonts w:asciiTheme="minorHAnsi" w:hAnsiTheme="minorHAnsi"/>
                <w:sz w:val="18"/>
                <w:szCs w:val="18"/>
              </w:rPr>
            </w:pPr>
            <w:r w:rsidRPr="00AE302C">
              <w:rPr>
                <w:rFonts w:asciiTheme="minorHAnsi" w:hAnsiTheme="minorHAnsi" w:cs="Arial"/>
                <w:color w:val="auto"/>
                <w:sz w:val="16"/>
                <w:szCs w:val="10"/>
              </w:rPr>
              <w:t>Character Grant Application £</w:t>
            </w:r>
            <w:proofErr w:type="spellStart"/>
            <w:r w:rsidRPr="00AE302C">
              <w:rPr>
                <w:rFonts w:asciiTheme="minorHAnsi" w:hAnsiTheme="minorHAnsi" w:cs="Arial"/>
                <w:color w:val="auto"/>
                <w:sz w:val="16"/>
                <w:szCs w:val="10"/>
              </w:rPr>
              <w:t>100K</w:t>
            </w:r>
            <w:proofErr w:type="spellEnd"/>
          </w:p>
        </w:tc>
        <w:tc>
          <w:tcPr>
            <w:tcW w:w="3257" w:type="dxa"/>
          </w:tcPr>
          <w:p w14:paraId="4D4A19F7" w14:textId="77777777" w:rsidR="00AE302C" w:rsidRPr="00AE302C" w:rsidRDefault="00AE302C" w:rsidP="00920A52">
            <w:pPr>
              <w:widowControl w:val="0"/>
              <w:autoSpaceDE w:val="0"/>
              <w:autoSpaceDN w:val="0"/>
              <w:adjustRightInd w:val="0"/>
              <w:rPr>
                <w:rFonts w:asciiTheme="minorHAnsi" w:hAnsiTheme="minorHAnsi" w:cs="Arial"/>
                <w:color w:val="000000"/>
                <w:sz w:val="16"/>
                <w:szCs w:val="16"/>
              </w:rPr>
            </w:pPr>
            <w:r w:rsidRPr="00AE302C">
              <w:rPr>
                <w:rFonts w:asciiTheme="minorHAnsi" w:hAnsiTheme="minorHAnsi"/>
                <w:sz w:val="16"/>
                <w:szCs w:val="16"/>
              </w:rPr>
              <w:t xml:space="preserve">As part of our EPIC/NICE Learning entitlement, enhance our enrichment programme across each school – new activities, visits, visitors and staff. </w:t>
            </w:r>
            <w:r w:rsidRPr="00AE302C">
              <w:rPr>
                <w:rFonts w:asciiTheme="minorHAnsi" w:hAnsiTheme="minorHAnsi"/>
                <w:sz w:val="16"/>
                <w:szCs w:val="16"/>
              </w:rPr>
              <w:br/>
            </w:r>
          </w:p>
          <w:p w14:paraId="2ED30168" w14:textId="77777777" w:rsidR="00AE302C" w:rsidRPr="00AE302C" w:rsidRDefault="00AE302C" w:rsidP="00920A52">
            <w:pPr>
              <w:rPr>
                <w:rFonts w:asciiTheme="minorHAnsi" w:hAnsiTheme="minorHAnsi" w:cs="Arial"/>
                <w:color w:val="000000"/>
                <w:sz w:val="16"/>
                <w:szCs w:val="16"/>
              </w:rPr>
            </w:pPr>
            <w:r w:rsidRPr="00AE302C">
              <w:rPr>
                <w:rFonts w:asciiTheme="minorHAnsi" w:hAnsiTheme="minorHAnsi" w:cs="Arial"/>
                <w:color w:val="000000"/>
                <w:sz w:val="16"/>
                <w:szCs w:val="16"/>
              </w:rPr>
              <w:t xml:space="preserve">Determine a shared Sports Premium Strategy in align with </w:t>
            </w:r>
            <w:proofErr w:type="spellStart"/>
            <w:r w:rsidRPr="00AE302C">
              <w:rPr>
                <w:rFonts w:asciiTheme="minorHAnsi" w:hAnsiTheme="minorHAnsi" w:cs="Arial"/>
                <w:color w:val="000000"/>
                <w:sz w:val="16"/>
                <w:szCs w:val="16"/>
              </w:rPr>
              <w:t>RCC</w:t>
            </w:r>
            <w:proofErr w:type="spellEnd"/>
            <w:r w:rsidRPr="00AE302C">
              <w:rPr>
                <w:rFonts w:asciiTheme="minorHAnsi" w:hAnsiTheme="minorHAnsi" w:cs="Arial"/>
                <w:color w:val="000000"/>
                <w:sz w:val="16"/>
                <w:szCs w:val="16"/>
              </w:rPr>
              <w:t xml:space="preserve"> school sports partnership or </w:t>
            </w:r>
            <w:proofErr w:type="spellStart"/>
            <w:r w:rsidRPr="00AE302C">
              <w:rPr>
                <w:rFonts w:asciiTheme="minorHAnsi" w:hAnsiTheme="minorHAnsi" w:cs="Arial"/>
                <w:color w:val="000000"/>
                <w:sz w:val="16"/>
                <w:szCs w:val="16"/>
              </w:rPr>
              <w:t>RTSA</w:t>
            </w:r>
            <w:proofErr w:type="spellEnd"/>
            <w:r w:rsidRPr="00AE302C">
              <w:rPr>
                <w:rFonts w:asciiTheme="minorHAnsi" w:hAnsiTheme="minorHAnsi" w:cs="Arial"/>
                <w:color w:val="000000"/>
                <w:sz w:val="16"/>
                <w:szCs w:val="16"/>
              </w:rPr>
              <w:t xml:space="preserve"> Sports Offer. </w:t>
            </w:r>
          </w:p>
          <w:p w14:paraId="6FE9C31A" w14:textId="77777777" w:rsidR="00AE302C" w:rsidRPr="00AE302C" w:rsidRDefault="00AE302C" w:rsidP="00920A52">
            <w:pPr>
              <w:rPr>
                <w:rFonts w:asciiTheme="minorHAnsi" w:hAnsiTheme="minorHAnsi" w:cs="Arial"/>
                <w:color w:val="000000"/>
                <w:sz w:val="16"/>
                <w:szCs w:val="16"/>
              </w:rPr>
            </w:pPr>
          </w:p>
          <w:p w14:paraId="75EEB1DB" w14:textId="77777777" w:rsidR="00AE302C" w:rsidRPr="00AE302C" w:rsidRDefault="00AE302C" w:rsidP="00920A52">
            <w:pPr>
              <w:widowControl w:val="0"/>
              <w:autoSpaceDE w:val="0"/>
              <w:autoSpaceDN w:val="0"/>
              <w:adjustRightInd w:val="0"/>
              <w:rPr>
                <w:rFonts w:asciiTheme="minorHAnsi" w:hAnsiTheme="minorHAnsi" w:cs="Arial"/>
                <w:color w:val="000000"/>
                <w:sz w:val="16"/>
                <w:szCs w:val="16"/>
              </w:rPr>
            </w:pPr>
            <w:r w:rsidRPr="00AE302C">
              <w:rPr>
                <w:rFonts w:asciiTheme="minorHAnsi" w:hAnsiTheme="minorHAnsi"/>
                <w:sz w:val="16"/>
                <w:szCs w:val="16"/>
              </w:rPr>
              <w:t xml:space="preserve">Determine a joint </w:t>
            </w:r>
            <w:r w:rsidRPr="00AE302C">
              <w:rPr>
                <w:rFonts w:asciiTheme="minorHAnsi" w:hAnsiTheme="minorHAnsi" w:cs="Arial"/>
                <w:color w:val="000000"/>
                <w:sz w:val="16"/>
                <w:szCs w:val="16"/>
              </w:rPr>
              <w:t>Inclusion Local Offer</w:t>
            </w:r>
          </w:p>
          <w:p w14:paraId="612A10AC" w14:textId="77777777" w:rsidR="00AE302C" w:rsidRPr="00AE302C" w:rsidRDefault="00AE302C" w:rsidP="00920A52">
            <w:pPr>
              <w:widowControl w:val="0"/>
              <w:autoSpaceDE w:val="0"/>
              <w:autoSpaceDN w:val="0"/>
              <w:adjustRightInd w:val="0"/>
              <w:rPr>
                <w:rFonts w:asciiTheme="minorHAnsi" w:hAnsiTheme="minorHAnsi" w:cs="Arial"/>
                <w:color w:val="000000"/>
                <w:sz w:val="16"/>
                <w:szCs w:val="16"/>
              </w:rPr>
            </w:pPr>
            <w:r w:rsidRPr="00AE302C">
              <w:rPr>
                <w:rFonts w:asciiTheme="minorHAnsi" w:hAnsiTheme="minorHAnsi" w:cs="Arial"/>
                <w:color w:val="000000"/>
                <w:sz w:val="16"/>
                <w:szCs w:val="16"/>
              </w:rPr>
              <w:br/>
            </w:r>
            <w:proofErr w:type="spellStart"/>
            <w:r w:rsidRPr="00AE302C">
              <w:rPr>
                <w:rFonts w:asciiTheme="minorHAnsi" w:hAnsiTheme="minorHAnsi" w:cs="Arial"/>
                <w:color w:val="000000"/>
                <w:sz w:val="16"/>
                <w:szCs w:val="16"/>
              </w:rPr>
              <w:t>RLT</w:t>
            </w:r>
            <w:proofErr w:type="spellEnd"/>
            <w:r w:rsidRPr="00AE302C">
              <w:rPr>
                <w:rFonts w:asciiTheme="minorHAnsi" w:hAnsiTheme="minorHAnsi" w:cs="Arial"/>
                <w:color w:val="000000"/>
                <w:sz w:val="16"/>
                <w:szCs w:val="16"/>
              </w:rPr>
              <w:t xml:space="preserve"> intra school competitions and activities: Math academies, Writing academies, Creative Arts, Go MAD shared school councils and a varied calendar of competitive and non-competitive sporting events: Reading/Writing/Spelling/Enterprise competitions (PPG and </w:t>
            </w:r>
            <w:proofErr w:type="spellStart"/>
            <w:r w:rsidRPr="00AE302C">
              <w:rPr>
                <w:rFonts w:asciiTheme="minorHAnsi" w:hAnsiTheme="minorHAnsi" w:cs="Arial"/>
                <w:color w:val="000000"/>
                <w:sz w:val="16"/>
                <w:szCs w:val="16"/>
              </w:rPr>
              <w:t>HAPs</w:t>
            </w:r>
            <w:proofErr w:type="spellEnd"/>
            <w:r w:rsidRPr="00AE302C">
              <w:rPr>
                <w:rFonts w:asciiTheme="minorHAnsi" w:hAnsiTheme="minorHAnsi" w:cs="Arial"/>
                <w:color w:val="000000"/>
                <w:sz w:val="16"/>
                <w:szCs w:val="16"/>
              </w:rPr>
              <w:t>)</w:t>
            </w:r>
            <w:r w:rsidRPr="00AE302C">
              <w:rPr>
                <w:rFonts w:asciiTheme="minorHAnsi" w:hAnsiTheme="minorHAnsi" w:cs="Arial"/>
                <w:color w:val="000000"/>
                <w:sz w:val="16"/>
                <w:szCs w:val="16"/>
              </w:rPr>
              <w:br/>
            </w:r>
          </w:p>
          <w:p w14:paraId="25CE88E7" w14:textId="77777777" w:rsidR="00AE302C" w:rsidRPr="00AE302C" w:rsidRDefault="00AE302C" w:rsidP="00920A52">
            <w:pPr>
              <w:widowControl w:val="0"/>
              <w:autoSpaceDE w:val="0"/>
              <w:autoSpaceDN w:val="0"/>
              <w:adjustRightInd w:val="0"/>
              <w:rPr>
                <w:rFonts w:asciiTheme="minorHAnsi" w:hAnsiTheme="minorHAnsi"/>
                <w:sz w:val="16"/>
                <w:szCs w:val="16"/>
              </w:rPr>
            </w:pP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Music Festival and Talent Show</w:t>
            </w:r>
          </w:p>
          <w:p w14:paraId="7F66C767" w14:textId="77777777" w:rsidR="00AE302C" w:rsidRPr="00AE302C" w:rsidRDefault="00AE302C" w:rsidP="00920A52">
            <w:pPr>
              <w:widowControl w:val="0"/>
              <w:autoSpaceDE w:val="0"/>
              <w:autoSpaceDN w:val="0"/>
              <w:adjustRightInd w:val="0"/>
              <w:rPr>
                <w:rFonts w:asciiTheme="minorHAnsi" w:hAnsiTheme="minorHAnsi"/>
                <w:sz w:val="16"/>
                <w:szCs w:val="16"/>
              </w:rPr>
            </w:pPr>
          </w:p>
          <w:p w14:paraId="24FCB12E" w14:textId="77777777" w:rsidR="00AE302C" w:rsidRPr="00AE302C" w:rsidRDefault="00AE302C" w:rsidP="00920A52">
            <w:pPr>
              <w:widowControl w:val="0"/>
              <w:autoSpaceDE w:val="0"/>
              <w:autoSpaceDN w:val="0"/>
              <w:adjustRightInd w:val="0"/>
              <w:rPr>
                <w:rFonts w:asciiTheme="minorHAnsi" w:hAnsiTheme="minorHAnsi" w:cs="Arial"/>
                <w:color w:val="000000"/>
                <w:sz w:val="16"/>
                <w:szCs w:val="16"/>
              </w:rPr>
            </w:pP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Artist in Residence</w:t>
            </w:r>
            <w:r w:rsidRPr="00AE302C">
              <w:rPr>
                <w:rFonts w:asciiTheme="minorHAnsi" w:hAnsiTheme="minorHAnsi" w:cs="Arial"/>
                <w:color w:val="000000"/>
                <w:sz w:val="16"/>
                <w:szCs w:val="16"/>
              </w:rPr>
              <w:br/>
            </w:r>
          </w:p>
          <w:p w14:paraId="0D2607CF" w14:textId="77777777" w:rsidR="00AE302C" w:rsidRPr="00AE302C" w:rsidRDefault="00AE302C" w:rsidP="00920A52">
            <w:pPr>
              <w:widowControl w:val="0"/>
              <w:autoSpaceDE w:val="0"/>
              <w:autoSpaceDN w:val="0"/>
              <w:adjustRightInd w:val="0"/>
              <w:rPr>
                <w:rFonts w:asciiTheme="minorHAnsi" w:hAnsiTheme="minorHAnsi" w:cs="Arial"/>
                <w:color w:val="000000"/>
                <w:sz w:val="16"/>
                <w:szCs w:val="16"/>
              </w:rPr>
            </w:pPr>
            <w:r w:rsidRPr="00AE302C">
              <w:rPr>
                <w:rFonts w:asciiTheme="minorHAnsi" w:hAnsiTheme="minorHAnsi" w:cs="Arial"/>
                <w:color w:val="000000"/>
                <w:sz w:val="16"/>
                <w:szCs w:val="16"/>
              </w:rPr>
              <w:t xml:space="preserve">Instigate an annual </w:t>
            </w:r>
            <w:proofErr w:type="spellStart"/>
            <w:r w:rsidRPr="00AE302C">
              <w:rPr>
                <w:rFonts w:asciiTheme="minorHAnsi" w:hAnsiTheme="minorHAnsi" w:cs="Arial"/>
                <w:color w:val="000000"/>
                <w:sz w:val="16"/>
                <w:szCs w:val="16"/>
              </w:rPr>
              <w:t>RLT</w:t>
            </w:r>
            <w:proofErr w:type="spellEnd"/>
            <w:r w:rsidRPr="00AE302C">
              <w:rPr>
                <w:rFonts w:asciiTheme="minorHAnsi" w:hAnsiTheme="minorHAnsi" w:cs="Arial"/>
                <w:color w:val="000000"/>
                <w:sz w:val="16"/>
                <w:szCs w:val="16"/>
              </w:rPr>
              <w:t xml:space="preserve"> celebration/awards evening. </w:t>
            </w:r>
            <w:r w:rsidRPr="00AE302C">
              <w:rPr>
                <w:rFonts w:asciiTheme="minorHAnsi" w:hAnsiTheme="minorHAnsi" w:cs="Arial"/>
                <w:color w:val="000000"/>
                <w:sz w:val="16"/>
                <w:szCs w:val="16"/>
              </w:rPr>
              <w:br/>
            </w:r>
          </w:p>
          <w:p w14:paraId="0706385D" w14:textId="77777777" w:rsidR="00AE302C" w:rsidRPr="00AE302C" w:rsidRDefault="00AE302C" w:rsidP="00920A52">
            <w:pPr>
              <w:widowControl w:val="0"/>
              <w:autoSpaceDE w:val="0"/>
              <w:autoSpaceDN w:val="0"/>
              <w:adjustRightInd w:val="0"/>
              <w:rPr>
                <w:rFonts w:asciiTheme="minorHAnsi" w:hAnsiTheme="minorHAnsi" w:cs="Arial"/>
                <w:color w:val="000000"/>
                <w:sz w:val="16"/>
                <w:szCs w:val="16"/>
              </w:rPr>
            </w:pPr>
            <w:r w:rsidRPr="00AE302C">
              <w:rPr>
                <w:rFonts w:asciiTheme="minorHAnsi" w:hAnsiTheme="minorHAnsi"/>
                <w:sz w:val="16"/>
                <w:szCs w:val="16"/>
              </w:rPr>
              <w:t xml:space="preserve">Peer tutoring established across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Investigate GALLUP accreditation.</w:t>
            </w:r>
          </w:p>
          <w:p w14:paraId="14AD090D" w14:textId="77777777" w:rsidR="00AE302C" w:rsidRPr="00AE302C" w:rsidRDefault="00AE302C" w:rsidP="00920A52">
            <w:pPr>
              <w:widowControl w:val="0"/>
              <w:autoSpaceDE w:val="0"/>
              <w:autoSpaceDN w:val="0"/>
              <w:adjustRightInd w:val="0"/>
              <w:rPr>
                <w:rFonts w:asciiTheme="minorHAnsi" w:hAnsiTheme="minorHAnsi"/>
                <w:sz w:val="16"/>
                <w:szCs w:val="16"/>
              </w:rPr>
            </w:pPr>
            <w:r w:rsidRPr="00AE302C">
              <w:rPr>
                <w:rFonts w:asciiTheme="minorHAnsi" w:hAnsiTheme="minorHAnsi"/>
                <w:sz w:val="16"/>
                <w:szCs w:val="16"/>
              </w:rPr>
              <w:t xml:space="preserve">Introduce </w:t>
            </w:r>
            <w:proofErr w:type="spellStart"/>
            <w:r w:rsidRPr="00AE302C">
              <w:rPr>
                <w:rFonts w:asciiTheme="minorHAnsi" w:hAnsiTheme="minorHAnsi"/>
                <w:sz w:val="16"/>
                <w:szCs w:val="16"/>
              </w:rPr>
              <w:t>RLT</w:t>
            </w:r>
            <w:proofErr w:type="spellEnd"/>
            <w:r w:rsidRPr="00AE302C">
              <w:rPr>
                <w:rFonts w:asciiTheme="minorHAnsi" w:hAnsiTheme="minorHAnsi"/>
                <w:sz w:val="16"/>
                <w:szCs w:val="16"/>
              </w:rPr>
              <w:t xml:space="preserve"> Independent Learning Award/Dare Award: Awards Ceremony </w:t>
            </w:r>
          </w:p>
          <w:p w14:paraId="4D40F337" w14:textId="77777777" w:rsidR="00AE302C" w:rsidRPr="00AE302C" w:rsidRDefault="00AE302C" w:rsidP="00920A52">
            <w:pPr>
              <w:widowControl w:val="0"/>
              <w:autoSpaceDE w:val="0"/>
              <w:autoSpaceDN w:val="0"/>
              <w:adjustRightInd w:val="0"/>
              <w:rPr>
                <w:rFonts w:asciiTheme="minorHAnsi" w:hAnsiTheme="minorHAnsi"/>
                <w:sz w:val="16"/>
                <w:szCs w:val="16"/>
              </w:rPr>
            </w:pPr>
          </w:p>
        </w:tc>
        <w:tc>
          <w:tcPr>
            <w:tcW w:w="3257" w:type="dxa"/>
          </w:tcPr>
          <w:p w14:paraId="4FBF675C" w14:textId="77777777" w:rsidR="00AE302C" w:rsidRPr="00AE302C" w:rsidRDefault="00AE302C" w:rsidP="00AE302C">
            <w:pPr>
              <w:pStyle w:val="ListParagraph"/>
              <w:widowControl w:val="0"/>
              <w:numPr>
                <w:ilvl w:val="0"/>
                <w:numId w:val="57"/>
              </w:numPr>
              <w:autoSpaceDE w:val="0"/>
              <w:autoSpaceDN w:val="0"/>
              <w:adjustRightInd w:val="0"/>
              <w:rPr>
                <w:rFonts w:asciiTheme="minorHAnsi" w:hAnsiTheme="minorHAnsi"/>
                <w:sz w:val="18"/>
                <w:szCs w:val="18"/>
              </w:rPr>
            </w:pPr>
            <w:r w:rsidRPr="00AE302C">
              <w:rPr>
                <w:rFonts w:asciiTheme="minorHAnsi" w:hAnsiTheme="minorHAnsi"/>
                <w:sz w:val="18"/>
                <w:szCs w:val="18"/>
              </w:rPr>
              <w:br/>
            </w:r>
          </w:p>
          <w:p w14:paraId="7CED2137" w14:textId="77777777" w:rsidR="00AE302C" w:rsidRPr="00AE302C" w:rsidRDefault="00AE302C" w:rsidP="00920A52">
            <w:pPr>
              <w:pStyle w:val="Default"/>
              <w:rPr>
                <w:rFonts w:asciiTheme="minorHAnsi" w:hAnsiTheme="minorHAnsi"/>
                <w:sz w:val="18"/>
                <w:szCs w:val="18"/>
              </w:rPr>
            </w:pPr>
          </w:p>
        </w:tc>
      </w:tr>
    </w:tbl>
    <w:p w14:paraId="5E0FDCE4" w14:textId="77777777" w:rsidR="00AE302C" w:rsidRPr="00AD1DA7" w:rsidRDefault="00AE302C" w:rsidP="00AE302C">
      <w:pPr>
        <w:rPr>
          <w:rFonts w:asciiTheme="majorHAnsi" w:hAnsiTheme="majorHAnsi" w:cs="Avenir Book"/>
          <w:sz w:val="20"/>
          <w:szCs w:val="20"/>
        </w:rPr>
      </w:pPr>
    </w:p>
    <w:p w14:paraId="2199FE15" w14:textId="77777777" w:rsidR="00AE302C" w:rsidRPr="00AD1DA7" w:rsidRDefault="00AE302C" w:rsidP="00AE30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ajorHAnsi" w:hAnsiTheme="majorHAnsi" w:cs="Avenir Book"/>
          <w:sz w:val="20"/>
          <w:szCs w:val="20"/>
        </w:rPr>
      </w:pPr>
      <w:r w:rsidRPr="00AD1DA7">
        <w:rPr>
          <w:rFonts w:asciiTheme="majorHAnsi" w:hAnsiTheme="majorHAnsi" w:cs="Avenir Book"/>
          <w:sz w:val="20"/>
          <w:szCs w:val="20"/>
        </w:rPr>
        <w:br/>
      </w:r>
    </w:p>
    <w:p w14:paraId="2BB52AA5" w14:textId="77777777" w:rsidR="00AE302C" w:rsidRDefault="00AE302C" w:rsidP="00AE302C">
      <w:pPr>
        <w:rPr>
          <w:rFonts w:asciiTheme="majorHAnsi" w:hAnsiTheme="majorHAnsi"/>
          <w:b/>
          <w:sz w:val="28"/>
          <w:szCs w:val="20"/>
        </w:rPr>
      </w:pPr>
    </w:p>
    <w:p w14:paraId="6031CC90" w14:textId="77777777" w:rsidR="00AE302C" w:rsidRPr="00AD1DA7" w:rsidRDefault="00AE302C" w:rsidP="00AE302C">
      <w:pPr>
        <w:rPr>
          <w:rFonts w:asciiTheme="majorHAnsi" w:hAnsiTheme="majorHAnsi"/>
          <w:b/>
          <w:sz w:val="28"/>
          <w:szCs w:val="20"/>
        </w:rPr>
      </w:pPr>
    </w:p>
    <w:p w14:paraId="71819B3C" w14:textId="77777777" w:rsidR="00AE302C" w:rsidRPr="00AD1DA7" w:rsidRDefault="00AE302C" w:rsidP="00AE302C">
      <w:pPr>
        <w:rPr>
          <w:rFonts w:asciiTheme="majorHAnsi" w:hAnsiTheme="majorHAnsi"/>
        </w:rPr>
      </w:pPr>
    </w:p>
    <w:p w14:paraId="1A089F9D" w14:textId="2EE0C633" w:rsid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hAnsiTheme="minorHAnsi" w:cs="Avenir Book"/>
          <w:sz w:val="20"/>
          <w:szCs w:val="20"/>
        </w:rPr>
        <w:sectPr w:rsidR="0015018E" w:rsidSect="0015018E">
          <w:headerReference w:type="even" r:id="rId19"/>
          <w:headerReference w:type="default" r:id="rId20"/>
          <w:footerReference w:type="even" r:id="rId21"/>
          <w:footerReference w:type="default" r:id="rId22"/>
          <w:headerReference w:type="first" r:id="rId23"/>
          <w:footerReference w:type="first" r:id="rId24"/>
          <w:pgSz w:w="16840" w:h="11901" w:orient="landscape"/>
          <w:pgMar w:top="1797" w:right="1440" w:bottom="1797" w:left="1440" w:header="708" w:footer="708" w:gutter="0"/>
          <w:cols w:space="708"/>
          <w:docGrid w:linePitch="360"/>
        </w:sectPr>
      </w:pPr>
    </w:p>
    <w:p w14:paraId="3171F14D" w14:textId="77777777" w:rsidR="00D9545F" w:rsidRPr="0015018E" w:rsidRDefault="00D9545F" w:rsidP="00D9545F">
      <w:pPr>
        <w:pStyle w:val="Heading1"/>
      </w:pPr>
      <w:bookmarkStart w:id="1" w:name="_Toc318570582"/>
      <w:bookmarkStart w:id="2" w:name="_Toc335812852"/>
      <w:r w:rsidRPr="0015018E">
        <w:t>A shared vision</w:t>
      </w:r>
      <w:bookmarkEnd w:id="1"/>
      <w:bookmarkEnd w:id="2"/>
      <w:r w:rsidRPr="0015018E">
        <w:t xml:space="preserve">  </w:t>
      </w:r>
    </w:p>
    <w:p w14:paraId="28E4B51B" w14:textId="77777777" w:rsidR="0015018E" w:rsidRPr="0015018E" w:rsidRDefault="00D9545F"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rPr>
          <w:rFonts w:asciiTheme="minorHAnsi" w:hAnsiTheme="minorHAnsi" w:cs="Avenir Book"/>
          <w:sz w:val="20"/>
          <w:szCs w:val="20"/>
        </w:rPr>
      </w:pPr>
      <w:r w:rsidRPr="0015018E">
        <w:rPr>
          <w:rFonts w:asciiTheme="minorHAnsi" w:hAnsiTheme="minorHAnsi" w:cs="Arial"/>
          <w:sz w:val="20"/>
          <w:szCs w:val="20"/>
        </w:rPr>
        <w:br/>
      </w:r>
      <w:r w:rsidR="0015018E" w:rsidRPr="0015018E">
        <w:rPr>
          <w:rFonts w:asciiTheme="minorHAnsi" w:hAnsiTheme="minorHAnsi" w:cs="Avenir Book"/>
          <w:sz w:val="20"/>
          <w:szCs w:val="20"/>
        </w:rPr>
        <w:t xml:space="preserve">We have a dynamic and high performing team.  There is tremendous team spirit - we are all committed to the success of our school and we always seek to put the children’s best interests first. </w:t>
      </w:r>
    </w:p>
    <w:p w14:paraId="69048D05"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venir Book"/>
          <w:sz w:val="20"/>
          <w:szCs w:val="20"/>
        </w:rPr>
      </w:pPr>
      <w:r w:rsidRPr="0015018E">
        <w:rPr>
          <w:rFonts w:asciiTheme="minorHAnsi" w:hAnsiTheme="minorHAnsi" w:cs="Avenir Book"/>
          <w:sz w:val="20"/>
          <w:szCs w:val="20"/>
        </w:rPr>
        <w:t>“</w:t>
      </w:r>
      <w:proofErr w:type="spellStart"/>
      <w:r w:rsidRPr="0015018E">
        <w:rPr>
          <w:rFonts w:asciiTheme="minorHAnsi" w:hAnsiTheme="minorHAnsi" w:cs="Avenir Black"/>
          <w:b/>
          <w:bCs/>
          <w:sz w:val="20"/>
          <w:szCs w:val="20"/>
        </w:rPr>
        <w:t>Ketton</w:t>
      </w:r>
      <w:proofErr w:type="spellEnd"/>
      <w:r w:rsidRPr="0015018E">
        <w:rPr>
          <w:rFonts w:asciiTheme="minorHAnsi" w:hAnsiTheme="minorHAnsi" w:cs="Avenir Book"/>
          <w:sz w:val="20"/>
          <w:szCs w:val="20"/>
        </w:rPr>
        <w:t xml:space="preserve"> provides its pupils with an outstanding quality of education so that they become imaginative and enthusiastic learners, soaring academically and personally.   Pupils bubble with the excitement of learning and discovery.”  OFSTED </w:t>
      </w:r>
    </w:p>
    <w:p w14:paraId="6EA2EC34"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venir Book"/>
          <w:sz w:val="20"/>
          <w:szCs w:val="20"/>
        </w:rPr>
      </w:pPr>
    </w:p>
    <w:p w14:paraId="7B4C7C9A"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venir Book"/>
          <w:sz w:val="20"/>
          <w:szCs w:val="20"/>
        </w:rPr>
      </w:pPr>
      <w:r w:rsidRPr="0015018E">
        <w:rPr>
          <w:rFonts w:asciiTheme="minorHAnsi" w:hAnsiTheme="minorHAnsi" w:cs="Avenir Book"/>
          <w:sz w:val="20"/>
          <w:szCs w:val="20"/>
        </w:rPr>
        <w:t>“</w:t>
      </w:r>
      <w:r w:rsidRPr="0015018E">
        <w:rPr>
          <w:rFonts w:asciiTheme="minorHAnsi" w:hAnsiTheme="minorHAnsi" w:cs="Avenir Black"/>
          <w:b/>
          <w:bCs/>
          <w:sz w:val="20"/>
          <w:szCs w:val="20"/>
        </w:rPr>
        <w:t xml:space="preserve">St Nicholas </w:t>
      </w:r>
      <w:r w:rsidRPr="0015018E">
        <w:rPr>
          <w:rFonts w:asciiTheme="minorHAnsi" w:hAnsiTheme="minorHAnsi" w:cs="Avenir Book"/>
          <w:sz w:val="20"/>
          <w:szCs w:val="20"/>
        </w:rPr>
        <w:t>has achieved more progress in the last sixteen months that some schools ever achieve… Amazing progress across all year groups… Areas of the curriculum are inspiring, exceptional and hugely successful at ‘grabbing learners’.” OFSTED  </w:t>
      </w:r>
    </w:p>
    <w:p w14:paraId="40550792" w14:textId="77777777" w:rsidR="0015018E" w:rsidRPr="0015018E" w:rsidRDefault="0015018E" w:rsidP="001501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venir Book"/>
          <w:sz w:val="20"/>
          <w:szCs w:val="20"/>
        </w:rPr>
      </w:pPr>
    </w:p>
    <w:p w14:paraId="13E09318" w14:textId="19104DF9" w:rsidR="00D9545F" w:rsidRPr="0015018E" w:rsidRDefault="0015018E" w:rsidP="0015018E">
      <w:pPr>
        <w:rPr>
          <w:rFonts w:asciiTheme="minorHAnsi" w:hAnsiTheme="minorHAnsi" w:cs="Arial"/>
          <w:sz w:val="20"/>
          <w:szCs w:val="20"/>
        </w:rPr>
      </w:pPr>
      <w:r w:rsidRPr="0015018E">
        <w:rPr>
          <w:rFonts w:asciiTheme="minorHAnsi" w:hAnsiTheme="minorHAnsi" w:cs="Avenir Book"/>
          <w:sz w:val="20"/>
          <w:szCs w:val="20"/>
        </w:rPr>
        <w:t>“</w:t>
      </w:r>
      <w:r w:rsidRPr="0015018E">
        <w:rPr>
          <w:rFonts w:asciiTheme="minorHAnsi" w:hAnsiTheme="minorHAnsi" w:cs="Avenir Black"/>
          <w:b/>
          <w:bCs/>
          <w:sz w:val="20"/>
          <w:szCs w:val="20"/>
        </w:rPr>
        <w:t>Whissendine</w:t>
      </w:r>
      <w:r w:rsidRPr="0015018E">
        <w:rPr>
          <w:rFonts w:asciiTheme="minorHAnsi" w:hAnsiTheme="minorHAnsi" w:cs="Avenir Book"/>
          <w:sz w:val="20"/>
          <w:szCs w:val="20"/>
        </w:rPr>
        <w:t xml:space="preserve"> is an outstanding school. This school is a beacon of exceptional practice in all key areas of its work. Pupils are highly enthusiastic about learning at every age throughout the school. The exciting range of taught subjects and the school’s innovative learning methods are particular strengths.” OFSTED </w:t>
      </w:r>
      <w:r w:rsidRPr="0015018E">
        <w:rPr>
          <w:rFonts w:asciiTheme="minorHAnsi" w:hAnsiTheme="minorHAnsi" w:cs="Avenir Book"/>
          <w:sz w:val="20"/>
          <w:szCs w:val="20"/>
        </w:rPr>
        <w:br/>
      </w:r>
      <w:r w:rsidRPr="0015018E">
        <w:rPr>
          <w:rFonts w:asciiTheme="minorHAnsi" w:hAnsiTheme="minorHAnsi" w:cs="Avenir Book"/>
          <w:sz w:val="20"/>
          <w:szCs w:val="20"/>
        </w:rPr>
        <w:br/>
        <w:t>We seek high levels of attainment and achievement in the core subjects and across a broad, creative curriculum, including a full suite of visits and visitors.  Memorable learning experiences are at the heart of all we do.  Every child deserves to be successful and our role is to help them blossom and believe everything is possible</w:t>
      </w:r>
    </w:p>
    <w:p w14:paraId="46000C51" w14:textId="7B84E140" w:rsidR="00993A26" w:rsidRPr="0015018E" w:rsidRDefault="0015018E" w:rsidP="0015018E">
      <w:pPr>
        <w:rPr>
          <w:rFonts w:asciiTheme="minorHAnsi" w:hAnsiTheme="minorHAnsi"/>
          <w:b/>
          <w:sz w:val="28"/>
          <w:szCs w:val="20"/>
        </w:rPr>
        <w:sectPr w:rsidR="00993A26" w:rsidRPr="0015018E" w:rsidSect="0015018E">
          <w:pgSz w:w="11901" w:h="16840"/>
          <w:pgMar w:top="1440" w:right="1797" w:bottom="1440" w:left="1797" w:header="708" w:footer="708" w:gutter="0"/>
          <w:cols w:space="708"/>
          <w:docGrid w:linePitch="360"/>
        </w:sectPr>
      </w:pPr>
      <w:r w:rsidRPr="0015018E">
        <w:rPr>
          <w:rFonts w:asciiTheme="minorHAnsi" w:hAnsiTheme="minorHAnsi" w:cs="Trebuchet MS"/>
          <w:noProof/>
          <w:sz w:val="22"/>
          <w:szCs w:val="22"/>
          <w:lang w:val="en-US"/>
        </w:rPr>
        <w:drawing>
          <wp:anchor distT="0" distB="0" distL="114300" distR="114300" simplePos="0" relativeHeight="251669504" behindDoc="0" locked="0" layoutInCell="1" allowOverlap="1" wp14:anchorId="2AC82A2E" wp14:editId="600F6DF9">
            <wp:simplePos x="0" y="0"/>
            <wp:positionH relativeFrom="column">
              <wp:posOffset>-228600</wp:posOffset>
            </wp:positionH>
            <wp:positionV relativeFrom="paragraph">
              <wp:posOffset>159385</wp:posOffset>
            </wp:positionV>
            <wp:extent cx="5383530" cy="5383530"/>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3530" cy="538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B3BE5" w14:textId="77777777" w:rsidR="005671AB" w:rsidRPr="0015018E" w:rsidRDefault="005671AB" w:rsidP="00CC32E9">
      <w:pPr>
        <w:pStyle w:val="Heading1"/>
      </w:pPr>
      <w:bookmarkStart w:id="3" w:name="_Toc335812853"/>
      <w:r w:rsidRPr="0015018E">
        <w:t>The Seven Principles of Public Life</w:t>
      </w:r>
      <w:bookmarkEnd w:id="3"/>
    </w:p>
    <w:p w14:paraId="1E158C8C" w14:textId="77777777" w:rsidR="00DF0E24" w:rsidRPr="0015018E" w:rsidRDefault="00DF0E24" w:rsidP="005671AB">
      <w:pPr>
        <w:rPr>
          <w:rFonts w:asciiTheme="minorHAnsi" w:hAnsiTheme="minorHAnsi" w:cs="Arial"/>
          <w:b/>
          <w:sz w:val="22"/>
          <w:szCs w:val="22"/>
        </w:rPr>
      </w:pPr>
    </w:p>
    <w:p w14:paraId="3BBD8DDB" w14:textId="77777777" w:rsidR="005671AB" w:rsidRPr="0015018E" w:rsidRDefault="005671AB" w:rsidP="005671AB">
      <w:pPr>
        <w:rPr>
          <w:rFonts w:asciiTheme="minorHAnsi" w:hAnsiTheme="minorHAnsi" w:cs="Arial"/>
          <w:sz w:val="22"/>
          <w:szCs w:val="22"/>
        </w:rPr>
      </w:pPr>
      <w:r w:rsidRPr="0015018E">
        <w:rPr>
          <w:rFonts w:asciiTheme="minorHAnsi" w:hAnsiTheme="minorHAnsi" w:cs="Arial"/>
          <w:sz w:val="22"/>
          <w:szCs w:val="22"/>
        </w:rPr>
        <w:t>(</w:t>
      </w:r>
      <w:proofErr w:type="gramStart"/>
      <w:r w:rsidRPr="0015018E">
        <w:rPr>
          <w:rFonts w:asciiTheme="minorHAnsi" w:hAnsiTheme="minorHAnsi" w:cs="Arial"/>
          <w:sz w:val="22"/>
          <w:szCs w:val="22"/>
        </w:rPr>
        <w:t>originally</w:t>
      </w:r>
      <w:proofErr w:type="gramEnd"/>
      <w:r w:rsidRPr="0015018E">
        <w:rPr>
          <w:rFonts w:asciiTheme="minorHAnsi" w:hAnsiTheme="minorHAnsi" w:cs="Arial"/>
          <w:sz w:val="22"/>
          <w:szCs w:val="22"/>
        </w:rPr>
        <w:t xml:space="preserve"> published by the Nolan Committee)</w:t>
      </w:r>
    </w:p>
    <w:p w14:paraId="71F7F0D5" w14:textId="77777777" w:rsidR="00746020" w:rsidRPr="0015018E" w:rsidRDefault="00746020" w:rsidP="005671AB">
      <w:pPr>
        <w:rPr>
          <w:rFonts w:asciiTheme="minorHAnsi" w:hAnsiTheme="minorHAnsi" w:cs="Arial"/>
          <w:b/>
          <w:sz w:val="22"/>
          <w:szCs w:val="22"/>
        </w:rPr>
      </w:pPr>
    </w:p>
    <w:p w14:paraId="4FDF1942" w14:textId="77777777" w:rsidR="005671AB" w:rsidRPr="0015018E" w:rsidRDefault="005671AB" w:rsidP="005671AB">
      <w:pPr>
        <w:rPr>
          <w:rFonts w:asciiTheme="minorHAnsi" w:hAnsiTheme="minorHAnsi" w:cs="Arial"/>
          <w:b/>
          <w:sz w:val="22"/>
          <w:szCs w:val="22"/>
        </w:rPr>
      </w:pPr>
      <w:r w:rsidRPr="0015018E">
        <w:rPr>
          <w:rFonts w:asciiTheme="minorHAnsi" w:hAnsiTheme="minorHAnsi" w:cs="Arial"/>
          <w:b/>
          <w:sz w:val="22"/>
          <w:szCs w:val="22"/>
        </w:rPr>
        <w:t>Selflessness</w:t>
      </w:r>
    </w:p>
    <w:p w14:paraId="3CD8D8CF" w14:textId="77777777" w:rsidR="005671AB" w:rsidRPr="0015018E" w:rsidRDefault="005671AB" w:rsidP="005671AB">
      <w:pPr>
        <w:rPr>
          <w:rFonts w:asciiTheme="minorHAnsi" w:hAnsiTheme="minorHAnsi" w:cs="Arial"/>
          <w:sz w:val="22"/>
          <w:szCs w:val="22"/>
        </w:rPr>
      </w:pPr>
    </w:p>
    <w:p w14:paraId="66026340" w14:textId="77777777" w:rsidR="005671AB" w:rsidRPr="0015018E" w:rsidRDefault="005671AB" w:rsidP="005671AB">
      <w:pPr>
        <w:rPr>
          <w:rFonts w:asciiTheme="minorHAnsi" w:hAnsiTheme="minorHAnsi" w:cs="Arial"/>
          <w:sz w:val="22"/>
          <w:szCs w:val="22"/>
        </w:rPr>
      </w:pPr>
      <w:r w:rsidRPr="0015018E">
        <w:rPr>
          <w:rFonts w:asciiTheme="minorHAnsi" w:hAnsiTheme="minorHAnsi" w:cs="Arial"/>
          <w:sz w:val="22"/>
          <w:szCs w:val="22"/>
        </w:rPr>
        <w:t>Holders of the public office should act solely in terms of the public interest. They should not do so in order to gain financial or other material benefits for themselves, their family, or their friends.</w:t>
      </w:r>
    </w:p>
    <w:p w14:paraId="04A6773A" w14:textId="77777777" w:rsidR="005671AB" w:rsidRPr="0015018E" w:rsidRDefault="005671AB" w:rsidP="005671AB">
      <w:pPr>
        <w:rPr>
          <w:rFonts w:asciiTheme="minorHAnsi" w:hAnsiTheme="minorHAnsi" w:cs="Arial"/>
          <w:sz w:val="22"/>
          <w:szCs w:val="22"/>
        </w:rPr>
      </w:pPr>
    </w:p>
    <w:p w14:paraId="0138B1E8" w14:textId="77777777" w:rsidR="005671AB" w:rsidRPr="0015018E" w:rsidRDefault="005671AB" w:rsidP="005671AB">
      <w:pPr>
        <w:rPr>
          <w:rFonts w:asciiTheme="minorHAnsi" w:hAnsiTheme="minorHAnsi" w:cs="Arial"/>
          <w:b/>
          <w:sz w:val="22"/>
          <w:szCs w:val="22"/>
        </w:rPr>
      </w:pPr>
      <w:r w:rsidRPr="0015018E">
        <w:rPr>
          <w:rFonts w:asciiTheme="minorHAnsi" w:hAnsiTheme="minorHAnsi" w:cs="Arial"/>
          <w:b/>
          <w:sz w:val="22"/>
          <w:szCs w:val="22"/>
        </w:rPr>
        <w:t>Integrity</w:t>
      </w:r>
    </w:p>
    <w:p w14:paraId="770DCFD8" w14:textId="77777777" w:rsidR="005671AB" w:rsidRPr="0015018E" w:rsidRDefault="005671AB" w:rsidP="005671AB">
      <w:pPr>
        <w:rPr>
          <w:rFonts w:asciiTheme="minorHAnsi" w:hAnsiTheme="minorHAnsi" w:cs="Arial"/>
          <w:sz w:val="22"/>
          <w:szCs w:val="22"/>
        </w:rPr>
      </w:pPr>
    </w:p>
    <w:p w14:paraId="67EB8502" w14:textId="77777777" w:rsidR="005671AB" w:rsidRPr="0015018E" w:rsidRDefault="005671AB" w:rsidP="005671AB">
      <w:pPr>
        <w:rPr>
          <w:rFonts w:asciiTheme="minorHAnsi" w:hAnsiTheme="minorHAnsi" w:cs="Arial"/>
          <w:sz w:val="22"/>
          <w:szCs w:val="22"/>
        </w:rPr>
      </w:pPr>
      <w:r w:rsidRPr="0015018E">
        <w:rPr>
          <w:rFonts w:asciiTheme="minorHAnsi" w:hAnsiTheme="minorHAnsi" w:cs="Arial"/>
          <w:sz w:val="22"/>
          <w:szCs w:val="22"/>
        </w:rPr>
        <w:t>Holders of public office should not place themselves under any financial or other obligation to outside individuals or organisations that might seek to influence them in the performance of their official duties.</w:t>
      </w:r>
    </w:p>
    <w:p w14:paraId="515A868D" w14:textId="77777777" w:rsidR="005671AB" w:rsidRPr="0015018E" w:rsidRDefault="005671AB" w:rsidP="005671AB">
      <w:pPr>
        <w:rPr>
          <w:rFonts w:asciiTheme="minorHAnsi" w:hAnsiTheme="minorHAnsi" w:cs="Arial"/>
          <w:sz w:val="22"/>
          <w:szCs w:val="22"/>
        </w:rPr>
      </w:pPr>
    </w:p>
    <w:p w14:paraId="18E8AD7C" w14:textId="77777777" w:rsidR="005671AB" w:rsidRPr="0015018E" w:rsidRDefault="005671AB" w:rsidP="005671AB">
      <w:pPr>
        <w:rPr>
          <w:rFonts w:asciiTheme="minorHAnsi" w:hAnsiTheme="minorHAnsi" w:cs="Arial"/>
          <w:b/>
          <w:sz w:val="22"/>
          <w:szCs w:val="22"/>
        </w:rPr>
      </w:pPr>
      <w:r w:rsidRPr="0015018E">
        <w:rPr>
          <w:rFonts w:asciiTheme="minorHAnsi" w:hAnsiTheme="minorHAnsi" w:cs="Arial"/>
          <w:b/>
          <w:sz w:val="22"/>
          <w:szCs w:val="22"/>
        </w:rPr>
        <w:t xml:space="preserve">Objectivity </w:t>
      </w:r>
    </w:p>
    <w:p w14:paraId="315434DB" w14:textId="77777777" w:rsidR="005671AB" w:rsidRPr="0015018E" w:rsidRDefault="005671AB" w:rsidP="005671AB">
      <w:pPr>
        <w:rPr>
          <w:rFonts w:asciiTheme="minorHAnsi" w:hAnsiTheme="minorHAnsi" w:cs="Arial"/>
          <w:sz w:val="22"/>
          <w:szCs w:val="22"/>
        </w:rPr>
      </w:pPr>
    </w:p>
    <w:p w14:paraId="067C81FD" w14:textId="77777777" w:rsidR="005671AB" w:rsidRPr="0015018E" w:rsidRDefault="005671AB" w:rsidP="005671AB">
      <w:pPr>
        <w:rPr>
          <w:rFonts w:asciiTheme="minorHAnsi" w:hAnsiTheme="minorHAnsi" w:cs="Arial"/>
          <w:sz w:val="22"/>
          <w:szCs w:val="22"/>
        </w:rPr>
      </w:pPr>
      <w:r w:rsidRPr="0015018E">
        <w:rPr>
          <w:rFonts w:asciiTheme="minorHAnsi" w:hAnsiTheme="minorHAnsi" w:cs="Arial"/>
          <w:sz w:val="22"/>
          <w:szCs w:val="22"/>
        </w:rPr>
        <w:t>In carrying out public business, including making public appointments, awarding contracts, or recommending individuals for rewards and benefits, holders of public office should make choices on merit.</w:t>
      </w:r>
    </w:p>
    <w:p w14:paraId="719384E0" w14:textId="77777777" w:rsidR="005671AB" w:rsidRPr="0015018E" w:rsidRDefault="005671AB" w:rsidP="005671AB">
      <w:pPr>
        <w:rPr>
          <w:rFonts w:asciiTheme="minorHAnsi" w:hAnsiTheme="minorHAnsi" w:cs="Arial"/>
          <w:sz w:val="22"/>
          <w:szCs w:val="22"/>
        </w:rPr>
      </w:pPr>
    </w:p>
    <w:p w14:paraId="435D6788" w14:textId="77777777" w:rsidR="005671AB" w:rsidRPr="0015018E" w:rsidRDefault="005671AB" w:rsidP="005671AB">
      <w:pPr>
        <w:rPr>
          <w:rFonts w:asciiTheme="minorHAnsi" w:hAnsiTheme="minorHAnsi" w:cs="Arial"/>
          <w:b/>
          <w:sz w:val="22"/>
          <w:szCs w:val="22"/>
        </w:rPr>
      </w:pPr>
      <w:r w:rsidRPr="0015018E">
        <w:rPr>
          <w:rFonts w:asciiTheme="minorHAnsi" w:hAnsiTheme="minorHAnsi" w:cs="Arial"/>
          <w:b/>
          <w:sz w:val="22"/>
          <w:szCs w:val="22"/>
        </w:rPr>
        <w:t>Accountability</w:t>
      </w:r>
    </w:p>
    <w:p w14:paraId="7159A472" w14:textId="77777777" w:rsidR="005671AB" w:rsidRPr="0015018E" w:rsidRDefault="005671AB" w:rsidP="005671AB">
      <w:pPr>
        <w:rPr>
          <w:rFonts w:asciiTheme="minorHAnsi" w:hAnsiTheme="minorHAnsi" w:cs="Arial"/>
          <w:sz w:val="22"/>
          <w:szCs w:val="22"/>
        </w:rPr>
      </w:pPr>
    </w:p>
    <w:p w14:paraId="170693AA" w14:textId="77777777" w:rsidR="005671AB" w:rsidRPr="0015018E" w:rsidRDefault="005671AB" w:rsidP="005671AB">
      <w:pPr>
        <w:rPr>
          <w:rFonts w:asciiTheme="minorHAnsi" w:hAnsiTheme="minorHAnsi" w:cs="Arial"/>
          <w:sz w:val="22"/>
          <w:szCs w:val="22"/>
        </w:rPr>
      </w:pPr>
      <w:r w:rsidRPr="0015018E">
        <w:rPr>
          <w:rFonts w:asciiTheme="minorHAnsi" w:hAnsiTheme="minorHAnsi" w:cs="Arial"/>
          <w:sz w:val="22"/>
          <w:szCs w:val="22"/>
        </w:rPr>
        <w:t>Holders of public office are accountable for their decisions and actions to the public and must submit themselves to whatever scrutiny is appropriate to their office.</w:t>
      </w:r>
    </w:p>
    <w:p w14:paraId="725BAA1C" w14:textId="77777777" w:rsidR="005671AB" w:rsidRPr="0015018E" w:rsidRDefault="005671AB" w:rsidP="005671AB">
      <w:pPr>
        <w:rPr>
          <w:rFonts w:asciiTheme="minorHAnsi" w:hAnsiTheme="minorHAnsi" w:cs="Arial"/>
          <w:sz w:val="22"/>
          <w:szCs w:val="22"/>
        </w:rPr>
      </w:pPr>
    </w:p>
    <w:p w14:paraId="4199EDB5" w14:textId="77777777" w:rsidR="005671AB" w:rsidRPr="0015018E" w:rsidRDefault="005671AB" w:rsidP="005671AB">
      <w:pPr>
        <w:rPr>
          <w:rFonts w:asciiTheme="minorHAnsi" w:hAnsiTheme="minorHAnsi" w:cs="Arial"/>
          <w:b/>
          <w:sz w:val="22"/>
          <w:szCs w:val="22"/>
        </w:rPr>
      </w:pPr>
      <w:r w:rsidRPr="0015018E">
        <w:rPr>
          <w:rFonts w:asciiTheme="minorHAnsi" w:hAnsiTheme="minorHAnsi" w:cs="Arial"/>
          <w:b/>
          <w:sz w:val="22"/>
          <w:szCs w:val="22"/>
        </w:rPr>
        <w:t>Openness</w:t>
      </w:r>
    </w:p>
    <w:p w14:paraId="49410435" w14:textId="77777777" w:rsidR="005671AB" w:rsidRPr="0015018E" w:rsidRDefault="005671AB" w:rsidP="005671AB">
      <w:pPr>
        <w:rPr>
          <w:rFonts w:asciiTheme="minorHAnsi" w:hAnsiTheme="minorHAnsi" w:cs="Arial"/>
          <w:sz w:val="22"/>
          <w:szCs w:val="22"/>
        </w:rPr>
      </w:pPr>
    </w:p>
    <w:p w14:paraId="5E4B3BB8" w14:textId="77777777" w:rsidR="005671AB" w:rsidRPr="0015018E" w:rsidRDefault="005671AB" w:rsidP="005671AB">
      <w:pPr>
        <w:rPr>
          <w:rFonts w:asciiTheme="minorHAnsi" w:hAnsiTheme="minorHAnsi" w:cs="Arial"/>
          <w:sz w:val="22"/>
          <w:szCs w:val="22"/>
        </w:rPr>
      </w:pPr>
      <w:r w:rsidRPr="0015018E">
        <w:rPr>
          <w:rFonts w:asciiTheme="minorHAnsi" w:hAnsiTheme="minorHAnsi" w:cs="Arial"/>
          <w:sz w:val="22"/>
          <w:szCs w:val="22"/>
        </w:rPr>
        <w:t>Holders of public office should be as open as possible about all the decisions and actions that they take. They should give reasons for their decisions and restrict information only when the wider public interest clearly demands.</w:t>
      </w:r>
    </w:p>
    <w:p w14:paraId="073EF337" w14:textId="77777777" w:rsidR="005671AB" w:rsidRPr="0015018E" w:rsidRDefault="005671AB" w:rsidP="005671AB">
      <w:pPr>
        <w:rPr>
          <w:rFonts w:asciiTheme="minorHAnsi" w:hAnsiTheme="minorHAnsi" w:cs="Arial"/>
          <w:sz w:val="22"/>
          <w:szCs w:val="22"/>
        </w:rPr>
      </w:pPr>
    </w:p>
    <w:p w14:paraId="150531A4" w14:textId="77777777" w:rsidR="005671AB" w:rsidRPr="0015018E" w:rsidRDefault="005671AB" w:rsidP="005671AB">
      <w:pPr>
        <w:rPr>
          <w:rFonts w:asciiTheme="minorHAnsi" w:hAnsiTheme="minorHAnsi" w:cs="Arial"/>
          <w:b/>
          <w:sz w:val="22"/>
          <w:szCs w:val="22"/>
        </w:rPr>
      </w:pPr>
      <w:r w:rsidRPr="0015018E">
        <w:rPr>
          <w:rFonts w:asciiTheme="minorHAnsi" w:hAnsiTheme="minorHAnsi" w:cs="Arial"/>
          <w:b/>
          <w:sz w:val="22"/>
          <w:szCs w:val="22"/>
        </w:rPr>
        <w:t>Honesty</w:t>
      </w:r>
    </w:p>
    <w:p w14:paraId="034E1DF3" w14:textId="77777777" w:rsidR="005671AB" w:rsidRPr="0015018E" w:rsidRDefault="005671AB" w:rsidP="005671AB">
      <w:pPr>
        <w:rPr>
          <w:rFonts w:asciiTheme="minorHAnsi" w:hAnsiTheme="minorHAnsi" w:cs="Arial"/>
          <w:sz w:val="22"/>
          <w:szCs w:val="22"/>
        </w:rPr>
      </w:pPr>
    </w:p>
    <w:p w14:paraId="66DF9DAF" w14:textId="77777777" w:rsidR="005671AB" w:rsidRPr="0015018E" w:rsidRDefault="005671AB" w:rsidP="005671AB">
      <w:pPr>
        <w:rPr>
          <w:rFonts w:asciiTheme="minorHAnsi" w:hAnsiTheme="minorHAnsi" w:cs="Arial"/>
          <w:sz w:val="22"/>
          <w:szCs w:val="22"/>
        </w:rPr>
      </w:pPr>
      <w:r w:rsidRPr="0015018E">
        <w:rPr>
          <w:rFonts w:asciiTheme="minorHAnsi" w:hAnsiTheme="minorHAnsi" w:cs="Arial"/>
          <w:sz w:val="22"/>
          <w:szCs w:val="22"/>
        </w:rPr>
        <w:t>Holders of public office have a duty to declare any private interests relating to their public duties and to take steps to resolve any conflicts arising in a way that protects the public interest.</w:t>
      </w:r>
    </w:p>
    <w:p w14:paraId="2BB13B70" w14:textId="77777777" w:rsidR="005671AB" w:rsidRPr="0015018E" w:rsidRDefault="005671AB" w:rsidP="005671AB">
      <w:pPr>
        <w:rPr>
          <w:rFonts w:asciiTheme="minorHAnsi" w:hAnsiTheme="minorHAnsi" w:cs="Arial"/>
          <w:sz w:val="22"/>
          <w:szCs w:val="22"/>
        </w:rPr>
      </w:pPr>
    </w:p>
    <w:p w14:paraId="494201A4" w14:textId="77777777" w:rsidR="005671AB" w:rsidRPr="0015018E" w:rsidRDefault="005671AB" w:rsidP="005671AB">
      <w:pPr>
        <w:rPr>
          <w:rFonts w:asciiTheme="minorHAnsi" w:hAnsiTheme="minorHAnsi" w:cs="Arial"/>
          <w:b/>
          <w:sz w:val="22"/>
          <w:szCs w:val="22"/>
        </w:rPr>
      </w:pPr>
      <w:r w:rsidRPr="0015018E">
        <w:rPr>
          <w:rFonts w:asciiTheme="minorHAnsi" w:hAnsiTheme="minorHAnsi" w:cs="Arial"/>
          <w:b/>
          <w:sz w:val="22"/>
          <w:szCs w:val="22"/>
        </w:rPr>
        <w:t>Leadership</w:t>
      </w:r>
    </w:p>
    <w:p w14:paraId="0445D523" w14:textId="77777777" w:rsidR="005671AB" w:rsidRPr="0015018E" w:rsidRDefault="005671AB" w:rsidP="005671AB">
      <w:pPr>
        <w:rPr>
          <w:rFonts w:asciiTheme="minorHAnsi" w:hAnsiTheme="minorHAnsi" w:cs="Arial"/>
          <w:sz w:val="22"/>
          <w:szCs w:val="22"/>
        </w:rPr>
      </w:pPr>
    </w:p>
    <w:p w14:paraId="060E4A0E" w14:textId="77777777" w:rsidR="005671AB" w:rsidRPr="0015018E" w:rsidRDefault="005671AB" w:rsidP="005671AB">
      <w:pPr>
        <w:rPr>
          <w:rFonts w:asciiTheme="minorHAnsi" w:hAnsiTheme="minorHAnsi" w:cs="Arial"/>
          <w:sz w:val="22"/>
          <w:szCs w:val="22"/>
        </w:rPr>
      </w:pPr>
      <w:r w:rsidRPr="0015018E">
        <w:rPr>
          <w:rFonts w:asciiTheme="minorHAnsi" w:hAnsiTheme="minorHAnsi" w:cs="Arial"/>
          <w:sz w:val="22"/>
          <w:szCs w:val="22"/>
        </w:rPr>
        <w:t>Holders of public office should promote and support these principles by leadership and example.</w:t>
      </w:r>
    </w:p>
    <w:p w14:paraId="6D3BA03F" w14:textId="77777777" w:rsidR="005671AB" w:rsidRPr="0015018E" w:rsidRDefault="005671AB" w:rsidP="005671AB">
      <w:pPr>
        <w:rPr>
          <w:rFonts w:asciiTheme="minorHAnsi" w:hAnsiTheme="minorHAnsi" w:cs="Arial"/>
          <w:sz w:val="22"/>
          <w:szCs w:val="22"/>
        </w:rPr>
      </w:pPr>
    </w:p>
    <w:p w14:paraId="237F94B0" w14:textId="77777777" w:rsidR="005671AB" w:rsidRPr="0015018E" w:rsidRDefault="005671AB" w:rsidP="005671AB">
      <w:pPr>
        <w:rPr>
          <w:rFonts w:asciiTheme="minorHAnsi" w:hAnsiTheme="minorHAnsi" w:cs="Arial"/>
          <w:sz w:val="22"/>
          <w:szCs w:val="22"/>
        </w:rPr>
      </w:pPr>
      <w:r w:rsidRPr="0015018E">
        <w:rPr>
          <w:rFonts w:asciiTheme="minorHAnsi" w:hAnsiTheme="minorHAnsi" w:cs="Arial"/>
          <w:sz w:val="22"/>
          <w:szCs w:val="22"/>
        </w:rPr>
        <w:t>The Committee of Standards in Public Life was established by the then Prime Minister in 1994, under the Chairmanship of Lord Nolan, to consider standards of conduct in various areas of public life, and to make recommendations.</w:t>
      </w:r>
    </w:p>
    <w:p w14:paraId="7077EAE4" w14:textId="77777777" w:rsidR="00E604E4" w:rsidRPr="0015018E" w:rsidRDefault="00E604E4">
      <w:pPr>
        <w:spacing w:after="200" w:line="276" w:lineRule="auto"/>
        <w:rPr>
          <w:rFonts w:asciiTheme="minorHAnsi" w:hAnsiTheme="minorHAnsi" w:cs="Arial"/>
          <w:b/>
          <w:sz w:val="22"/>
          <w:szCs w:val="22"/>
          <w:u w:val="single"/>
        </w:rPr>
      </w:pPr>
    </w:p>
    <w:p w14:paraId="437B2D8E" w14:textId="77777777" w:rsidR="00E604E4" w:rsidRPr="0015018E" w:rsidRDefault="00E604E4">
      <w:pPr>
        <w:spacing w:after="200" w:line="276" w:lineRule="auto"/>
        <w:rPr>
          <w:rFonts w:asciiTheme="minorHAnsi" w:hAnsiTheme="minorHAnsi" w:cs="Arial"/>
          <w:b/>
          <w:sz w:val="22"/>
          <w:szCs w:val="22"/>
          <w:u w:val="single"/>
        </w:rPr>
      </w:pPr>
    </w:p>
    <w:p w14:paraId="53FE61F5" w14:textId="77777777" w:rsidR="00993A26" w:rsidRPr="0015018E" w:rsidRDefault="00993A26" w:rsidP="0015018E">
      <w:pPr>
        <w:spacing w:after="200" w:line="276" w:lineRule="auto"/>
        <w:jc w:val="center"/>
        <w:rPr>
          <w:rFonts w:asciiTheme="minorHAnsi" w:hAnsiTheme="minorHAnsi" w:cs="Arial"/>
          <w:sz w:val="28"/>
          <w:szCs w:val="28"/>
          <w:u w:val="single"/>
        </w:rPr>
      </w:pPr>
      <w:bookmarkStart w:id="4" w:name="_Toc317418371"/>
      <w:bookmarkStart w:id="5" w:name="_Toc317764870"/>
      <w:r w:rsidRPr="0015018E">
        <w:rPr>
          <w:rStyle w:val="Heading1Char"/>
          <w:rFonts w:asciiTheme="minorHAnsi" w:hAnsiTheme="minorHAnsi"/>
          <w:sz w:val="28"/>
          <w:szCs w:val="28"/>
        </w:rPr>
        <w:t>The Rutland Learning Academy Trust – Governance Structure</w:t>
      </w:r>
    </w:p>
    <w:p w14:paraId="358791FC" w14:textId="6CE34CF1" w:rsidR="00993A26" w:rsidRPr="0015018E" w:rsidRDefault="004300A5" w:rsidP="0015277B">
      <w:pPr>
        <w:spacing w:after="200" w:line="276" w:lineRule="auto"/>
        <w:rPr>
          <w:rFonts w:asciiTheme="minorHAnsi" w:hAnsiTheme="minorHAnsi"/>
        </w:rPr>
      </w:pPr>
      <w:r w:rsidRPr="0015018E">
        <w:rPr>
          <w:rFonts w:asciiTheme="minorHAnsi" w:hAnsiTheme="minorHAnsi"/>
          <w:noProof/>
          <w:lang w:val="en-US"/>
        </w:rPr>
        <w:drawing>
          <wp:anchor distT="0" distB="0" distL="114300" distR="114300" simplePos="0" relativeHeight="251663360" behindDoc="0" locked="0" layoutInCell="1" allowOverlap="1" wp14:anchorId="7CB01096" wp14:editId="097948E6">
            <wp:simplePos x="0" y="0"/>
            <wp:positionH relativeFrom="column">
              <wp:posOffset>76200</wp:posOffset>
            </wp:positionH>
            <wp:positionV relativeFrom="paragraph">
              <wp:posOffset>66675</wp:posOffset>
            </wp:positionV>
            <wp:extent cx="5854065" cy="5432425"/>
            <wp:effectExtent l="0" t="0" r="0" b="3175"/>
            <wp:wrapTight wrapText="bothSides">
              <wp:wrapPolygon edited="0">
                <wp:start x="0" y="0"/>
                <wp:lineTo x="0" y="21512"/>
                <wp:lineTo x="21462" y="21512"/>
                <wp:lineTo x="21462"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4065" cy="543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7BBF1" w14:textId="48E363AD" w:rsidR="00AE2B91" w:rsidRPr="0015018E" w:rsidRDefault="00AE2B91" w:rsidP="00AE2B91">
      <w:pPr>
        <w:rPr>
          <w:rFonts w:asciiTheme="minorHAnsi" w:hAnsiTheme="minorHAnsi"/>
        </w:rPr>
      </w:pPr>
      <w:r w:rsidRPr="0015018E">
        <w:rPr>
          <w:rStyle w:val="Heading1Char"/>
          <w:rFonts w:asciiTheme="minorHAnsi" w:hAnsiTheme="minorHAnsi"/>
        </w:rPr>
        <w:t>MEMBERS:</w:t>
      </w:r>
      <w:r w:rsidRPr="0015018E">
        <w:rPr>
          <w:rFonts w:asciiTheme="minorHAnsi" w:hAnsiTheme="minorHAnsi"/>
        </w:rPr>
        <w:t xml:space="preserve"> </w:t>
      </w:r>
    </w:p>
    <w:p w14:paraId="4F35BB27" w14:textId="77777777" w:rsidR="0015277B" w:rsidRPr="0015018E" w:rsidRDefault="00AE2B91" w:rsidP="00AE2B91">
      <w:pPr>
        <w:rPr>
          <w:rFonts w:asciiTheme="minorHAnsi" w:hAnsiTheme="minorHAnsi"/>
          <w:b/>
          <w:sz w:val="20"/>
          <w:szCs w:val="20"/>
        </w:rPr>
      </w:pPr>
      <w:r w:rsidRPr="0015018E">
        <w:rPr>
          <w:rFonts w:asciiTheme="minorHAnsi" w:hAnsiTheme="minorHAnsi"/>
          <w:sz w:val="20"/>
          <w:szCs w:val="20"/>
        </w:rPr>
        <w:t xml:space="preserve">The members are akin to the shareholders of a company. They have ultimate control over the academy trust, with the ability to appoint/remove some of the trustees and the right to amend/review the trust’s articles of association. They also sign off the financial statement and annual report. The Chair of the Board of Trustees will also be a Member. The separation of Members and Trustees is desirable for achieving robust accountability. </w:t>
      </w:r>
      <w:r w:rsidRPr="0015018E">
        <w:rPr>
          <w:rFonts w:asciiTheme="minorHAnsi" w:hAnsiTheme="minorHAnsi"/>
          <w:b/>
          <w:sz w:val="20"/>
          <w:szCs w:val="20"/>
        </w:rPr>
        <w:t xml:space="preserve"> </w:t>
      </w:r>
      <w:r w:rsidRPr="0015018E">
        <w:rPr>
          <w:rFonts w:asciiTheme="minorHAnsi" w:hAnsiTheme="minorHAnsi"/>
          <w:b/>
          <w:sz w:val="20"/>
          <w:szCs w:val="20"/>
        </w:rPr>
        <w:br/>
      </w:r>
    </w:p>
    <w:p w14:paraId="66B1CAF7" w14:textId="5673CBFF" w:rsidR="00AE2B91" w:rsidRPr="00920A52" w:rsidRDefault="00AE2B91" w:rsidP="00AE2B91">
      <w:pPr>
        <w:rPr>
          <w:rFonts w:asciiTheme="minorHAnsi" w:hAnsiTheme="minorHAnsi"/>
          <w:b/>
          <w:sz w:val="20"/>
          <w:szCs w:val="20"/>
        </w:rPr>
      </w:pPr>
      <w:r w:rsidRPr="00920A52">
        <w:rPr>
          <w:rFonts w:asciiTheme="minorHAnsi" w:hAnsiTheme="minorHAnsi"/>
          <w:b/>
          <w:sz w:val="20"/>
          <w:szCs w:val="20"/>
        </w:rPr>
        <w:t xml:space="preserve">In the Rutland Learning Trust the majority of Members will be appointees of or representatives from the Peterborough Diocese Church Schools Trust. </w:t>
      </w:r>
    </w:p>
    <w:p w14:paraId="6D4C7E00" w14:textId="77777777" w:rsidR="0015277B" w:rsidRPr="00920A52" w:rsidRDefault="0015277B" w:rsidP="00AE2B91">
      <w:pPr>
        <w:rPr>
          <w:rFonts w:asciiTheme="minorHAnsi" w:hAnsiTheme="minorHAnsi"/>
          <w:b/>
          <w:sz w:val="20"/>
          <w:szCs w:val="20"/>
        </w:rPr>
      </w:pPr>
    </w:p>
    <w:p w14:paraId="2A8AA503" w14:textId="0236EE82" w:rsidR="0015277B" w:rsidRPr="00920A52" w:rsidRDefault="0015277B" w:rsidP="00B21302">
      <w:pPr>
        <w:pStyle w:val="ListParagraph"/>
        <w:numPr>
          <w:ilvl w:val="0"/>
          <w:numId w:val="42"/>
        </w:numPr>
        <w:rPr>
          <w:rFonts w:asciiTheme="minorHAnsi" w:hAnsiTheme="minorHAnsi"/>
          <w:sz w:val="20"/>
          <w:szCs w:val="20"/>
        </w:rPr>
      </w:pPr>
      <w:r w:rsidRPr="00920A52">
        <w:rPr>
          <w:rFonts w:asciiTheme="minorHAnsi" w:hAnsiTheme="minorHAnsi"/>
          <w:sz w:val="20"/>
          <w:szCs w:val="20"/>
        </w:rPr>
        <w:t>The Peterborough Diocese Church Schools Trust</w:t>
      </w:r>
    </w:p>
    <w:p w14:paraId="1710FFED" w14:textId="1A1BB837" w:rsidR="0015277B" w:rsidRPr="00920A52" w:rsidRDefault="0015277B" w:rsidP="00B21302">
      <w:pPr>
        <w:pStyle w:val="ListParagraph"/>
        <w:numPr>
          <w:ilvl w:val="0"/>
          <w:numId w:val="42"/>
        </w:numPr>
        <w:rPr>
          <w:rFonts w:asciiTheme="minorHAnsi" w:hAnsiTheme="minorHAnsi"/>
          <w:sz w:val="20"/>
          <w:szCs w:val="20"/>
        </w:rPr>
      </w:pPr>
      <w:r w:rsidRPr="00920A52">
        <w:rPr>
          <w:rFonts w:asciiTheme="minorHAnsi" w:hAnsiTheme="minorHAnsi"/>
          <w:sz w:val="20"/>
          <w:szCs w:val="20"/>
        </w:rPr>
        <w:t>Two individuals appointed by the Peterborough Diocese Church Schools Trust</w:t>
      </w:r>
    </w:p>
    <w:p w14:paraId="1068A8AD" w14:textId="4B802629" w:rsidR="0015277B" w:rsidRPr="00920A52" w:rsidRDefault="0015277B" w:rsidP="00B21302">
      <w:pPr>
        <w:pStyle w:val="ListParagraph"/>
        <w:numPr>
          <w:ilvl w:val="0"/>
          <w:numId w:val="42"/>
        </w:numPr>
        <w:rPr>
          <w:rFonts w:asciiTheme="minorHAnsi" w:hAnsiTheme="minorHAnsi"/>
          <w:sz w:val="20"/>
          <w:szCs w:val="20"/>
        </w:rPr>
      </w:pPr>
      <w:r w:rsidRPr="00920A52">
        <w:rPr>
          <w:rFonts w:asciiTheme="minorHAnsi" w:hAnsiTheme="minorHAnsi"/>
          <w:sz w:val="20"/>
          <w:szCs w:val="20"/>
        </w:rPr>
        <w:t>The Chair of Trustees</w:t>
      </w:r>
    </w:p>
    <w:p w14:paraId="3476C569" w14:textId="0E44C4A5" w:rsidR="0015277B" w:rsidRPr="00920A52" w:rsidRDefault="0015277B" w:rsidP="00B21302">
      <w:pPr>
        <w:pStyle w:val="ListParagraph"/>
        <w:numPr>
          <w:ilvl w:val="0"/>
          <w:numId w:val="42"/>
        </w:numPr>
        <w:rPr>
          <w:rFonts w:asciiTheme="minorHAnsi" w:hAnsiTheme="minorHAnsi"/>
          <w:sz w:val="20"/>
          <w:szCs w:val="20"/>
        </w:rPr>
      </w:pPr>
      <w:r w:rsidRPr="00920A52">
        <w:rPr>
          <w:rFonts w:asciiTheme="minorHAnsi" w:hAnsiTheme="minorHAnsi"/>
          <w:sz w:val="20"/>
          <w:szCs w:val="20"/>
        </w:rPr>
        <w:t>An additional Member appointed under Article 16.</w:t>
      </w:r>
    </w:p>
    <w:p w14:paraId="0B6E360F" w14:textId="77777777" w:rsidR="0015277B" w:rsidRPr="00920A52" w:rsidRDefault="0015277B">
      <w:pPr>
        <w:rPr>
          <w:rFonts w:asciiTheme="minorHAnsi" w:hAnsiTheme="minorHAnsi"/>
          <w:sz w:val="20"/>
          <w:szCs w:val="20"/>
        </w:rPr>
      </w:pPr>
    </w:p>
    <w:p w14:paraId="30089B9E" w14:textId="77777777" w:rsidR="0015277B" w:rsidRPr="00920A52" w:rsidRDefault="0015277B" w:rsidP="0015277B">
      <w:pPr>
        <w:pStyle w:val="NoSpacing"/>
        <w:rPr>
          <w:rFonts w:asciiTheme="minorHAnsi" w:hAnsiTheme="minorHAnsi"/>
          <w:sz w:val="20"/>
          <w:szCs w:val="20"/>
        </w:rPr>
      </w:pPr>
      <w:r w:rsidRPr="00920A52">
        <w:rPr>
          <w:rFonts w:asciiTheme="minorHAnsi" w:hAnsiTheme="minorHAnsi"/>
          <w:sz w:val="20"/>
          <w:szCs w:val="20"/>
        </w:rPr>
        <w:t>Article 16 allows the Members to appoint and remove an Additional Member, with the written consent of the Diocesan Board of Education.</w:t>
      </w:r>
    </w:p>
    <w:p w14:paraId="33787AB7" w14:textId="77777777" w:rsidR="0015277B" w:rsidRPr="00B21302" w:rsidRDefault="0015277B">
      <w:pPr>
        <w:rPr>
          <w:rFonts w:asciiTheme="minorHAnsi" w:hAnsiTheme="minorHAnsi"/>
          <w:sz w:val="20"/>
          <w:szCs w:val="20"/>
        </w:rPr>
      </w:pPr>
    </w:p>
    <w:p w14:paraId="4DC44B55" w14:textId="77777777" w:rsidR="00AE2B91" w:rsidRPr="00920A52" w:rsidRDefault="00AE2B91" w:rsidP="00AE2B91">
      <w:pPr>
        <w:rPr>
          <w:rFonts w:asciiTheme="minorHAnsi" w:hAnsiTheme="minorHAnsi"/>
          <w:sz w:val="20"/>
          <w:szCs w:val="20"/>
        </w:rPr>
      </w:pPr>
    </w:p>
    <w:p w14:paraId="7E8AE167" w14:textId="77777777" w:rsidR="00AE2B91" w:rsidRPr="00920A52" w:rsidRDefault="00AE2B91" w:rsidP="00AE2B91">
      <w:pPr>
        <w:pStyle w:val="Default"/>
        <w:spacing w:line="360" w:lineRule="auto"/>
        <w:ind w:left="284"/>
        <w:rPr>
          <w:rFonts w:asciiTheme="minorHAnsi" w:hAnsiTheme="minorHAnsi"/>
          <w:sz w:val="20"/>
          <w:szCs w:val="20"/>
        </w:rPr>
      </w:pPr>
      <w:r w:rsidRPr="00920A52">
        <w:rPr>
          <w:rFonts w:asciiTheme="minorHAnsi" w:hAnsiTheme="minorHAnsi"/>
          <w:sz w:val="20"/>
          <w:szCs w:val="20"/>
        </w:rPr>
        <w:t>Our 5 Trust Board Members</w:t>
      </w:r>
    </w:p>
    <w:p w14:paraId="30F63158" w14:textId="3365E1E9" w:rsidR="00AE2B91" w:rsidRPr="00B21302" w:rsidRDefault="00AE2B91" w:rsidP="00B21302">
      <w:pPr>
        <w:pStyle w:val="NoSpacing"/>
        <w:numPr>
          <w:ilvl w:val="0"/>
          <w:numId w:val="44"/>
        </w:numPr>
        <w:rPr>
          <w:rFonts w:asciiTheme="minorHAnsi" w:hAnsiTheme="minorHAnsi"/>
          <w:sz w:val="20"/>
          <w:szCs w:val="20"/>
        </w:rPr>
      </w:pPr>
      <w:r w:rsidRPr="00B21302">
        <w:rPr>
          <w:rFonts w:asciiTheme="minorHAnsi" w:hAnsiTheme="minorHAnsi"/>
          <w:sz w:val="20"/>
          <w:szCs w:val="20"/>
        </w:rPr>
        <w:t>Peterborough Diocese Church Schools Trust – Corporate - Representative Member</w:t>
      </w:r>
      <w:r w:rsidR="0015277B" w:rsidRPr="00B21302">
        <w:rPr>
          <w:rFonts w:asciiTheme="minorHAnsi" w:hAnsiTheme="minorHAnsi"/>
          <w:sz w:val="20"/>
          <w:szCs w:val="20"/>
        </w:rPr>
        <w:t xml:space="preserve">: Peter </w:t>
      </w:r>
      <w:proofErr w:type="spellStart"/>
      <w:r w:rsidR="0015277B" w:rsidRPr="00B21302">
        <w:rPr>
          <w:rFonts w:asciiTheme="minorHAnsi" w:hAnsiTheme="minorHAnsi"/>
          <w:sz w:val="20"/>
          <w:szCs w:val="20"/>
        </w:rPr>
        <w:t>Goringe</w:t>
      </w:r>
      <w:proofErr w:type="spellEnd"/>
    </w:p>
    <w:p w14:paraId="16618FE8" w14:textId="66986D2D" w:rsidR="0015277B" w:rsidRPr="00B21302" w:rsidRDefault="0015277B" w:rsidP="00B21302">
      <w:pPr>
        <w:pStyle w:val="NoSpacing"/>
        <w:numPr>
          <w:ilvl w:val="0"/>
          <w:numId w:val="44"/>
        </w:numPr>
        <w:rPr>
          <w:rFonts w:asciiTheme="minorHAnsi" w:hAnsiTheme="minorHAnsi"/>
          <w:sz w:val="20"/>
          <w:szCs w:val="20"/>
        </w:rPr>
      </w:pPr>
      <w:r w:rsidRPr="00B21302">
        <w:rPr>
          <w:rFonts w:asciiTheme="minorHAnsi" w:hAnsiTheme="minorHAnsi"/>
          <w:sz w:val="20"/>
          <w:szCs w:val="20"/>
        </w:rPr>
        <w:t xml:space="preserve">Two </w:t>
      </w:r>
      <w:proofErr w:type="spellStart"/>
      <w:r w:rsidRPr="00B21302">
        <w:rPr>
          <w:rFonts w:asciiTheme="minorHAnsi" w:hAnsiTheme="minorHAnsi"/>
          <w:sz w:val="20"/>
          <w:szCs w:val="20"/>
        </w:rPr>
        <w:t>indivduals</w:t>
      </w:r>
      <w:proofErr w:type="spellEnd"/>
      <w:r w:rsidRPr="00B21302">
        <w:rPr>
          <w:rFonts w:asciiTheme="minorHAnsi" w:hAnsiTheme="minorHAnsi"/>
          <w:sz w:val="20"/>
          <w:szCs w:val="20"/>
        </w:rPr>
        <w:t xml:space="preserve"> appointed by the Peterborough Diocese Church Schools Trust:  </w:t>
      </w:r>
      <w:r w:rsidR="00AE2B91" w:rsidRPr="00B21302">
        <w:rPr>
          <w:rFonts w:asciiTheme="minorHAnsi" w:hAnsiTheme="minorHAnsi"/>
          <w:sz w:val="20"/>
          <w:szCs w:val="20"/>
        </w:rPr>
        <w:t>Alexandra Martin</w:t>
      </w:r>
      <w:r w:rsidRPr="00B21302">
        <w:rPr>
          <w:rFonts w:asciiTheme="minorHAnsi" w:hAnsiTheme="minorHAnsi"/>
          <w:sz w:val="20"/>
          <w:szCs w:val="20"/>
        </w:rPr>
        <w:t xml:space="preserve">, Dr </w:t>
      </w:r>
      <w:proofErr w:type="spellStart"/>
      <w:r w:rsidRPr="00B21302">
        <w:rPr>
          <w:rFonts w:asciiTheme="minorHAnsi" w:hAnsiTheme="minorHAnsi"/>
          <w:sz w:val="20"/>
          <w:szCs w:val="20"/>
        </w:rPr>
        <w:t>Revd</w:t>
      </w:r>
      <w:proofErr w:type="spellEnd"/>
      <w:r w:rsidRPr="00B21302">
        <w:rPr>
          <w:rFonts w:asciiTheme="minorHAnsi" w:hAnsiTheme="minorHAnsi"/>
          <w:sz w:val="20"/>
          <w:szCs w:val="20"/>
        </w:rPr>
        <w:t xml:space="preserve"> Andrew </w:t>
      </w:r>
      <w:proofErr w:type="spellStart"/>
      <w:r w:rsidRPr="00B21302">
        <w:rPr>
          <w:rFonts w:asciiTheme="minorHAnsi" w:hAnsiTheme="minorHAnsi"/>
          <w:sz w:val="20"/>
          <w:szCs w:val="20"/>
        </w:rPr>
        <w:t>Rayment</w:t>
      </w:r>
      <w:proofErr w:type="spellEnd"/>
    </w:p>
    <w:p w14:paraId="6FCFB96F" w14:textId="07BBBC14" w:rsidR="00AE2B91" w:rsidRPr="00B21302" w:rsidRDefault="0015277B" w:rsidP="00B21302">
      <w:pPr>
        <w:pStyle w:val="NoSpacing"/>
        <w:numPr>
          <w:ilvl w:val="0"/>
          <w:numId w:val="44"/>
        </w:numPr>
        <w:rPr>
          <w:rFonts w:asciiTheme="minorHAnsi" w:hAnsiTheme="minorHAnsi"/>
          <w:sz w:val="20"/>
          <w:szCs w:val="20"/>
        </w:rPr>
      </w:pPr>
      <w:r w:rsidRPr="00B21302">
        <w:rPr>
          <w:rFonts w:asciiTheme="minorHAnsi" w:hAnsiTheme="minorHAnsi"/>
          <w:sz w:val="20"/>
          <w:szCs w:val="20"/>
        </w:rPr>
        <w:t xml:space="preserve">The Chair of Trustees:  </w:t>
      </w:r>
      <w:proofErr w:type="spellStart"/>
      <w:r w:rsidRPr="00B21302">
        <w:rPr>
          <w:rFonts w:asciiTheme="minorHAnsi" w:hAnsiTheme="minorHAnsi"/>
          <w:sz w:val="20"/>
          <w:szCs w:val="20"/>
        </w:rPr>
        <w:t>Zar</w:t>
      </w:r>
      <w:proofErr w:type="spellEnd"/>
      <w:r w:rsidRPr="00B21302">
        <w:rPr>
          <w:rFonts w:asciiTheme="minorHAnsi" w:hAnsiTheme="minorHAnsi"/>
          <w:sz w:val="20"/>
          <w:szCs w:val="20"/>
        </w:rPr>
        <w:t xml:space="preserve"> Sheikh</w:t>
      </w:r>
      <w:r w:rsidR="00742B9C" w:rsidRPr="00920A52">
        <w:rPr>
          <w:rFonts w:asciiTheme="minorHAnsi" w:hAnsiTheme="minorHAnsi"/>
          <w:sz w:val="20"/>
          <w:szCs w:val="20"/>
        </w:rPr>
        <w:t xml:space="preserve"> (to be amended)</w:t>
      </w:r>
    </w:p>
    <w:p w14:paraId="0539E36A" w14:textId="3361DD5F" w:rsidR="00AE2B91" w:rsidRPr="00920A52" w:rsidRDefault="0015277B" w:rsidP="00B21302">
      <w:pPr>
        <w:pStyle w:val="NoSpacing"/>
        <w:numPr>
          <w:ilvl w:val="0"/>
          <w:numId w:val="44"/>
        </w:numPr>
        <w:rPr>
          <w:rFonts w:asciiTheme="minorHAnsi" w:hAnsiTheme="minorHAnsi"/>
          <w:sz w:val="20"/>
          <w:szCs w:val="20"/>
        </w:rPr>
      </w:pPr>
      <w:r w:rsidRPr="00920A52">
        <w:rPr>
          <w:rFonts w:asciiTheme="minorHAnsi" w:hAnsiTheme="minorHAnsi"/>
          <w:sz w:val="20"/>
          <w:szCs w:val="20"/>
        </w:rPr>
        <w:t>An Additional Member appointed under Article 16:</w:t>
      </w:r>
    </w:p>
    <w:p w14:paraId="49535831" w14:textId="1E1534D2" w:rsidR="0015277B" w:rsidRPr="00920A52" w:rsidRDefault="0015277B" w:rsidP="00B21302">
      <w:pPr>
        <w:pStyle w:val="NoSpacing"/>
        <w:ind w:left="720"/>
        <w:rPr>
          <w:rFonts w:asciiTheme="minorHAnsi" w:hAnsiTheme="minorHAnsi"/>
          <w:sz w:val="20"/>
          <w:szCs w:val="20"/>
        </w:rPr>
      </w:pPr>
      <w:r w:rsidRPr="00920A52">
        <w:rPr>
          <w:rFonts w:asciiTheme="minorHAnsi" w:hAnsiTheme="minorHAnsi"/>
          <w:sz w:val="20"/>
          <w:szCs w:val="20"/>
        </w:rPr>
        <w:t>David Evans – until 27</w:t>
      </w:r>
      <w:r w:rsidRPr="00B21302">
        <w:rPr>
          <w:rFonts w:asciiTheme="minorHAnsi" w:hAnsiTheme="minorHAnsi"/>
          <w:sz w:val="20"/>
          <w:szCs w:val="20"/>
          <w:vertAlign w:val="superscript"/>
        </w:rPr>
        <w:t>th</w:t>
      </w:r>
      <w:r w:rsidRPr="00920A52">
        <w:rPr>
          <w:rFonts w:asciiTheme="minorHAnsi" w:hAnsiTheme="minorHAnsi"/>
          <w:sz w:val="20"/>
          <w:szCs w:val="20"/>
        </w:rPr>
        <w:t xml:space="preserve"> May 2016</w:t>
      </w:r>
    </w:p>
    <w:p w14:paraId="5088759F" w14:textId="4C4648E1" w:rsidR="0015277B" w:rsidRPr="00920A52" w:rsidRDefault="0015277B" w:rsidP="00B21302">
      <w:pPr>
        <w:pStyle w:val="NoSpacing"/>
        <w:ind w:left="720"/>
        <w:rPr>
          <w:rFonts w:asciiTheme="minorHAnsi" w:hAnsiTheme="minorHAnsi"/>
          <w:sz w:val="20"/>
          <w:szCs w:val="20"/>
        </w:rPr>
      </w:pPr>
      <w:r w:rsidRPr="00920A52">
        <w:rPr>
          <w:rFonts w:asciiTheme="minorHAnsi" w:hAnsiTheme="minorHAnsi"/>
          <w:sz w:val="20"/>
          <w:szCs w:val="20"/>
        </w:rPr>
        <w:t>Ed Burrows – from 27</w:t>
      </w:r>
      <w:r w:rsidRPr="00B21302">
        <w:rPr>
          <w:rFonts w:asciiTheme="minorHAnsi" w:hAnsiTheme="minorHAnsi"/>
          <w:sz w:val="20"/>
          <w:szCs w:val="20"/>
          <w:vertAlign w:val="superscript"/>
        </w:rPr>
        <w:t>th</w:t>
      </w:r>
      <w:r w:rsidRPr="00920A52">
        <w:rPr>
          <w:rFonts w:asciiTheme="minorHAnsi" w:hAnsiTheme="minorHAnsi"/>
          <w:sz w:val="20"/>
          <w:szCs w:val="20"/>
        </w:rPr>
        <w:t xml:space="preserve"> May 2016</w:t>
      </w:r>
    </w:p>
    <w:p w14:paraId="53CF2188" w14:textId="77777777" w:rsidR="0015277B" w:rsidRPr="00920A52" w:rsidRDefault="0015277B" w:rsidP="00B21302">
      <w:pPr>
        <w:pStyle w:val="NoSpacing"/>
        <w:ind w:left="720"/>
        <w:rPr>
          <w:rFonts w:asciiTheme="minorHAnsi" w:hAnsiTheme="minorHAnsi"/>
          <w:sz w:val="20"/>
          <w:szCs w:val="20"/>
        </w:rPr>
      </w:pPr>
    </w:p>
    <w:p w14:paraId="3F66BDD9" w14:textId="638E0D10" w:rsidR="0015277B" w:rsidRPr="00920A52" w:rsidRDefault="0015277B" w:rsidP="00B21302">
      <w:pPr>
        <w:pStyle w:val="NoSpacing"/>
        <w:ind w:left="720"/>
        <w:rPr>
          <w:rFonts w:asciiTheme="minorHAnsi" w:hAnsiTheme="minorHAnsi"/>
          <w:sz w:val="20"/>
          <w:szCs w:val="20"/>
        </w:rPr>
      </w:pPr>
      <w:r w:rsidRPr="00920A52">
        <w:rPr>
          <w:rFonts w:asciiTheme="minorHAnsi" w:hAnsiTheme="minorHAnsi"/>
          <w:sz w:val="20"/>
          <w:szCs w:val="20"/>
        </w:rPr>
        <w:t xml:space="preserve">The Members </w:t>
      </w:r>
    </w:p>
    <w:p w14:paraId="5B9819D8" w14:textId="77777777" w:rsidR="0015277B" w:rsidRPr="00920A52" w:rsidRDefault="0015277B" w:rsidP="00B21302">
      <w:pPr>
        <w:pStyle w:val="NoSpacing"/>
        <w:ind w:left="720"/>
        <w:rPr>
          <w:rFonts w:asciiTheme="minorHAnsi" w:hAnsiTheme="minorHAnsi"/>
          <w:sz w:val="20"/>
          <w:szCs w:val="20"/>
        </w:rPr>
      </w:pPr>
    </w:p>
    <w:p w14:paraId="7524570C" w14:textId="25E4300A" w:rsidR="0015277B" w:rsidRPr="00920A52" w:rsidRDefault="0015277B" w:rsidP="00B21302">
      <w:pPr>
        <w:pStyle w:val="NoSpacing"/>
        <w:numPr>
          <w:ilvl w:val="0"/>
          <w:numId w:val="46"/>
        </w:numPr>
        <w:rPr>
          <w:rFonts w:asciiTheme="minorHAnsi" w:hAnsiTheme="minorHAnsi"/>
          <w:sz w:val="20"/>
          <w:szCs w:val="20"/>
        </w:rPr>
      </w:pPr>
      <w:r w:rsidRPr="00920A52">
        <w:rPr>
          <w:rFonts w:asciiTheme="minorHAnsi" w:hAnsiTheme="minorHAnsi"/>
          <w:sz w:val="20"/>
          <w:szCs w:val="20"/>
        </w:rPr>
        <w:t>Appoint/remove Trustees</w:t>
      </w:r>
    </w:p>
    <w:p w14:paraId="0901D20F" w14:textId="158736C4" w:rsidR="0015277B" w:rsidRPr="00920A52" w:rsidRDefault="0015277B" w:rsidP="00B21302">
      <w:pPr>
        <w:pStyle w:val="NoSpacing"/>
        <w:numPr>
          <w:ilvl w:val="0"/>
          <w:numId w:val="46"/>
        </w:numPr>
        <w:rPr>
          <w:rFonts w:asciiTheme="minorHAnsi" w:hAnsiTheme="minorHAnsi"/>
          <w:sz w:val="20"/>
          <w:szCs w:val="20"/>
        </w:rPr>
      </w:pPr>
      <w:r w:rsidRPr="00920A52">
        <w:rPr>
          <w:rFonts w:asciiTheme="minorHAnsi" w:hAnsiTheme="minorHAnsi"/>
          <w:sz w:val="20"/>
          <w:szCs w:val="20"/>
        </w:rPr>
        <w:t>Review the Articles of Association</w:t>
      </w:r>
    </w:p>
    <w:p w14:paraId="3E13B804" w14:textId="3C3CB3B8" w:rsidR="0015277B" w:rsidRPr="00920A52" w:rsidRDefault="0015277B" w:rsidP="00B21302">
      <w:pPr>
        <w:pStyle w:val="NoSpacing"/>
        <w:numPr>
          <w:ilvl w:val="0"/>
          <w:numId w:val="46"/>
        </w:numPr>
        <w:rPr>
          <w:rFonts w:asciiTheme="minorHAnsi" w:hAnsiTheme="minorHAnsi"/>
          <w:sz w:val="20"/>
          <w:szCs w:val="20"/>
        </w:rPr>
      </w:pPr>
      <w:r w:rsidRPr="00920A52">
        <w:rPr>
          <w:rFonts w:asciiTheme="minorHAnsi" w:hAnsiTheme="minorHAnsi"/>
          <w:sz w:val="20"/>
          <w:szCs w:val="20"/>
        </w:rPr>
        <w:t>Sign off the financial statement and annual report</w:t>
      </w:r>
    </w:p>
    <w:p w14:paraId="7F4CB15A" w14:textId="77777777" w:rsidR="0015277B" w:rsidRPr="00B21302" w:rsidRDefault="0015277B" w:rsidP="00B21302">
      <w:pPr>
        <w:pStyle w:val="NoSpacing"/>
        <w:ind w:left="720"/>
        <w:rPr>
          <w:rFonts w:asciiTheme="minorHAnsi" w:hAnsiTheme="minorHAnsi"/>
          <w:sz w:val="20"/>
          <w:szCs w:val="20"/>
        </w:rPr>
      </w:pPr>
    </w:p>
    <w:p w14:paraId="7A653166" w14:textId="21D050B2" w:rsidR="0015277B" w:rsidRPr="0015018E" w:rsidRDefault="0015277B" w:rsidP="00B21302">
      <w:pPr>
        <w:pStyle w:val="NoSpacing"/>
        <w:rPr>
          <w:rFonts w:asciiTheme="minorHAnsi" w:hAnsiTheme="minorHAnsi"/>
          <w:b/>
          <w:sz w:val="20"/>
          <w:szCs w:val="20"/>
        </w:rPr>
      </w:pPr>
      <w:r w:rsidRPr="00920A52">
        <w:rPr>
          <w:rFonts w:asciiTheme="minorHAnsi" w:hAnsiTheme="minorHAnsi"/>
          <w:b/>
          <w:sz w:val="20"/>
          <w:szCs w:val="20"/>
        </w:rPr>
        <w:t>In the Rutland Learning Trust the majority of Trustees will be Foundation Governors.</w:t>
      </w:r>
      <w:r w:rsidRPr="0015018E">
        <w:rPr>
          <w:rFonts w:asciiTheme="minorHAnsi" w:hAnsiTheme="minorHAnsi"/>
          <w:b/>
          <w:sz w:val="20"/>
          <w:szCs w:val="20"/>
        </w:rPr>
        <w:t xml:space="preserve">  </w:t>
      </w:r>
    </w:p>
    <w:p w14:paraId="7FC77494" w14:textId="77777777" w:rsidR="0015277B" w:rsidRPr="00B21302" w:rsidRDefault="0015277B" w:rsidP="00B21302">
      <w:pPr>
        <w:pStyle w:val="NoSpacing"/>
        <w:rPr>
          <w:rFonts w:asciiTheme="minorHAnsi" w:hAnsiTheme="minorHAnsi"/>
          <w:b/>
          <w:sz w:val="20"/>
          <w:szCs w:val="20"/>
        </w:rPr>
      </w:pPr>
    </w:p>
    <w:p w14:paraId="392353FF"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The trustees are responsible for the same 3 core governance functions performed by the governing body in a maintained school: </w:t>
      </w:r>
    </w:p>
    <w:p w14:paraId="1B5A2A71" w14:textId="77777777" w:rsidR="00993A26" w:rsidRPr="0015018E" w:rsidRDefault="00993A26" w:rsidP="00993A26">
      <w:pPr>
        <w:pStyle w:val="ListParagraph"/>
        <w:numPr>
          <w:ilvl w:val="0"/>
          <w:numId w:val="1"/>
        </w:numPr>
        <w:spacing w:after="200" w:line="276" w:lineRule="auto"/>
        <w:rPr>
          <w:rFonts w:asciiTheme="minorHAnsi" w:hAnsiTheme="minorHAnsi" w:cs="Arial"/>
          <w:sz w:val="20"/>
          <w:szCs w:val="20"/>
        </w:rPr>
      </w:pPr>
      <w:proofErr w:type="gramStart"/>
      <w:r w:rsidRPr="0015018E">
        <w:rPr>
          <w:rFonts w:asciiTheme="minorHAnsi" w:hAnsiTheme="minorHAnsi" w:cs="Arial"/>
          <w:sz w:val="20"/>
          <w:szCs w:val="20"/>
        </w:rPr>
        <w:t>setting</w:t>
      </w:r>
      <w:proofErr w:type="gramEnd"/>
      <w:r w:rsidRPr="0015018E">
        <w:rPr>
          <w:rFonts w:asciiTheme="minorHAnsi" w:hAnsiTheme="minorHAnsi" w:cs="Arial"/>
          <w:sz w:val="20"/>
          <w:szCs w:val="20"/>
        </w:rPr>
        <w:t xml:space="preserve"> the direction, </w:t>
      </w:r>
    </w:p>
    <w:p w14:paraId="6D1AEB7E" w14:textId="0959EC6C" w:rsidR="00993A26" w:rsidRPr="0015018E" w:rsidRDefault="00993A26" w:rsidP="00993A26">
      <w:pPr>
        <w:pStyle w:val="ListParagraph"/>
        <w:numPr>
          <w:ilvl w:val="0"/>
          <w:numId w:val="1"/>
        </w:numPr>
        <w:spacing w:after="200" w:line="276" w:lineRule="auto"/>
        <w:rPr>
          <w:rFonts w:asciiTheme="minorHAnsi" w:hAnsiTheme="minorHAnsi" w:cs="Arial"/>
          <w:sz w:val="20"/>
          <w:szCs w:val="20"/>
        </w:rPr>
      </w:pPr>
      <w:proofErr w:type="gramStart"/>
      <w:r w:rsidRPr="0015018E">
        <w:rPr>
          <w:rFonts w:asciiTheme="minorHAnsi" w:hAnsiTheme="minorHAnsi" w:cs="Arial"/>
          <w:sz w:val="20"/>
          <w:szCs w:val="20"/>
        </w:rPr>
        <w:t>holding</w:t>
      </w:r>
      <w:proofErr w:type="gramEnd"/>
      <w:r w:rsidRPr="0015018E">
        <w:rPr>
          <w:rFonts w:asciiTheme="minorHAnsi" w:hAnsiTheme="minorHAnsi" w:cs="Arial"/>
          <w:sz w:val="20"/>
          <w:szCs w:val="20"/>
        </w:rPr>
        <w:t xml:space="preserve"> the </w:t>
      </w:r>
      <w:r w:rsidR="0015277B" w:rsidRPr="0015018E">
        <w:rPr>
          <w:rFonts w:asciiTheme="minorHAnsi" w:hAnsiTheme="minorHAnsi" w:cs="Arial"/>
          <w:sz w:val="20"/>
          <w:szCs w:val="20"/>
        </w:rPr>
        <w:t>school</w:t>
      </w:r>
      <w:r w:rsidRPr="0015018E">
        <w:rPr>
          <w:rFonts w:asciiTheme="minorHAnsi" w:hAnsiTheme="minorHAnsi" w:cs="Arial"/>
          <w:sz w:val="20"/>
          <w:szCs w:val="20"/>
        </w:rPr>
        <w:t xml:space="preserve"> to account and </w:t>
      </w:r>
    </w:p>
    <w:p w14:paraId="3CC934B0" w14:textId="77777777" w:rsidR="00993A26" w:rsidRPr="0015018E" w:rsidRDefault="00993A26" w:rsidP="00993A26">
      <w:pPr>
        <w:pStyle w:val="ListParagraph"/>
        <w:numPr>
          <w:ilvl w:val="0"/>
          <w:numId w:val="1"/>
        </w:numPr>
        <w:spacing w:after="200" w:line="276" w:lineRule="auto"/>
        <w:rPr>
          <w:rFonts w:asciiTheme="minorHAnsi" w:hAnsiTheme="minorHAnsi" w:cs="Arial"/>
          <w:sz w:val="20"/>
          <w:szCs w:val="20"/>
        </w:rPr>
      </w:pPr>
      <w:proofErr w:type="gramStart"/>
      <w:r w:rsidRPr="0015018E">
        <w:rPr>
          <w:rFonts w:asciiTheme="minorHAnsi" w:hAnsiTheme="minorHAnsi" w:cs="Arial"/>
          <w:sz w:val="20"/>
          <w:szCs w:val="20"/>
        </w:rPr>
        <w:t>ensuring</w:t>
      </w:r>
      <w:proofErr w:type="gramEnd"/>
      <w:r w:rsidRPr="0015018E">
        <w:rPr>
          <w:rFonts w:asciiTheme="minorHAnsi" w:hAnsiTheme="minorHAnsi" w:cs="Arial"/>
          <w:sz w:val="20"/>
          <w:szCs w:val="20"/>
        </w:rPr>
        <w:t xml:space="preserve"> financial probity. </w:t>
      </w:r>
    </w:p>
    <w:p w14:paraId="0DF71DC8"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As charity trustees, they must also ensure that they are complying with charity law requirements.</w:t>
      </w:r>
    </w:p>
    <w:p w14:paraId="5C3E2CF7"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The model articles state that the chair of the board of trustees will also be a member, thereby ensuring a link between the 2 layers.</w:t>
      </w:r>
    </w:p>
    <w:p w14:paraId="584FD91E" w14:textId="77777777" w:rsidR="00993A26" w:rsidRPr="0015018E" w:rsidRDefault="00993A26" w:rsidP="00993A26">
      <w:pPr>
        <w:rPr>
          <w:rFonts w:asciiTheme="minorHAnsi" w:hAnsiTheme="minorHAnsi"/>
          <w:sz w:val="20"/>
          <w:szCs w:val="20"/>
        </w:rPr>
      </w:pPr>
      <w:r w:rsidRPr="0015018E">
        <w:rPr>
          <w:rFonts w:asciiTheme="minorHAnsi" w:hAnsiTheme="minorHAnsi"/>
          <w:sz w:val="20"/>
          <w:szCs w:val="20"/>
        </w:rPr>
        <w:t xml:space="preserve">The trustees are responsible for the same 3 core governance functions performed by the governing body in a maintained school: setting the direction, holding the </w:t>
      </w:r>
      <w:proofErr w:type="spellStart"/>
      <w:r w:rsidRPr="0015018E">
        <w:rPr>
          <w:rFonts w:asciiTheme="minorHAnsi" w:hAnsiTheme="minorHAnsi"/>
          <w:sz w:val="20"/>
          <w:szCs w:val="20"/>
        </w:rPr>
        <w:t>Headteacher</w:t>
      </w:r>
      <w:proofErr w:type="spellEnd"/>
      <w:r w:rsidRPr="0015018E">
        <w:rPr>
          <w:rFonts w:asciiTheme="minorHAnsi" w:hAnsiTheme="minorHAnsi"/>
          <w:sz w:val="20"/>
          <w:szCs w:val="20"/>
        </w:rPr>
        <w:t xml:space="preserve"> to account and ensuring financial probity. </w:t>
      </w:r>
    </w:p>
    <w:p w14:paraId="0A49487E" w14:textId="77777777" w:rsidR="00A75004" w:rsidRPr="0015018E" w:rsidRDefault="00A75004" w:rsidP="00993A26">
      <w:pPr>
        <w:rPr>
          <w:rFonts w:asciiTheme="minorHAnsi" w:hAnsiTheme="minorHAnsi"/>
          <w:sz w:val="20"/>
          <w:szCs w:val="20"/>
        </w:rPr>
      </w:pPr>
    </w:p>
    <w:p w14:paraId="386EAF2A" w14:textId="77777777" w:rsidR="00993A26" w:rsidRPr="0015018E" w:rsidRDefault="00993A26" w:rsidP="00993A26">
      <w:pPr>
        <w:rPr>
          <w:rFonts w:asciiTheme="minorHAnsi" w:hAnsiTheme="minorHAnsi"/>
          <w:sz w:val="20"/>
          <w:szCs w:val="20"/>
        </w:rPr>
      </w:pPr>
      <w:r w:rsidRPr="0015018E">
        <w:rPr>
          <w:rFonts w:asciiTheme="minorHAnsi" w:hAnsiTheme="minorHAnsi"/>
          <w:sz w:val="20"/>
          <w:szCs w:val="20"/>
        </w:rPr>
        <w:t xml:space="preserve">As charity Trustees, they must also ensure that they are complying with charity law requirements. </w:t>
      </w:r>
    </w:p>
    <w:p w14:paraId="0942AA3D" w14:textId="77777777" w:rsidR="00993A26" w:rsidRPr="0015018E" w:rsidRDefault="00993A26" w:rsidP="00993A26">
      <w:pPr>
        <w:rPr>
          <w:rFonts w:asciiTheme="minorHAnsi" w:hAnsiTheme="minorHAnsi"/>
          <w:sz w:val="20"/>
          <w:szCs w:val="20"/>
        </w:rPr>
      </w:pPr>
      <w:r w:rsidRPr="0015018E">
        <w:rPr>
          <w:rFonts w:asciiTheme="minorHAnsi" w:hAnsiTheme="minorHAnsi"/>
          <w:sz w:val="20"/>
          <w:szCs w:val="20"/>
        </w:rPr>
        <w:t xml:space="preserve">Academy Trusts are charitable companies and the trustees are company directors and must comply with company law requirements. The duties are largely the same as those of a governor of a maintained school, such as regularly attending meetings, managing conflicts of interest, seeking advice from the academy’s leadership team and ensuring the academy has appropriate procedures in place for reporting financial information. In the Rutland Learning Trust financial and budgetary </w:t>
      </w:r>
      <w:r w:rsidR="00A75004" w:rsidRPr="0015018E">
        <w:rPr>
          <w:rFonts w:asciiTheme="minorHAnsi" w:hAnsiTheme="minorHAnsi"/>
          <w:sz w:val="20"/>
          <w:szCs w:val="20"/>
        </w:rPr>
        <w:t>decision-making</w:t>
      </w:r>
      <w:r w:rsidRPr="0015018E">
        <w:rPr>
          <w:rFonts w:asciiTheme="minorHAnsi" w:hAnsiTheme="minorHAnsi"/>
          <w:sz w:val="20"/>
          <w:szCs w:val="20"/>
        </w:rPr>
        <w:t xml:space="preserve"> will usually be delegated to the Local Governing Body – who wi</w:t>
      </w:r>
      <w:r w:rsidR="00A75004" w:rsidRPr="0015018E">
        <w:rPr>
          <w:rFonts w:asciiTheme="minorHAnsi" w:hAnsiTheme="minorHAnsi"/>
          <w:sz w:val="20"/>
          <w:szCs w:val="20"/>
        </w:rPr>
        <w:t>ll then report to the Trustees (please refer to scheme of delegation document).</w:t>
      </w:r>
      <w:r w:rsidRPr="0015018E">
        <w:rPr>
          <w:rFonts w:asciiTheme="minorHAnsi" w:hAnsiTheme="minorHAnsi"/>
          <w:sz w:val="20"/>
          <w:szCs w:val="20"/>
        </w:rPr>
        <w:br/>
      </w:r>
    </w:p>
    <w:p w14:paraId="5D89A0AD" w14:textId="77777777" w:rsidR="00993A26" w:rsidRPr="0015018E" w:rsidRDefault="00993A26" w:rsidP="00993A26">
      <w:pPr>
        <w:rPr>
          <w:rFonts w:asciiTheme="minorHAnsi" w:hAnsiTheme="minorHAnsi"/>
          <w:sz w:val="20"/>
          <w:szCs w:val="20"/>
        </w:rPr>
      </w:pPr>
      <w:r w:rsidRPr="0015018E">
        <w:rPr>
          <w:rFonts w:asciiTheme="minorHAnsi" w:hAnsiTheme="minorHAnsi"/>
          <w:sz w:val="20"/>
          <w:szCs w:val="20"/>
        </w:rPr>
        <w:t>Trustees should have the skills and attributes to:</w:t>
      </w:r>
    </w:p>
    <w:p w14:paraId="03E607BC" w14:textId="77777777" w:rsidR="00993A26" w:rsidRPr="0015018E" w:rsidRDefault="00993A26" w:rsidP="00993A26">
      <w:pPr>
        <w:rPr>
          <w:rFonts w:asciiTheme="minorHAnsi" w:hAnsiTheme="minorHAnsi"/>
          <w:sz w:val="20"/>
          <w:szCs w:val="20"/>
        </w:rPr>
      </w:pPr>
    </w:p>
    <w:p w14:paraId="2AC36694" w14:textId="77777777" w:rsidR="00993A26" w:rsidRPr="0015018E" w:rsidRDefault="00993A26" w:rsidP="00993A26">
      <w:pPr>
        <w:pStyle w:val="ListParagraph"/>
        <w:numPr>
          <w:ilvl w:val="0"/>
          <w:numId w:val="39"/>
        </w:numPr>
        <w:spacing w:line="276" w:lineRule="auto"/>
        <w:rPr>
          <w:rFonts w:asciiTheme="minorHAnsi" w:hAnsiTheme="minorHAnsi"/>
          <w:sz w:val="20"/>
          <w:szCs w:val="20"/>
        </w:rPr>
      </w:pPr>
      <w:r w:rsidRPr="0015018E">
        <w:rPr>
          <w:rFonts w:asciiTheme="minorHAnsi" w:hAnsiTheme="minorHAnsi"/>
          <w:sz w:val="20"/>
          <w:szCs w:val="20"/>
        </w:rPr>
        <w:t>Constantly focus on what’s best for the school and pupils by challenging in a constructive manner, asking probing questions and visualising the strategic picture, in terms of both the MAT and the academies within it.</w:t>
      </w:r>
    </w:p>
    <w:p w14:paraId="254306D9" w14:textId="77777777" w:rsidR="00993A26" w:rsidRPr="0015018E" w:rsidRDefault="00993A26" w:rsidP="00993A26">
      <w:pPr>
        <w:pStyle w:val="ListParagraph"/>
        <w:numPr>
          <w:ilvl w:val="0"/>
          <w:numId w:val="39"/>
        </w:numPr>
        <w:spacing w:line="276" w:lineRule="auto"/>
        <w:rPr>
          <w:rFonts w:asciiTheme="minorHAnsi" w:hAnsiTheme="minorHAnsi"/>
          <w:sz w:val="20"/>
          <w:szCs w:val="20"/>
        </w:rPr>
      </w:pPr>
      <w:r w:rsidRPr="0015018E">
        <w:rPr>
          <w:rFonts w:asciiTheme="minorHAnsi" w:hAnsiTheme="minorHAnsi"/>
          <w:sz w:val="20"/>
          <w:szCs w:val="20"/>
        </w:rPr>
        <w:t>Understand and effectively carry out their roles, responsibilities and accountabilities, with the ability to take risks and consider dynamic and innovative options.</w:t>
      </w:r>
    </w:p>
    <w:p w14:paraId="176A6676" w14:textId="77777777" w:rsidR="00993A26" w:rsidRPr="0015018E" w:rsidRDefault="00993A26" w:rsidP="00993A26">
      <w:pPr>
        <w:pStyle w:val="ListParagraph"/>
        <w:numPr>
          <w:ilvl w:val="0"/>
          <w:numId w:val="39"/>
        </w:numPr>
        <w:spacing w:line="276" w:lineRule="auto"/>
        <w:rPr>
          <w:rFonts w:asciiTheme="minorHAnsi" w:hAnsiTheme="minorHAnsi"/>
          <w:sz w:val="20"/>
          <w:szCs w:val="20"/>
        </w:rPr>
      </w:pPr>
      <w:r w:rsidRPr="0015018E">
        <w:rPr>
          <w:rFonts w:asciiTheme="minorHAnsi" w:hAnsiTheme="minorHAnsi"/>
          <w:sz w:val="20"/>
          <w:szCs w:val="20"/>
        </w:rPr>
        <w:t>Measure and lead school improvement and drive the necessary changes.</w:t>
      </w:r>
    </w:p>
    <w:p w14:paraId="67E9761C" w14:textId="77777777" w:rsidR="00993A26" w:rsidRPr="0015018E" w:rsidRDefault="00993A26" w:rsidP="00993A26">
      <w:pPr>
        <w:pStyle w:val="ListParagraph"/>
        <w:numPr>
          <w:ilvl w:val="0"/>
          <w:numId w:val="39"/>
        </w:numPr>
        <w:spacing w:line="276" w:lineRule="auto"/>
        <w:rPr>
          <w:rFonts w:asciiTheme="minorHAnsi" w:hAnsiTheme="minorHAnsi"/>
          <w:sz w:val="20"/>
          <w:szCs w:val="20"/>
        </w:rPr>
      </w:pPr>
      <w:r w:rsidRPr="0015018E">
        <w:rPr>
          <w:rFonts w:asciiTheme="minorHAnsi" w:hAnsiTheme="minorHAnsi"/>
          <w:sz w:val="20"/>
          <w:szCs w:val="20"/>
        </w:rPr>
        <w:t>Understand the financial and the business elements of leading a MAT, as well as the legal aspects of the role and how the trust and the business work.</w:t>
      </w:r>
    </w:p>
    <w:p w14:paraId="026507B0" w14:textId="77777777" w:rsidR="00993A26" w:rsidRPr="0015018E" w:rsidRDefault="00993A26" w:rsidP="00993A26">
      <w:pPr>
        <w:pStyle w:val="ListParagraph"/>
        <w:numPr>
          <w:ilvl w:val="0"/>
          <w:numId w:val="39"/>
        </w:numPr>
        <w:spacing w:line="276" w:lineRule="auto"/>
        <w:rPr>
          <w:rFonts w:asciiTheme="minorHAnsi" w:hAnsiTheme="minorHAnsi"/>
          <w:sz w:val="20"/>
          <w:szCs w:val="20"/>
        </w:rPr>
      </w:pPr>
      <w:r w:rsidRPr="0015018E">
        <w:rPr>
          <w:rFonts w:asciiTheme="minorHAnsi" w:hAnsiTheme="minorHAnsi"/>
          <w:sz w:val="20"/>
          <w:szCs w:val="20"/>
        </w:rPr>
        <w:t>Work as part of a team and accept shared responsibility and accountability, as well as undertaking frequent self-evaluation in order to remain effective.</w:t>
      </w:r>
    </w:p>
    <w:p w14:paraId="78E4938C" w14:textId="77777777" w:rsidR="00993A26" w:rsidRPr="0015018E" w:rsidRDefault="00993A26" w:rsidP="00993A26">
      <w:pPr>
        <w:pStyle w:val="ListParagraph"/>
        <w:numPr>
          <w:ilvl w:val="0"/>
          <w:numId w:val="39"/>
        </w:numPr>
        <w:spacing w:line="276" w:lineRule="auto"/>
        <w:rPr>
          <w:rFonts w:asciiTheme="minorHAnsi" w:hAnsiTheme="minorHAnsi"/>
          <w:sz w:val="20"/>
          <w:szCs w:val="20"/>
        </w:rPr>
      </w:pPr>
      <w:r w:rsidRPr="0015018E">
        <w:rPr>
          <w:rFonts w:asciiTheme="minorHAnsi" w:hAnsiTheme="minorHAnsi"/>
          <w:sz w:val="20"/>
          <w:szCs w:val="20"/>
        </w:rPr>
        <w:t xml:space="preserve">Act with a strong moral purpose, integrity and honesty, and as an advocate for the </w:t>
      </w:r>
      <w:proofErr w:type="spellStart"/>
      <w:r w:rsidRPr="0015018E">
        <w:rPr>
          <w:rFonts w:asciiTheme="minorHAnsi" w:hAnsiTheme="minorHAnsi"/>
          <w:sz w:val="20"/>
          <w:szCs w:val="20"/>
        </w:rPr>
        <w:t>MAT’s</w:t>
      </w:r>
      <w:proofErr w:type="spellEnd"/>
      <w:r w:rsidRPr="0015018E">
        <w:rPr>
          <w:rFonts w:asciiTheme="minorHAnsi" w:hAnsiTheme="minorHAnsi"/>
          <w:sz w:val="20"/>
          <w:szCs w:val="20"/>
        </w:rPr>
        <w:t xml:space="preserve"> values, ethos and philosophy.</w:t>
      </w:r>
    </w:p>
    <w:p w14:paraId="73FD4CEE" w14:textId="77777777" w:rsidR="00993A26" w:rsidRPr="0015018E" w:rsidRDefault="00993A26" w:rsidP="00993A26">
      <w:pPr>
        <w:pStyle w:val="ListParagraph"/>
        <w:numPr>
          <w:ilvl w:val="0"/>
          <w:numId w:val="39"/>
        </w:numPr>
        <w:spacing w:line="276" w:lineRule="auto"/>
        <w:rPr>
          <w:rFonts w:asciiTheme="minorHAnsi" w:hAnsiTheme="minorHAnsi"/>
          <w:sz w:val="20"/>
          <w:szCs w:val="20"/>
        </w:rPr>
      </w:pPr>
      <w:r w:rsidRPr="0015018E">
        <w:rPr>
          <w:rFonts w:asciiTheme="minorHAnsi" w:hAnsiTheme="minorHAnsi"/>
          <w:sz w:val="20"/>
          <w:szCs w:val="20"/>
        </w:rPr>
        <w:t>Express disagreement in a rational and professional manner.</w:t>
      </w:r>
    </w:p>
    <w:p w14:paraId="577D4CF5" w14:textId="77777777" w:rsidR="00993A26" w:rsidRPr="0015018E" w:rsidRDefault="00993A26" w:rsidP="00993A26">
      <w:pPr>
        <w:pStyle w:val="ListParagraph"/>
        <w:numPr>
          <w:ilvl w:val="0"/>
          <w:numId w:val="39"/>
        </w:numPr>
        <w:spacing w:line="276" w:lineRule="auto"/>
        <w:rPr>
          <w:rFonts w:asciiTheme="minorHAnsi" w:hAnsiTheme="minorHAnsi"/>
          <w:sz w:val="20"/>
          <w:szCs w:val="20"/>
        </w:rPr>
      </w:pPr>
      <w:r w:rsidRPr="0015018E">
        <w:rPr>
          <w:rFonts w:asciiTheme="minorHAnsi" w:hAnsiTheme="minorHAnsi"/>
          <w:sz w:val="20"/>
          <w:szCs w:val="20"/>
        </w:rPr>
        <w:t>Adopt an entrepreneurial mind-set in order to see and make the most of opportunities that are outside the day-to-day practices of the MAT or academy.</w:t>
      </w:r>
    </w:p>
    <w:p w14:paraId="7CFE2EA3" w14:textId="77777777" w:rsidR="00993A26" w:rsidRPr="0015018E" w:rsidRDefault="00993A26" w:rsidP="00993A26">
      <w:pPr>
        <w:pStyle w:val="ListParagraph"/>
        <w:numPr>
          <w:ilvl w:val="0"/>
          <w:numId w:val="39"/>
        </w:numPr>
        <w:spacing w:line="276" w:lineRule="auto"/>
        <w:rPr>
          <w:rFonts w:asciiTheme="minorHAnsi" w:hAnsiTheme="minorHAnsi"/>
          <w:sz w:val="20"/>
          <w:szCs w:val="20"/>
        </w:rPr>
      </w:pPr>
      <w:r w:rsidRPr="0015018E">
        <w:rPr>
          <w:rFonts w:asciiTheme="minorHAnsi" w:hAnsiTheme="minorHAnsi"/>
          <w:sz w:val="20"/>
          <w:szCs w:val="20"/>
        </w:rPr>
        <w:t>Be innovative, creative and open-minded by engaging in futures thinking and ‘horizon scanning’.</w:t>
      </w:r>
    </w:p>
    <w:p w14:paraId="3E50290A" w14:textId="77777777" w:rsidR="00993A26" w:rsidRPr="0015018E" w:rsidRDefault="00993A26" w:rsidP="00993A26">
      <w:pPr>
        <w:pStyle w:val="ListParagraph"/>
        <w:numPr>
          <w:ilvl w:val="0"/>
          <w:numId w:val="39"/>
        </w:numPr>
        <w:spacing w:line="276" w:lineRule="auto"/>
        <w:rPr>
          <w:rFonts w:asciiTheme="minorHAnsi" w:hAnsiTheme="minorHAnsi"/>
          <w:sz w:val="20"/>
          <w:szCs w:val="20"/>
        </w:rPr>
      </w:pPr>
      <w:r w:rsidRPr="0015018E">
        <w:rPr>
          <w:rFonts w:asciiTheme="minorHAnsi" w:hAnsiTheme="minorHAnsi"/>
          <w:sz w:val="20"/>
          <w:szCs w:val="20"/>
        </w:rPr>
        <w:t>Ensure that they have the commitment and stamina to drive forward the MAT, as well as the will to abandon the ‘good’ in order to find the ‘outstanding’.</w:t>
      </w:r>
    </w:p>
    <w:p w14:paraId="244327FF" w14:textId="77777777" w:rsidR="00993A26" w:rsidRPr="0015018E" w:rsidRDefault="00993A26" w:rsidP="00993A26">
      <w:pPr>
        <w:rPr>
          <w:rFonts w:asciiTheme="minorHAnsi" w:hAnsiTheme="minorHAnsi"/>
          <w:sz w:val="20"/>
          <w:szCs w:val="20"/>
        </w:rPr>
      </w:pPr>
    </w:p>
    <w:p w14:paraId="3F62206D" w14:textId="77777777" w:rsidR="00A75004" w:rsidRPr="0015018E" w:rsidRDefault="00A75004" w:rsidP="00A75004">
      <w:pPr>
        <w:rPr>
          <w:rFonts w:asciiTheme="minorHAnsi" w:hAnsiTheme="minorHAnsi"/>
          <w:sz w:val="20"/>
          <w:szCs w:val="20"/>
        </w:rPr>
      </w:pPr>
      <w:r w:rsidRPr="0015018E">
        <w:rPr>
          <w:rFonts w:asciiTheme="minorHAnsi" w:hAnsiTheme="minorHAnsi"/>
          <w:sz w:val="20"/>
          <w:szCs w:val="20"/>
        </w:rPr>
        <w:t>TRUSTEES are appointed based on their particular skill set: LEADERSHIP, PEDAGOGY, FINANCE, BUSINESS, PERSONNEL, CURRICULUM, COMMUNICATION, LEGAL and STRATEGY</w:t>
      </w:r>
    </w:p>
    <w:p w14:paraId="68809BC8" w14:textId="77777777" w:rsidR="00A75004" w:rsidRPr="0015018E" w:rsidRDefault="00A75004" w:rsidP="00A75004">
      <w:pPr>
        <w:rPr>
          <w:rFonts w:asciiTheme="minorHAnsi" w:hAnsiTheme="minorHAnsi"/>
          <w:sz w:val="20"/>
          <w:szCs w:val="20"/>
        </w:rPr>
      </w:pPr>
    </w:p>
    <w:p w14:paraId="51652726" w14:textId="0D84183B" w:rsidR="00031FD3" w:rsidRPr="0015018E" w:rsidRDefault="00A75004" w:rsidP="00993A26">
      <w:pPr>
        <w:rPr>
          <w:rFonts w:asciiTheme="minorHAnsi" w:hAnsiTheme="minorHAnsi"/>
          <w:strike/>
          <w:sz w:val="20"/>
          <w:szCs w:val="20"/>
        </w:rPr>
      </w:pPr>
      <w:r w:rsidRPr="0015018E">
        <w:rPr>
          <w:rFonts w:asciiTheme="minorHAnsi" w:hAnsiTheme="minorHAnsi"/>
          <w:sz w:val="20"/>
          <w:szCs w:val="20"/>
        </w:rPr>
        <w:t xml:space="preserve">The Trustees meet </w:t>
      </w:r>
      <w:r w:rsidRPr="0015018E">
        <w:rPr>
          <w:rFonts w:asciiTheme="minorHAnsi" w:hAnsiTheme="minorHAnsi"/>
          <w:sz w:val="20"/>
          <w:szCs w:val="20"/>
          <w:u w:val="single"/>
        </w:rPr>
        <w:t>at least</w:t>
      </w:r>
      <w:r w:rsidR="003F7284" w:rsidRPr="0015018E">
        <w:rPr>
          <w:rFonts w:asciiTheme="minorHAnsi" w:hAnsiTheme="minorHAnsi"/>
          <w:sz w:val="20"/>
          <w:szCs w:val="20"/>
        </w:rPr>
        <w:t xml:space="preserve"> </w:t>
      </w:r>
      <w:r w:rsidR="00D11241" w:rsidRPr="0015018E">
        <w:rPr>
          <w:rFonts w:asciiTheme="minorHAnsi" w:hAnsiTheme="minorHAnsi"/>
          <w:sz w:val="20"/>
          <w:szCs w:val="20"/>
        </w:rPr>
        <w:t>4</w:t>
      </w:r>
      <w:r w:rsidR="003F7284" w:rsidRPr="0015018E">
        <w:rPr>
          <w:rFonts w:asciiTheme="minorHAnsi" w:hAnsiTheme="minorHAnsi"/>
          <w:sz w:val="20"/>
          <w:szCs w:val="20"/>
        </w:rPr>
        <w:t xml:space="preserve"> times a year to scrutinise/evaluate</w:t>
      </w:r>
      <w:r w:rsidRPr="0015018E">
        <w:rPr>
          <w:rFonts w:asciiTheme="minorHAnsi" w:hAnsiTheme="minorHAnsi"/>
          <w:sz w:val="20"/>
          <w:szCs w:val="20"/>
        </w:rPr>
        <w:t>: STRATEGY, FINA</w:t>
      </w:r>
      <w:r w:rsidR="003F7284" w:rsidRPr="0015018E">
        <w:rPr>
          <w:rFonts w:asciiTheme="minorHAnsi" w:hAnsiTheme="minorHAnsi"/>
          <w:sz w:val="20"/>
          <w:szCs w:val="20"/>
        </w:rPr>
        <w:t>NCE, STANDARDS, ACCOUNTABILITY and POLICY</w:t>
      </w:r>
      <w:r w:rsidRPr="0015018E">
        <w:rPr>
          <w:rFonts w:asciiTheme="minorHAnsi" w:hAnsiTheme="minorHAnsi"/>
          <w:sz w:val="20"/>
          <w:szCs w:val="20"/>
        </w:rPr>
        <w:t>.</w:t>
      </w:r>
      <w:r w:rsidR="00031FD3" w:rsidRPr="0015018E">
        <w:rPr>
          <w:rFonts w:asciiTheme="minorHAnsi" w:hAnsiTheme="minorHAnsi"/>
          <w:sz w:val="20"/>
          <w:szCs w:val="20"/>
        </w:rPr>
        <w:t xml:space="preserve">  </w:t>
      </w:r>
      <w:r w:rsidR="00993A26" w:rsidRPr="0015018E">
        <w:rPr>
          <w:rFonts w:asciiTheme="minorHAnsi" w:hAnsiTheme="minorHAnsi"/>
          <w:sz w:val="20"/>
          <w:szCs w:val="20"/>
        </w:rPr>
        <w:t>Trustees have complete discretion over what is delegate</w:t>
      </w:r>
      <w:r w:rsidRPr="0015018E">
        <w:rPr>
          <w:rFonts w:asciiTheme="minorHAnsi" w:hAnsiTheme="minorHAnsi"/>
          <w:sz w:val="20"/>
          <w:szCs w:val="20"/>
        </w:rPr>
        <w:t xml:space="preserve">d to each Local Governing Body </w:t>
      </w:r>
    </w:p>
    <w:p w14:paraId="630DAED7" w14:textId="77777777" w:rsidR="00031FD3" w:rsidRPr="0015018E" w:rsidRDefault="00031FD3" w:rsidP="00993A26">
      <w:pPr>
        <w:rPr>
          <w:rFonts w:asciiTheme="minorHAnsi" w:hAnsiTheme="minorHAnsi"/>
          <w:strike/>
          <w:sz w:val="20"/>
          <w:szCs w:val="20"/>
        </w:rPr>
      </w:pPr>
    </w:p>
    <w:p w14:paraId="1EF964CB" w14:textId="77777777" w:rsidR="00031FD3" w:rsidRPr="0015018E" w:rsidRDefault="00031FD3" w:rsidP="00993A26">
      <w:pPr>
        <w:rPr>
          <w:rFonts w:asciiTheme="minorHAnsi" w:hAnsiTheme="minorHAnsi"/>
          <w:b/>
          <w:sz w:val="20"/>
          <w:szCs w:val="20"/>
        </w:rPr>
      </w:pPr>
      <w:r w:rsidRPr="0015018E">
        <w:rPr>
          <w:rFonts w:asciiTheme="minorHAnsi" w:hAnsiTheme="minorHAnsi"/>
          <w:b/>
          <w:sz w:val="20"/>
          <w:szCs w:val="20"/>
        </w:rPr>
        <w:t>The TRUSTEES</w:t>
      </w:r>
    </w:p>
    <w:p w14:paraId="3A2B2ED8" w14:textId="77777777" w:rsidR="00031FD3" w:rsidRPr="0015018E" w:rsidRDefault="00031FD3" w:rsidP="00993A26">
      <w:pPr>
        <w:rPr>
          <w:rFonts w:asciiTheme="minorHAnsi" w:hAnsiTheme="minorHAnsi"/>
          <w:b/>
          <w:sz w:val="20"/>
          <w:szCs w:val="20"/>
        </w:rPr>
      </w:pPr>
    </w:p>
    <w:p w14:paraId="711EF3C9" w14:textId="77777777" w:rsidR="00031FD3" w:rsidRPr="0015018E" w:rsidRDefault="00031FD3" w:rsidP="00993A26">
      <w:pPr>
        <w:rPr>
          <w:rFonts w:asciiTheme="minorHAnsi" w:hAnsiTheme="minorHAnsi"/>
          <w:sz w:val="20"/>
          <w:szCs w:val="20"/>
        </w:rPr>
      </w:pPr>
      <w:r w:rsidRPr="0015018E">
        <w:rPr>
          <w:rFonts w:asciiTheme="minorHAnsi" w:hAnsiTheme="minorHAnsi"/>
          <w:sz w:val="20"/>
          <w:szCs w:val="20"/>
        </w:rPr>
        <w:t>Set the strategic direction of the Trust by:</w:t>
      </w:r>
    </w:p>
    <w:p w14:paraId="37E53304" w14:textId="77777777" w:rsidR="00031FD3" w:rsidRPr="0015018E" w:rsidRDefault="00031FD3" w:rsidP="00B21302">
      <w:pPr>
        <w:pStyle w:val="ListParagraph"/>
        <w:numPr>
          <w:ilvl w:val="0"/>
          <w:numId w:val="47"/>
        </w:numPr>
        <w:rPr>
          <w:rFonts w:asciiTheme="minorHAnsi" w:hAnsiTheme="minorHAnsi"/>
          <w:sz w:val="20"/>
          <w:szCs w:val="20"/>
        </w:rPr>
      </w:pPr>
      <w:r w:rsidRPr="0015018E">
        <w:rPr>
          <w:rFonts w:asciiTheme="minorHAnsi" w:hAnsiTheme="minorHAnsi"/>
          <w:sz w:val="20"/>
          <w:szCs w:val="20"/>
        </w:rPr>
        <w:t>Setting the vision, values, aims and objectives for the Trust</w:t>
      </w:r>
    </w:p>
    <w:p w14:paraId="144CE50F" w14:textId="77777777" w:rsidR="00031FD3" w:rsidRPr="0015018E" w:rsidRDefault="00031FD3" w:rsidP="00B21302">
      <w:pPr>
        <w:pStyle w:val="ListParagraph"/>
        <w:numPr>
          <w:ilvl w:val="0"/>
          <w:numId w:val="47"/>
        </w:numPr>
        <w:rPr>
          <w:rFonts w:asciiTheme="minorHAnsi" w:hAnsiTheme="minorHAnsi"/>
          <w:sz w:val="20"/>
          <w:szCs w:val="20"/>
        </w:rPr>
      </w:pPr>
      <w:r w:rsidRPr="0015018E">
        <w:rPr>
          <w:rFonts w:asciiTheme="minorHAnsi" w:hAnsiTheme="minorHAnsi"/>
          <w:sz w:val="20"/>
          <w:szCs w:val="20"/>
        </w:rPr>
        <w:t>Agreeing the policy framework for achieving those aims and objective</w:t>
      </w:r>
    </w:p>
    <w:p w14:paraId="3A737052" w14:textId="77777777" w:rsidR="00031FD3" w:rsidRPr="0015018E" w:rsidRDefault="00031FD3" w:rsidP="00B21302">
      <w:pPr>
        <w:pStyle w:val="ListParagraph"/>
        <w:numPr>
          <w:ilvl w:val="0"/>
          <w:numId w:val="47"/>
        </w:numPr>
        <w:rPr>
          <w:rFonts w:asciiTheme="minorHAnsi" w:hAnsiTheme="minorHAnsi"/>
          <w:sz w:val="20"/>
          <w:szCs w:val="20"/>
        </w:rPr>
      </w:pPr>
      <w:r w:rsidRPr="0015018E">
        <w:rPr>
          <w:rFonts w:asciiTheme="minorHAnsi" w:hAnsiTheme="minorHAnsi"/>
          <w:sz w:val="20"/>
          <w:szCs w:val="20"/>
        </w:rPr>
        <w:t>Appoint/remove/suspend Trustees or members of the Local Governing Body</w:t>
      </w:r>
    </w:p>
    <w:p w14:paraId="591703D6" w14:textId="77777777" w:rsidR="00031FD3" w:rsidRPr="0015018E" w:rsidRDefault="00031FD3" w:rsidP="00B21302">
      <w:pPr>
        <w:pStyle w:val="ListParagraph"/>
        <w:numPr>
          <w:ilvl w:val="0"/>
          <w:numId w:val="47"/>
        </w:numPr>
        <w:rPr>
          <w:rFonts w:asciiTheme="minorHAnsi" w:hAnsiTheme="minorHAnsi"/>
          <w:sz w:val="20"/>
          <w:szCs w:val="20"/>
        </w:rPr>
      </w:pPr>
      <w:r w:rsidRPr="0015018E">
        <w:rPr>
          <w:rFonts w:asciiTheme="minorHAnsi" w:hAnsiTheme="minorHAnsi"/>
          <w:sz w:val="20"/>
          <w:szCs w:val="20"/>
        </w:rPr>
        <w:t>Reviewing the scheme of delegation arrangements annually</w:t>
      </w:r>
    </w:p>
    <w:p w14:paraId="5522C2D5" w14:textId="77777777" w:rsidR="00031FD3" w:rsidRPr="0015018E" w:rsidRDefault="00031FD3" w:rsidP="00B21302">
      <w:pPr>
        <w:pStyle w:val="ListParagraph"/>
        <w:numPr>
          <w:ilvl w:val="0"/>
          <w:numId w:val="47"/>
        </w:numPr>
        <w:rPr>
          <w:rFonts w:asciiTheme="minorHAnsi" w:hAnsiTheme="minorHAnsi"/>
          <w:sz w:val="20"/>
          <w:szCs w:val="20"/>
        </w:rPr>
      </w:pPr>
      <w:r w:rsidRPr="0015018E">
        <w:rPr>
          <w:rFonts w:asciiTheme="minorHAnsi" w:hAnsiTheme="minorHAnsi"/>
          <w:sz w:val="20"/>
          <w:szCs w:val="20"/>
        </w:rPr>
        <w:t>Elect a chair, vice chairs and any other officers</w:t>
      </w:r>
    </w:p>
    <w:p w14:paraId="3ADCFF67" w14:textId="1FA25113" w:rsidR="00993A26" w:rsidRPr="00B21302" w:rsidRDefault="00993A26">
      <w:pPr>
        <w:rPr>
          <w:rFonts w:asciiTheme="minorHAnsi" w:hAnsiTheme="minorHAnsi"/>
          <w:sz w:val="20"/>
          <w:szCs w:val="20"/>
        </w:rPr>
      </w:pPr>
    </w:p>
    <w:p w14:paraId="25B0F9EC" w14:textId="77777777" w:rsidR="00031FD3" w:rsidRPr="0015018E" w:rsidRDefault="00031FD3" w:rsidP="00993A26">
      <w:pPr>
        <w:rPr>
          <w:rFonts w:asciiTheme="minorHAnsi" w:hAnsiTheme="minorHAnsi"/>
          <w:sz w:val="20"/>
          <w:szCs w:val="20"/>
        </w:rPr>
      </w:pPr>
      <w:r w:rsidRPr="0015018E">
        <w:rPr>
          <w:rFonts w:asciiTheme="minorHAnsi" w:hAnsiTheme="minorHAnsi"/>
          <w:sz w:val="20"/>
          <w:szCs w:val="20"/>
        </w:rPr>
        <w:t>Challenges and supports the school by monitoring, reviewing and evaluation:</w:t>
      </w:r>
    </w:p>
    <w:p w14:paraId="2A7CF13D" w14:textId="77777777" w:rsidR="00031FD3" w:rsidRPr="0015018E" w:rsidRDefault="00031FD3" w:rsidP="00B21302">
      <w:pPr>
        <w:pStyle w:val="ListParagraph"/>
        <w:numPr>
          <w:ilvl w:val="0"/>
          <w:numId w:val="48"/>
        </w:numPr>
        <w:rPr>
          <w:rFonts w:asciiTheme="minorHAnsi" w:hAnsiTheme="minorHAnsi"/>
          <w:sz w:val="20"/>
          <w:szCs w:val="20"/>
        </w:rPr>
      </w:pPr>
      <w:r w:rsidRPr="0015018E">
        <w:rPr>
          <w:rFonts w:asciiTheme="minorHAnsi" w:hAnsiTheme="minorHAnsi"/>
          <w:sz w:val="20"/>
          <w:szCs w:val="20"/>
        </w:rPr>
        <w:t>The effectiveness of the school in relation to external benchmarks</w:t>
      </w:r>
    </w:p>
    <w:p w14:paraId="2FA4FA80" w14:textId="77777777" w:rsidR="00031FD3" w:rsidRPr="0015018E" w:rsidRDefault="00031FD3" w:rsidP="00B21302">
      <w:pPr>
        <w:pStyle w:val="ListParagraph"/>
        <w:numPr>
          <w:ilvl w:val="0"/>
          <w:numId w:val="48"/>
        </w:numPr>
        <w:rPr>
          <w:rFonts w:asciiTheme="minorHAnsi" w:hAnsiTheme="minorHAnsi"/>
          <w:sz w:val="20"/>
          <w:szCs w:val="20"/>
        </w:rPr>
      </w:pPr>
      <w:r w:rsidRPr="0015018E">
        <w:rPr>
          <w:rFonts w:asciiTheme="minorHAnsi" w:hAnsiTheme="minorHAnsi"/>
          <w:sz w:val="20"/>
          <w:szCs w:val="20"/>
        </w:rPr>
        <w:t>The implementation and effectiveness of the policy framework</w:t>
      </w:r>
    </w:p>
    <w:p w14:paraId="72D32418" w14:textId="77777777" w:rsidR="00031FD3" w:rsidRPr="0015018E" w:rsidRDefault="00031FD3" w:rsidP="00B21302">
      <w:pPr>
        <w:pStyle w:val="ListParagraph"/>
        <w:numPr>
          <w:ilvl w:val="0"/>
          <w:numId w:val="48"/>
        </w:numPr>
        <w:rPr>
          <w:rFonts w:asciiTheme="minorHAnsi" w:hAnsiTheme="minorHAnsi"/>
          <w:sz w:val="20"/>
          <w:szCs w:val="20"/>
        </w:rPr>
      </w:pPr>
      <w:r w:rsidRPr="0015018E">
        <w:rPr>
          <w:rFonts w:asciiTheme="minorHAnsi" w:hAnsiTheme="minorHAnsi"/>
          <w:sz w:val="20"/>
          <w:szCs w:val="20"/>
        </w:rPr>
        <w:t>Progress towards annual priorities as detailed in the strategic plan</w:t>
      </w:r>
    </w:p>
    <w:p w14:paraId="4876B5B2" w14:textId="77777777" w:rsidR="00031FD3" w:rsidRPr="0015018E" w:rsidRDefault="00031FD3" w:rsidP="00B21302">
      <w:pPr>
        <w:pStyle w:val="ListParagraph"/>
        <w:rPr>
          <w:rFonts w:asciiTheme="minorHAnsi" w:hAnsiTheme="minorHAnsi"/>
          <w:sz w:val="20"/>
          <w:szCs w:val="20"/>
        </w:rPr>
      </w:pPr>
    </w:p>
    <w:p w14:paraId="73A42EDA" w14:textId="77777777" w:rsidR="00031FD3" w:rsidRPr="0015018E" w:rsidRDefault="00031FD3">
      <w:pPr>
        <w:rPr>
          <w:rFonts w:asciiTheme="minorHAnsi" w:hAnsiTheme="minorHAnsi"/>
          <w:sz w:val="20"/>
          <w:szCs w:val="20"/>
        </w:rPr>
      </w:pPr>
    </w:p>
    <w:p w14:paraId="7CA666B7" w14:textId="77777777" w:rsidR="00031FD3" w:rsidRPr="0015018E" w:rsidRDefault="00031FD3">
      <w:pPr>
        <w:rPr>
          <w:rFonts w:asciiTheme="minorHAnsi" w:hAnsiTheme="minorHAnsi"/>
          <w:sz w:val="20"/>
          <w:szCs w:val="20"/>
        </w:rPr>
      </w:pPr>
      <w:r w:rsidRPr="0015018E">
        <w:rPr>
          <w:rFonts w:asciiTheme="minorHAnsi" w:hAnsiTheme="minorHAnsi"/>
          <w:sz w:val="20"/>
          <w:szCs w:val="20"/>
        </w:rPr>
        <w:t>Ensures accountability by:</w:t>
      </w:r>
    </w:p>
    <w:p w14:paraId="074CE51C" w14:textId="77777777" w:rsidR="00031FD3" w:rsidRPr="0015018E" w:rsidRDefault="00031FD3" w:rsidP="00B21302">
      <w:pPr>
        <w:pStyle w:val="ListParagraph"/>
        <w:numPr>
          <w:ilvl w:val="0"/>
          <w:numId w:val="49"/>
        </w:numPr>
        <w:rPr>
          <w:rFonts w:asciiTheme="minorHAnsi" w:hAnsiTheme="minorHAnsi"/>
          <w:sz w:val="20"/>
          <w:szCs w:val="20"/>
        </w:rPr>
      </w:pPr>
      <w:r w:rsidRPr="0015018E">
        <w:rPr>
          <w:rFonts w:asciiTheme="minorHAnsi" w:hAnsiTheme="minorHAnsi"/>
          <w:sz w:val="20"/>
          <w:szCs w:val="20"/>
        </w:rPr>
        <w:t>Ratifying the annual evaluation of school effectiveness</w:t>
      </w:r>
    </w:p>
    <w:p w14:paraId="4F66DC94" w14:textId="750DC30A" w:rsidR="00031FD3" w:rsidRPr="0015018E" w:rsidRDefault="00031FD3" w:rsidP="00B21302">
      <w:pPr>
        <w:pStyle w:val="ListParagraph"/>
        <w:numPr>
          <w:ilvl w:val="0"/>
          <w:numId w:val="49"/>
        </w:numPr>
        <w:rPr>
          <w:rFonts w:asciiTheme="minorHAnsi" w:hAnsiTheme="minorHAnsi"/>
          <w:sz w:val="20"/>
          <w:szCs w:val="20"/>
        </w:rPr>
      </w:pPr>
      <w:r w:rsidRPr="0015018E">
        <w:rPr>
          <w:rFonts w:asciiTheme="minorHAnsi" w:hAnsiTheme="minorHAnsi"/>
          <w:sz w:val="20"/>
          <w:szCs w:val="20"/>
        </w:rPr>
        <w:t xml:space="preserve">Holding the Executive </w:t>
      </w:r>
      <w:proofErr w:type="spellStart"/>
      <w:r w:rsidRPr="0015018E">
        <w:rPr>
          <w:rFonts w:asciiTheme="minorHAnsi" w:hAnsiTheme="minorHAnsi"/>
          <w:sz w:val="20"/>
          <w:szCs w:val="20"/>
        </w:rPr>
        <w:t>Headteacher</w:t>
      </w:r>
      <w:proofErr w:type="spellEnd"/>
      <w:r w:rsidRPr="0015018E">
        <w:rPr>
          <w:rFonts w:asciiTheme="minorHAnsi" w:hAnsiTheme="minorHAnsi"/>
          <w:sz w:val="20"/>
          <w:szCs w:val="20"/>
        </w:rPr>
        <w:t xml:space="preserve"> / </w:t>
      </w:r>
      <w:proofErr w:type="spellStart"/>
      <w:r w:rsidRPr="0015018E">
        <w:rPr>
          <w:rFonts w:asciiTheme="minorHAnsi" w:hAnsiTheme="minorHAnsi"/>
          <w:sz w:val="20"/>
          <w:szCs w:val="20"/>
        </w:rPr>
        <w:t>Headteacher</w:t>
      </w:r>
      <w:proofErr w:type="spellEnd"/>
      <w:r w:rsidRPr="0015018E">
        <w:rPr>
          <w:rFonts w:asciiTheme="minorHAnsi" w:hAnsiTheme="minorHAnsi"/>
          <w:sz w:val="20"/>
          <w:szCs w:val="20"/>
        </w:rPr>
        <w:t xml:space="preserve"> / Head of School / School Leadership Team to account for the performance of the school including finance and achievement of pupils</w:t>
      </w:r>
    </w:p>
    <w:p w14:paraId="155E5B43" w14:textId="77777777" w:rsidR="00031FD3" w:rsidRPr="0015018E" w:rsidRDefault="00031FD3" w:rsidP="00B21302">
      <w:pPr>
        <w:pStyle w:val="ListParagraph"/>
        <w:numPr>
          <w:ilvl w:val="0"/>
          <w:numId w:val="49"/>
        </w:numPr>
        <w:rPr>
          <w:rFonts w:asciiTheme="minorHAnsi" w:hAnsiTheme="minorHAnsi"/>
          <w:sz w:val="20"/>
          <w:szCs w:val="20"/>
        </w:rPr>
      </w:pPr>
      <w:r w:rsidRPr="0015018E">
        <w:rPr>
          <w:rFonts w:asciiTheme="minorHAnsi" w:hAnsiTheme="minorHAnsi"/>
          <w:sz w:val="20"/>
          <w:szCs w:val="20"/>
        </w:rPr>
        <w:t>Responding to OFSTED and other commissioned reports, where necessary</w:t>
      </w:r>
    </w:p>
    <w:p w14:paraId="26F808A7" w14:textId="77777777" w:rsidR="00031FD3" w:rsidRPr="0015018E" w:rsidRDefault="00031FD3" w:rsidP="00B21302">
      <w:pPr>
        <w:pStyle w:val="ListParagraph"/>
        <w:numPr>
          <w:ilvl w:val="0"/>
          <w:numId w:val="49"/>
        </w:numPr>
        <w:rPr>
          <w:rFonts w:asciiTheme="minorHAnsi" w:hAnsiTheme="minorHAnsi"/>
          <w:sz w:val="20"/>
          <w:szCs w:val="20"/>
        </w:rPr>
      </w:pPr>
      <w:r w:rsidRPr="0015018E">
        <w:rPr>
          <w:rFonts w:asciiTheme="minorHAnsi" w:hAnsiTheme="minorHAnsi"/>
          <w:sz w:val="20"/>
          <w:szCs w:val="20"/>
        </w:rPr>
        <w:t>Ensuring parents and students are involved, consulted and informed as appropriate</w:t>
      </w:r>
    </w:p>
    <w:p w14:paraId="42F4957D" w14:textId="77777777" w:rsidR="00031FD3" w:rsidRPr="0015018E" w:rsidRDefault="00031FD3" w:rsidP="00B21302">
      <w:pPr>
        <w:pStyle w:val="ListParagraph"/>
        <w:numPr>
          <w:ilvl w:val="0"/>
          <w:numId w:val="49"/>
        </w:numPr>
        <w:rPr>
          <w:rFonts w:asciiTheme="minorHAnsi" w:hAnsiTheme="minorHAnsi"/>
          <w:sz w:val="20"/>
          <w:szCs w:val="20"/>
        </w:rPr>
      </w:pPr>
      <w:r w:rsidRPr="0015018E">
        <w:rPr>
          <w:rFonts w:asciiTheme="minorHAnsi" w:hAnsiTheme="minorHAnsi"/>
          <w:sz w:val="20"/>
          <w:szCs w:val="20"/>
        </w:rPr>
        <w:t>Making available information to the community</w:t>
      </w:r>
    </w:p>
    <w:p w14:paraId="581C6745" w14:textId="77777777" w:rsidR="00DA45C8" w:rsidRPr="0015018E" w:rsidRDefault="00DA45C8" w:rsidP="00DA45C8">
      <w:pPr>
        <w:ind w:left="360"/>
        <w:rPr>
          <w:rFonts w:asciiTheme="minorHAnsi" w:hAnsiTheme="minorHAnsi"/>
          <w:sz w:val="20"/>
          <w:szCs w:val="20"/>
        </w:rPr>
      </w:pPr>
    </w:p>
    <w:p w14:paraId="1B08E1E6" w14:textId="77777777" w:rsidR="00DA45C8" w:rsidRPr="0015018E" w:rsidRDefault="00DA45C8" w:rsidP="00B21302">
      <w:pPr>
        <w:ind w:left="360"/>
        <w:rPr>
          <w:rFonts w:asciiTheme="minorHAnsi" w:hAnsiTheme="minorHAnsi"/>
          <w:sz w:val="20"/>
          <w:szCs w:val="20"/>
        </w:rPr>
      </w:pPr>
      <w:r w:rsidRPr="0015018E">
        <w:rPr>
          <w:rFonts w:asciiTheme="minorHAnsi" w:hAnsiTheme="minorHAnsi"/>
          <w:sz w:val="20"/>
          <w:szCs w:val="20"/>
        </w:rPr>
        <w:t xml:space="preserve">Appoints and performance manages the Executive </w:t>
      </w:r>
      <w:proofErr w:type="spellStart"/>
      <w:r w:rsidRPr="0015018E">
        <w:rPr>
          <w:rFonts w:asciiTheme="minorHAnsi" w:hAnsiTheme="minorHAnsi"/>
          <w:sz w:val="20"/>
          <w:szCs w:val="20"/>
        </w:rPr>
        <w:t>Headteacher</w:t>
      </w:r>
      <w:proofErr w:type="spellEnd"/>
      <w:r w:rsidRPr="0015018E">
        <w:rPr>
          <w:rFonts w:asciiTheme="minorHAnsi" w:hAnsiTheme="minorHAnsi"/>
          <w:sz w:val="20"/>
          <w:szCs w:val="20"/>
        </w:rPr>
        <w:t xml:space="preserve"> who, with the </w:t>
      </w:r>
      <w:proofErr w:type="spellStart"/>
      <w:r w:rsidRPr="0015018E">
        <w:rPr>
          <w:rFonts w:asciiTheme="minorHAnsi" w:hAnsiTheme="minorHAnsi"/>
          <w:sz w:val="20"/>
          <w:szCs w:val="20"/>
        </w:rPr>
        <w:t>SLT</w:t>
      </w:r>
      <w:proofErr w:type="spellEnd"/>
      <w:r w:rsidRPr="0015018E">
        <w:rPr>
          <w:rFonts w:asciiTheme="minorHAnsi" w:hAnsiTheme="minorHAnsi"/>
          <w:sz w:val="20"/>
          <w:szCs w:val="20"/>
        </w:rPr>
        <w:t xml:space="preserve"> and staff, delivery the vision (through the day to day leadership and management of the school, implementation of the agreed policy framework and school improvement strategy, and delivery of the curriculum) and report appropriately to the Trustees.</w:t>
      </w:r>
    </w:p>
    <w:p w14:paraId="259F2A70" w14:textId="77777777" w:rsidR="00DA45C8" w:rsidRPr="0015018E" w:rsidRDefault="00DA45C8" w:rsidP="00DA45C8">
      <w:pPr>
        <w:ind w:left="360"/>
        <w:rPr>
          <w:rFonts w:asciiTheme="minorHAnsi" w:hAnsiTheme="minorHAnsi"/>
          <w:sz w:val="20"/>
          <w:szCs w:val="20"/>
        </w:rPr>
      </w:pPr>
    </w:p>
    <w:p w14:paraId="5B50AC1F" w14:textId="680804BB" w:rsidR="00276140" w:rsidRPr="00920A52" w:rsidRDefault="00DA45C8" w:rsidP="00920A52">
      <w:pPr>
        <w:ind w:left="360"/>
        <w:rPr>
          <w:rFonts w:asciiTheme="minorHAnsi" w:hAnsiTheme="minorHAnsi"/>
          <w:sz w:val="20"/>
          <w:szCs w:val="20"/>
        </w:rPr>
      </w:pPr>
      <w:r w:rsidRPr="0015018E">
        <w:rPr>
          <w:rFonts w:asciiTheme="minorHAnsi" w:hAnsiTheme="minorHAnsi"/>
          <w:sz w:val="20"/>
          <w:szCs w:val="20"/>
        </w:rPr>
        <w:t>The details of what has been delegated from the Trustees to the Local Governing Body are detailed in our Scheme of Delegation.  This makes it clear what functions of the Trustees have delegated to the Governors and is published on each school website.</w:t>
      </w:r>
    </w:p>
    <w:p w14:paraId="40E80897" w14:textId="77777777" w:rsidR="00276140" w:rsidRPr="0015018E" w:rsidRDefault="00276140" w:rsidP="00DA45C8">
      <w:pPr>
        <w:ind w:left="360"/>
        <w:rPr>
          <w:rFonts w:asciiTheme="minorHAnsi" w:hAnsiTheme="minorHAnsi"/>
          <w:b/>
          <w:sz w:val="20"/>
          <w:szCs w:val="20"/>
          <w:highlight w:val="yellow"/>
        </w:rPr>
      </w:pPr>
    </w:p>
    <w:p w14:paraId="2753CC44" w14:textId="4D109A73" w:rsidR="00742B9C" w:rsidRPr="00920A52" w:rsidRDefault="00742B9C" w:rsidP="00920A52">
      <w:pPr>
        <w:rPr>
          <w:rFonts w:asciiTheme="minorHAnsi" w:hAnsiTheme="minorHAnsi"/>
          <w:b/>
          <w:sz w:val="20"/>
          <w:szCs w:val="20"/>
        </w:rPr>
      </w:pPr>
      <w:r w:rsidRPr="00920A52">
        <w:rPr>
          <w:rFonts w:asciiTheme="minorHAnsi" w:hAnsiTheme="minorHAnsi"/>
          <w:b/>
          <w:sz w:val="20"/>
          <w:szCs w:val="20"/>
        </w:rPr>
        <w:t>The Executive Head Teacher is an ex officio Trustee and is responsible for:</w:t>
      </w:r>
    </w:p>
    <w:p w14:paraId="54D0105D" w14:textId="77777777" w:rsidR="00742B9C" w:rsidRPr="0015018E" w:rsidRDefault="00742B9C" w:rsidP="00DA45C8">
      <w:pPr>
        <w:ind w:left="360"/>
        <w:rPr>
          <w:rFonts w:asciiTheme="minorHAnsi" w:hAnsiTheme="minorHAnsi"/>
          <w:b/>
          <w:sz w:val="20"/>
          <w:szCs w:val="20"/>
          <w:highlight w:val="yellow"/>
        </w:rPr>
      </w:pPr>
    </w:p>
    <w:p w14:paraId="4FC381F6" w14:textId="77777777" w:rsidR="00742B9C" w:rsidRPr="0015018E" w:rsidRDefault="00742B9C" w:rsidP="00742B9C">
      <w:pPr>
        <w:ind w:right="-64"/>
        <w:rPr>
          <w:rFonts w:asciiTheme="minorHAnsi" w:hAnsiTheme="minorHAnsi" w:cs="Arial"/>
          <w:sz w:val="20"/>
          <w:szCs w:val="20"/>
        </w:rPr>
      </w:pPr>
      <w:r w:rsidRPr="0015018E">
        <w:rPr>
          <w:rFonts w:asciiTheme="minorHAnsi" w:hAnsiTheme="minorHAnsi" w:cs="Arial"/>
          <w:b/>
          <w:sz w:val="20"/>
          <w:szCs w:val="20"/>
        </w:rPr>
        <w:t>School Improvement/Development Planning - Strategy</w:t>
      </w:r>
      <w:r w:rsidRPr="0015018E">
        <w:rPr>
          <w:rFonts w:asciiTheme="minorHAnsi" w:hAnsiTheme="minorHAnsi" w:cs="Arial"/>
          <w:sz w:val="20"/>
          <w:szCs w:val="20"/>
        </w:rPr>
        <w:br/>
        <w:t>Monitoring and Evaluation Schedules, Policy Development</w:t>
      </w:r>
      <w:r w:rsidRPr="0015018E">
        <w:rPr>
          <w:rFonts w:asciiTheme="minorHAnsi" w:hAnsiTheme="minorHAnsi" w:cs="Arial"/>
          <w:sz w:val="20"/>
          <w:szCs w:val="20"/>
        </w:rPr>
        <w:br/>
      </w:r>
      <w:r w:rsidRPr="0015018E">
        <w:rPr>
          <w:rFonts w:asciiTheme="minorHAnsi" w:hAnsiTheme="minorHAnsi" w:cs="Arial"/>
          <w:b/>
          <w:sz w:val="20"/>
          <w:szCs w:val="20"/>
        </w:rPr>
        <w:t>S</w:t>
      </w:r>
      <w:r w:rsidRPr="0015018E">
        <w:rPr>
          <w:rFonts w:asciiTheme="minorHAnsi" w:hAnsiTheme="minorHAnsi" w:cs="Arial"/>
          <w:sz w:val="20"/>
          <w:szCs w:val="20"/>
        </w:rPr>
        <w:t xml:space="preserve">elf </w:t>
      </w:r>
      <w:r w:rsidRPr="0015018E">
        <w:rPr>
          <w:rFonts w:asciiTheme="minorHAnsi" w:hAnsiTheme="minorHAnsi" w:cs="Arial"/>
          <w:b/>
          <w:sz w:val="20"/>
          <w:szCs w:val="20"/>
        </w:rPr>
        <w:t>E</w:t>
      </w:r>
      <w:r w:rsidRPr="0015018E">
        <w:rPr>
          <w:rFonts w:asciiTheme="minorHAnsi" w:hAnsiTheme="minorHAnsi" w:cs="Arial"/>
          <w:sz w:val="20"/>
          <w:szCs w:val="20"/>
        </w:rPr>
        <w:t xml:space="preserve">valuation </w:t>
      </w:r>
      <w:r w:rsidRPr="0015018E">
        <w:rPr>
          <w:rFonts w:asciiTheme="minorHAnsi" w:hAnsiTheme="minorHAnsi" w:cs="Arial"/>
          <w:b/>
          <w:sz w:val="20"/>
          <w:szCs w:val="20"/>
        </w:rPr>
        <w:t>F</w:t>
      </w:r>
      <w:r w:rsidRPr="0015018E">
        <w:rPr>
          <w:rFonts w:asciiTheme="minorHAnsi" w:hAnsiTheme="minorHAnsi" w:cs="Arial"/>
          <w:sz w:val="20"/>
          <w:szCs w:val="20"/>
        </w:rPr>
        <w:t xml:space="preserve">ramework </w:t>
      </w:r>
    </w:p>
    <w:p w14:paraId="1A5D90C3" w14:textId="77777777" w:rsidR="00742B9C" w:rsidRPr="0015018E" w:rsidRDefault="00742B9C" w:rsidP="00742B9C">
      <w:pPr>
        <w:ind w:left="567" w:right="-64"/>
        <w:rPr>
          <w:rFonts w:asciiTheme="minorHAnsi" w:hAnsiTheme="minorHAnsi" w:cs="Arial"/>
          <w:b/>
          <w:sz w:val="20"/>
          <w:szCs w:val="20"/>
        </w:rPr>
      </w:pPr>
    </w:p>
    <w:p w14:paraId="12874CE1" w14:textId="77777777" w:rsidR="00742B9C" w:rsidRPr="0015018E" w:rsidRDefault="00742B9C" w:rsidP="00742B9C">
      <w:pPr>
        <w:ind w:right="-64"/>
        <w:rPr>
          <w:rFonts w:asciiTheme="minorHAnsi" w:hAnsiTheme="minorHAnsi" w:cs="Arial"/>
          <w:b/>
          <w:sz w:val="20"/>
          <w:szCs w:val="20"/>
        </w:rPr>
      </w:pPr>
      <w:r w:rsidRPr="0015018E">
        <w:rPr>
          <w:rFonts w:asciiTheme="minorHAnsi" w:hAnsiTheme="minorHAnsi" w:cs="Arial"/>
          <w:b/>
          <w:sz w:val="20"/>
          <w:szCs w:val="20"/>
        </w:rPr>
        <w:t>The Overall Quality of Teaching across the Trust</w:t>
      </w:r>
    </w:p>
    <w:p w14:paraId="6B9D0484" w14:textId="77777777" w:rsidR="00742B9C" w:rsidRPr="0015018E" w:rsidRDefault="00742B9C" w:rsidP="00742B9C">
      <w:pPr>
        <w:ind w:right="-64"/>
        <w:rPr>
          <w:rFonts w:asciiTheme="minorHAnsi" w:hAnsiTheme="minorHAnsi" w:cs="Arial"/>
          <w:sz w:val="20"/>
          <w:szCs w:val="20"/>
        </w:rPr>
      </w:pPr>
      <w:r w:rsidRPr="0015018E">
        <w:rPr>
          <w:rFonts w:asciiTheme="minorHAnsi" w:hAnsiTheme="minorHAnsi" w:cs="Arial"/>
          <w:sz w:val="20"/>
          <w:szCs w:val="20"/>
        </w:rPr>
        <w:t>The leadership and management of teaching and learning by the Leadership Team</w:t>
      </w:r>
    </w:p>
    <w:p w14:paraId="01C31F50" w14:textId="77777777" w:rsidR="00742B9C" w:rsidRPr="0015018E" w:rsidRDefault="00742B9C" w:rsidP="00742B9C">
      <w:pPr>
        <w:ind w:left="567" w:right="-64"/>
        <w:rPr>
          <w:rFonts w:asciiTheme="minorHAnsi" w:hAnsiTheme="minorHAnsi" w:cs="Arial"/>
          <w:b/>
          <w:sz w:val="20"/>
          <w:szCs w:val="20"/>
        </w:rPr>
      </w:pPr>
    </w:p>
    <w:p w14:paraId="3594EE25" w14:textId="77777777" w:rsidR="00742B9C" w:rsidRPr="0015018E" w:rsidRDefault="00742B9C" w:rsidP="00742B9C">
      <w:pPr>
        <w:ind w:right="-64"/>
        <w:rPr>
          <w:rFonts w:asciiTheme="minorHAnsi" w:hAnsiTheme="minorHAnsi" w:cs="Arial"/>
          <w:b/>
          <w:sz w:val="20"/>
          <w:szCs w:val="20"/>
        </w:rPr>
      </w:pPr>
      <w:r w:rsidRPr="0015018E">
        <w:rPr>
          <w:rFonts w:asciiTheme="minorHAnsi" w:hAnsiTheme="minorHAnsi" w:cs="Arial"/>
          <w:b/>
          <w:sz w:val="20"/>
          <w:szCs w:val="20"/>
        </w:rPr>
        <w:t>Overall Standards and Progress across the Trust</w:t>
      </w:r>
    </w:p>
    <w:p w14:paraId="2D80D01F" w14:textId="77777777" w:rsidR="00742B9C" w:rsidRPr="0015018E" w:rsidRDefault="00742B9C" w:rsidP="00742B9C">
      <w:pPr>
        <w:ind w:right="-64"/>
        <w:rPr>
          <w:rFonts w:asciiTheme="minorHAnsi" w:hAnsiTheme="minorHAnsi" w:cs="Arial"/>
          <w:sz w:val="20"/>
          <w:szCs w:val="20"/>
        </w:rPr>
      </w:pPr>
      <w:r w:rsidRPr="0015018E">
        <w:rPr>
          <w:rFonts w:asciiTheme="minorHAnsi" w:hAnsiTheme="minorHAnsi" w:cs="Arial"/>
          <w:sz w:val="20"/>
          <w:szCs w:val="20"/>
        </w:rPr>
        <w:t>In consultation with Heads of School</w:t>
      </w:r>
    </w:p>
    <w:p w14:paraId="41BCF51A" w14:textId="77777777" w:rsidR="00742B9C" w:rsidRPr="0015018E" w:rsidRDefault="00742B9C" w:rsidP="00742B9C">
      <w:pPr>
        <w:ind w:left="567" w:right="-64"/>
        <w:rPr>
          <w:rFonts w:asciiTheme="minorHAnsi" w:hAnsiTheme="minorHAnsi" w:cs="Arial"/>
          <w:sz w:val="20"/>
          <w:szCs w:val="20"/>
        </w:rPr>
      </w:pPr>
    </w:p>
    <w:p w14:paraId="0913B6FF" w14:textId="77777777" w:rsidR="00742B9C" w:rsidRPr="0015018E" w:rsidRDefault="00742B9C" w:rsidP="00742B9C">
      <w:pPr>
        <w:ind w:right="-64"/>
        <w:rPr>
          <w:rFonts w:asciiTheme="minorHAnsi" w:hAnsiTheme="minorHAnsi" w:cs="Arial"/>
          <w:b/>
          <w:sz w:val="20"/>
          <w:szCs w:val="20"/>
        </w:rPr>
      </w:pPr>
      <w:r w:rsidRPr="0015018E">
        <w:rPr>
          <w:rFonts w:asciiTheme="minorHAnsi" w:hAnsiTheme="minorHAnsi" w:cs="Arial"/>
          <w:b/>
          <w:sz w:val="20"/>
          <w:szCs w:val="20"/>
        </w:rPr>
        <w:t>Ethos: Vision and Aims</w:t>
      </w:r>
    </w:p>
    <w:p w14:paraId="5460123A" w14:textId="77777777" w:rsidR="00742B9C" w:rsidRPr="0015018E" w:rsidRDefault="00742B9C" w:rsidP="00742B9C">
      <w:pPr>
        <w:ind w:right="-64"/>
        <w:rPr>
          <w:rFonts w:asciiTheme="minorHAnsi" w:hAnsiTheme="minorHAnsi" w:cs="Arial"/>
          <w:sz w:val="20"/>
          <w:szCs w:val="20"/>
        </w:rPr>
      </w:pPr>
      <w:r w:rsidRPr="0015018E">
        <w:rPr>
          <w:rFonts w:asciiTheme="minorHAnsi" w:hAnsiTheme="minorHAnsi" w:cs="Arial"/>
          <w:sz w:val="20"/>
          <w:szCs w:val="20"/>
        </w:rPr>
        <w:t>Pupils’ spiritual, moral, social and cultural development</w:t>
      </w:r>
    </w:p>
    <w:p w14:paraId="04A820C0" w14:textId="77777777" w:rsidR="00742B9C" w:rsidRPr="0015018E" w:rsidRDefault="00742B9C" w:rsidP="00742B9C">
      <w:pPr>
        <w:ind w:left="567" w:right="-64"/>
        <w:rPr>
          <w:rFonts w:asciiTheme="minorHAnsi" w:hAnsiTheme="minorHAnsi" w:cs="Arial"/>
          <w:sz w:val="20"/>
          <w:szCs w:val="20"/>
        </w:rPr>
      </w:pPr>
    </w:p>
    <w:p w14:paraId="40FD2BE2" w14:textId="77777777" w:rsidR="00742B9C" w:rsidRPr="0015018E" w:rsidRDefault="00742B9C" w:rsidP="00742B9C">
      <w:pPr>
        <w:ind w:right="-64"/>
        <w:rPr>
          <w:rFonts w:asciiTheme="minorHAnsi" w:hAnsiTheme="minorHAnsi" w:cs="Arial"/>
          <w:b/>
          <w:sz w:val="20"/>
          <w:szCs w:val="20"/>
        </w:rPr>
      </w:pPr>
      <w:r w:rsidRPr="0015018E">
        <w:rPr>
          <w:rFonts w:asciiTheme="minorHAnsi" w:hAnsiTheme="minorHAnsi" w:cs="Arial"/>
          <w:b/>
          <w:sz w:val="20"/>
          <w:szCs w:val="20"/>
        </w:rPr>
        <w:t>Appraisal</w:t>
      </w:r>
    </w:p>
    <w:p w14:paraId="4B89578A" w14:textId="77777777" w:rsidR="00742B9C" w:rsidRPr="0015018E" w:rsidRDefault="00742B9C" w:rsidP="00742B9C">
      <w:pPr>
        <w:ind w:right="-64"/>
        <w:rPr>
          <w:rFonts w:asciiTheme="minorHAnsi" w:hAnsiTheme="minorHAnsi" w:cs="Arial"/>
          <w:sz w:val="20"/>
          <w:szCs w:val="20"/>
        </w:rPr>
      </w:pPr>
      <w:r w:rsidRPr="0015018E">
        <w:rPr>
          <w:rFonts w:asciiTheme="minorHAnsi" w:hAnsiTheme="minorHAnsi" w:cs="Arial"/>
          <w:sz w:val="20"/>
          <w:szCs w:val="20"/>
        </w:rPr>
        <w:t>In collaboration with Heads of Schools and Senior Teachers</w:t>
      </w:r>
    </w:p>
    <w:p w14:paraId="6EF02C2F" w14:textId="77777777" w:rsidR="00742B9C" w:rsidRPr="0015018E" w:rsidRDefault="00742B9C" w:rsidP="00742B9C">
      <w:pPr>
        <w:ind w:left="567" w:right="-64"/>
        <w:rPr>
          <w:rFonts w:asciiTheme="minorHAnsi" w:hAnsiTheme="minorHAnsi" w:cs="Arial"/>
          <w:sz w:val="20"/>
          <w:szCs w:val="20"/>
        </w:rPr>
      </w:pPr>
    </w:p>
    <w:p w14:paraId="0EDC0C3A" w14:textId="77777777" w:rsidR="00742B9C" w:rsidRPr="0015018E" w:rsidRDefault="00742B9C" w:rsidP="00742B9C">
      <w:pPr>
        <w:ind w:right="-64"/>
        <w:rPr>
          <w:rFonts w:asciiTheme="minorHAnsi" w:hAnsiTheme="minorHAnsi" w:cs="Arial"/>
          <w:sz w:val="20"/>
          <w:szCs w:val="20"/>
        </w:rPr>
      </w:pPr>
      <w:r w:rsidRPr="0015018E">
        <w:rPr>
          <w:rFonts w:asciiTheme="minorHAnsi" w:hAnsiTheme="minorHAnsi" w:cs="Arial"/>
          <w:b/>
          <w:sz w:val="20"/>
          <w:szCs w:val="20"/>
        </w:rPr>
        <w:t>Finance</w:t>
      </w:r>
      <w:r w:rsidRPr="0015018E">
        <w:rPr>
          <w:rFonts w:asciiTheme="minorHAnsi" w:hAnsiTheme="minorHAnsi" w:cs="Arial"/>
          <w:sz w:val="20"/>
          <w:szCs w:val="20"/>
        </w:rPr>
        <w:t xml:space="preserve"> </w:t>
      </w:r>
      <w:r w:rsidRPr="0015018E">
        <w:rPr>
          <w:rFonts w:asciiTheme="minorHAnsi" w:hAnsiTheme="minorHAnsi" w:cs="Arial"/>
          <w:sz w:val="20"/>
          <w:szCs w:val="20"/>
        </w:rPr>
        <w:br/>
        <w:t xml:space="preserve">The effectiveness with which the Trust deploys resources to achieve value for money </w:t>
      </w:r>
      <w:r w:rsidRPr="0015018E">
        <w:rPr>
          <w:rFonts w:asciiTheme="minorHAnsi" w:hAnsiTheme="minorHAnsi" w:cs="Arial"/>
          <w:sz w:val="20"/>
          <w:szCs w:val="20"/>
        </w:rPr>
        <w:br/>
      </w:r>
    </w:p>
    <w:p w14:paraId="2ACDB801" w14:textId="77777777" w:rsidR="00742B9C" w:rsidRPr="0015018E" w:rsidRDefault="00742B9C" w:rsidP="00742B9C">
      <w:pPr>
        <w:ind w:right="-64"/>
        <w:rPr>
          <w:rFonts w:asciiTheme="minorHAnsi" w:hAnsiTheme="minorHAnsi" w:cs="Arial"/>
          <w:b/>
          <w:sz w:val="20"/>
          <w:szCs w:val="20"/>
        </w:rPr>
      </w:pPr>
      <w:r w:rsidRPr="0015018E">
        <w:rPr>
          <w:rFonts w:asciiTheme="minorHAnsi" w:hAnsiTheme="minorHAnsi" w:cs="Arial"/>
          <w:b/>
          <w:sz w:val="20"/>
          <w:szCs w:val="20"/>
        </w:rPr>
        <w:t>Behaviour, safety and welfare across the Trust</w:t>
      </w:r>
    </w:p>
    <w:p w14:paraId="3118DB47" w14:textId="77777777" w:rsidR="00742B9C" w:rsidRPr="0015018E" w:rsidRDefault="00742B9C" w:rsidP="00742B9C">
      <w:pPr>
        <w:ind w:right="-64"/>
        <w:rPr>
          <w:rFonts w:asciiTheme="minorHAnsi" w:hAnsiTheme="minorHAnsi" w:cs="Arial"/>
          <w:sz w:val="20"/>
          <w:szCs w:val="20"/>
        </w:rPr>
      </w:pPr>
      <w:r w:rsidRPr="0015018E">
        <w:rPr>
          <w:rFonts w:asciiTheme="minorHAnsi" w:hAnsiTheme="minorHAnsi" w:cs="Arial"/>
          <w:sz w:val="20"/>
          <w:szCs w:val="20"/>
        </w:rPr>
        <w:t>In collaboration with Heads of Schools and Senior Teachers …</w:t>
      </w:r>
      <w:r w:rsidRPr="0015018E">
        <w:rPr>
          <w:rFonts w:asciiTheme="minorHAnsi" w:hAnsiTheme="minorHAnsi" w:cs="Arial"/>
          <w:sz w:val="20"/>
          <w:szCs w:val="20"/>
        </w:rPr>
        <w:br/>
      </w:r>
      <w:proofErr w:type="gramStart"/>
      <w:r w:rsidRPr="0015018E">
        <w:rPr>
          <w:rFonts w:asciiTheme="minorHAnsi" w:hAnsiTheme="minorHAnsi" w:cs="Arial"/>
          <w:sz w:val="20"/>
          <w:szCs w:val="20"/>
        </w:rPr>
        <w:t>The</w:t>
      </w:r>
      <w:proofErr w:type="gramEnd"/>
      <w:r w:rsidRPr="0015018E">
        <w:rPr>
          <w:rFonts w:asciiTheme="minorHAnsi" w:hAnsiTheme="minorHAnsi" w:cs="Arial"/>
          <w:sz w:val="20"/>
          <w:szCs w:val="20"/>
        </w:rPr>
        <w:t xml:space="preserve"> effectiveness of safeguarding procedures and the extent to which pupils feel safe across the Trust</w:t>
      </w:r>
    </w:p>
    <w:p w14:paraId="21A0EF43" w14:textId="77777777" w:rsidR="00742B9C" w:rsidRPr="0015018E" w:rsidRDefault="00742B9C" w:rsidP="00742B9C">
      <w:pPr>
        <w:ind w:right="-64"/>
        <w:rPr>
          <w:rFonts w:asciiTheme="minorHAnsi" w:hAnsiTheme="minorHAnsi" w:cs="Arial"/>
          <w:sz w:val="20"/>
          <w:szCs w:val="20"/>
        </w:rPr>
      </w:pPr>
      <w:r w:rsidRPr="0015018E">
        <w:rPr>
          <w:rFonts w:asciiTheme="minorHAnsi" w:hAnsiTheme="minorHAnsi" w:cs="Arial"/>
          <w:sz w:val="20"/>
          <w:szCs w:val="20"/>
        </w:rPr>
        <w:br/>
      </w:r>
      <w:proofErr w:type="gramStart"/>
      <w:r w:rsidRPr="0015018E">
        <w:rPr>
          <w:rFonts w:asciiTheme="minorHAnsi" w:hAnsiTheme="minorHAnsi" w:cs="Arial"/>
          <w:sz w:val="20"/>
          <w:szCs w:val="20"/>
        </w:rPr>
        <w:t>Pupils’ behaviour in lessons and around the school, Pupils' attendance &amp; Punctuality.</w:t>
      </w:r>
      <w:proofErr w:type="gramEnd"/>
    </w:p>
    <w:p w14:paraId="3607A738" w14:textId="77777777" w:rsidR="00742B9C" w:rsidRPr="0015018E" w:rsidRDefault="00742B9C" w:rsidP="00742B9C">
      <w:pPr>
        <w:ind w:left="567" w:right="-64"/>
        <w:rPr>
          <w:rFonts w:asciiTheme="minorHAnsi" w:hAnsiTheme="minorHAnsi" w:cs="Arial"/>
          <w:sz w:val="20"/>
          <w:szCs w:val="20"/>
        </w:rPr>
      </w:pPr>
    </w:p>
    <w:p w14:paraId="44DC3B48" w14:textId="57B4C118" w:rsidR="00742B9C" w:rsidRPr="0015018E" w:rsidRDefault="00742B9C" w:rsidP="00742B9C">
      <w:pPr>
        <w:ind w:right="-64"/>
        <w:rPr>
          <w:rFonts w:asciiTheme="minorHAnsi" w:hAnsiTheme="minorHAnsi" w:cs="Arial"/>
          <w:sz w:val="20"/>
          <w:szCs w:val="20"/>
        </w:rPr>
      </w:pPr>
      <w:r w:rsidRPr="0015018E">
        <w:rPr>
          <w:rFonts w:asciiTheme="minorHAnsi" w:hAnsiTheme="minorHAnsi" w:cs="Arial"/>
          <w:b/>
          <w:sz w:val="20"/>
          <w:szCs w:val="20"/>
        </w:rPr>
        <w:t>Communication</w:t>
      </w:r>
      <w:r w:rsidRPr="0015018E">
        <w:rPr>
          <w:rFonts w:asciiTheme="minorHAnsi" w:hAnsiTheme="minorHAnsi" w:cs="Arial"/>
          <w:sz w:val="20"/>
          <w:szCs w:val="20"/>
        </w:rPr>
        <w:br/>
        <w:t>The effectiveness of the Academy Trust’s engagement with stakeholders</w:t>
      </w:r>
    </w:p>
    <w:p w14:paraId="4C60879D" w14:textId="77777777" w:rsidR="00742B9C" w:rsidRPr="0015018E" w:rsidRDefault="00742B9C" w:rsidP="00742B9C">
      <w:pPr>
        <w:ind w:right="-64"/>
        <w:rPr>
          <w:rFonts w:asciiTheme="minorHAnsi" w:hAnsiTheme="minorHAnsi" w:cs="Arial"/>
          <w:sz w:val="20"/>
          <w:szCs w:val="20"/>
        </w:rPr>
      </w:pPr>
    </w:p>
    <w:p w14:paraId="20412BA9" w14:textId="3BF24102" w:rsidR="00742B9C" w:rsidRPr="0015018E" w:rsidRDefault="00742B9C" w:rsidP="00742B9C">
      <w:pPr>
        <w:pStyle w:val="Default"/>
        <w:spacing w:line="360" w:lineRule="auto"/>
        <w:ind w:right="-64"/>
        <w:rPr>
          <w:rFonts w:asciiTheme="minorHAnsi" w:eastAsia="Calibri" w:hAnsiTheme="minorHAnsi" w:cs="Arial"/>
          <w:spacing w:val="-3"/>
          <w:sz w:val="20"/>
          <w:szCs w:val="20"/>
        </w:rPr>
      </w:pPr>
      <w:r w:rsidRPr="0015018E">
        <w:rPr>
          <w:rFonts w:asciiTheme="minorHAnsi" w:eastAsia="Calibri" w:hAnsiTheme="minorHAnsi" w:cs="Arial"/>
          <w:spacing w:val="-3"/>
          <w:sz w:val="20"/>
          <w:szCs w:val="20"/>
        </w:rPr>
        <w:t xml:space="preserve">A </w:t>
      </w:r>
      <w:proofErr w:type="spellStart"/>
      <w:r w:rsidRPr="0015018E">
        <w:rPr>
          <w:rFonts w:asciiTheme="minorHAnsi" w:eastAsia="Calibri" w:hAnsiTheme="minorHAnsi" w:cs="Arial"/>
          <w:spacing w:val="-3"/>
          <w:sz w:val="20"/>
          <w:szCs w:val="20"/>
        </w:rPr>
        <w:t>Headteacher</w:t>
      </w:r>
      <w:proofErr w:type="spellEnd"/>
      <w:r w:rsidRPr="0015018E">
        <w:rPr>
          <w:rFonts w:asciiTheme="minorHAnsi" w:eastAsia="Calibri" w:hAnsiTheme="minorHAnsi" w:cs="Arial"/>
          <w:spacing w:val="-3"/>
          <w:sz w:val="20"/>
          <w:szCs w:val="20"/>
        </w:rPr>
        <w:t xml:space="preserve">/ Head of School and Senior Teacher support the Executive Head-teacher in each setting. </w:t>
      </w:r>
    </w:p>
    <w:p w14:paraId="7F34A784" w14:textId="5F4118A9" w:rsidR="00742B9C" w:rsidRPr="0015018E" w:rsidRDefault="006C40FC" w:rsidP="00742B9C">
      <w:pPr>
        <w:ind w:right="-64"/>
        <w:jc w:val="both"/>
        <w:rPr>
          <w:rFonts w:asciiTheme="minorHAnsi" w:hAnsiTheme="minorHAnsi" w:cs="Arial"/>
          <w:b/>
          <w:bCs/>
          <w:sz w:val="20"/>
          <w:szCs w:val="20"/>
        </w:rPr>
      </w:pPr>
      <w:r w:rsidRPr="0015018E">
        <w:rPr>
          <w:rFonts w:asciiTheme="minorHAnsi" w:hAnsiTheme="minorHAnsi" w:cs="Arial"/>
          <w:b/>
          <w:bCs/>
          <w:sz w:val="20"/>
          <w:szCs w:val="20"/>
        </w:rPr>
        <w:br/>
      </w:r>
      <w:r w:rsidR="00742B9C" w:rsidRPr="0015018E">
        <w:rPr>
          <w:rFonts w:asciiTheme="minorHAnsi" w:hAnsiTheme="minorHAnsi" w:cs="Arial"/>
          <w:b/>
          <w:bCs/>
          <w:sz w:val="20"/>
          <w:szCs w:val="20"/>
        </w:rPr>
        <w:t>Risk management</w:t>
      </w:r>
    </w:p>
    <w:p w14:paraId="1101FF61" w14:textId="220B6AD7" w:rsidR="00742B9C" w:rsidRPr="0015018E" w:rsidRDefault="00742B9C" w:rsidP="006C40FC">
      <w:pPr>
        <w:rPr>
          <w:rFonts w:asciiTheme="minorHAnsi" w:hAnsiTheme="minorHAnsi"/>
          <w:b/>
          <w:sz w:val="20"/>
          <w:szCs w:val="20"/>
        </w:rPr>
      </w:pPr>
      <w:r w:rsidRPr="0015018E">
        <w:rPr>
          <w:rFonts w:asciiTheme="minorHAnsi" w:hAnsiTheme="minorHAnsi" w:cs="Arial"/>
          <w:sz w:val="20"/>
          <w:szCs w:val="20"/>
        </w:rPr>
        <w:t>The Trustees have a duty to identify and review the risks to which the academy trust is exposed and to ensure appropriate controls are in place to provide reasonable assurance against fraud and error.</w:t>
      </w:r>
    </w:p>
    <w:p w14:paraId="41790EA5" w14:textId="77777777" w:rsidR="00DA45C8" w:rsidRPr="0015018E" w:rsidRDefault="00DA45C8" w:rsidP="00DA45C8">
      <w:pPr>
        <w:ind w:left="360"/>
        <w:rPr>
          <w:rFonts w:asciiTheme="minorHAnsi" w:hAnsiTheme="minorHAnsi"/>
          <w:sz w:val="20"/>
          <w:szCs w:val="20"/>
        </w:rPr>
      </w:pPr>
    </w:p>
    <w:p w14:paraId="514AE7A6" w14:textId="52C91110" w:rsidR="00AE2B91" w:rsidRPr="0015018E" w:rsidRDefault="00AE2B91" w:rsidP="00AE2B91">
      <w:pPr>
        <w:numPr>
          <w:ilvl w:val="12"/>
          <w:numId w:val="0"/>
        </w:numPr>
        <w:rPr>
          <w:rFonts w:asciiTheme="minorHAnsi" w:hAnsiTheme="minorHAnsi" w:cs="Arial"/>
          <w:sz w:val="20"/>
          <w:szCs w:val="20"/>
        </w:rPr>
      </w:pPr>
    </w:p>
    <w:tbl>
      <w:tblPr>
        <w:tblStyle w:val="TableGrid"/>
        <w:tblW w:w="0" w:type="auto"/>
        <w:tblLook w:val="04A0" w:firstRow="1" w:lastRow="0" w:firstColumn="1" w:lastColumn="0" w:noHBand="0" w:noVBand="1"/>
      </w:tblPr>
      <w:tblGrid>
        <w:gridCol w:w="1550"/>
        <w:gridCol w:w="2082"/>
        <w:gridCol w:w="4891"/>
      </w:tblGrid>
      <w:tr w:rsidR="005F40D6" w:rsidRPr="0015018E" w14:paraId="678032FB" w14:textId="77777777" w:rsidTr="00B74D83">
        <w:tc>
          <w:tcPr>
            <w:tcW w:w="3772" w:type="dxa"/>
            <w:gridSpan w:val="2"/>
            <w:tcBorders>
              <w:top w:val="nil"/>
              <w:left w:val="nil"/>
              <w:bottom w:val="single" w:sz="4" w:space="0" w:color="auto"/>
              <w:right w:val="nil"/>
            </w:tcBorders>
          </w:tcPr>
          <w:p w14:paraId="3F29EFBB" w14:textId="3355D57E" w:rsidR="005F40D6" w:rsidRPr="0015018E" w:rsidRDefault="005F40D6" w:rsidP="00742B9C">
            <w:pPr>
              <w:keepNext/>
              <w:keepLines/>
              <w:spacing w:before="200"/>
              <w:outlineLvl w:val="5"/>
              <w:rPr>
                <w:rFonts w:asciiTheme="minorHAnsi" w:hAnsiTheme="minorHAnsi"/>
                <w:b/>
                <w:sz w:val="20"/>
                <w:szCs w:val="20"/>
              </w:rPr>
            </w:pPr>
            <w:r w:rsidRPr="0015018E">
              <w:rPr>
                <w:rFonts w:asciiTheme="minorHAnsi" w:hAnsiTheme="minorHAnsi"/>
                <w:b/>
                <w:sz w:val="20"/>
                <w:szCs w:val="20"/>
              </w:rPr>
              <w:t xml:space="preserve">TRUSTEES </w:t>
            </w:r>
            <w:r w:rsidRPr="0015018E">
              <w:rPr>
                <w:rFonts w:asciiTheme="minorHAnsi" w:hAnsiTheme="minorHAnsi"/>
                <w:b/>
                <w:sz w:val="20"/>
                <w:szCs w:val="20"/>
              </w:rPr>
              <w:br/>
              <w:t>3 Vacancies</w:t>
            </w:r>
          </w:p>
        </w:tc>
        <w:tc>
          <w:tcPr>
            <w:tcW w:w="5374" w:type="dxa"/>
            <w:tcBorders>
              <w:top w:val="nil"/>
              <w:left w:val="nil"/>
              <w:bottom w:val="single" w:sz="4" w:space="0" w:color="auto"/>
              <w:right w:val="nil"/>
            </w:tcBorders>
          </w:tcPr>
          <w:p w14:paraId="46DEAC2E" w14:textId="77777777" w:rsidR="005F40D6" w:rsidRPr="0015018E" w:rsidRDefault="005F40D6" w:rsidP="00742B9C">
            <w:pPr>
              <w:keepNext/>
              <w:keepLines/>
              <w:spacing w:before="200"/>
              <w:outlineLvl w:val="5"/>
              <w:rPr>
                <w:rFonts w:asciiTheme="minorHAnsi" w:hAnsiTheme="minorHAnsi"/>
                <w:b/>
                <w:sz w:val="20"/>
                <w:szCs w:val="20"/>
              </w:rPr>
            </w:pPr>
          </w:p>
        </w:tc>
      </w:tr>
      <w:tr w:rsidR="00AE2B91" w:rsidRPr="0015018E" w14:paraId="6AA71544" w14:textId="77777777" w:rsidTr="00742B9C">
        <w:tc>
          <w:tcPr>
            <w:tcW w:w="1654" w:type="dxa"/>
            <w:tcBorders>
              <w:top w:val="single" w:sz="4" w:space="0" w:color="auto"/>
            </w:tcBorders>
          </w:tcPr>
          <w:p w14:paraId="41A5B3E8" w14:textId="77777777" w:rsidR="00AE2B91" w:rsidRPr="0015018E" w:rsidRDefault="00AE2B91" w:rsidP="00742B9C">
            <w:pPr>
              <w:keepNext/>
              <w:keepLines/>
              <w:spacing w:before="200"/>
              <w:outlineLvl w:val="5"/>
              <w:rPr>
                <w:rFonts w:asciiTheme="minorHAnsi" w:hAnsiTheme="minorHAnsi"/>
                <w:b/>
                <w:sz w:val="16"/>
                <w:szCs w:val="16"/>
              </w:rPr>
            </w:pPr>
            <w:r w:rsidRPr="0015018E">
              <w:rPr>
                <w:rFonts w:asciiTheme="minorHAnsi" w:hAnsiTheme="minorHAnsi"/>
                <w:b/>
                <w:sz w:val="16"/>
                <w:szCs w:val="16"/>
              </w:rPr>
              <w:t>Trustee</w:t>
            </w:r>
          </w:p>
        </w:tc>
        <w:tc>
          <w:tcPr>
            <w:tcW w:w="2118" w:type="dxa"/>
            <w:tcBorders>
              <w:top w:val="single" w:sz="4" w:space="0" w:color="auto"/>
            </w:tcBorders>
          </w:tcPr>
          <w:p w14:paraId="0CF394A4" w14:textId="77777777" w:rsidR="00AE2B91" w:rsidRPr="0015018E" w:rsidRDefault="00AE2B91" w:rsidP="00742B9C">
            <w:pPr>
              <w:keepNext/>
              <w:keepLines/>
              <w:spacing w:before="200"/>
              <w:outlineLvl w:val="5"/>
              <w:rPr>
                <w:rFonts w:asciiTheme="minorHAnsi" w:hAnsiTheme="minorHAnsi"/>
                <w:b/>
                <w:sz w:val="16"/>
                <w:szCs w:val="16"/>
              </w:rPr>
            </w:pPr>
            <w:r w:rsidRPr="0015018E">
              <w:rPr>
                <w:rFonts w:asciiTheme="minorHAnsi" w:hAnsiTheme="minorHAnsi"/>
                <w:b/>
                <w:sz w:val="16"/>
                <w:szCs w:val="16"/>
              </w:rPr>
              <w:t>Skill Set</w:t>
            </w:r>
          </w:p>
        </w:tc>
        <w:tc>
          <w:tcPr>
            <w:tcW w:w="5374" w:type="dxa"/>
            <w:tcBorders>
              <w:top w:val="single" w:sz="4" w:space="0" w:color="auto"/>
            </w:tcBorders>
          </w:tcPr>
          <w:p w14:paraId="779A0462" w14:textId="77777777" w:rsidR="00AE2B91" w:rsidRPr="0015018E" w:rsidRDefault="00AE2B91" w:rsidP="00742B9C">
            <w:pPr>
              <w:keepNext/>
              <w:keepLines/>
              <w:spacing w:before="200"/>
              <w:outlineLvl w:val="5"/>
              <w:rPr>
                <w:rFonts w:asciiTheme="minorHAnsi" w:hAnsiTheme="minorHAnsi"/>
                <w:b/>
                <w:sz w:val="16"/>
                <w:szCs w:val="16"/>
              </w:rPr>
            </w:pPr>
            <w:r w:rsidRPr="0015018E">
              <w:rPr>
                <w:rFonts w:asciiTheme="minorHAnsi" w:hAnsiTheme="minorHAnsi"/>
                <w:b/>
                <w:sz w:val="16"/>
                <w:szCs w:val="16"/>
              </w:rPr>
              <w:t>Brief Biography/Experience</w:t>
            </w:r>
          </w:p>
        </w:tc>
      </w:tr>
      <w:tr w:rsidR="00742B9C" w:rsidRPr="0015018E" w14:paraId="1EE6DB98" w14:textId="77777777" w:rsidTr="00742B9C">
        <w:trPr>
          <w:trHeight w:val="972"/>
        </w:trPr>
        <w:tc>
          <w:tcPr>
            <w:tcW w:w="1654" w:type="dxa"/>
          </w:tcPr>
          <w:p w14:paraId="18CE76D1" w14:textId="19830C65" w:rsidR="00742B9C" w:rsidRPr="0015018E" w:rsidRDefault="00742B9C" w:rsidP="00742B9C">
            <w:pPr>
              <w:keepNext/>
              <w:keepLines/>
              <w:spacing w:before="200"/>
              <w:outlineLvl w:val="5"/>
              <w:rPr>
                <w:rFonts w:asciiTheme="minorHAnsi" w:hAnsiTheme="minorHAnsi"/>
                <w:sz w:val="16"/>
                <w:szCs w:val="16"/>
              </w:rPr>
            </w:pPr>
            <w:r w:rsidRPr="0015018E">
              <w:rPr>
                <w:rFonts w:asciiTheme="minorHAnsi" w:hAnsiTheme="minorHAnsi" w:cs="Calibri"/>
                <w:sz w:val="16"/>
                <w:szCs w:val="16"/>
                <w:lang w:val="en-US"/>
              </w:rPr>
              <w:t>Gareth Williams</w:t>
            </w:r>
          </w:p>
        </w:tc>
        <w:tc>
          <w:tcPr>
            <w:tcW w:w="2118" w:type="dxa"/>
          </w:tcPr>
          <w:p w14:paraId="43B0E640" w14:textId="77777777" w:rsidR="00742B9C" w:rsidRPr="0015018E" w:rsidRDefault="00742B9C" w:rsidP="00742B9C">
            <w:pPr>
              <w:rPr>
                <w:rFonts w:asciiTheme="minorHAnsi" w:hAnsiTheme="minorHAnsi" w:cs="Arial"/>
                <w:sz w:val="16"/>
                <w:szCs w:val="16"/>
              </w:rPr>
            </w:pPr>
            <w:r w:rsidRPr="0015018E">
              <w:rPr>
                <w:rFonts w:asciiTheme="minorHAnsi" w:hAnsiTheme="minorHAnsi" w:cs="Arial"/>
                <w:sz w:val="16"/>
                <w:szCs w:val="16"/>
              </w:rPr>
              <w:t>LEADERSHIP, STRATEGY, PEDAGOGY/EDUCATION, CURRICULUM, GOVERNANCE.</w:t>
            </w:r>
          </w:p>
        </w:tc>
        <w:tc>
          <w:tcPr>
            <w:tcW w:w="5374" w:type="dxa"/>
          </w:tcPr>
          <w:p w14:paraId="747DF32C" w14:textId="79BA0585" w:rsidR="00742B9C" w:rsidRPr="0015018E" w:rsidRDefault="00742B9C" w:rsidP="00742B9C">
            <w:pPr>
              <w:keepNext/>
              <w:keepLines/>
              <w:widowControl w:val="0"/>
              <w:autoSpaceDE w:val="0"/>
              <w:autoSpaceDN w:val="0"/>
              <w:adjustRightInd w:val="0"/>
              <w:spacing w:before="200"/>
              <w:outlineLvl w:val="5"/>
              <w:rPr>
                <w:rFonts w:asciiTheme="minorHAnsi" w:hAnsiTheme="minorHAnsi" w:cs="Arial"/>
                <w:sz w:val="16"/>
                <w:szCs w:val="16"/>
                <w:lang w:val="en-US"/>
              </w:rPr>
            </w:pPr>
            <w:r w:rsidRPr="0015018E">
              <w:rPr>
                <w:rFonts w:asciiTheme="minorHAnsi" w:hAnsiTheme="minorHAnsi" w:cs="Arial"/>
                <w:sz w:val="16"/>
                <w:szCs w:val="16"/>
                <w:lang w:val="en-US"/>
              </w:rPr>
              <w:t xml:space="preserve">Education Consultant. Has been a primary school teacher, </w:t>
            </w:r>
            <w:proofErr w:type="spellStart"/>
            <w:r w:rsidRPr="0015018E">
              <w:rPr>
                <w:rFonts w:asciiTheme="minorHAnsi" w:hAnsiTheme="minorHAnsi" w:cs="Arial"/>
                <w:sz w:val="16"/>
                <w:szCs w:val="16"/>
                <w:lang w:val="en-US"/>
              </w:rPr>
              <w:t>headteacher</w:t>
            </w:r>
            <w:proofErr w:type="spellEnd"/>
            <w:r w:rsidRPr="0015018E">
              <w:rPr>
                <w:rFonts w:asciiTheme="minorHAnsi" w:hAnsiTheme="minorHAnsi" w:cs="Arial"/>
                <w:sz w:val="16"/>
                <w:szCs w:val="16"/>
                <w:lang w:val="en-US"/>
              </w:rPr>
              <w:t>, a Registered Inspector with </w:t>
            </w:r>
            <w:proofErr w:type="spellStart"/>
            <w:r w:rsidRPr="0015018E">
              <w:rPr>
                <w:rFonts w:asciiTheme="minorHAnsi" w:hAnsiTheme="minorHAnsi" w:cs="Arial"/>
                <w:sz w:val="16"/>
                <w:szCs w:val="16"/>
                <w:lang w:val="en-US"/>
              </w:rPr>
              <w:t>Ofsted</w:t>
            </w:r>
            <w:proofErr w:type="spellEnd"/>
            <w:r w:rsidRPr="0015018E">
              <w:rPr>
                <w:rFonts w:asciiTheme="minorHAnsi" w:hAnsiTheme="minorHAnsi" w:cs="Arial"/>
                <w:sz w:val="16"/>
                <w:szCs w:val="16"/>
                <w:lang w:val="en-US"/>
              </w:rPr>
              <w:t> and an LA Officer.  Served as a Deputy Director of Education (</w:t>
            </w:r>
            <w:proofErr w:type="spellStart"/>
            <w:r w:rsidRPr="0015018E">
              <w:rPr>
                <w:rFonts w:asciiTheme="minorHAnsi" w:hAnsiTheme="minorHAnsi" w:cs="Arial"/>
                <w:sz w:val="16"/>
                <w:szCs w:val="16"/>
                <w:lang w:val="en-US"/>
              </w:rPr>
              <w:t>Wigan</w:t>
            </w:r>
            <w:proofErr w:type="spellEnd"/>
            <w:r w:rsidRPr="0015018E">
              <w:rPr>
                <w:rFonts w:asciiTheme="minorHAnsi" w:hAnsiTheme="minorHAnsi" w:cs="Arial"/>
                <w:sz w:val="16"/>
                <w:szCs w:val="16"/>
                <w:lang w:val="en-US"/>
              </w:rPr>
              <w:t xml:space="preserve"> MBC, 1999-2005) and a Director of Education (Leicestershire CC, 2005-6) and Director of Children and Young People Services (Leicestershire CC 2006-2013).  Also served as a Governor in a CE school in Merseyside and as Church Warden in a rural Leicestershire parish.  Works for Virtual Staff College Nottingham developing Leadership Training and has been a mentor for senior educationalists in various </w:t>
            </w:r>
            <w:proofErr w:type="spellStart"/>
            <w:r w:rsidRPr="0015018E">
              <w:rPr>
                <w:rFonts w:asciiTheme="minorHAnsi" w:hAnsiTheme="minorHAnsi" w:cs="Arial"/>
                <w:sz w:val="16"/>
                <w:szCs w:val="16"/>
                <w:lang w:val="en-US"/>
              </w:rPr>
              <w:t>organisations</w:t>
            </w:r>
            <w:proofErr w:type="spellEnd"/>
            <w:r w:rsidRPr="0015018E">
              <w:rPr>
                <w:rFonts w:asciiTheme="minorHAnsi" w:hAnsiTheme="minorHAnsi" w:cs="Arial"/>
                <w:sz w:val="16"/>
                <w:szCs w:val="16"/>
                <w:lang w:val="en-US"/>
              </w:rPr>
              <w:t xml:space="preserve"> in England.  Works part time as a ministerial adviser to the Welsh Government and sits on a number of Boards that are working with failing schools and Local Authorities in Wales. Chairs the Welsh Government group developing national accountability strategies for schools, Local Authorities, Consortia and Central Government. Also works on a part time basis with a number of national educational bodies in England.</w:t>
            </w:r>
          </w:p>
        </w:tc>
      </w:tr>
      <w:tr w:rsidR="00AE2B91" w:rsidRPr="0015018E" w14:paraId="40A5A120" w14:textId="77777777" w:rsidTr="00742B9C">
        <w:trPr>
          <w:trHeight w:val="700"/>
        </w:trPr>
        <w:tc>
          <w:tcPr>
            <w:tcW w:w="1654" w:type="dxa"/>
          </w:tcPr>
          <w:p w14:paraId="2589863D" w14:textId="36529BB0" w:rsidR="00AE2B91" w:rsidRPr="0015018E" w:rsidRDefault="00AE2B91" w:rsidP="00742B9C">
            <w:pPr>
              <w:keepNext/>
              <w:keepLines/>
              <w:spacing w:before="200"/>
              <w:outlineLvl w:val="5"/>
              <w:rPr>
                <w:rFonts w:asciiTheme="minorHAnsi" w:hAnsiTheme="minorHAnsi"/>
                <w:sz w:val="16"/>
                <w:szCs w:val="16"/>
              </w:rPr>
            </w:pPr>
            <w:r w:rsidRPr="0015018E">
              <w:rPr>
                <w:rStyle w:val="link"/>
                <w:rFonts w:asciiTheme="minorHAnsi" w:hAnsiTheme="minorHAnsi" w:cs="Tahoma"/>
                <w:sz w:val="16"/>
                <w:szCs w:val="16"/>
              </w:rPr>
              <w:t>David Evans</w:t>
            </w:r>
          </w:p>
        </w:tc>
        <w:tc>
          <w:tcPr>
            <w:tcW w:w="2118" w:type="dxa"/>
          </w:tcPr>
          <w:p w14:paraId="27EF8C4E" w14:textId="77777777"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cs="Arial"/>
                <w:sz w:val="16"/>
                <w:szCs w:val="16"/>
              </w:rPr>
              <w:t>LEADERSHIP, STRATEGY, FINANCE, BUSINESS, CHANGE MANAGEMENT</w:t>
            </w:r>
          </w:p>
        </w:tc>
        <w:tc>
          <w:tcPr>
            <w:tcW w:w="5374" w:type="dxa"/>
          </w:tcPr>
          <w:p w14:paraId="2BE66461" w14:textId="0B1DFF45"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cs="Arial"/>
                <w:sz w:val="16"/>
                <w:szCs w:val="16"/>
                <w:lang w:val="en-US"/>
              </w:rPr>
              <w:t xml:space="preserve">Member and Director of </w:t>
            </w:r>
            <w:proofErr w:type="spellStart"/>
            <w:r w:rsidRPr="0015018E">
              <w:rPr>
                <w:rFonts w:asciiTheme="minorHAnsi" w:hAnsiTheme="minorHAnsi" w:cs="Arial"/>
                <w:sz w:val="16"/>
                <w:szCs w:val="16"/>
                <w:lang w:val="en-US"/>
              </w:rPr>
              <w:t>RLT</w:t>
            </w:r>
            <w:proofErr w:type="spellEnd"/>
            <w:r w:rsidRPr="0015018E">
              <w:rPr>
                <w:rFonts w:asciiTheme="minorHAnsi" w:hAnsiTheme="minorHAnsi" w:cs="Arial"/>
                <w:sz w:val="16"/>
                <w:szCs w:val="16"/>
                <w:lang w:val="en-US"/>
              </w:rPr>
              <w:t>.</w:t>
            </w:r>
            <w:r w:rsidR="00742B9C" w:rsidRPr="0015018E">
              <w:rPr>
                <w:rFonts w:asciiTheme="minorHAnsi" w:hAnsiTheme="minorHAnsi" w:cs="Arial"/>
                <w:sz w:val="16"/>
                <w:szCs w:val="16"/>
                <w:lang w:val="en-US"/>
              </w:rPr>
              <w:t xml:space="preserve">  Previous Chair of Governors.  </w:t>
            </w:r>
            <w:r w:rsidRPr="0015018E">
              <w:rPr>
                <w:rFonts w:asciiTheme="minorHAnsi" w:hAnsiTheme="minorHAnsi" w:cs="Arial"/>
                <w:sz w:val="16"/>
                <w:szCs w:val="16"/>
                <w:lang w:val="en-US"/>
              </w:rPr>
              <w:t>15 years of</w:t>
            </w:r>
            <w:r w:rsidR="00742B9C" w:rsidRPr="0015018E">
              <w:rPr>
                <w:rFonts w:asciiTheme="minorHAnsi" w:hAnsiTheme="minorHAnsi" w:cs="Arial"/>
                <w:sz w:val="16"/>
                <w:szCs w:val="16"/>
                <w:lang w:val="en-US"/>
              </w:rPr>
              <w:t xml:space="preserve"> business and team leadership.  </w:t>
            </w:r>
            <w:r w:rsidRPr="0015018E">
              <w:rPr>
                <w:rFonts w:asciiTheme="minorHAnsi" w:hAnsiTheme="minorHAnsi" w:cs="Arial"/>
                <w:sz w:val="16"/>
                <w:szCs w:val="16"/>
                <w:lang w:val="en-US"/>
              </w:rPr>
              <w:t xml:space="preserve">Married with two young sons schooled within the </w:t>
            </w:r>
            <w:proofErr w:type="spellStart"/>
            <w:r w:rsidRPr="0015018E">
              <w:rPr>
                <w:rFonts w:asciiTheme="minorHAnsi" w:hAnsiTheme="minorHAnsi" w:cs="Arial"/>
                <w:sz w:val="16"/>
                <w:szCs w:val="16"/>
                <w:lang w:val="en-US"/>
              </w:rPr>
              <w:t>RLT</w:t>
            </w:r>
            <w:proofErr w:type="spellEnd"/>
            <w:r w:rsidRPr="0015018E">
              <w:rPr>
                <w:rFonts w:asciiTheme="minorHAnsi" w:hAnsiTheme="minorHAnsi" w:cs="Arial"/>
                <w:sz w:val="16"/>
                <w:szCs w:val="16"/>
                <w:lang w:val="en-US"/>
              </w:rPr>
              <w:t>. Interests in running and cycling.</w:t>
            </w:r>
          </w:p>
        </w:tc>
      </w:tr>
      <w:tr w:rsidR="00AE2B91" w:rsidRPr="0015018E" w14:paraId="4AB152E9" w14:textId="77777777" w:rsidTr="00742B9C">
        <w:trPr>
          <w:trHeight w:val="930"/>
        </w:trPr>
        <w:tc>
          <w:tcPr>
            <w:tcW w:w="1654" w:type="dxa"/>
          </w:tcPr>
          <w:p w14:paraId="2D2311D5" w14:textId="1A2B74EC" w:rsidR="00AE2B91" w:rsidRPr="0015018E" w:rsidRDefault="00AE2B91" w:rsidP="00742B9C">
            <w:pPr>
              <w:keepNext/>
              <w:keepLines/>
              <w:spacing w:before="200"/>
              <w:outlineLvl w:val="5"/>
              <w:rPr>
                <w:rFonts w:asciiTheme="minorHAnsi" w:hAnsiTheme="minorHAnsi"/>
                <w:sz w:val="16"/>
                <w:szCs w:val="16"/>
              </w:rPr>
            </w:pPr>
            <w:r w:rsidRPr="0015018E">
              <w:rPr>
                <w:rStyle w:val="link"/>
                <w:rFonts w:asciiTheme="minorHAnsi" w:hAnsiTheme="minorHAnsi" w:cs="Tahoma"/>
                <w:sz w:val="16"/>
                <w:szCs w:val="16"/>
              </w:rPr>
              <w:t>Stuart Fry</w:t>
            </w:r>
          </w:p>
        </w:tc>
        <w:tc>
          <w:tcPr>
            <w:tcW w:w="2118" w:type="dxa"/>
          </w:tcPr>
          <w:p w14:paraId="356FDD9D" w14:textId="77777777"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cs="Arial"/>
                <w:sz w:val="16"/>
                <w:szCs w:val="16"/>
              </w:rPr>
              <w:t>LEADERSHIP, STRATEGY, FINANCE, BUSINESS, CHANGE MANAGEMENT</w:t>
            </w:r>
          </w:p>
        </w:tc>
        <w:tc>
          <w:tcPr>
            <w:tcW w:w="5374" w:type="dxa"/>
          </w:tcPr>
          <w:p w14:paraId="1F95A395" w14:textId="18D6AC32"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cs="Calibri"/>
                <w:sz w:val="16"/>
                <w:szCs w:val="16"/>
                <w:lang w:val="en-US"/>
              </w:rPr>
              <w:t xml:space="preserve">Previous Governor at </w:t>
            </w:r>
            <w:proofErr w:type="spellStart"/>
            <w:r w:rsidRPr="0015018E">
              <w:rPr>
                <w:rFonts w:asciiTheme="minorHAnsi" w:hAnsiTheme="minorHAnsi" w:cs="Calibri"/>
                <w:sz w:val="16"/>
                <w:szCs w:val="16"/>
                <w:lang w:val="en-US"/>
              </w:rPr>
              <w:t>Whissendine</w:t>
            </w:r>
            <w:proofErr w:type="spellEnd"/>
            <w:r w:rsidRPr="0015018E">
              <w:rPr>
                <w:rFonts w:asciiTheme="minorHAnsi" w:hAnsiTheme="minorHAnsi" w:cs="Calibri"/>
                <w:sz w:val="16"/>
                <w:szCs w:val="16"/>
                <w:lang w:val="en-US"/>
              </w:rPr>
              <w:t>. Chartered mechanical engineer (</w:t>
            </w:r>
            <w:proofErr w:type="spellStart"/>
            <w:r w:rsidRPr="0015018E">
              <w:rPr>
                <w:rFonts w:asciiTheme="minorHAnsi" w:hAnsiTheme="minorHAnsi" w:cs="Calibri"/>
                <w:sz w:val="16"/>
                <w:szCs w:val="16"/>
                <w:lang w:val="en-US"/>
              </w:rPr>
              <w:t>C.Eng</w:t>
            </w:r>
            <w:proofErr w:type="spellEnd"/>
            <w:r w:rsidRPr="0015018E">
              <w:rPr>
                <w:rFonts w:asciiTheme="minorHAnsi" w:hAnsiTheme="minorHAnsi" w:cs="Calibri"/>
                <w:sz w:val="16"/>
                <w:szCs w:val="16"/>
                <w:lang w:val="en-US"/>
              </w:rPr>
              <w:t>) and Fellow of Institute of Mechanical Engineers (</w:t>
            </w:r>
            <w:proofErr w:type="spellStart"/>
            <w:r w:rsidRPr="0015018E">
              <w:rPr>
                <w:rFonts w:asciiTheme="minorHAnsi" w:hAnsiTheme="minorHAnsi" w:cs="Calibri"/>
                <w:sz w:val="16"/>
                <w:szCs w:val="16"/>
                <w:lang w:val="en-US"/>
              </w:rPr>
              <w:t>IMechE</w:t>
            </w:r>
            <w:proofErr w:type="spellEnd"/>
            <w:r w:rsidRPr="0015018E">
              <w:rPr>
                <w:rFonts w:asciiTheme="minorHAnsi" w:hAnsiTheme="minorHAnsi" w:cs="Calibri"/>
                <w:sz w:val="16"/>
                <w:szCs w:val="16"/>
                <w:lang w:val="en-US"/>
              </w:rPr>
              <w:t xml:space="preserve">). Managing Director of </w:t>
            </w:r>
            <w:proofErr w:type="spellStart"/>
            <w:r w:rsidRPr="0015018E">
              <w:rPr>
                <w:rFonts w:asciiTheme="minorHAnsi" w:hAnsiTheme="minorHAnsi" w:cs="Calibri"/>
                <w:sz w:val="16"/>
                <w:szCs w:val="16"/>
                <w:lang w:val="en-US"/>
              </w:rPr>
              <w:t>Linecross</w:t>
            </w:r>
            <w:proofErr w:type="spellEnd"/>
            <w:r w:rsidRPr="0015018E">
              <w:rPr>
                <w:rFonts w:asciiTheme="minorHAnsi" w:hAnsiTheme="minorHAnsi" w:cs="Calibri"/>
                <w:sz w:val="16"/>
                <w:szCs w:val="16"/>
                <w:lang w:val="en-US"/>
              </w:rPr>
              <w:t xml:space="preserve"> Group for past 16 years. Married with 3 children. Interests in Rugby (coaching at </w:t>
            </w:r>
            <w:proofErr w:type="spellStart"/>
            <w:r w:rsidRPr="0015018E">
              <w:rPr>
                <w:rFonts w:asciiTheme="minorHAnsi" w:hAnsiTheme="minorHAnsi" w:cs="Calibri"/>
                <w:sz w:val="16"/>
                <w:szCs w:val="16"/>
                <w:lang w:val="en-US"/>
              </w:rPr>
              <w:t>Oakham</w:t>
            </w:r>
            <w:proofErr w:type="spellEnd"/>
            <w:r w:rsidRPr="0015018E">
              <w:rPr>
                <w:rFonts w:asciiTheme="minorHAnsi" w:hAnsiTheme="minorHAnsi" w:cs="Calibri"/>
                <w:sz w:val="16"/>
                <w:szCs w:val="16"/>
                <w:lang w:val="en-US"/>
              </w:rPr>
              <w:t xml:space="preserve"> </w:t>
            </w:r>
            <w:proofErr w:type="spellStart"/>
            <w:r w:rsidRPr="0015018E">
              <w:rPr>
                <w:rFonts w:asciiTheme="minorHAnsi" w:hAnsiTheme="minorHAnsi" w:cs="Calibri"/>
                <w:sz w:val="16"/>
                <w:szCs w:val="16"/>
                <w:lang w:val="en-US"/>
              </w:rPr>
              <w:t>RFC</w:t>
            </w:r>
            <w:proofErr w:type="spellEnd"/>
            <w:r w:rsidRPr="0015018E">
              <w:rPr>
                <w:rFonts w:asciiTheme="minorHAnsi" w:hAnsiTheme="minorHAnsi" w:cs="Calibri"/>
                <w:sz w:val="16"/>
                <w:szCs w:val="16"/>
                <w:lang w:val="en-US"/>
              </w:rPr>
              <w:t>), football, squash and music.</w:t>
            </w:r>
            <w:r w:rsidRPr="0015018E">
              <w:rPr>
                <w:rFonts w:asciiTheme="minorHAnsi" w:hAnsiTheme="minorHAnsi" w:cs="Arial"/>
                <w:sz w:val="16"/>
                <w:szCs w:val="16"/>
              </w:rPr>
              <w:t xml:space="preserve"> </w:t>
            </w:r>
          </w:p>
        </w:tc>
      </w:tr>
      <w:tr w:rsidR="00AE2B91" w:rsidRPr="0015018E" w14:paraId="185CC53E" w14:textId="77777777" w:rsidTr="00742B9C">
        <w:trPr>
          <w:trHeight w:val="802"/>
        </w:trPr>
        <w:tc>
          <w:tcPr>
            <w:tcW w:w="1654" w:type="dxa"/>
          </w:tcPr>
          <w:p w14:paraId="0FC68EF0" w14:textId="77777777" w:rsidR="00AE2B91" w:rsidRPr="0015018E" w:rsidRDefault="00AE2B91" w:rsidP="00742B9C">
            <w:pPr>
              <w:keepNext/>
              <w:keepLines/>
              <w:spacing w:before="200"/>
              <w:outlineLvl w:val="5"/>
              <w:rPr>
                <w:rFonts w:asciiTheme="minorHAnsi" w:hAnsiTheme="minorHAnsi"/>
                <w:sz w:val="16"/>
                <w:szCs w:val="16"/>
              </w:rPr>
            </w:pPr>
            <w:r w:rsidRPr="0015018E">
              <w:rPr>
                <w:rStyle w:val="link"/>
                <w:rFonts w:asciiTheme="minorHAnsi" w:hAnsiTheme="minorHAnsi" w:cs="Tahoma"/>
                <w:sz w:val="16"/>
                <w:szCs w:val="16"/>
              </w:rPr>
              <w:t>Adrienne Holland</w:t>
            </w:r>
          </w:p>
        </w:tc>
        <w:tc>
          <w:tcPr>
            <w:tcW w:w="2118" w:type="dxa"/>
          </w:tcPr>
          <w:p w14:paraId="4F663BF1" w14:textId="77777777"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cs="Arial"/>
                <w:sz w:val="16"/>
                <w:szCs w:val="16"/>
              </w:rPr>
              <w:t xml:space="preserve">LEADERSHIP, STRATEGY, PEDAGOGY/EDUCATION, CURRICULUM, </w:t>
            </w:r>
          </w:p>
        </w:tc>
        <w:tc>
          <w:tcPr>
            <w:tcW w:w="5374" w:type="dxa"/>
          </w:tcPr>
          <w:p w14:paraId="20167394" w14:textId="1488EB2F"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sz w:val="16"/>
                <w:szCs w:val="16"/>
              </w:rPr>
              <w:t>Since retiri</w:t>
            </w:r>
            <w:r w:rsidR="00742B9C" w:rsidRPr="0015018E">
              <w:rPr>
                <w:rFonts w:asciiTheme="minorHAnsi" w:hAnsiTheme="minorHAnsi"/>
                <w:sz w:val="16"/>
                <w:szCs w:val="16"/>
              </w:rPr>
              <w:t xml:space="preserve">ng from 17 years of Headship, </w:t>
            </w:r>
            <w:r w:rsidRPr="0015018E">
              <w:rPr>
                <w:rFonts w:asciiTheme="minorHAnsi" w:hAnsiTheme="minorHAnsi"/>
                <w:sz w:val="16"/>
                <w:szCs w:val="16"/>
              </w:rPr>
              <w:t xml:space="preserve">was the temporary Primary Strategic Lead for </w:t>
            </w:r>
            <w:proofErr w:type="spellStart"/>
            <w:r w:rsidRPr="0015018E">
              <w:rPr>
                <w:rFonts w:asciiTheme="minorHAnsi" w:hAnsiTheme="minorHAnsi"/>
                <w:sz w:val="16"/>
                <w:szCs w:val="16"/>
              </w:rPr>
              <w:t>RCC</w:t>
            </w:r>
            <w:proofErr w:type="spellEnd"/>
            <w:r w:rsidRPr="0015018E">
              <w:rPr>
                <w:rFonts w:asciiTheme="minorHAnsi" w:hAnsiTheme="minorHAnsi"/>
                <w:sz w:val="16"/>
                <w:szCs w:val="16"/>
              </w:rPr>
              <w:t xml:space="preserve"> and was interim Head for a very small rural school in Leicestershire. </w:t>
            </w:r>
            <w:r w:rsidR="00742B9C" w:rsidRPr="0015018E">
              <w:rPr>
                <w:rFonts w:asciiTheme="minorHAnsi" w:hAnsiTheme="minorHAnsi"/>
                <w:sz w:val="16"/>
                <w:szCs w:val="16"/>
              </w:rPr>
              <w:t>Has</w:t>
            </w:r>
            <w:r w:rsidRPr="0015018E">
              <w:rPr>
                <w:rFonts w:asciiTheme="minorHAnsi" w:hAnsiTheme="minorHAnsi"/>
                <w:sz w:val="16"/>
                <w:szCs w:val="16"/>
              </w:rPr>
              <w:t xml:space="preserve"> been a School Improvement Partner for schools in Leicestershire, Nottinghamshire and Warwickshire and </w:t>
            </w:r>
            <w:r w:rsidR="00742B9C" w:rsidRPr="0015018E">
              <w:rPr>
                <w:rFonts w:asciiTheme="minorHAnsi" w:hAnsiTheme="minorHAnsi"/>
                <w:sz w:val="16"/>
                <w:szCs w:val="16"/>
              </w:rPr>
              <w:t>is also</w:t>
            </w:r>
            <w:r w:rsidRPr="0015018E">
              <w:rPr>
                <w:rFonts w:asciiTheme="minorHAnsi" w:hAnsiTheme="minorHAnsi"/>
                <w:sz w:val="16"/>
                <w:szCs w:val="16"/>
              </w:rPr>
              <w:t xml:space="preserve"> Vice Chair of Governors for a local Primary School and Vice Chair of Home-Start Melton and Rutland. </w:t>
            </w:r>
            <w:r w:rsidR="00742B9C" w:rsidRPr="0015018E">
              <w:rPr>
                <w:rFonts w:asciiTheme="minorHAnsi" w:hAnsiTheme="minorHAnsi" w:cs="Calibri"/>
                <w:sz w:val="16"/>
                <w:szCs w:val="16"/>
                <w:lang w:val="en-US"/>
              </w:rPr>
              <w:t>She is</w:t>
            </w:r>
            <w:r w:rsidRPr="0015018E">
              <w:rPr>
                <w:rFonts w:asciiTheme="minorHAnsi" w:hAnsiTheme="minorHAnsi" w:cs="Calibri"/>
                <w:sz w:val="16"/>
                <w:szCs w:val="16"/>
                <w:lang w:val="en-US"/>
              </w:rPr>
              <w:t xml:space="preserve"> a Trustee for </w:t>
            </w:r>
            <w:proofErr w:type="spellStart"/>
            <w:r w:rsidRPr="0015018E">
              <w:rPr>
                <w:rFonts w:asciiTheme="minorHAnsi" w:hAnsiTheme="minorHAnsi" w:cs="Calibri"/>
                <w:sz w:val="16"/>
                <w:szCs w:val="16"/>
                <w:lang w:val="en-US"/>
              </w:rPr>
              <w:t>Raynes</w:t>
            </w:r>
            <w:proofErr w:type="spellEnd"/>
            <w:r w:rsidRPr="0015018E">
              <w:rPr>
                <w:rFonts w:asciiTheme="minorHAnsi" w:hAnsiTheme="minorHAnsi" w:cs="Calibri"/>
                <w:sz w:val="16"/>
                <w:szCs w:val="16"/>
                <w:lang w:val="en-US"/>
              </w:rPr>
              <w:t xml:space="preserve"> Trust, a Charitable Foundation and </w:t>
            </w:r>
            <w:proofErr w:type="gramStart"/>
            <w:r w:rsidRPr="0015018E">
              <w:rPr>
                <w:rFonts w:asciiTheme="minorHAnsi" w:hAnsiTheme="minorHAnsi" w:cs="Calibri"/>
                <w:sz w:val="16"/>
                <w:szCs w:val="16"/>
                <w:lang w:val="en-US"/>
              </w:rPr>
              <w:t>have</w:t>
            </w:r>
            <w:proofErr w:type="gramEnd"/>
            <w:r w:rsidRPr="0015018E">
              <w:rPr>
                <w:rFonts w:asciiTheme="minorHAnsi" w:hAnsiTheme="minorHAnsi" w:cs="Calibri"/>
                <w:sz w:val="16"/>
                <w:szCs w:val="16"/>
                <w:lang w:val="en-US"/>
              </w:rPr>
              <w:t xml:space="preserve"> acted as an External Assessor for both Warwick and Nottingham Trent Universities, from 2005-2011. </w:t>
            </w:r>
            <w:r w:rsidR="00742B9C" w:rsidRPr="0015018E">
              <w:rPr>
                <w:rFonts w:asciiTheme="minorHAnsi" w:hAnsiTheme="minorHAnsi"/>
                <w:sz w:val="16"/>
                <w:szCs w:val="16"/>
              </w:rPr>
              <w:t xml:space="preserve"> She </w:t>
            </w:r>
            <w:r w:rsidRPr="0015018E">
              <w:rPr>
                <w:rFonts w:asciiTheme="minorHAnsi" w:hAnsiTheme="minorHAnsi"/>
                <w:sz w:val="16"/>
                <w:szCs w:val="16"/>
              </w:rPr>
              <w:t>remain</w:t>
            </w:r>
            <w:r w:rsidR="00742B9C" w:rsidRPr="0015018E">
              <w:rPr>
                <w:rFonts w:asciiTheme="minorHAnsi" w:hAnsiTheme="minorHAnsi"/>
                <w:sz w:val="16"/>
                <w:szCs w:val="16"/>
              </w:rPr>
              <w:t>s</w:t>
            </w:r>
            <w:r w:rsidRPr="0015018E">
              <w:rPr>
                <w:rFonts w:asciiTheme="minorHAnsi" w:hAnsiTheme="minorHAnsi"/>
                <w:sz w:val="16"/>
                <w:szCs w:val="16"/>
              </w:rPr>
              <w:t xml:space="preserve"> passionately committed to education and continuous school improvement. I have 2 children and 2 grandchildren and live in Melton Mowbray.</w:t>
            </w:r>
          </w:p>
        </w:tc>
      </w:tr>
      <w:tr w:rsidR="00AE2B91" w:rsidRPr="0015018E" w14:paraId="016C6333" w14:textId="77777777" w:rsidTr="00742B9C">
        <w:trPr>
          <w:trHeight w:val="1172"/>
        </w:trPr>
        <w:tc>
          <w:tcPr>
            <w:tcW w:w="1654" w:type="dxa"/>
          </w:tcPr>
          <w:p w14:paraId="3A079226" w14:textId="77777777" w:rsidR="00AE2B91" w:rsidRPr="0015018E" w:rsidRDefault="00AE2B91" w:rsidP="00742B9C">
            <w:pPr>
              <w:keepNext/>
              <w:keepLines/>
              <w:spacing w:before="200"/>
              <w:outlineLvl w:val="5"/>
              <w:rPr>
                <w:rFonts w:asciiTheme="minorHAnsi" w:hAnsiTheme="minorHAnsi"/>
                <w:sz w:val="16"/>
                <w:szCs w:val="16"/>
              </w:rPr>
            </w:pPr>
            <w:proofErr w:type="spellStart"/>
            <w:r w:rsidRPr="0015018E">
              <w:rPr>
                <w:rFonts w:asciiTheme="minorHAnsi" w:hAnsiTheme="minorHAnsi"/>
                <w:sz w:val="16"/>
                <w:szCs w:val="16"/>
              </w:rPr>
              <w:t>Niki</w:t>
            </w:r>
            <w:proofErr w:type="spellEnd"/>
            <w:r w:rsidRPr="0015018E">
              <w:rPr>
                <w:rFonts w:asciiTheme="minorHAnsi" w:hAnsiTheme="minorHAnsi"/>
                <w:sz w:val="16"/>
                <w:szCs w:val="16"/>
              </w:rPr>
              <w:t xml:space="preserve"> Eastwood</w:t>
            </w:r>
          </w:p>
        </w:tc>
        <w:tc>
          <w:tcPr>
            <w:tcW w:w="2118" w:type="dxa"/>
          </w:tcPr>
          <w:p w14:paraId="4F7E7F3D" w14:textId="77777777"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cs="Arial"/>
                <w:sz w:val="16"/>
                <w:szCs w:val="16"/>
              </w:rPr>
              <w:t>PERSONNEL</w:t>
            </w:r>
          </w:p>
        </w:tc>
        <w:tc>
          <w:tcPr>
            <w:tcW w:w="5374" w:type="dxa"/>
          </w:tcPr>
          <w:p w14:paraId="63B31BE6" w14:textId="77777777" w:rsidR="00742B9C" w:rsidRPr="0015018E" w:rsidRDefault="00742B9C" w:rsidP="00742B9C">
            <w:pPr>
              <w:widowControl w:val="0"/>
              <w:autoSpaceDE w:val="0"/>
              <w:autoSpaceDN w:val="0"/>
              <w:adjustRightInd w:val="0"/>
              <w:rPr>
                <w:rFonts w:asciiTheme="minorHAnsi" w:hAnsiTheme="minorHAnsi" w:cs="Calibri"/>
                <w:sz w:val="16"/>
                <w:szCs w:val="16"/>
                <w:lang w:val="en-US"/>
              </w:rPr>
            </w:pPr>
          </w:p>
          <w:p w14:paraId="42E43348" w14:textId="77777777" w:rsidR="00AE2B91" w:rsidRPr="0015018E" w:rsidRDefault="00AE2B91" w:rsidP="00742B9C">
            <w:pPr>
              <w:widowControl w:val="0"/>
              <w:autoSpaceDE w:val="0"/>
              <w:autoSpaceDN w:val="0"/>
              <w:adjustRightInd w:val="0"/>
              <w:rPr>
                <w:rFonts w:asciiTheme="minorHAnsi" w:hAnsiTheme="minorHAnsi" w:cs="Calibri"/>
                <w:sz w:val="16"/>
                <w:szCs w:val="16"/>
                <w:lang w:val="en-US"/>
              </w:rPr>
            </w:pPr>
            <w:r w:rsidRPr="0015018E">
              <w:rPr>
                <w:rFonts w:asciiTheme="minorHAnsi" w:hAnsiTheme="minorHAnsi" w:cs="Calibri"/>
                <w:sz w:val="16"/>
                <w:szCs w:val="16"/>
                <w:lang w:val="en-US"/>
              </w:rPr>
              <w:t xml:space="preserve">Director of </w:t>
            </w:r>
            <w:proofErr w:type="spellStart"/>
            <w:r w:rsidRPr="0015018E">
              <w:rPr>
                <w:rFonts w:asciiTheme="minorHAnsi" w:hAnsiTheme="minorHAnsi" w:cs="Calibri"/>
                <w:sz w:val="16"/>
                <w:szCs w:val="16"/>
                <w:lang w:val="en-US"/>
              </w:rPr>
              <w:t>NGE</w:t>
            </w:r>
            <w:proofErr w:type="spellEnd"/>
            <w:r w:rsidRPr="0015018E">
              <w:rPr>
                <w:rFonts w:asciiTheme="minorHAnsi" w:hAnsiTheme="minorHAnsi" w:cs="Calibri"/>
                <w:sz w:val="16"/>
                <w:szCs w:val="16"/>
                <w:lang w:val="en-US"/>
              </w:rPr>
              <w:t xml:space="preserve"> Consulting Ltd.  More than 20 years </w:t>
            </w:r>
            <w:proofErr w:type="spellStart"/>
            <w:r w:rsidRPr="0015018E">
              <w:rPr>
                <w:rFonts w:asciiTheme="minorHAnsi" w:hAnsiTheme="minorHAnsi" w:cs="Calibri"/>
                <w:sz w:val="16"/>
                <w:szCs w:val="16"/>
                <w:lang w:val="en-US"/>
              </w:rPr>
              <w:t>HR</w:t>
            </w:r>
            <w:proofErr w:type="spellEnd"/>
            <w:r w:rsidRPr="0015018E">
              <w:rPr>
                <w:rFonts w:asciiTheme="minorHAnsi" w:hAnsiTheme="minorHAnsi" w:cs="Calibri"/>
                <w:sz w:val="16"/>
                <w:szCs w:val="16"/>
                <w:lang w:val="en-US"/>
              </w:rPr>
              <w:t xml:space="preserve"> and PM experience gained in blue chip </w:t>
            </w:r>
            <w:proofErr w:type="spellStart"/>
            <w:r w:rsidRPr="0015018E">
              <w:rPr>
                <w:rFonts w:asciiTheme="minorHAnsi" w:hAnsiTheme="minorHAnsi" w:cs="Calibri"/>
                <w:sz w:val="16"/>
                <w:szCs w:val="16"/>
                <w:lang w:val="en-US"/>
              </w:rPr>
              <w:t>organisations</w:t>
            </w:r>
            <w:proofErr w:type="spellEnd"/>
            <w:r w:rsidRPr="0015018E">
              <w:rPr>
                <w:rFonts w:asciiTheme="minorHAnsi" w:hAnsiTheme="minorHAnsi" w:cs="Calibri"/>
                <w:sz w:val="16"/>
                <w:szCs w:val="16"/>
                <w:lang w:val="en-US"/>
              </w:rPr>
              <w:t xml:space="preserve">.  In the process of going freelance, </w:t>
            </w:r>
            <w:proofErr w:type="spellStart"/>
            <w:r w:rsidRPr="0015018E">
              <w:rPr>
                <w:rFonts w:asciiTheme="minorHAnsi" w:hAnsiTheme="minorHAnsi" w:cs="Calibri"/>
                <w:sz w:val="16"/>
                <w:szCs w:val="16"/>
                <w:lang w:val="en-US"/>
              </w:rPr>
              <w:t>specialising</w:t>
            </w:r>
            <w:proofErr w:type="spellEnd"/>
            <w:r w:rsidRPr="0015018E">
              <w:rPr>
                <w:rFonts w:asciiTheme="minorHAnsi" w:hAnsiTheme="minorHAnsi" w:cs="Calibri"/>
                <w:sz w:val="16"/>
                <w:szCs w:val="16"/>
                <w:lang w:val="en-US"/>
              </w:rPr>
              <w:t xml:space="preserve"> in change management and business transformation.</w:t>
            </w:r>
          </w:p>
          <w:p w14:paraId="47902F1E" w14:textId="77777777"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cs="Calibri"/>
                <w:sz w:val="16"/>
                <w:szCs w:val="16"/>
                <w:lang w:val="en-US"/>
              </w:rPr>
              <w:t>Previously served 4 years as a parent governor. Single parent with 3 children.  Enjoy being active and outdoors: currently training for London marathon.</w:t>
            </w:r>
          </w:p>
        </w:tc>
      </w:tr>
      <w:tr w:rsidR="00AE2B91" w:rsidRPr="0015018E" w14:paraId="0569333A" w14:textId="77777777" w:rsidTr="00742B9C">
        <w:trPr>
          <w:trHeight w:val="1172"/>
        </w:trPr>
        <w:tc>
          <w:tcPr>
            <w:tcW w:w="1654" w:type="dxa"/>
          </w:tcPr>
          <w:p w14:paraId="36265213" w14:textId="77777777"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sz w:val="16"/>
                <w:szCs w:val="16"/>
              </w:rPr>
              <w:t xml:space="preserve">Sue Hickey </w:t>
            </w:r>
          </w:p>
        </w:tc>
        <w:tc>
          <w:tcPr>
            <w:tcW w:w="2118" w:type="dxa"/>
          </w:tcPr>
          <w:p w14:paraId="772785BB" w14:textId="77777777"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cs="Arial"/>
                <w:sz w:val="16"/>
                <w:szCs w:val="16"/>
              </w:rPr>
              <w:t xml:space="preserve">LEADERSHIP, STRATEGY, PEDAGOGY/EDUCATION, CURRICULUM, </w:t>
            </w:r>
          </w:p>
        </w:tc>
        <w:tc>
          <w:tcPr>
            <w:tcW w:w="5374" w:type="dxa"/>
          </w:tcPr>
          <w:p w14:paraId="424252A4" w14:textId="35E740AA" w:rsidR="00AE2B91" w:rsidRPr="0015018E" w:rsidRDefault="00742B9C" w:rsidP="00742B9C">
            <w:pPr>
              <w:keepNext/>
              <w:keepLines/>
              <w:spacing w:before="200"/>
              <w:outlineLvl w:val="5"/>
              <w:rPr>
                <w:rFonts w:asciiTheme="minorHAnsi" w:hAnsiTheme="minorHAnsi"/>
                <w:sz w:val="16"/>
                <w:szCs w:val="16"/>
              </w:rPr>
            </w:pPr>
            <w:r w:rsidRPr="0015018E">
              <w:rPr>
                <w:rFonts w:asciiTheme="minorHAnsi" w:hAnsiTheme="minorHAnsi"/>
                <w:sz w:val="16"/>
                <w:szCs w:val="16"/>
              </w:rPr>
              <w:t>P</w:t>
            </w:r>
            <w:r w:rsidR="00AE2B91" w:rsidRPr="0015018E">
              <w:rPr>
                <w:rFonts w:asciiTheme="minorHAnsi" w:hAnsiTheme="minorHAnsi"/>
                <w:sz w:val="16"/>
                <w:szCs w:val="16"/>
              </w:rPr>
              <w:t xml:space="preserve">reviously a </w:t>
            </w:r>
            <w:proofErr w:type="spellStart"/>
            <w:r w:rsidR="00AE2B91" w:rsidRPr="0015018E">
              <w:rPr>
                <w:rFonts w:asciiTheme="minorHAnsi" w:hAnsiTheme="minorHAnsi"/>
                <w:sz w:val="16"/>
                <w:szCs w:val="16"/>
              </w:rPr>
              <w:t>headteacher</w:t>
            </w:r>
            <w:proofErr w:type="spellEnd"/>
            <w:r w:rsidR="00AE2B91" w:rsidRPr="0015018E">
              <w:rPr>
                <w:rFonts w:asciiTheme="minorHAnsi" w:hAnsiTheme="minorHAnsi"/>
                <w:sz w:val="16"/>
                <w:szCs w:val="16"/>
              </w:rPr>
              <w:t xml:space="preserve"> of both small rural primaries and latterly in large city schools. After thirteen years as a </w:t>
            </w:r>
            <w:proofErr w:type="spellStart"/>
            <w:r w:rsidR="00AE2B91" w:rsidRPr="0015018E">
              <w:rPr>
                <w:rFonts w:asciiTheme="minorHAnsi" w:hAnsiTheme="minorHAnsi"/>
                <w:sz w:val="16"/>
                <w:szCs w:val="16"/>
              </w:rPr>
              <w:t>headteacher</w:t>
            </w:r>
            <w:proofErr w:type="spellEnd"/>
            <w:r w:rsidR="00AE2B91" w:rsidRPr="0015018E">
              <w:rPr>
                <w:rFonts w:asciiTheme="minorHAnsi" w:hAnsiTheme="minorHAnsi"/>
                <w:sz w:val="16"/>
                <w:szCs w:val="16"/>
              </w:rPr>
              <w:t xml:space="preserve">, </w:t>
            </w:r>
            <w:r w:rsidRPr="0015018E">
              <w:rPr>
                <w:rFonts w:asciiTheme="minorHAnsi" w:hAnsiTheme="minorHAnsi"/>
                <w:sz w:val="16"/>
                <w:szCs w:val="16"/>
              </w:rPr>
              <w:t>she</w:t>
            </w:r>
            <w:r w:rsidR="00AE2B91" w:rsidRPr="0015018E">
              <w:rPr>
                <w:rFonts w:asciiTheme="minorHAnsi" w:hAnsiTheme="minorHAnsi"/>
                <w:sz w:val="16"/>
                <w:szCs w:val="16"/>
              </w:rPr>
              <w:t xml:space="preserve"> left headship to become a School Improvement Partner. For the last seven years, </w:t>
            </w:r>
            <w:r w:rsidRPr="0015018E">
              <w:rPr>
                <w:rFonts w:asciiTheme="minorHAnsi" w:hAnsiTheme="minorHAnsi"/>
                <w:sz w:val="16"/>
                <w:szCs w:val="16"/>
              </w:rPr>
              <w:t>she</w:t>
            </w:r>
            <w:r w:rsidR="00AE2B91" w:rsidRPr="0015018E">
              <w:rPr>
                <w:rFonts w:asciiTheme="minorHAnsi" w:hAnsiTheme="minorHAnsi"/>
                <w:sz w:val="16"/>
                <w:szCs w:val="16"/>
              </w:rPr>
              <w:t xml:space="preserve"> has been an Education Adviser and has considerable experience in supporting, monitoring and challenging school performance through school improvement work with senior leadership teams.</w:t>
            </w:r>
          </w:p>
        </w:tc>
      </w:tr>
      <w:tr w:rsidR="00AE2B91" w:rsidRPr="0015018E" w14:paraId="18377D64" w14:textId="77777777" w:rsidTr="00742B9C">
        <w:trPr>
          <w:trHeight w:val="654"/>
        </w:trPr>
        <w:tc>
          <w:tcPr>
            <w:tcW w:w="1654" w:type="dxa"/>
          </w:tcPr>
          <w:p w14:paraId="2FDEDCC9" w14:textId="77777777"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sz w:val="16"/>
                <w:szCs w:val="16"/>
              </w:rPr>
              <w:t xml:space="preserve">Nick </w:t>
            </w:r>
            <w:proofErr w:type="spellStart"/>
            <w:r w:rsidRPr="0015018E">
              <w:rPr>
                <w:rFonts w:asciiTheme="minorHAnsi" w:hAnsiTheme="minorHAnsi"/>
                <w:sz w:val="16"/>
                <w:szCs w:val="16"/>
              </w:rPr>
              <w:t>Horrigan</w:t>
            </w:r>
            <w:proofErr w:type="spellEnd"/>
            <w:r w:rsidRPr="0015018E">
              <w:rPr>
                <w:rFonts w:asciiTheme="minorHAnsi" w:hAnsiTheme="minorHAnsi"/>
                <w:sz w:val="16"/>
                <w:szCs w:val="16"/>
              </w:rPr>
              <w:t>*</w:t>
            </w:r>
          </w:p>
        </w:tc>
        <w:tc>
          <w:tcPr>
            <w:tcW w:w="2118" w:type="dxa"/>
          </w:tcPr>
          <w:p w14:paraId="13C8E503" w14:textId="77777777"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cs="Arial"/>
                <w:sz w:val="16"/>
                <w:szCs w:val="16"/>
              </w:rPr>
              <w:t>BUSINESS, COMMUNICATION, IT</w:t>
            </w:r>
          </w:p>
        </w:tc>
        <w:tc>
          <w:tcPr>
            <w:tcW w:w="5374" w:type="dxa"/>
          </w:tcPr>
          <w:p w14:paraId="1D065D56" w14:textId="77777777"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cs="Calibri"/>
                <w:sz w:val="16"/>
                <w:szCs w:val="16"/>
                <w:lang w:val="en-US"/>
              </w:rPr>
              <w:t xml:space="preserve">Chair of Governors at Langham Primary School and on the strategic board of trustees of the </w:t>
            </w:r>
            <w:proofErr w:type="spellStart"/>
            <w:r w:rsidRPr="0015018E">
              <w:rPr>
                <w:rFonts w:asciiTheme="minorHAnsi" w:hAnsiTheme="minorHAnsi" w:cs="Calibri"/>
                <w:sz w:val="16"/>
                <w:szCs w:val="16"/>
                <w:lang w:val="en-US"/>
              </w:rPr>
              <w:t>RLT</w:t>
            </w:r>
            <w:proofErr w:type="spellEnd"/>
            <w:r w:rsidRPr="0015018E">
              <w:rPr>
                <w:rFonts w:asciiTheme="minorHAnsi" w:hAnsiTheme="minorHAnsi" w:cs="Calibri"/>
                <w:sz w:val="16"/>
                <w:szCs w:val="16"/>
                <w:lang w:val="en-US"/>
              </w:rPr>
              <w:t>.  Work for a local IT company-developing solutions for local and central government and the financial sector.</w:t>
            </w:r>
          </w:p>
        </w:tc>
      </w:tr>
      <w:tr w:rsidR="00AE2B91" w:rsidRPr="0015018E" w14:paraId="5D445883" w14:textId="77777777" w:rsidTr="00920A52">
        <w:trPr>
          <w:trHeight w:val="274"/>
        </w:trPr>
        <w:tc>
          <w:tcPr>
            <w:tcW w:w="1654" w:type="dxa"/>
          </w:tcPr>
          <w:p w14:paraId="23D2344E" w14:textId="77777777"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sz w:val="16"/>
                <w:szCs w:val="16"/>
              </w:rPr>
              <w:t xml:space="preserve">Julia </w:t>
            </w:r>
            <w:proofErr w:type="spellStart"/>
            <w:r w:rsidRPr="0015018E">
              <w:rPr>
                <w:rFonts w:asciiTheme="minorHAnsi" w:hAnsiTheme="minorHAnsi"/>
                <w:sz w:val="16"/>
                <w:szCs w:val="16"/>
              </w:rPr>
              <w:t>Seary</w:t>
            </w:r>
            <w:proofErr w:type="spellEnd"/>
            <w:r w:rsidRPr="0015018E">
              <w:rPr>
                <w:rFonts w:asciiTheme="minorHAnsi" w:hAnsiTheme="minorHAnsi"/>
                <w:sz w:val="16"/>
                <w:szCs w:val="16"/>
              </w:rPr>
              <w:t>*</w:t>
            </w:r>
          </w:p>
        </w:tc>
        <w:tc>
          <w:tcPr>
            <w:tcW w:w="2118" w:type="dxa"/>
          </w:tcPr>
          <w:p w14:paraId="522D590B" w14:textId="77777777"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cs="Arial"/>
                <w:sz w:val="16"/>
                <w:szCs w:val="16"/>
              </w:rPr>
              <w:t xml:space="preserve">COMPANY LAW </w:t>
            </w:r>
          </w:p>
        </w:tc>
        <w:tc>
          <w:tcPr>
            <w:tcW w:w="5374" w:type="dxa"/>
          </w:tcPr>
          <w:p w14:paraId="382A314D" w14:textId="2B2E7650" w:rsidR="00AE2B91" w:rsidRPr="0015018E" w:rsidRDefault="00AE2B91" w:rsidP="00742B9C">
            <w:pPr>
              <w:keepNext/>
              <w:keepLines/>
              <w:widowControl w:val="0"/>
              <w:autoSpaceDE w:val="0"/>
              <w:autoSpaceDN w:val="0"/>
              <w:adjustRightInd w:val="0"/>
              <w:spacing w:before="200"/>
              <w:outlineLvl w:val="5"/>
              <w:rPr>
                <w:rFonts w:asciiTheme="minorHAnsi" w:hAnsiTheme="minorHAnsi" w:cs="Calibri"/>
                <w:sz w:val="16"/>
                <w:szCs w:val="16"/>
                <w:lang w:val="en-US"/>
              </w:rPr>
            </w:pPr>
            <w:r w:rsidRPr="0015018E">
              <w:rPr>
                <w:rFonts w:asciiTheme="minorHAnsi" w:hAnsiTheme="minorHAnsi" w:cs="Calibri"/>
                <w:sz w:val="16"/>
                <w:szCs w:val="16"/>
                <w:lang w:val="en-US"/>
              </w:rPr>
              <w:t>Previous school governor/director of an Academy</w:t>
            </w:r>
            <w:r w:rsidR="00742B9C" w:rsidRPr="0015018E">
              <w:rPr>
                <w:rFonts w:asciiTheme="minorHAnsi" w:hAnsiTheme="minorHAnsi" w:cs="Calibri"/>
                <w:sz w:val="16"/>
                <w:szCs w:val="16"/>
                <w:lang w:val="en-US"/>
              </w:rPr>
              <w:t xml:space="preserve">.  </w:t>
            </w:r>
            <w:r w:rsidRPr="0015018E">
              <w:rPr>
                <w:rFonts w:asciiTheme="minorHAnsi" w:hAnsiTheme="minorHAnsi" w:cs="Calibri"/>
                <w:sz w:val="16"/>
                <w:szCs w:val="16"/>
                <w:lang w:val="en-US"/>
              </w:rPr>
              <w:t xml:space="preserve">Qualified solicitor – Company and Commercial partner at </w:t>
            </w:r>
            <w:proofErr w:type="spellStart"/>
            <w:r w:rsidRPr="0015018E">
              <w:rPr>
                <w:rFonts w:asciiTheme="minorHAnsi" w:hAnsiTheme="minorHAnsi" w:cs="Calibri"/>
                <w:sz w:val="16"/>
                <w:szCs w:val="16"/>
                <w:lang w:val="en-US"/>
              </w:rPr>
              <w:t>Roythornes</w:t>
            </w:r>
            <w:proofErr w:type="spellEnd"/>
            <w:r w:rsidRPr="0015018E">
              <w:rPr>
                <w:rFonts w:asciiTheme="minorHAnsi" w:hAnsiTheme="minorHAnsi" w:cs="Calibri"/>
                <w:sz w:val="16"/>
                <w:szCs w:val="16"/>
                <w:lang w:val="en-US"/>
              </w:rPr>
              <w:t xml:space="preserve"> solicitors</w:t>
            </w:r>
            <w:r w:rsidR="00742B9C" w:rsidRPr="0015018E">
              <w:rPr>
                <w:rFonts w:asciiTheme="minorHAnsi" w:hAnsiTheme="minorHAnsi" w:cs="Calibri"/>
                <w:sz w:val="16"/>
                <w:szCs w:val="16"/>
                <w:lang w:val="en-US"/>
              </w:rPr>
              <w:t xml:space="preserve">.  </w:t>
            </w:r>
            <w:r w:rsidRPr="0015018E">
              <w:rPr>
                <w:rFonts w:asciiTheme="minorHAnsi" w:hAnsiTheme="minorHAnsi" w:cs="Calibri"/>
                <w:sz w:val="16"/>
                <w:szCs w:val="16"/>
                <w:lang w:val="en-US"/>
              </w:rPr>
              <w:t>Local JP Magistrate for Leicestershire and Rutland</w:t>
            </w:r>
            <w:r w:rsidR="00742B9C" w:rsidRPr="0015018E">
              <w:rPr>
                <w:rFonts w:asciiTheme="minorHAnsi" w:hAnsiTheme="minorHAnsi" w:cs="Calibri"/>
                <w:sz w:val="16"/>
                <w:szCs w:val="16"/>
                <w:lang w:val="en-US"/>
              </w:rPr>
              <w:t>.</w:t>
            </w:r>
          </w:p>
          <w:p w14:paraId="45B21E61" w14:textId="3977F3C7" w:rsidR="00AE2B91" w:rsidRPr="0015018E" w:rsidRDefault="00AE2B91" w:rsidP="00742B9C">
            <w:pPr>
              <w:keepNext/>
              <w:keepLines/>
              <w:widowControl w:val="0"/>
              <w:autoSpaceDE w:val="0"/>
              <w:autoSpaceDN w:val="0"/>
              <w:adjustRightInd w:val="0"/>
              <w:spacing w:before="200"/>
              <w:outlineLvl w:val="5"/>
              <w:rPr>
                <w:rFonts w:asciiTheme="minorHAnsi" w:hAnsiTheme="minorHAnsi" w:cs="Calibri"/>
                <w:sz w:val="16"/>
                <w:szCs w:val="16"/>
                <w:lang w:val="en-US"/>
              </w:rPr>
            </w:pPr>
            <w:r w:rsidRPr="0015018E">
              <w:rPr>
                <w:rFonts w:asciiTheme="minorHAnsi" w:hAnsiTheme="minorHAnsi" w:cs="Calibri"/>
                <w:sz w:val="16"/>
                <w:szCs w:val="16"/>
                <w:lang w:val="en-US"/>
              </w:rPr>
              <w:t xml:space="preserve">Married with 4 children. Interests include running, cycling skiing and </w:t>
            </w:r>
            <w:r w:rsidR="00920A52">
              <w:rPr>
                <w:rFonts w:asciiTheme="minorHAnsi" w:hAnsiTheme="minorHAnsi" w:cs="Calibri"/>
                <w:sz w:val="16"/>
                <w:szCs w:val="16"/>
                <w:lang w:val="en-US"/>
              </w:rPr>
              <w:t>sa</w:t>
            </w:r>
            <w:r w:rsidRPr="0015018E">
              <w:rPr>
                <w:rFonts w:asciiTheme="minorHAnsi" w:hAnsiTheme="minorHAnsi" w:cs="Calibri"/>
                <w:sz w:val="16"/>
                <w:szCs w:val="16"/>
                <w:lang w:val="en-US"/>
              </w:rPr>
              <w:t>iling</w:t>
            </w:r>
            <w:r w:rsidR="00920A52">
              <w:rPr>
                <w:rFonts w:asciiTheme="minorHAnsi" w:hAnsiTheme="minorHAnsi" w:cs="Calibri"/>
                <w:sz w:val="16"/>
                <w:szCs w:val="16"/>
                <w:lang w:val="en-US"/>
              </w:rPr>
              <w:t xml:space="preserve">.  </w:t>
            </w:r>
          </w:p>
        </w:tc>
      </w:tr>
      <w:tr w:rsidR="00AE2B91" w:rsidRPr="0015018E" w14:paraId="37B47E35" w14:textId="77777777" w:rsidTr="00742B9C">
        <w:tc>
          <w:tcPr>
            <w:tcW w:w="1654" w:type="dxa"/>
          </w:tcPr>
          <w:p w14:paraId="5D20233F" w14:textId="77777777"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sz w:val="16"/>
                <w:szCs w:val="16"/>
              </w:rPr>
              <w:t>Rob Gooding</w:t>
            </w:r>
          </w:p>
        </w:tc>
        <w:tc>
          <w:tcPr>
            <w:tcW w:w="7492" w:type="dxa"/>
            <w:gridSpan w:val="2"/>
          </w:tcPr>
          <w:p w14:paraId="34F50B05" w14:textId="54602C50"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sz w:val="16"/>
                <w:szCs w:val="16"/>
              </w:rPr>
              <w:t xml:space="preserve">    EXECUTIVE HEAD TEACHER of the Rutland Learning Trust</w:t>
            </w:r>
          </w:p>
        </w:tc>
      </w:tr>
      <w:tr w:rsidR="00AE2B91" w:rsidRPr="0015018E" w14:paraId="05946D61" w14:textId="77777777" w:rsidTr="00742B9C">
        <w:tc>
          <w:tcPr>
            <w:tcW w:w="9146" w:type="dxa"/>
            <w:gridSpan w:val="3"/>
          </w:tcPr>
          <w:p w14:paraId="225A845B" w14:textId="0890CEEF" w:rsidR="00AE2B91" w:rsidRPr="0015018E" w:rsidRDefault="00AE2B91" w:rsidP="00742B9C">
            <w:pPr>
              <w:keepNext/>
              <w:keepLines/>
              <w:spacing w:before="200"/>
              <w:outlineLvl w:val="5"/>
              <w:rPr>
                <w:rFonts w:asciiTheme="minorHAnsi" w:hAnsiTheme="minorHAnsi"/>
                <w:sz w:val="16"/>
                <w:szCs w:val="16"/>
              </w:rPr>
            </w:pPr>
            <w:r w:rsidRPr="0015018E">
              <w:rPr>
                <w:rFonts w:asciiTheme="minorHAnsi" w:hAnsiTheme="minorHAnsi"/>
                <w:sz w:val="16"/>
                <w:szCs w:val="16"/>
              </w:rPr>
              <w:t>Associate Board Member</w:t>
            </w:r>
            <w:r w:rsidR="002A547A" w:rsidRPr="0015018E">
              <w:rPr>
                <w:rFonts w:asciiTheme="minorHAnsi" w:hAnsiTheme="minorHAnsi"/>
                <w:sz w:val="16"/>
                <w:szCs w:val="16"/>
              </w:rPr>
              <w:t>s</w:t>
            </w:r>
          </w:p>
        </w:tc>
      </w:tr>
    </w:tbl>
    <w:p w14:paraId="07B2C257" w14:textId="77777777" w:rsidR="002A547A" w:rsidRPr="0015018E" w:rsidRDefault="002A547A" w:rsidP="002A547A">
      <w:pPr>
        <w:pStyle w:val="Heading1"/>
        <w:rPr>
          <w:sz w:val="20"/>
          <w:szCs w:val="20"/>
        </w:rPr>
      </w:pPr>
      <w:bookmarkStart w:id="6" w:name="_Toc335812854"/>
      <w:r w:rsidRPr="0015018E">
        <w:rPr>
          <w:sz w:val="20"/>
          <w:szCs w:val="20"/>
        </w:rPr>
        <w:t>GOVERNORS – THE LOCAL GOVERNING BODY</w:t>
      </w:r>
      <w:bookmarkEnd w:id="6"/>
      <w:r w:rsidRPr="0015018E">
        <w:rPr>
          <w:sz w:val="20"/>
          <w:szCs w:val="20"/>
        </w:rPr>
        <w:t xml:space="preserve"> </w:t>
      </w:r>
    </w:p>
    <w:p w14:paraId="6FD62D7D" w14:textId="77777777" w:rsidR="002A547A" w:rsidRPr="0015018E" w:rsidRDefault="002A547A" w:rsidP="002A547A">
      <w:pPr>
        <w:rPr>
          <w:rFonts w:asciiTheme="minorHAnsi" w:hAnsiTheme="minorHAnsi"/>
          <w:sz w:val="20"/>
          <w:szCs w:val="20"/>
        </w:rPr>
      </w:pPr>
    </w:p>
    <w:p w14:paraId="069C02DC" w14:textId="77777777" w:rsidR="002A547A" w:rsidRPr="0015018E" w:rsidRDefault="002A547A" w:rsidP="002A547A">
      <w:pPr>
        <w:tabs>
          <w:tab w:val="left" w:pos="2127"/>
        </w:tabs>
        <w:rPr>
          <w:rFonts w:asciiTheme="minorHAnsi" w:hAnsiTheme="minorHAnsi"/>
          <w:sz w:val="20"/>
          <w:szCs w:val="20"/>
        </w:rPr>
      </w:pPr>
      <w:r w:rsidRPr="0015018E">
        <w:rPr>
          <w:rFonts w:asciiTheme="minorHAnsi" w:hAnsiTheme="minorHAnsi"/>
          <w:sz w:val="20"/>
          <w:szCs w:val="20"/>
        </w:rPr>
        <w:t>Individuals who sit on a Local Governing Bodies (</w:t>
      </w:r>
      <w:proofErr w:type="spellStart"/>
      <w:r w:rsidRPr="0015018E">
        <w:rPr>
          <w:rFonts w:asciiTheme="minorHAnsi" w:hAnsiTheme="minorHAnsi"/>
          <w:sz w:val="20"/>
          <w:szCs w:val="20"/>
        </w:rPr>
        <w:t>LGB</w:t>
      </w:r>
      <w:proofErr w:type="spellEnd"/>
      <w:r w:rsidRPr="0015018E">
        <w:rPr>
          <w:rFonts w:asciiTheme="minorHAnsi" w:hAnsiTheme="minorHAnsi"/>
          <w:sz w:val="20"/>
          <w:szCs w:val="20"/>
        </w:rPr>
        <w:t>) are referred to as ‘Local Governors’. This is because trustees can delegate governance functions to the local level. The continuous focus on Teaching and Learning and high standards requires local governors (particularly Chairs of Governors) to be able to interpret data and monitor performance expertly.</w:t>
      </w:r>
    </w:p>
    <w:p w14:paraId="2A265B82" w14:textId="77777777" w:rsidR="002A547A" w:rsidRPr="0015018E" w:rsidRDefault="002A547A" w:rsidP="002A547A">
      <w:pPr>
        <w:tabs>
          <w:tab w:val="left" w:pos="2127"/>
        </w:tabs>
        <w:rPr>
          <w:rFonts w:asciiTheme="minorHAnsi" w:hAnsiTheme="minorHAnsi"/>
          <w:color w:val="0070C0"/>
          <w:sz w:val="20"/>
          <w:szCs w:val="20"/>
        </w:rPr>
      </w:pPr>
    </w:p>
    <w:p w14:paraId="1C915CCD" w14:textId="77777777" w:rsidR="002A547A" w:rsidRPr="0015018E" w:rsidRDefault="002A547A" w:rsidP="002A547A">
      <w:pPr>
        <w:rPr>
          <w:rFonts w:asciiTheme="minorHAnsi" w:hAnsiTheme="minorHAnsi"/>
          <w:b/>
          <w:sz w:val="20"/>
          <w:szCs w:val="20"/>
        </w:rPr>
      </w:pPr>
      <w:r w:rsidRPr="0015018E">
        <w:rPr>
          <w:rFonts w:asciiTheme="minorHAnsi" w:hAnsiTheme="minorHAnsi"/>
          <w:b/>
          <w:sz w:val="20"/>
          <w:szCs w:val="20"/>
        </w:rPr>
        <w:t xml:space="preserve">Membership </w:t>
      </w:r>
    </w:p>
    <w:p w14:paraId="0FA1DE65" w14:textId="77777777" w:rsidR="002A547A" w:rsidRPr="0015018E" w:rsidRDefault="002A547A" w:rsidP="002A547A">
      <w:pPr>
        <w:tabs>
          <w:tab w:val="left" w:pos="2127"/>
        </w:tabs>
        <w:ind w:firstLine="97"/>
        <w:rPr>
          <w:rFonts w:asciiTheme="minorHAnsi" w:hAnsiTheme="minorHAnsi"/>
          <w:sz w:val="20"/>
          <w:szCs w:val="20"/>
        </w:rPr>
      </w:pPr>
      <w:r w:rsidRPr="0015018E">
        <w:rPr>
          <w:rFonts w:asciiTheme="minorHAnsi" w:hAnsiTheme="minorHAnsi"/>
          <w:sz w:val="20"/>
          <w:szCs w:val="20"/>
        </w:rPr>
        <w:t>-  Chair</w:t>
      </w:r>
    </w:p>
    <w:p w14:paraId="4FDD8BD4" w14:textId="77777777" w:rsidR="002A547A" w:rsidRPr="0015018E" w:rsidRDefault="002A547A" w:rsidP="002A547A">
      <w:pPr>
        <w:tabs>
          <w:tab w:val="left" w:pos="2127"/>
        </w:tabs>
        <w:ind w:firstLine="97"/>
        <w:rPr>
          <w:rFonts w:asciiTheme="minorHAnsi" w:hAnsiTheme="minorHAnsi"/>
          <w:sz w:val="20"/>
          <w:szCs w:val="20"/>
        </w:rPr>
      </w:pPr>
      <w:r w:rsidRPr="0015018E">
        <w:rPr>
          <w:rFonts w:asciiTheme="minorHAnsi" w:hAnsiTheme="minorHAnsi"/>
          <w:sz w:val="20"/>
          <w:szCs w:val="20"/>
        </w:rPr>
        <w:t>-  Vice</w:t>
      </w:r>
    </w:p>
    <w:p w14:paraId="014A1445" w14:textId="77777777" w:rsidR="002A547A" w:rsidRPr="0015018E" w:rsidRDefault="002A547A" w:rsidP="002A547A">
      <w:pPr>
        <w:tabs>
          <w:tab w:val="left" w:pos="2127"/>
        </w:tabs>
        <w:ind w:firstLine="97"/>
        <w:rPr>
          <w:rFonts w:asciiTheme="minorHAnsi" w:hAnsiTheme="minorHAnsi"/>
          <w:sz w:val="20"/>
          <w:szCs w:val="20"/>
        </w:rPr>
      </w:pPr>
      <w:r w:rsidRPr="0015018E">
        <w:rPr>
          <w:rFonts w:asciiTheme="minorHAnsi" w:hAnsiTheme="minorHAnsi"/>
          <w:sz w:val="20"/>
          <w:szCs w:val="20"/>
        </w:rPr>
        <w:t>-  Head teacher/Head of School</w:t>
      </w:r>
    </w:p>
    <w:p w14:paraId="11F83CCA" w14:textId="77777777" w:rsidR="002A547A" w:rsidRPr="0015018E" w:rsidRDefault="002A547A" w:rsidP="002A547A">
      <w:pPr>
        <w:tabs>
          <w:tab w:val="left" w:pos="2127"/>
        </w:tabs>
        <w:ind w:firstLine="97"/>
        <w:rPr>
          <w:rFonts w:asciiTheme="minorHAnsi" w:hAnsiTheme="minorHAnsi"/>
          <w:sz w:val="20"/>
          <w:szCs w:val="20"/>
        </w:rPr>
      </w:pPr>
      <w:r w:rsidRPr="0015018E">
        <w:rPr>
          <w:rFonts w:asciiTheme="minorHAnsi" w:hAnsiTheme="minorHAnsi"/>
          <w:sz w:val="20"/>
          <w:szCs w:val="20"/>
        </w:rPr>
        <w:t>-  Staff member</w:t>
      </w:r>
    </w:p>
    <w:p w14:paraId="7B40BAD1" w14:textId="77777777" w:rsidR="002A547A" w:rsidRPr="0015018E" w:rsidRDefault="002A547A" w:rsidP="002A547A">
      <w:pPr>
        <w:tabs>
          <w:tab w:val="left" w:pos="2127"/>
        </w:tabs>
        <w:ind w:firstLine="97"/>
        <w:rPr>
          <w:rFonts w:asciiTheme="minorHAnsi" w:hAnsiTheme="minorHAnsi"/>
          <w:sz w:val="20"/>
          <w:szCs w:val="20"/>
        </w:rPr>
      </w:pPr>
      <w:r w:rsidRPr="0015018E">
        <w:rPr>
          <w:rFonts w:asciiTheme="minorHAnsi" w:hAnsiTheme="minorHAnsi"/>
          <w:sz w:val="20"/>
          <w:szCs w:val="20"/>
        </w:rPr>
        <w:t>-  At least 2 parents</w:t>
      </w:r>
    </w:p>
    <w:p w14:paraId="7D4BDA6C" w14:textId="77777777" w:rsidR="002A547A" w:rsidRPr="0015018E" w:rsidRDefault="002A547A" w:rsidP="002A547A">
      <w:pPr>
        <w:tabs>
          <w:tab w:val="left" w:pos="2127"/>
        </w:tabs>
        <w:ind w:firstLine="97"/>
        <w:rPr>
          <w:rFonts w:asciiTheme="minorHAnsi" w:hAnsiTheme="minorHAnsi"/>
          <w:sz w:val="20"/>
          <w:szCs w:val="20"/>
        </w:rPr>
      </w:pPr>
      <w:r w:rsidRPr="0015018E">
        <w:rPr>
          <w:rFonts w:asciiTheme="minorHAnsi" w:hAnsiTheme="minorHAnsi"/>
          <w:sz w:val="20"/>
          <w:szCs w:val="20"/>
        </w:rPr>
        <w:t xml:space="preserve">-  At least 3 Foundation </w:t>
      </w:r>
      <w:proofErr w:type="gramStart"/>
      <w:r w:rsidRPr="0015018E">
        <w:rPr>
          <w:rFonts w:asciiTheme="minorHAnsi" w:hAnsiTheme="minorHAnsi"/>
          <w:sz w:val="20"/>
          <w:szCs w:val="20"/>
        </w:rPr>
        <w:t xml:space="preserve">Governors  </w:t>
      </w:r>
      <w:proofErr w:type="gramEnd"/>
      <w:r w:rsidRPr="0015018E">
        <w:rPr>
          <w:rFonts w:asciiTheme="minorHAnsi" w:hAnsiTheme="minorHAnsi"/>
          <w:sz w:val="20"/>
          <w:szCs w:val="20"/>
        </w:rPr>
        <w:br/>
        <w:t>(St Nicholas must maintain a Foundation Governor majority overall)</w:t>
      </w:r>
    </w:p>
    <w:p w14:paraId="62075872" w14:textId="77777777" w:rsidR="002A547A" w:rsidRPr="0015018E" w:rsidRDefault="002A547A" w:rsidP="002A547A">
      <w:pPr>
        <w:ind w:right="-64"/>
        <w:rPr>
          <w:rFonts w:asciiTheme="minorHAnsi" w:hAnsiTheme="minorHAnsi" w:cs="Arial"/>
          <w:sz w:val="20"/>
          <w:szCs w:val="20"/>
        </w:rPr>
      </w:pPr>
    </w:p>
    <w:p w14:paraId="4ED8E6F4" w14:textId="77777777" w:rsidR="002A547A" w:rsidRPr="0015018E" w:rsidRDefault="002A547A" w:rsidP="002A547A">
      <w:pPr>
        <w:pStyle w:val="Default"/>
        <w:rPr>
          <w:rFonts w:asciiTheme="minorHAnsi" w:hAnsiTheme="minorHAnsi" w:cs="Calibri"/>
          <w:sz w:val="20"/>
          <w:szCs w:val="20"/>
        </w:rPr>
      </w:pPr>
      <w:r w:rsidRPr="0015018E">
        <w:rPr>
          <w:rFonts w:asciiTheme="minorHAnsi" w:hAnsiTheme="minorHAnsi" w:cs="Calibri"/>
          <w:b/>
          <w:sz w:val="20"/>
          <w:szCs w:val="20"/>
        </w:rPr>
        <w:t>Secretary/Clerk:</w:t>
      </w:r>
      <w:r w:rsidRPr="0015018E">
        <w:rPr>
          <w:rFonts w:asciiTheme="minorHAnsi" w:hAnsiTheme="minorHAnsi" w:cs="Calibri"/>
          <w:sz w:val="20"/>
          <w:szCs w:val="20"/>
        </w:rPr>
        <w:t xml:space="preserve">  Nicola </w:t>
      </w:r>
      <w:proofErr w:type="spellStart"/>
      <w:r w:rsidRPr="0015018E">
        <w:rPr>
          <w:rFonts w:asciiTheme="minorHAnsi" w:hAnsiTheme="minorHAnsi" w:cs="Calibri"/>
          <w:sz w:val="20"/>
          <w:szCs w:val="20"/>
        </w:rPr>
        <w:t>Tyers</w:t>
      </w:r>
      <w:proofErr w:type="spellEnd"/>
    </w:p>
    <w:p w14:paraId="7220FACD" w14:textId="77777777" w:rsidR="002A547A" w:rsidRPr="0015018E" w:rsidRDefault="002A547A" w:rsidP="002A547A">
      <w:pPr>
        <w:pStyle w:val="Default"/>
        <w:rPr>
          <w:rFonts w:asciiTheme="minorHAnsi" w:hAnsiTheme="minorHAnsi" w:cs="Calibri"/>
          <w:sz w:val="20"/>
          <w:szCs w:val="20"/>
        </w:rPr>
      </w:pPr>
    </w:p>
    <w:p w14:paraId="76427458" w14:textId="0403C30B" w:rsidR="002A547A" w:rsidRPr="0015018E" w:rsidRDefault="002A547A" w:rsidP="002A547A">
      <w:pPr>
        <w:pStyle w:val="Default"/>
        <w:rPr>
          <w:rFonts w:asciiTheme="minorHAnsi" w:hAnsiTheme="minorHAnsi" w:cs="Calibri"/>
          <w:sz w:val="20"/>
          <w:szCs w:val="20"/>
        </w:rPr>
      </w:pPr>
      <w:r w:rsidRPr="0015018E">
        <w:rPr>
          <w:rFonts w:asciiTheme="minorHAnsi" w:hAnsiTheme="minorHAnsi" w:cs="Calibri"/>
          <w:b/>
          <w:sz w:val="20"/>
          <w:szCs w:val="20"/>
        </w:rPr>
        <w:t>Senior Management:</w:t>
      </w:r>
      <w:r w:rsidRPr="0015018E">
        <w:rPr>
          <w:rFonts w:asciiTheme="minorHAnsi" w:hAnsiTheme="minorHAnsi" w:cs="Calibri"/>
          <w:sz w:val="20"/>
          <w:szCs w:val="20"/>
        </w:rPr>
        <w:t xml:space="preserve"> </w:t>
      </w:r>
      <w:r w:rsidRPr="0015018E">
        <w:rPr>
          <w:rFonts w:asciiTheme="minorHAnsi" w:hAnsiTheme="minorHAnsi" w:cs="Calibri"/>
          <w:sz w:val="20"/>
          <w:szCs w:val="20"/>
        </w:rPr>
        <w:br/>
        <w:t xml:space="preserve">Rob Gooding </w:t>
      </w:r>
      <w:proofErr w:type="spellStart"/>
      <w:r w:rsidRPr="0015018E">
        <w:rPr>
          <w:rFonts w:asciiTheme="minorHAnsi" w:hAnsiTheme="minorHAnsi" w:cs="Calibri"/>
          <w:sz w:val="20"/>
          <w:szCs w:val="20"/>
        </w:rPr>
        <w:t>CEO</w:t>
      </w:r>
      <w:proofErr w:type="spellEnd"/>
      <w:r w:rsidRPr="0015018E">
        <w:rPr>
          <w:rFonts w:asciiTheme="minorHAnsi" w:hAnsiTheme="minorHAnsi" w:cs="Calibri"/>
          <w:sz w:val="20"/>
          <w:szCs w:val="20"/>
        </w:rPr>
        <w:t xml:space="preserve"> Executive </w:t>
      </w:r>
      <w:proofErr w:type="spellStart"/>
      <w:r w:rsidRPr="0015018E">
        <w:rPr>
          <w:rFonts w:asciiTheme="minorHAnsi" w:hAnsiTheme="minorHAnsi" w:cs="Calibri"/>
          <w:sz w:val="20"/>
          <w:szCs w:val="20"/>
        </w:rPr>
        <w:t>Headteacher</w:t>
      </w:r>
      <w:proofErr w:type="spellEnd"/>
      <w:r w:rsidRPr="0015018E">
        <w:rPr>
          <w:rFonts w:asciiTheme="minorHAnsi" w:hAnsiTheme="minorHAnsi" w:cs="Calibri"/>
          <w:sz w:val="20"/>
          <w:szCs w:val="20"/>
        </w:rPr>
        <w:t xml:space="preserve"> </w:t>
      </w:r>
      <w:r w:rsidRPr="0015018E">
        <w:rPr>
          <w:rFonts w:asciiTheme="minorHAnsi" w:hAnsiTheme="minorHAnsi" w:cs="Calibri"/>
          <w:sz w:val="20"/>
          <w:szCs w:val="20"/>
        </w:rPr>
        <w:br/>
        <w:t xml:space="preserve">Megan Lucas – </w:t>
      </w:r>
      <w:proofErr w:type="spellStart"/>
      <w:r w:rsidRPr="0015018E">
        <w:rPr>
          <w:rFonts w:asciiTheme="minorHAnsi" w:hAnsiTheme="minorHAnsi" w:cs="Calibri"/>
          <w:sz w:val="20"/>
          <w:szCs w:val="20"/>
        </w:rPr>
        <w:t>Headteacher</w:t>
      </w:r>
      <w:proofErr w:type="spellEnd"/>
      <w:r w:rsidRPr="0015018E">
        <w:rPr>
          <w:rFonts w:asciiTheme="minorHAnsi" w:hAnsiTheme="minorHAnsi" w:cs="Calibri"/>
          <w:sz w:val="20"/>
          <w:szCs w:val="20"/>
        </w:rPr>
        <w:t xml:space="preserve"> Whissendine CE Primary School </w:t>
      </w:r>
      <w:r w:rsidRPr="0015018E">
        <w:rPr>
          <w:rFonts w:asciiTheme="minorHAnsi" w:hAnsiTheme="minorHAnsi" w:cs="Calibri"/>
          <w:sz w:val="20"/>
          <w:szCs w:val="20"/>
        </w:rPr>
        <w:br/>
        <w:t xml:space="preserve">Sarah Lyons – </w:t>
      </w:r>
      <w:proofErr w:type="spellStart"/>
      <w:r w:rsidRPr="0015018E">
        <w:rPr>
          <w:rFonts w:asciiTheme="minorHAnsi" w:hAnsiTheme="minorHAnsi" w:cs="Calibri"/>
          <w:sz w:val="20"/>
          <w:szCs w:val="20"/>
        </w:rPr>
        <w:t>Headteacher</w:t>
      </w:r>
      <w:proofErr w:type="spellEnd"/>
      <w:r w:rsidRPr="0015018E">
        <w:rPr>
          <w:rFonts w:asciiTheme="minorHAnsi" w:hAnsiTheme="minorHAnsi" w:cs="Calibri"/>
          <w:sz w:val="20"/>
          <w:szCs w:val="20"/>
        </w:rPr>
        <w:t xml:space="preserve"> St Nicholas CE Primary School</w:t>
      </w:r>
      <w:r w:rsidRPr="0015018E">
        <w:rPr>
          <w:rFonts w:asciiTheme="minorHAnsi" w:hAnsiTheme="minorHAnsi" w:cs="Calibri"/>
          <w:sz w:val="20"/>
          <w:szCs w:val="20"/>
        </w:rPr>
        <w:br/>
        <w:t xml:space="preserve">Glenn Fraser – </w:t>
      </w:r>
      <w:proofErr w:type="spellStart"/>
      <w:r w:rsidRPr="0015018E">
        <w:rPr>
          <w:rFonts w:asciiTheme="minorHAnsi" w:hAnsiTheme="minorHAnsi" w:cs="Calibri"/>
          <w:sz w:val="20"/>
          <w:szCs w:val="20"/>
        </w:rPr>
        <w:t>Headteacher</w:t>
      </w:r>
      <w:proofErr w:type="spellEnd"/>
      <w:r w:rsidRPr="0015018E">
        <w:rPr>
          <w:rFonts w:asciiTheme="minorHAnsi" w:hAnsiTheme="minorHAnsi" w:cs="Calibri"/>
          <w:sz w:val="20"/>
          <w:szCs w:val="20"/>
        </w:rPr>
        <w:t xml:space="preserve"> </w:t>
      </w:r>
      <w:proofErr w:type="spellStart"/>
      <w:r w:rsidRPr="0015018E">
        <w:rPr>
          <w:rFonts w:asciiTheme="minorHAnsi" w:hAnsiTheme="minorHAnsi" w:cs="Calibri"/>
          <w:sz w:val="20"/>
          <w:szCs w:val="20"/>
        </w:rPr>
        <w:t>Ketton</w:t>
      </w:r>
      <w:proofErr w:type="spellEnd"/>
      <w:r w:rsidRPr="0015018E">
        <w:rPr>
          <w:rFonts w:asciiTheme="minorHAnsi" w:hAnsiTheme="minorHAnsi" w:cs="Calibri"/>
          <w:sz w:val="20"/>
          <w:szCs w:val="20"/>
        </w:rPr>
        <w:t xml:space="preserve"> CE Primary School</w:t>
      </w:r>
    </w:p>
    <w:p w14:paraId="6A5F8D14" w14:textId="316C264F" w:rsidR="002A547A" w:rsidRPr="0015018E" w:rsidRDefault="002A547A" w:rsidP="007D2926">
      <w:pPr>
        <w:pStyle w:val="Default"/>
        <w:rPr>
          <w:rFonts w:asciiTheme="minorHAnsi" w:hAnsiTheme="minorHAnsi" w:cs="Calibri"/>
          <w:sz w:val="20"/>
          <w:szCs w:val="20"/>
        </w:rPr>
      </w:pPr>
    </w:p>
    <w:p w14:paraId="6EB41673" w14:textId="77777777" w:rsidR="002A547A" w:rsidRPr="0015018E" w:rsidRDefault="002A547A" w:rsidP="002A547A">
      <w:pPr>
        <w:ind w:right="-64"/>
        <w:rPr>
          <w:rFonts w:asciiTheme="minorHAnsi" w:hAnsiTheme="minorHAnsi" w:cs="Arial"/>
          <w:sz w:val="20"/>
          <w:szCs w:val="20"/>
        </w:rPr>
      </w:pPr>
    </w:p>
    <w:p w14:paraId="0DCE1FFC" w14:textId="77777777" w:rsidR="002A547A" w:rsidRPr="0015018E" w:rsidRDefault="002A547A" w:rsidP="002A547A">
      <w:pPr>
        <w:ind w:right="-64"/>
        <w:jc w:val="both"/>
        <w:rPr>
          <w:rFonts w:asciiTheme="minorHAnsi" w:hAnsiTheme="minorHAnsi" w:cs="Arial"/>
          <w:b/>
          <w:bCs/>
          <w:sz w:val="20"/>
          <w:szCs w:val="20"/>
        </w:rPr>
      </w:pPr>
      <w:r w:rsidRPr="0015018E">
        <w:rPr>
          <w:rFonts w:asciiTheme="minorHAnsi" w:hAnsiTheme="minorHAnsi" w:cs="Arial"/>
          <w:b/>
          <w:bCs/>
          <w:sz w:val="20"/>
          <w:szCs w:val="20"/>
        </w:rPr>
        <w:t xml:space="preserve">Policies and procedures adopted for the induction and training of Trustees and Governors. </w:t>
      </w:r>
    </w:p>
    <w:p w14:paraId="37ADB0BB" w14:textId="77777777" w:rsidR="002A547A" w:rsidRPr="0015018E" w:rsidRDefault="002A547A" w:rsidP="002A547A">
      <w:pPr>
        <w:ind w:right="-64"/>
        <w:jc w:val="both"/>
        <w:rPr>
          <w:rFonts w:asciiTheme="minorHAnsi" w:hAnsiTheme="minorHAnsi" w:cs="Arial"/>
          <w:b/>
          <w:bCs/>
          <w:sz w:val="20"/>
          <w:szCs w:val="20"/>
        </w:rPr>
      </w:pPr>
    </w:p>
    <w:p w14:paraId="1D61D9E4" w14:textId="77777777" w:rsidR="002A547A" w:rsidRPr="0015018E" w:rsidRDefault="002A547A" w:rsidP="002A547A">
      <w:pPr>
        <w:rPr>
          <w:rFonts w:asciiTheme="minorHAnsi" w:hAnsiTheme="minorHAnsi" w:cs="Arial"/>
          <w:b/>
          <w:sz w:val="20"/>
          <w:szCs w:val="20"/>
        </w:rPr>
      </w:pPr>
      <w:r w:rsidRPr="0015018E">
        <w:rPr>
          <w:rFonts w:asciiTheme="minorHAnsi" w:hAnsiTheme="minorHAnsi" w:cs="Arial"/>
          <w:b/>
          <w:sz w:val="20"/>
          <w:szCs w:val="20"/>
        </w:rPr>
        <w:t>Governor and Trustee training</w:t>
      </w:r>
    </w:p>
    <w:p w14:paraId="4DF0BF24" w14:textId="77777777" w:rsidR="002A547A" w:rsidRPr="0015018E" w:rsidRDefault="002A547A" w:rsidP="002A547A">
      <w:pPr>
        <w:rPr>
          <w:rFonts w:asciiTheme="minorHAnsi" w:hAnsiTheme="minorHAnsi" w:cs="Arial"/>
          <w:sz w:val="20"/>
          <w:szCs w:val="20"/>
        </w:rPr>
      </w:pPr>
      <w:r w:rsidRPr="0015018E">
        <w:rPr>
          <w:rFonts w:asciiTheme="minorHAnsi" w:hAnsiTheme="minorHAnsi" w:cs="Arial"/>
          <w:sz w:val="20"/>
          <w:szCs w:val="20"/>
        </w:rPr>
        <w:t>As a Trust we subscribe to Leicestershire Governor Development Service and the Peterborough Diocesan Support Service for the provision of governor training programmes.</w:t>
      </w:r>
    </w:p>
    <w:p w14:paraId="27E1B493" w14:textId="77777777" w:rsidR="002A547A" w:rsidRPr="0015018E" w:rsidRDefault="002A547A" w:rsidP="002A547A">
      <w:pPr>
        <w:rPr>
          <w:rFonts w:asciiTheme="minorHAnsi" w:hAnsiTheme="minorHAnsi" w:cs="Arial"/>
          <w:sz w:val="20"/>
          <w:szCs w:val="20"/>
        </w:rPr>
      </w:pPr>
    </w:p>
    <w:p w14:paraId="18D945D8" w14:textId="77777777" w:rsidR="002A547A" w:rsidRPr="0015018E" w:rsidRDefault="002A547A" w:rsidP="002A547A">
      <w:pPr>
        <w:rPr>
          <w:rFonts w:asciiTheme="minorHAnsi" w:hAnsiTheme="minorHAnsi" w:cs="Arial"/>
          <w:sz w:val="20"/>
          <w:szCs w:val="20"/>
        </w:rPr>
      </w:pPr>
      <w:r w:rsidRPr="0015018E">
        <w:rPr>
          <w:rFonts w:asciiTheme="minorHAnsi" w:hAnsiTheme="minorHAnsi" w:cs="Arial"/>
          <w:sz w:val="20"/>
          <w:szCs w:val="20"/>
        </w:rPr>
        <w:t>Whilst appreciating that the role of governors and trustees is voluntary and requires a time commitment, equally the Trust recognises that good school governance is rooted in individuals who come together with a range of experience. As part of our governance structure we will require an annual skills audit and details of training that governors have attended to ensure that the skill mix is suitable for their important role in governing our schools.</w:t>
      </w:r>
    </w:p>
    <w:p w14:paraId="62592C29" w14:textId="77777777" w:rsidR="002A547A" w:rsidRPr="0015018E" w:rsidRDefault="002A547A" w:rsidP="002A547A">
      <w:pPr>
        <w:rPr>
          <w:rFonts w:asciiTheme="minorHAnsi" w:hAnsiTheme="minorHAnsi" w:cs="Arial"/>
          <w:sz w:val="20"/>
          <w:szCs w:val="20"/>
        </w:rPr>
      </w:pPr>
    </w:p>
    <w:p w14:paraId="11FFFFAF" w14:textId="77777777" w:rsidR="002A547A" w:rsidRPr="0015018E" w:rsidRDefault="002A547A" w:rsidP="002A547A">
      <w:pPr>
        <w:rPr>
          <w:rFonts w:asciiTheme="minorHAnsi" w:hAnsiTheme="minorHAnsi" w:cs="Arial"/>
          <w:sz w:val="20"/>
          <w:szCs w:val="20"/>
        </w:rPr>
      </w:pPr>
      <w:r w:rsidRPr="0015018E">
        <w:rPr>
          <w:rFonts w:asciiTheme="minorHAnsi" w:hAnsiTheme="minorHAnsi" w:cs="Arial"/>
          <w:sz w:val="20"/>
          <w:szCs w:val="20"/>
        </w:rPr>
        <w:t>Key areas of training are</w:t>
      </w:r>
      <w:proofErr w:type="gramStart"/>
      <w:r w:rsidRPr="0015018E">
        <w:rPr>
          <w:rFonts w:asciiTheme="minorHAnsi" w:hAnsiTheme="minorHAnsi" w:cs="Arial"/>
          <w:sz w:val="20"/>
          <w:szCs w:val="20"/>
        </w:rPr>
        <w:t>:-</w:t>
      </w:r>
      <w:proofErr w:type="gramEnd"/>
    </w:p>
    <w:p w14:paraId="2500876F" w14:textId="77777777" w:rsidR="002A547A" w:rsidRPr="0015018E" w:rsidRDefault="002A547A" w:rsidP="007D2926">
      <w:pPr>
        <w:pStyle w:val="ListParagraph"/>
        <w:numPr>
          <w:ilvl w:val="0"/>
          <w:numId w:val="50"/>
        </w:numPr>
        <w:rPr>
          <w:rFonts w:asciiTheme="minorHAnsi" w:hAnsiTheme="minorHAnsi" w:cs="Arial"/>
          <w:sz w:val="20"/>
          <w:szCs w:val="20"/>
        </w:rPr>
      </w:pPr>
      <w:r w:rsidRPr="0015018E">
        <w:rPr>
          <w:rFonts w:asciiTheme="minorHAnsi" w:hAnsiTheme="minorHAnsi" w:cs="Arial"/>
          <w:sz w:val="20"/>
          <w:szCs w:val="20"/>
        </w:rPr>
        <w:t>What is good governance – roles and responsibilities?</w:t>
      </w:r>
    </w:p>
    <w:p w14:paraId="20588345" w14:textId="77777777" w:rsidR="002A547A" w:rsidRPr="0015018E" w:rsidRDefault="002A547A" w:rsidP="007D2926">
      <w:pPr>
        <w:pStyle w:val="ListParagraph"/>
        <w:numPr>
          <w:ilvl w:val="0"/>
          <w:numId w:val="50"/>
        </w:numPr>
        <w:rPr>
          <w:rFonts w:asciiTheme="minorHAnsi" w:hAnsiTheme="minorHAnsi" w:cs="Arial"/>
          <w:sz w:val="20"/>
          <w:szCs w:val="20"/>
        </w:rPr>
      </w:pPr>
      <w:r w:rsidRPr="0015018E">
        <w:rPr>
          <w:rFonts w:asciiTheme="minorHAnsi" w:hAnsiTheme="minorHAnsi" w:cs="Arial"/>
          <w:sz w:val="20"/>
          <w:szCs w:val="20"/>
        </w:rPr>
        <w:t>Safe recruitment for schools</w:t>
      </w:r>
    </w:p>
    <w:p w14:paraId="7EB0AEA7" w14:textId="77777777" w:rsidR="002A547A" w:rsidRPr="0015018E" w:rsidRDefault="002A547A" w:rsidP="007D2926">
      <w:pPr>
        <w:pStyle w:val="ListParagraph"/>
        <w:numPr>
          <w:ilvl w:val="0"/>
          <w:numId w:val="50"/>
        </w:numPr>
        <w:rPr>
          <w:rFonts w:asciiTheme="minorHAnsi" w:hAnsiTheme="minorHAnsi" w:cs="Arial"/>
          <w:sz w:val="20"/>
          <w:szCs w:val="20"/>
        </w:rPr>
      </w:pPr>
      <w:r w:rsidRPr="0015018E">
        <w:rPr>
          <w:rFonts w:asciiTheme="minorHAnsi" w:hAnsiTheme="minorHAnsi" w:cs="Arial"/>
          <w:sz w:val="20"/>
          <w:szCs w:val="20"/>
        </w:rPr>
        <w:t>Data – Raise online and the Data Dashboard</w:t>
      </w:r>
    </w:p>
    <w:p w14:paraId="5B292C89" w14:textId="77777777" w:rsidR="002A547A" w:rsidRPr="0015018E" w:rsidRDefault="002A547A" w:rsidP="007D2926">
      <w:pPr>
        <w:pStyle w:val="ListParagraph"/>
        <w:numPr>
          <w:ilvl w:val="0"/>
          <w:numId w:val="50"/>
        </w:numPr>
        <w:rPr>
          <w:rFonts w:asciiTheme="minorHAnsi" w:hAnsiTheme="minorHAnsi" w:cs="Arial"/>
          <w:sz w:val="20"/>
          <w:szCs w:val="20"/>
        </w:rPr>
      </w:pPr>
      <w:r w:rsidRPr="0015018E">
        <w:rPr>
          <w:rFonts w:asciiTheme="minorHAnsi" w:hAnsiTheme="minorHAnsi" w:cs="Arial"/>
          <w:sz w:val="20"/>
          <w:szCs w:val="20"/>
        </w:rPr>
        <w:t>Strategic Planning</w:t>
      </w:r>
    </w:p>
    <w:p w14:paraId="559E64F3" w14:textId="77777777" w:rsidR="002A547A" w:rsidRPr="0015018E" w:rsidRDefault="002A547A" w:rsidP="007D2926">
      <w:pPr>
        <w:pStyle w:val="ListParagraph"/>
        <w:numPr>
          <w:ilvl w:val="0"/>
          <w:numId w:val="50"/>
        </w:numPr>
        <w:rPr>
          <w:rFonts w:asciiTheme="minorHAnsi" w:hAnsiTheme="minorHAnsi" w:cs="Arial"/>
          <w:sz w:val="20"/>
          <w:szCs w:val="20"/>
        </w:rPr>
      </w:pPr>
      <w:r w:rsidRPr="0015018E">
        <w:rPr>
          <w:rFonts w:asciiTheme="minorHAnsi" w:hAnsiTheme="minorHAnsi" w:cs="Arial"/>
          <w:sz w:val="20"/>
          <w:szCs w:val="20"/>
        </w:rPr>
        <w:t>Self Evaluation</w:t>
      </w:r>
    </w:p>
    <w:p w14:paraId="3893AEAC" w14:textId="77777777" w:rsidR="002A547A" w:rsidRPr="0015018E" w:rsidRDefault="002A547A" w:rsidP="007D2926">
      <w:pPr>
        <w:pStyle w:val="ListParagraph"/>
        <w:numPr>
          <w:ilvl w:val="0"/>
          <w:numId w:val="50"/>
        </w:numPr>
        <w:rPr>
          <w:rFonts w:asciiTheme="minorHAnsi" w:hAnsiTheme="minorHAnsi" w:cs="Arial"/>
          <w:sz w:val="20"/>
          <w:szCs w:val="20"/>
        </w:rPr>
      </w:pPr>
      <w:r w:rsidRPr="0015018E">
        <w:rPr>
          <w:rFonts w:asciiTheme="minorHAnsi" w:hAnsiTheme="minorHAnsi" w:cs="Arial"/>
          <w:sz w:val="20"/>
          <w:szCs w:val="20"/>
        </w:rPr>
        <w:t>Admissions</w:t>
      </w:r>
    </w:p>
    <w:p w14:paraId="14A0C1A5" w14:textId="77777777" w:rsidR="002A547A" w:rsidRPr="0015018E" w:rsidRDefault="002A547A" w:rsidP="007D2926">
      <w:pPr>
        <w:pStyle w:val="ListParagraph"/>
        <w:numPr>
          <w:ilvl w:val="0"/>
          <w:numId w:val="50"/>
        </w:numPr>
        <w:ind w:right="-64"/>
        <w:jc w:val="both"/>
        <w:rPr>
          <w:rFonts w:asciiTheme="minorHAnsi" w:hAnsiTheme="minorHAnsi" w:cs="Arial"/>
          <w:sz w:val="20"/>
          <w:szCs w:val="20"/>
        </w:rPr>
      </w:pPr>
      <w:r w:rsidRPr="0015018E">
        <w:rPr>
          <w:rFonts w:asciiTheme="minorHAnsi" w:hAnsiTheme="minorHAnsi" w:cs="Arial"/>
          <w:sz w:val="20"/>
          <w:szCs w:val="20"/>
        </w:rPr>
        <w:t>School finance</w:t>
      </w:r>
    </w:p>
    <w:p w14:paraId="7631A384" w14:textId="77777777" w:rsidR="002A547A" w:rsidRPr="0015018E" w:rsidRDefault="002A547A" w:rsidP="002A547A">
      <w:pPr>
        <w:ind w:right="-64"/>
        <w:jc w:val="both"/>
        <w:rPr>
          <w:rFonts w:asciiTheme="minorHAnsi" w:hAnsiTheme="minorHAnsi" w:cs="Arial"/>
          <w:b/>
          <w:bCs/>
          <w:sz w:val="20"/>
          <w:szCs w:val="20"/>
        </w:rPr>
      </w:pPr>
    </w:p>
    <w:p w14:paraId="53F6C31B" w14:textId="1DC72942" w:rsidR="001E2EA4" w:rsidRPr="00920A52" w:rsidRDefault="002A547A" w:rsidP="00920A52">
      <w:pPr>
        <w:ind w:right="-64"/>
        <w:rPr>
          <w:rFonts w:asciiTheme="minorHAnsi" w:hAnsiTheme="minorHAnsi"/>
          <w:sz w:val="20"/>
          <w:szCs w:val="20"/>
        </w:rPr>
      </w:pPr>
      <w:r w:rsidRPr="0015018E">
        <w:rPr>
          <w:rFonts w:asciiTheme="minorHAnsi" w:hAnsiTheme="minorHAnsi" w:cs="Arial"/>
          <w:sz w:val="20"/>
          <w:szCs w:val="20"/>
        </w:rPr>
        <w:t xml:space="preserve">The training and induction provided for new Trustees will depend on their existing experience. Where necessary induction will provide specific training on roles and responsibilities of Trustees, church governance, charity and educational legal and financial matters. A skills audit is completed to inform appropriate training requirements. All new Trustees will be given a tour of our schools and provided with access to copies of policies, procedures, minutes, accounts, budgets, plans and other strategic documents that they will need to undertake their role as Trustees. A full induction meeting with the </w:t>
      </w:r>
      <w:proofErr w:type="spellStart"/>
      <w:r w:rsidRPr="0015018E">
        <w:rPr>
          <w:rFonts w:asciiTheme="minorHAnsi" w:hAnsiTheme="minorHAnsi" w:cs="Arial"/>
          <w:sz w:val="20"/>
          <w:szCs w:val="20"/>
        </w:rPr>
        <w:t>CEO</w:t>
      </w:r>
      <w:proofErr w:type="spellEnd"/>
      <w:r w:rsidRPr="0015018E">
        <w:rPr>
          <w:rFonts w:asciiTheme="minorHAnsi" w:hAnsiTheme="minorHAnsi" w:cs="Arial"/>
          <w:sz w:val="20"/>
          <w:szCs w:val="20"/>
        </w:rPr>
        <w:t xml:space="preserve"> - Executive Head-teacher and Chair of Trustees is undertaken within the first six weeks of appointment – this includes discussing the terms of reference and scheme of delegation. Induction is then carried out informally and </w:t>
      </w:r>
      <w:r w:rsidR="00920A52">
        <w:rPr>
          <w:rFonts w:asciiTheme="minorHAnsi" w:hAnsiTheme="minorHAnsi" w:cs="Arial"/>
          <w:sz w:val="20"/>
          <w:szCs w:val="20"/>
        </w:rPr>
        <w:t xml:space="preserve">is bespoke to the individual. </w:t>
      </w:r>
      <w:r w:rsidR="00920A52">
        <w:rPr>
          <w:rFonts w:asciiTheme="minorHAnsi" w:hAnsiTheme="minorHAnsi" w:cs="Arial"/>
          <w:sz w:val="20"/>
          <w:szCs w:val="20"/>
        </w:rPr>
        <w:br/>
      </w:r>
    </w:p>
    <w:p w14:paraId="57908300" w14:textId="7C02B758" w:rsidR="001E2EA4" w:rsidRPr="0015018E" w:rsidRDefault="00A75004" w:rsidP="00A75004">
      <w:pPr>
        <w:rPr>
          <w:rFonts w:asciiTheme="minorHAnsi" w:hAnsiTheme="minorHAnsi" w:cs="Arial"/>
          <w:sz w:val="20"/>
          <w:szCs w:val="20"/>
        </w:rPr>
      </w:pPr>
      <w:r w:rsidRPr="0015018E">
        <w:rPr>
          <w:rFonts w:asciiTheme="minorHAnsi" w:hAnsiTheme="minorHAnsi" w:cs="Arial"/>
          <w:sz w:val="20"/>
          <w:szCs w:val="20"/>
        </w:rPr>
        <w:t>There are nominated Governors for each of these key are</w:t>
      </w:r>
      <w:r w:rsidR="007D2926" w:rsidRPr="0015018E">
        <w:rPr>
          <w:rFonts w:asciiTheme="minorHAnsi" w:hAnsiTheme="minorHAnsi" w:cs="Arial"/>
          <w:sz w:val="20"/>
          <w:szCs w:val="20"/>
        </w:rPr>
        <w:t>as of responsibility:</w:t>
      </w:r>
    </w:p>
    <w:p w14:paraId="42690CEB" w14:textId="77777777" w:rsidR="003F7284" w:rsidRPr="0015018E" w:rsidRDefault="003F7284" w:rsidP="00A75004">
      <w:pPr>
        <w:rPr>
          <w:rFonts w:asciiTheme="minorHAnsi" w:hAnsiTheme="minorHAnsi" w:cs="Arial"/>
          <w:sz w:val="22"/>
          <w:szCs w:val="22"/>
        </w:rPr>
      </w:pPr>
    </w:p>
    <w:tbl>
      <w:tblPr>
        <w:tblStyle w:val="TableGrid"/>
        <w:tblW w:w="9322" w:type="dxa"/>
        <w:tblLook w:val="04A0" w:firstRow="1" w:lastRow="0" w:firstColumn="1" w:lastColumn="0" w:noHBand="0" w:noVBand="1"/>
      </w:tblPr>
      <w:tblGrid>
        <w:gridCol w:w="4284"/>
        <w:gridCol w:w="5038"/>
      </w:tblGrid>
      <w:tr w:rsidR="003F7284" w:rsidRPr="00920A52" w14:paraId="01955D85" w14:textId="77777777" w:rsidTr="00920A52">
        <w:tc>
          <w:tcPr>
            <w:tcW w:w="4284" w:type="dxa"/>
          </w:tcPr>
          <w:p w14:paraId="53216006" w14:textId="77777777" w:rsidR="003F7284" w:rsidRPr="00920A52" w:rsidRDefault="008F5B5C" w:rsidP="008F5B5C">
            <w:pPr>
              <w:jc w:val="center"/>
              <w:rPr>
                <w:rFonts w:asciiTheme="minorHAnsi" w:hAnsiTheme="minorHAnsi" w:cs="Arial"/>
                <w:sz w:val="20"/>
                <w:szCs w:val="20"/>
              </w:rPr>
            </w:pPr>
            <w:r w:rsidRPr="00920A52">
              <w:rPr>
                <w:rFonts w:asciiTheme="minorHAnsi" w:hAnsiTheme="minorHAnsi" w:cs="Arial"/>
                <w:sz w:val="20"/>
                <w:szCs w:val="20"/>
              </w:rPr>
              <w:t>Area of Responsibility</w:t>
            </w:r>
          </w:p>
        </w:tc>
        <w:tc>
          <w:tcPr>
            <w:tcW w:w="5038" w:type="dxa"/>
          </w:tcPr>
          <w:p w14:paraId="426D990D" w14:textId="77777777" w:rsidR="003F7284" w:rsidRPr="00920A52" w:rsidRDefault="003F7284" w:rsidP="003F7284">
            <w:pPr>
              <w:jc w:val="center"/>
              <w:rPr>
                <w:rFonts w:asciiTheme="minorHAnsi" w:hAnsiTheme="minorHAnsi" w:cs="Arial"/>
                <w:sz w:val="20"/>
                <w:szCs w:val="20"/>
              </w:rPr>
            </w:pPr>
            <w:r w:rsidRPr="00920A52">
              <w:rPr>
                <w:rFonts w:asciiTheme="minorHAnsi" w:hAnsiTheme="minorHAnsi" w:cs="Arial"/>
                <w:sz w:val="20"/>
                <w:szCs w:val="20"/>
              </w:rPr>
              <w:t>Governor</w:t>
            </w:r>
            <w:r w:rsidR="008F5B5C" w:rsidRPr="00920A52">
              <w:rPr>
                <w:rFonts w:asciiTheme="minorHAnsi" w:hAnsiTheme="minorHAnsi" w:cs="Arial"/>
                <w:sz w:val="20"/>
                <w:szCs w:val="20"/>
              </w:rPr>
              <w:t>(s)</w:t>
            </w:r>
          </w:p>
        </w:tc>
      </w:tr>
      <w:tr w:rsidR="003F7284" w:rsidRPr="00920A52" w14:paraId="09E7C3EE" w14:textId="77777777" w:rsidTr="00920A52">
        <w:tc>
          <w:tcPr>
            <w:tcW w:w="4284" w:type="dxa"/>
          </w:tcPr>
          <w:p w14:paraId="5A3169F7" w14:textId="77777777" w:rsidR="003F7284" w:rsidRPr="00920A52" w:rsidRDefault="008F5B5C" w:rsidP="008F5B5C">
            <w:pPr>
              <w:rPr>
                <w:rFonts w:asciiTheme="minorHAnsi" w:hAnsiTheme="minorHAnsi" w:cs="Arial"/>
                <w:sz w:val="20"/>
                <w:szCs w:val="20"/>
              </w:rPr>
            </w:pPr>
            <w:r w:rsidRPr="00920A52">
              <w:rPr>
                <w:rFonts w:asciiTheme="minorHAnsi" w:hAnsiTheme="minorHAnsi" w:cs="Arial"/>
                <w:sz w:val="20"/>
                <w:szCs w:val="20"/>
              </w:rPr>
              <w:t>School Improvement:</w:t>
            </w:r>
            <w:r w:rsidRPr="00920A52">
              <w:rPr>
                <w:rFonts w:asciiTheme="minorHAnsi" w:hAnsiTheme="minorHAnsi" w:cs="Arial"/>
                <w:sz w:val="20"/>
                <w:szCs w:val="20"/>
              </w:rPr>
              <w:br/>
              <w:t>Outcomes - Standards and Progress</w:t>
            </w:r>
          </w:p>
        </w:tc>
        <w:tc>
          <w:tcPr>
            <w:tcW w:w="5038" w:type="dxa"/>
          </w:tcPr>
          <w:p w14:paraId="0572E1AD" w14:textId="77777777" w:rsidR="003F7284" w:rsidRPr="00920A52" w:rsidRDefault="00620984" w:rsidP="00620984">
            <w:pPr>
              <w:rPr>
                <w:rFonts w:asciiTheme="minorHAnsi" w:hAnsiTheme="minorHAnsi" w:cs="Arial"/>
                <w:sz w:val="20"/>
                <w:szCs w:val="20"/>
              </w:rPr>
            </w:pPr>
            <w:r w:rsidRPr="00920A52">
              <w:rPr>
                <w:rFonts w:asciiTheme="minorHAnsi" w:hAnsiTheme="minorHAnsi" w:cs="Arial"/>
                <w:sz w:val="20"/>
                <w:szCs w:val="20"/>
              </w:rPr>
              <w:t xml:space="preserve">Whissendine:  Clare </w:t>
            </w:r>
            <w:proofErr w:type="spellStart"/>
            <w:r w:rsidRPr="00920A52">
              <w:rPr>
                <w:rFonts w:asciiTheme="minorHAnsi" w:hAnsiTheme="minorHAnsi" w:cs="Arial"/>
                <w:sz w:val="20"/>
                <w:szCs w:val="20"/>
              </w:rPr>
              <w:t>Rowbotham</w:t>
            </w:r>
            <w:proofErr w:type="spellEnd"/>
            <w:r w:rsidRPr="00920A52">
              <w:rPr>
                <w:rFonts w:asciiTheme="minorHAnsi" w:hAnsiTheme="minorHAnsi" w:cs="Arial"/>
                <w:sz w:val="20"/>
                <w:szCs w:val="20"/>
              </w:rPr>
              <w:t xml:space="preserve"> &amp; Alex Martin</w:t>
            </w:r>
          </w:p>
          <w:p w14:paraId="234866C4" w14:textId="77777777" w:rsidR="00620984" w:rsidRPr="00920A52" w:rsidRDefault="00620984" w:rsidP="00620984">
            <w:pPr>
              <w:rPr>
                <w:rFonts w:asciiTheme="minorHAnsi" w:hAnsiTheme="minorHAnsi" w:cs="Arial"/>
                <w:sz w:val="20"/>
                <w:szCs w:val="20"/>
              </w:rPr>
            </w:pPr>
            <w:r w:rsidRPr="00920A52">
              <w:rPr>
                <w:rFonts w:asciiTheme="minorHAnsi" w:hAnsiTheme="minorHAnsi" w:cs="Arial"/>
                <w:sz w:val="20"/>
                <w:szCs w:val="20"/>
              </w:rPr>
              <w:t>St Nicholas:  Richard Bingham &amp; Tracey Bedford</w:t>
            </w:r>
          </w:p>
          <w:p w14:paraId="1C9C3F4F" w14:textId="77777777" w:rsidR="00620984" w:rsidRPr="00920A52" w:rsidRDefault="00620984" w:rsidP="00620984">
            <w:pPr>
              <w:rPr>
                <w:rFonts w:asciiTheme="minorHAnsi" w:hAnsiTheme="minorHAnsi" w:cs="Arial"/>
                <w:sz w:val="20"/>
                <w:szCs w:val="20"/>
              </w:rPr>
            </w:pPr>
            <w:proofErr w:type="spellStart"/>
            <w:r w:rsidRPr="00920A52">
              <w:rPr>
                <w:rFonts w:asciiTheme="minorHAnsi" w:hAnsiTheme="minorHAnsi" w:cs="Arial"/>
                <w:sz w:val="20"/>
                <w:szCs w:val="20"/>
              </w:rPr>
              <w:t>Ketton</w:t>
            </w:r>
            <w:proofErr w:type="spellEnd"/>
            <w:r w:rsidRPr="00920A52">
              <w:rPr>
                <w:rFonts w:asciiTheme="minorHAnsi" w:hAnsiTheme="minorHAnsi" w:cs="Arial"/>
                <w:sz w:val="20"/>
                <w:szCs w:val="20"/>
              </w:rPr>
              <w:t xml:space="preserve">:  Jo </w:t>
            </w:r>
            <w:proofErr w:type="spellStart"/>
            <w:r w:rsidRPr="00920A52">
              <w:rPr>
                <w:rFonts w:asciiTheme="minorHAnsi" w:hAnsiTheme="minorHAnsi" w:cs="Arial"/>
                <w:sz w:val="20"/>
                <w:szCs w:val="20"/>
              </w:rPr>
              <w:t>Ramsden</w:t>
            </w:r>
            <w:proofErr w:type="spellEnd"/>
            <w:r w:rsidRPr="00920A52">
              <w:rPr>
                <w:rFonts w:asciiTheme="minorHAnsi" w:hAnsiTheme="minorHAnsi" w:cs="Arial"/>
                <w:sz w:val="20"/>
                <w:szCs w:val="20"/>
              </w:rPr>
              <w:t xml:space="preserve"> &amp; Chris Young</w:t>
            </w:r>
          </w:p>
          <w:p w14:paraId="34BB20D8" w14:textId="7D213843" w:rsidR="00620984" w:rsidRPr="00920A52" w:rsidRDefault="00620984" w:rsidP="00620984">
            <w:pPr>
              <w:rPr>
                <w:rFonts w:asciiTheme="minorHAnsi" w:hAnsiTheme="minorHAnsi" w:cs="Arial"/>
                <w:sz w:val="20"/>
                <w:szCs w:val="20"/>
              </w:rPr>
            </w:pPr>
          </w:p>
        </w:tc>
      </w:tr>
      <w:tr w:rsidR="003F7284" w:rsidRPr="00920A52" w14:paraId="24B9F5FE" w14:textId="77777777" w:rsidTr="00920A52">
        <w:tc>
          <w:tcPr>
            <w:tcW w:w="4284" w:type="dxa"/>
          </w:tcPr>
          <w:p w14:paraId="1B54438D" w14:textId="2B9B3A88" w:rsidR="003F7284" w:rsidRPr="00920A52" w:rsidRDefault="008F5B5C" w:rsidP="008F5B5C">
            <w:pPr>
              <w:rPr>
                <w:rFonts w:asciiTheme="minorHAnsi" w:hAnsiTheme="minorHAnsi" w:cs="Arial"/>
                <w:sz w:val="20"/>
                <w:szCs w:val="20"/>
              </w:rPr>
            </w:pPr>
            <w:r w:rsidRPr="00920A52">
              <w:rPr>
                <w:rFonts w:asciiTheme="minorHAnsi" w:hAnsiTheme="minorHAnsi" w:cs="Arial"/>
                <w:sz w:val="20"/>
                <w:szCs w:val="20"/>
              </w:rPr>
              <w:t xml:space="preserve">Safeguarding </w:t>
            </w:r>
          </w:p>
        </w:tc>
        <w:tc>
          <w:tcPr>
            <w:tcW w:w="5038" w:type="dxa"/>
          </w:tcPr>
          <w:p w14:paraId="7E785FC4" w14:textId="77777777" w:rsidR="003F7284" w:rsidRPr="00920A52" w:rsidRDefault="00620984" w:rsidP="00620984">
            <w:pPr>
              <w:rPr>
                <w:rFonts w:asciiTheme="minorHAnsi" w:hAnsiTheme="minorHAnsi" w:cs="Arial"/>
                <w:sz w:val="20"/>
                <w:szCs w:val="20"/>
              </w:rPr>
            </w:pPr>
            <w:r w:rsidRPr="00920A52">
              <w:rPr>
                <w:rFonts w:asciiTheme="minorHAnsi" w:hAnsiTheme="minorHAnsi" w:cs="Arial"/>
                <w:sz w:val="20"/>
                <w:szCs w:val="20"/>
              </w:rPr>
              <w:t>Whissendine:  Helen Atkinson</w:t>
            </w:r>
          </w:p>
          <w:p w14:paraId="4FA7FCDF" w14:textId="77777777" w:rsidR="00620984" w:rsidRPr="00920A52" w:rsidRDefault="00620984" w:rsidP="00620984">
            <w:pPr>
              <w:rPr>
                <w:rFonts w:asciiTheme="minorHAnsi" w:hAnsiTheme="minorHAnsi" w:cs="Arial"/>
                <w:sz w:val="20"/>
                <w:szCs w:val="20"/>
              </w:rPr>
            </w:pPr>
            <w:r w:rsidRPr="00920A52">
              <w:rPr>
                <w:rFonts w:asciiTheme="minorHAnsi" w:hAnsiTheme="minorHAnsi" w:cs="Arial"/>
                <w:sz w:val="20"/>
                <w:szCs w:val="20"/>
              </w:rPr>
              <w:t xml:space="preserve">St Nicholas:  Tracey Bedford and Wayne </w:t>
            </w:r>
            <w:proofErr w:type="spellStart"/>
            <w:r w:rsidRPr="00920A52">
              <w:rPr>
                <w:rFonts w:asciiTheme="minorHAnsi" w:hAnsiTheme="minorHAnsi" w:cs="Arial"/>
                <w:sz w:val="20"/>
                <w:szCs w:val="20"/>
              </w:rPr>
              <w:t>Faulconbridge</w:t>
            </w:r>
            <w:proofErr w:type="spellEnd"/>
          </w:p>
          <w:p w14:paraId="6EC578B1" w14:textId="77777777" w:rsidR="00620984" w:rsidRPr="00920A52" w:rsidRDefault="00620984" w:rsidP="00620984">
            <w:pPr>
              <w:rPr>
                <w:rFonts w:asciiTheme="minorHAnsi" w:hAnsiTheme="minorHAnsi" w:cs="Arial"/>
                <w:sz w:val="20"/>
                <w:szCs w:val="20"/>
              </w:rPr>
            </w:pPr>
            <w:proofErr w:type="spellStart"/>
            <w:r w:rsidRPr="00920A52">
              <w:rPr>
                <w:rFonts w:asciiTheme="minorHAnsi" w:hAnsiTheme="minorHAnsi" w:cs="Arial"/>
                <w:sz w:val="20"/>
                <w:szCs w:val="20"/>
              </w:rPr>
              <w:t>Ketton</w:t>
            </w:r>
            <w:proofErr w:type="spellEnd"/>
            <w:r w:rsidRPr="00920A52">
              <w:rPr>
                <w:rFonts w:asciiTheme="minorHAnsi" w:hAnsiTheme="minorHAnsi" w:cs="Arial"/>
                <w:sz w:val="20"/>
                <w:szCs w:val="20"/>
              </w:rPr>
              <w:t>:  Antonia Scott</w:t>
            </w:r>
          </w:p>
          <w:p w14:paraId="0AB033A5" w14:textId="77777777" w:rsidR="00620984" w:rsidRPr="00920A52" w:rsidRDefault="00620984" w:rsidP="00620984">
            <w:pPr>
              <w:rPr>
                <w:rFonts w:asciiTheme="minorHAnsi" w:hAnsiTheme="minorHAnsi" w:cs="Arial"/>
                <w:sz w:val="20"/>
                <w:szCs w:val="20"/>
              </w:rPr>
            </w:pPr>
          </w:p>
        </w:tc>
      </w:tr>
      <w:tr w:rsidR="003F7284" w:rsidRPr="00920A52" w14:paraId="12362DF4" w14:textId="77777777" w:rsidTr="00920A52">
        <w:tc>
          <w:tcPr>
            <w:tcW w:w="4284" w:type="dxa"/>
          </w:tcPr>
          <w:p w14:paraId="0D1EDBD5" w14:textId="28B40122" w:rsidR="003F7284" w:rsidRPr="00920A52" w:rsidRDefault="008F5B5C" w:rsidP="008F5B5C">
            <w:pPr>
              <w:rPr>
                <w:rFonts w:asciiTheme="minorHAnsi" w:hAnsiTheme="minorHAnsi" w:cs="Arial"/>
                <w:sz w:val="20"/>
                <w:szCs w:val="20"/>
              </w:rPr>
            </w:pPr>
            <w:r w:rsidRPr="00920A52">
              <w:rPr>
                <w:rFonts w:asciiTheme="minorHAnsi" w:hAnsiTheme="minorHAnsi" w:cs="Arial"/>
                <w:sz w:val="20"/>
                <w:szCs w:val="20"/>
              </w:rPr>
              <w:t>Inclusion</w:t>
            </w:r>
          </w:p>
        </w:tc>
        <w:tc>
          <w:tcPr>
            <w:tcW w:w="5038" w:type="dxa"/>
          </w:tcPr>
          <w:p w14:paraId="313577E4" w14:textId="77777777" w:rsidR="003F7284" w:rsidRPr="00920A52" w:rsidRDefault="00620984" w:rsidP="00620984">
            <w:pPr>
              <w:rPr>
                <w:rFonts w:asciiTheme="minorHAnsi" w:hAnsiTheme="minorHAnsi" w:cs="Arial"/>
                <w:sz w:val="20"/>
                <w:szCs w:val="20"/>
              </w:rPr>
            </w:pPr>
            <w:r w:rsidRPr="00920A52">
              <w:rPr>
                <w:rFonts w:asciiTheme="minorHAnsi" w:hAnsiTheme="minorHAnsi" w:cs="Arial"/>
                <w:sz w:val="20"/>
                <w:szCs w:val="20"/>
              </w:rPr>
              <w:t>Whissendine:  Helen Atkinson</w:t>
            </w:r>
          </w:p>
          <w:p w14:paraId="5949A492" w14:textId="77777777" w:rsidR="00620984" w:rsidRPr="00920A52" w:rsidRDefault="00620984" w:rsidP="00620984">
            <w:pPr>
              <w:rPr>
                <w:rFonts w:asciiTheme="minorHAnsi" w:hAnsiTheme="minorHAnsi" w:cs="Arial"/>
                <w:sz w:val="20"/>
                <w:szCs w:val="20"/>
              </w:rPr>
            </w:pPr>
            <w:r w:rsidRPr="00920A52">
              <w:rPr>
                <w:rFonts w:asciiTheme="minorHAnsi" w:hAnsiTheme="minorHAnsi" w:cs="Arial"/>
                <w:sz w:val="20"/>
                <w:szCs w:val="20"/>
              </w:rPr>
              <w:t xml:space="preserve">St Nicholas:  </w:t>
            </w:r>
            <w:proofErr w:type="spellStart"/>
            <w:r w:rsidRPr="00920A52">
              <w:rPr>
                <w:rFonts w:asciiTheme="minorHAnsi" w:hAnsiTheme="minorHAnsi" w:cs="Arial"/>
                <w:sz w:val="20"/>
                <w:szCs w:val="20"/>
              </w:rPr>
              <w:t>Kirsty</w:t>
            </w:r>
            <w:proofErr w:type="spellEnd"/>
            <w:r w:rsidRPr="00920A52">
              <w:rPr>
                <w:rFonts w:asciiTheme="minorHAnsi" w:hAnsiTheme="minorHAnsi" w:cs="Arial"/>
                <w:sz w:val="20"/>
                <w:szCs w:val="20"/>
              </w:rPr>
              <w:t xml:space="preserve"> Gaul</w:t>
            </w:r>
          </w:p>
          <w:p w14:paraId="73D7D933" w14:textId="77777777" w:rsidR="00620984" w:rsidRPr="00920A52" w:rsidRDefault="00620984" w:rsidP="00620984">
            <w:pPr>
              <w:rPr>
                <w:rFonts w:asciiTheme="minorHAnsi" w:hAnsiTheme="minorHAnsi" w:cs="Arial"/>
                <w:sz w:val="20"/>
                <w:szCs w:val="20"/>
              </w:rPr>
            </w:pPr>
            <w:proofErr w:type="spellStart"/>
            <w:r w:rsidRPr="00920A52">
              <w:rPr>
                <w:rFonts w:asciiTheme="minorHAnsi" w:hAnsiTheme="minorHAnsi" w:cs="Arial"/>
                <w:sz w:val="20"/>
                <w:szCs w:val="20"/>
              </w:rPr>
              <w:t>Ketton</w:t>
            </w:r>
            <w:proofErr w:type="spellEnd"/>
            <w:r w:rsidRPr="00920A52">
              <w:rPr>
                <w:rFonts w:asciiTheme="minorHAnsi" w:hAnsiTheme="minorHAnsi" w:cs="Arial"/>
                <w:sz w:val="20"/>
                <w:szCs w:val="20"/>
              </w:rPr>
              <w:t>:  Antonia Scott</w:t>
            </w:r>
          </w:p>
          <w:p w14:paraId="73E42396" w14:textId="77777777" w:rsidR="00620984" w:rsidRPr="00920A52" w:rsidRDefault="00620984" w:rsidP="00620984">
            <w:pPr>
              <w:rPr>
                <w:rFonts w:asciiTheme="minorHAnsi" w:hAnsiTheme="minorHAnsi" w:cs="Arial"/>
                <w:sz w:val="20"/>
                <w:szCs w:val="20"/>
              </w:rPr>
            </w:pPr>
          </w:p>
        </w:tc>
      </w:tr>
      <w:tr w:rsidR="003F7284" w:rsidRPr="00920A52" w14:paraId="1F2403D5" w14:textId="77777777" w:rsidTr="00920A52">
        <w:tc>
          <w:tcPr>
            <w:tcW w:w="4284" w:type="dxa"/>
          </w:tcPr>
          <w:p w14:paraId="438D91E1" w14:textId="3AB47370" w:rsidR="003F7284" w:rsidRPr="00920A52" w:rsidRDefault="008F5B5C" w:rsidP="008F5B5C">
            <w:pPr>
              <w:rPr>
                <w:rFonts w:asciiTheme="minorHAnsi" w:hAnsiTheme="minorHAnsi" w:cs="Arial"/>
                <w:sz w:val="20"/>
                <w:szCs w:val="20"/>
              </w:rPr>
            </w:pPr>
            <w:r w:rsidRPr="00920A52">
              <w:rPr>
                <w:rFonts w:asciiTheme="minorHAnsi" w:hAnsiTheme="minorHAnsi" w:cs="Arial"/>
                <w:sz w:val="20"/>
                <w:szCs w:val="20"/>
              </w:rPr>
              <w:t>Teaching, Learning and Assessment Strategy</w:t>
            </w:r>
          </w:p>
        </w:tc>
        <w:tc>
          <w:tcPr>
            <w:tcW w:w="5038" w:type="dxa"/>
          </w:tcPr>
          <w:p w14:paraId="37BD578B" w14:textId="77777777" w:rsidR="003F7284" w:rsidRPr="00920A52" w:rsidRDefault="00620984" w:rsidP="00620984">
            <w:pPr>
              <w:rPr>
                <w:rFonts w:asciiTheme="minorHAnsi" w:hAnsiTheme="minorHAnsi" w:cs="Arial"/>
                <w:sz w:val="20"/>
                <w:szCs w:val="20"/>
              </w:rPr>
            </w:pPr>
            <w:r w:rsidRPr="00920A52">
              <w:rPr>
                <w:rFonts w:asciiTheme="minorHAnsi" w:hAnsiTheme="minorHAnsi" w:cs="Arial"/>
                <w:sz w:val="20"/>
                <w:szCs w:val="20"/>
              </w:rPr>
              <w:t xml:space="preserve">Whissendine:  Clare </w:t>
            </w:r>
            <w:proofErr w:type="spellStart"/>
            <w:r w:rsidRPr="00920A52">
              <w:rPr>
                <w:rFonts w:asciiTheme="minorHAnsi" w:hAnsiTheme="minorHAnsi" w:cs="Arial"/>
                <w:sz w:val="20"/>
                <w:szCs w:val="20"/>
              </w:rPr>
              <w:t>Rowbotham</w:t>
            </w:r>
            <w:proofErr w:type="spellEnd"/>
            <w:r w:rsidRPr="00920A52">
              <w:rPr>
                <w:rFonts w:asciiTheme="minorHAnsi" w:hAnsiTheme="minorHAnsi" w:cs="Arial"/>
                <w:sz w:val="20"/>
                <w:szCs w:val="20"/>
              </w:rPr>
              <w:t xml:space="preserve"> &amp; Michelle Greening</w:t>
            </w:r>
          </w:p>
          <w:p w14:paraId="6D2ACD1C" w14:textId="77777777" w:rsidR="00620984" w:rsidRPr="00920A52" w:rsidRDefault="00620984" w:rsidP="00620984">
            <w:pPr>
              <w:rPr>
                <w:rFonts w:asciiTheme="minorHAnsi" w:hAnsiTheme="minorHAnsi" w:cs="Arial"/>
                <w:sz w:val="20"/>
                <w:szCs w:val="20"/>
              </w:rPr>
            </w:pPr>
            <w:r w:rsidRPr="00920A52">
              <w:rPr>
                <w:rFonts w:asciiTheme="minorHAnsi" w:hAnsiTheme="minorHAnsi" w:cs="Arial"/>
                <w:sz w:val="20"/>
                <w:szCs w:val="20"/>
              </w:rPr>
              <w:t xml:space="preserve">St Nicholas:  Richard Bingham &amp; </w:t>
            </w:r>
            <w:proofErr w:type="spellStart"/>
            <w:r w:rsidRPr="00920A52">
              <w:rPr>
                <w:rFonts w:asciiTheme="minorHAnsi" w:hAnsiTheme="minorHAnsi" w:cs="Arial"/>
                <w:sz w:val="20"/>
                <w:szCs w:val="20"/>
              </w:rPr>
              <w:t>Kirsty</w:t>
            </w:r>
            <w:proofErr w:type="spellEnd"/>
            <w:r w:rsidRPr="00920A52">
              <w:rPr>
                <w:rFonts w:asciiTheme="minorHAnsi" w:hAnsiTheme="minorHAnsi" w:cs="Arial"/>
                <w:sz w:val="20"/>
                <w:szCs w:val="20"/>
              </w:rPr>
              <w:t xml:space="preserve"> Gaul</w:t>
            </w:r>
          </w:p>
          <w:p w14:paraId="3D05BE4D" w14:textId="77777777" w:rsidR="00620984" w:rsidRPr="00920A52" w:rsidRDefault="00620984" w:rsidP="00620984">
            <w:pPr>
              <w:rPr>
                <w:rFonts w:asciiTheme="minorHAnsi" w:hAnsiTheme="minorHAnsi" w:cs="Arial"/>
                <w:sz w:val="20"/>
                <w:szCs w:val="20"/>
              </w:rPr>
            </w:pPr>
            <w:proofErr w:type="spellStart"/>
            <w:r w:rsidRPr="00920A52">
              <w:rPr>
                <w:rFonts w:asciiTheme="minorHAnsi" w:hAnsiTheme="minorHAnsi" w:cs="Arial"/>
                <w:sz w:val="20"/>
                <w:szCs w:val="20"/>
              </w:rPr>
              <w:t>Ketton</w:t>
            </w:r>
            <w:proofErr w:type="spellEnd"/>
            <w:r w:rsidRPr="00920A52">
              <w:rPr>
                <w:rFonts w:asciiTheme="minorHAnsi" w:hAnsiTheme="minorHAnsi" w:cs="Arial"/>
                <w:sz w:val="20"/>
                <w:szCs w:val="20"/>
              </w:rPr>
              <w:t xml:space="preserve">:  Claire Hatton, Chris Barrett &amp; Jo </w:t>
            </w:r>
            <w:proofErr w:type="spellStart"/>
            <w:r w:rsidRPr="00920A52">
              <w:rPr>
                <w:rFonts w:asciiTheme="minorHAnsi" w:hAnsiTheme="minorHAnsi" w:cs="Arial"/>
                <w:sz w:val="20"/>
                <w:szCs w:val="20"/>
              </w:rPr>
              <w:t>Ramsden</w:t>
            </w:r>
            <w:proofErr w:type="spellEnd"/>
          </w:p>
          <w:p w14:paraId="29222CF9" w14:textId="77777777" w:rsidR="00620984" w:rsidRPr="00920A52" w:rsidRDefault="00620984" w:rsidP="00620984">
            <w:pPr>
              <w:rPr>
                <w:rFonts w:asciiTheme="minorHAnsi" w:hAnsiTheme="minorHAnsi" w:cs="Arial"/>
                <w:sz w:val="20"/>
                <w:szCs w:val="20"/>
              </w:rPr>
            </w:pPr>
          </w:p>
        </w:tc>
      </w:tr>
      <w:tr w:rsidR="003F7284" w:rsidRPr="00920A52" w14:paraId="63513DCF" w14:textId="77777777" w:rsidTr="00920A52">
        <w:tc>
          <w:tcPr>
            <w:tcW w:w="4284" w:type="dxa"/>
          </w:tcPr>
          <w:p w14:paraId="43B3BEC5" w14:textId="20625B34" w:rsidR="003F7284" w:rsidRPr="00920A52" w:rsidRDefault="008F5B5C" w:rsidP="008F5B5C">
            <w:pPr>
              <w:rPr>
                <w:rFonts w:asciiTheme="minorHAnsi" w:hAnsiTheme="minorHAnsi" w:cs="Arial"/>
                <w:sz w:val="20"/>
                <w:szCs w:val="20"/>
              </w:rPr>
            </w:pPr>
            <w:r w:rsidRPr="00920A52">
              <w:rPr>
                <w:rFonts w:asciiTheme="minorHAnsi" w:hAnsiTheme="minorHAnsi" w:cs="Arial"/>
                <w:sz w:val="20"/>
                <w:szCs w:val="20"/>
              </w:rPr>
              <w:t>Culture and Christian Ethos</w:t>
            </w:r>
          </w:p>
        </w:tc>
        <w:tc>
          <w:tcPr>
            <w:tcW w:w="5038" w:type="dxa"/>
          </w:tcPr>
          <w:p w14:paraId="61AA74D7" w14:textId="77777777" w:rsidR="003F7284" w:rsidRPr="00920A52" w:rsidRDefault="008F5B5C" w:rsidP="00620984">
            <w:pPr>
              <w:rPr>
                <w:rFonts w:asciiTheme="minorHAnsi" w:hAnsiTheme="minorHAnsi" w:cs="Arial"/>
                <w:sz w:val="20"/>
                <w:szCs w:val="20"/>
              </w:rPr>
            </w:pPr>
            <w:r w:rsidRPr="00920A52">
              <w:rPr>
                <w:rFonts w:asciiTheme="minorHAnsi" w:hAnsiTheme="minorHAnsi" w:cs="Arial"/>
                <w:sz w:val="20"/>
                <w:szCs w:val="20"/>
              </w:rPr>
              <w:t>Foundation Governors</w:t>
            </w:r>
          </w:p>
        </w:tc>
      </w:tr>
      <w:tr w:rsidR="008F5B5C" w:rsidRPr="00920A52" w14:paraId="231926FE" w14:textId="77777777" w:rsidTr="00920A52">
        <w:tc>
          <w:tcPr>
            <w:tcW w:w="4284" w:type="dxa"/>
          </w:tcPr>
          <w:p w14:paraId="018E0D17" w14:textId="77777777" w:rsidR="008F5B5C" w:rsidRPr="00920A52" w:rsidRDefault="008F5B5C" w:rsidP="008F5B5C">
            <w:pPr>
              <w:rPr>
                <w:rFonts w:asciiTheme="minorHAnsi" w:hAnsiTheme="minorHAnsi" w:cs="Arial"/>
                <w:sz w:val="20"/>
                <w:szCs w:val="20"/>
              </w:rPr>
            </w:pPr>
            <w:proofErr w:type="spellStart"/>
            <w:r w:rsidRPr="00920A52">
              <w:rPr>
                <w:rFonts w:asciiTheme="minorHAnsi" w:hAnsiTheme="minorHAnsi" w:cs="Arial"/>
                <w:sz w:val="20"/>
                <w:szCs w:val="20"/>
              </w:rPr>
              <w:t>EYFS</w:t>
            </w:r>
            <w:proofErr w:type="spellEnd"/>
            <w:r w:rsidRPr="00920A52">
              <w:rPr>
                <w:rFonts w:asciiTheme="minorHAnsi" w:hAnsiTheme="minorHAnsi" w:cs="Arial"/>
                <w:sz w:val="20"/>
                <w:szCs w:val="20"/>
              </w:rPr>
              <w:t xml:space="preserve"> </w:t>
            </w:r>
          </w:p>
        </w:tc>
        <w:tc>
          <w:tcPr>
            <w:tcW w:w="5038" w:type="dxa"/>
          </w:tcPr>
          <w:p w14:paraId="78519B73" w14:textId="77777777" w:rsidR="008F5B5C" w:rsidRPr="00920A52" w:rsidRDefault="00620984" w:rsidP="00620984">
            <w:pPr>
              <w:rPr>
                <w:rFonts w:asciiTheme="minorHAnsi" w:hAnsiTheme="minorHAnsi" w:cs="Arial"/>
                <w:sz w:val="20"/>
                <w:szCs w:val="20"/>
              </w:rPr>
            </w:pPr>
            <w:r w:rsidRPr="00920A52">
              <w:rPr>
                <w:rFonts w:asciiTheme="minorHAnsi" w:hAnsiTheme="minorHAnsi" w:cs="Arial"/>
                <w:sz w:val="20"/>
                <w:szCs w:val="20"/>
              </w:rPr>
              <w:t xml:space="preserve">Whissendine:  Emma </w:t>
            </w:r>
            <w:proofErr w:type="spellStart"/>
            <w:r w:rsidRPr="00920A52">
              <w:rPr>
                <w:rFonts w:asciiTheme="minorHAnsi" w:hAnsiTheme="minorHAnsi" w:cs="Arial"/>
                <w:sz w:val="20"/>
                <w:szCs w:val="20"/>
              </w:rPr>
              <w:t>Studdert</w:t>
            </w:r>
            <w:proofErr w:type="spellEnd"/>
            <w:r w:rsidRPr="00920A52">
              <w:rPr>
                <w:rFonts w:asciiTheme="minorHAnsi" w:hAnsiTheme="minorHAnsi" w:cs="Arial"/>
                <w:sz w:val="20"/>
                <w:szCs w:val="20"/>
              </w:rPr>
              <w:t>-Kennedy</w:t>
            </w:r>
          </w:p>
          <w:p w14:paraId="4E12B546" w14:textId="77777777" w:rsidR="00620984" w:rsidRPr="00920A52" w:rsidRDefault="00620984" w:rsidP="00620984">
            <w:pPr>
              <w:rPr>
                <w:rFonts w:asciiTheme="minorHAnsi" w:hAnsiTheme="minorHAnsi" w:cs="Arial"/>
                <w:sz w:val="20"/>
                <w:szCs w:val="20"/>
              </w:rPr>
            </w:pPr>
            <w:r w:rsidRPr="00920A52">
              <w:rPr>
                <w:rFonts w:asciiTheme="minorHAnsi" w:hAnsiTheme="minorHAnsi" w:cs="Arial"/>
                <w:sz w:val="20"/>
                <w:szCs w:val="20"/>
              </w:rPr>
              <w:t xml:space="preserve">St Nicholas:  Richard Bingham &amp; </w:t>
            </w:r>
            <w:proofErr w:type="spellStart"/>
            <w:r w:rsidRPr="00920A52">
              <w:rPr>
                <w:rFonts w:asciiTheme="minorHAnsi" w:hAnsiTheme="minorHAnsi" w:cs="Arial"/>
                <w:sz w:val="20"/>
                <w:szCs w:val="20"/>
              </w:rPr>
              <w:t>Kirsty</w:t>
            </w:r>
            <w:proofErr w:type="spellEnd"/>
            <w:r w:rsidRPr="00920A52">
              <w:rPr>
                <w:rFonts w:asciiTheme="minorHAnsi" w:hAnsiTheme="minorHAnsi" w:cs="Arial"/>
                <w:sz w:val="20"/>
                <w:szCs w:val="20"/>
              </w:rPr>
              <w:t xml:space="preserve"> Gaul</w:t>
            </w:r>
          </w:p>
          <w:p w14:paraId="10376777" w14:textId="77777777" w:rsidR="00620984" w:rsidRPr="00920A52" w:rsidRDefault="00620984" w:rsidP="00620984">
            <w:pPr>
              <w:rPr>
                <w:rFonts w:asciiTheme="minorHAnsi" w:hAnsiTheme="minorHAnsi" w:cs="Arial"/>
                <w:sz w:val="20"/>
                <w:szCs w:val="20"/>
              </w:rPr>
            </w:pPr>
            <w:proofErr w:type="spellStart"/>
            <w:r w:rsidRPr="00920A52">
              <w:rPr>
                <w:rFonts w:asciiTheme="minorHAnsi" w:hAnsiTheme="minorHAnsi" w:cs="Arial"/>
                <w:sz w:val="20"/>
                <w:szCs w:val="20"/>
              </w:rPr>
              <w:t>Ketton</w:t>
            </w:r>
            <w:proofErr w:type="spellEnd"/>
            <w:r w:rsidRPr="00920A52">
              <w:rPr>
                <w:rFonts w:asciiTheme="minorHAnsi" w:hAnsiTheme="minorHAnsi" w:cs="Arial"/>
                <w:sz w:val="20"/>
                <w:szCs w:val="20"/>
              </w:rPr>
              <w:t>:  David Knowles</w:t>
            </w:r>
          </w:p>
          <w:p w14:paraId="4198EF17" w14:textId="77777777" w:rsidR="00620984" w:rsidRPr="00920A52" w:rsidRDefault="00620984" w:rsidP="00620984">
            <w:pPr>
              <w:rPr>
                <w:rFonts w:asciiTheme="minorHAnsi" w:hAnsiTheme="minorHAnsi" w:cs="Arial"/>
                <w:sz w:val="20"/>
                <w:szCs w:val="20"/>
              </w:rPr>
            </w:pPr>
          </w:p>
        </w:tc>
      </w:tr>
      <w:tr w:rsidR="003F7284" w:rsidRPr="00920A52" w14:paraId="7355C5EF" w14:textId="77777777" w:rsidTr="00920A52">
        <w:tc>
          <w:tcPr>
            <w:tcW w:w="4284" w:type="dxa"/>
          </w:tcPr>
          <w:p w14:paraId="16F990DA" w14:textId="388909BC" w:rsidR="003F7284" w:rsidRPr="00920A52" w:rsidRDefault="008F5B5C" w:rsidP="00A75004">
            <w:pPr>
              <w:rPr>
                <w:rFonts w:asciiTheme="minorHAnsi" w:hAnsiTheme="minorHAnsi" w:cs="Arial"/>
                <w:sz w:val="20"/>
                <w:szCs w:val="20"/>
              </w:rPr>
            </w:pPr>
            <w:r w:rsidRPr="00920A52">
              <w:rPr>
                <w:rFonts w:asciiTheme="minorHAnsi" w:hAnsiTheme="minorHAnsi" w:cs="Arial"/>
                <w:sz w:val="20"/>
                <w:szCs w:val="20"/>
              </w:rPr>
              <w:t>Behaviour and Welfare</w:t>
            </w:r>
          </w:p>
        </w:tc>
        <w:tc>
          <w:tcPr>
            <w:tcW w:w="5038" w:type="dxa"/>
          </w:tcPr>
          <w:p w14:paraId="7C475267" w14:textId="480B4ED3" w:rsidR="003F7284" w:rsidRPr="00920A52" w:rsidRDefault="00620984" w:rsidP="00620984">
            <w:pPr>
              <w:rPr>
                <w:rFonts w:asciiTheme="minorHAnsi" w:hAnsiTheme="minorHAnsi" w:cs="Arial"/>
                <w:sz w:val="20"/>
                <w:szCs w:val="20"/>
              </w:rPr>
            </w:pPr>
            <w:r w:rsidRPr="00920A52">
              <w:rPr>
                <w:rFonts w:asciiTheme="minorHAnsi" w:hAnsiTheme="minorHAnsi" w:cs="Arial"/>
                <w:sz w:val="20"/>
                <w:szCs w:val="20"/>
              </w:rPr>
              <w:t xml:space="preserve">Whissendine &amp; </w:t>
            </w:r>
            <w:proofErr w:type="spellStart"/>
            <w:r w:rsidRPr="00920A52">
              <w:rPr>
                <w:rFonts w:asciiTheme="minorHAnsi" w:hAnsiTheme="minorHAnsi" w:cs="Arial"/>
                <w:sz w:val="20"/>
                <w:szCs w:val="20"/>
              </w:rPr>
              <w:t>Ketton</w:t>
            </w:r>
            <w:proofErr w:type="spellEnd"/>
            <w:r w:rsidRPr="00920A52">
              <w:rPr>
                <w:rFonts w:asciiTheme="minorHAnsi" w:hAnsiTheme="minorHAnsi" w:cs="Arial"/>
                <w:sz w:val="20"/>
                <w:szCs w:val="20"/>
              </w:rPr>
              <w:t>: Foundation Governors</w:t>
            </w:r>
          </w:p>
          <w:p w14:paraId="74DBBFF4" w14:textId="77777777" w:rsidR="00620984" w:rsidRPr="00920A52" w:rsidRDefault="00620984" w:rsidP="00620984">
            <w:pPr>
              <w:rPr>
                <w:rFonts w:asciiTheme="minorHAnsi" w:hAnsiTheme="minorHAnsi" w:cs="Arial"/>
                <w:sz w:val="20"/>
                <w:szCs w:val="20"/>
              </w:rPr>
            </w:pPr>
            <w:r w:rsidRPr="00920A52">
              <w:rPr>
                <w:rFonts w:asciiTheme="minorHAnsi" w:hAnsiTheme="minorHAnsi" w:cs="Arial"/>
                <w:sz w:val="20"/>
                <w:szCs w:val="20"/>
              </w:rPr>
              <w:t>St Nicholas:  Anna Sawyer</w:t>
            </w:r>
          </w:p>
          <w:p w14:paraId="7F36C5F8" w14:textId="131281D4" w:rsidR="00620984" w:rsidRPr="00920A52" w:rsidRDefault="00620984" w:rsidP="00620984">
            <w:pPr>
              <w:rPr>
                <w:rFonts w:asciiTheme="minorHAnsi" w:hAnsiTheme="minorHAnsi" w:cs="Arial"/>
                <w:sz w:val="20"/>
                <w:szCs w:val="20"/>
              </w:rPr>
            </w:pPr>
            <w:bookmarkStart w:id="7" w:name="_GoBack"/>
            <w:bookmarkEnd w:id="7"/>
          </w:p>
        </w:tc>
      </w:tr>
      <w:tr w:rsidR="008F5B5C" w:rsidRPr="00920A52" w14:paraId="436F0AA4" w14:textId="77777777" w:rsidTr="00920A52">
        <w:tc>
          <w:tcPr>
            <w:tcW w:w="4284" w:type="dxa"/>
          </w:tcPr>
          <w:p w14:paraId="3C9751FE" w14:textId="573122D7" w:rsidR="008F5B5C" w:rsidRPr="00920A52" w:rsidRDefault="008F5B5C" w:rsidP="00A75004">
            <w:pPr>
              <w:rPr>
                <w:rFonts w:asciiTheme="minorHAnsi" w:hAnsiTheme="minorHAnsi" w:cs="Arial"/>
                <w:sz w:val="20"/>
                <w:szCs w:val="20"/>
              </w:rPr>
            </w:pPr>
            <w:r w:rsidRPr="00920A52">
              <w:rPr>
                <w:rFonts w:asciiTheme="minorHAnsi" w:hAnsiTheme="minorHAnsi" w:cs="Arial"/>
                <w:sz w:val="20"/>
                <w:szCs w:val="20"/>
              </w:rPr>
              <w:t>Admissions</w:t>
            </w:r>
          </w:p>
        </w:tc>
        <w:tc>
          <w:tcPr>
            <w:tcW w:w="5038" w:type="dxa"/>
          </w:tcPr>
          <w:p w14:paraId="75643C5A" w14:textId="2616CB16" w:rsidR="00620984" w:rsidRPr="00920A52" w:rsidRDefault="00620984" w:rsidP="00620984">
            <w:pPr>
              <w:rPr>
                <w:rFonts w:asciiTheme="minorHAnsi" w:hAnsiTheme="minorHAnsi" w:cs="Arial"/>
                <w:sz w:val="20"/>
                <w:szCs w:val="20"/>
              </w:rPr>
            </w:pPr>
            <w:r w:rsidRPr="00920A52">
              <w:rPr>
                <w:rFonts w:asciiTheme="minorHAnsi" w:hAnsiTheme="minorHAnsi" w:cs="Arial"/>
                <w:sz w:val="20"/>
                <w:szCs w:val="20"/>
              </w:rPr>
              <w:t xml:space="preserve">Whissendine:  Meg Lucas &amp; </w:t>
            </w:r>
            <w:proofErr w:type="spellStart"/>
            <w:r w:rsidRPr="00920A52">
              <w:rPr>
                <w:rFonts w:asciiTheme="minorHAnsi" w:hAnsiTheme="minorHAnsi" w:cs="Arial"/>
                <w:sz w:val="20"/>
                <w:szCs w:val="20"/>
              </w:rPr>
              <w:t>Phillipa</w:t>
            </w:r>
            <w:proofErr w:type="spellEnd"/>
            <w:r w:rsidRPr="00920A52">
              <w:rPr>
                <w:rFonts w:asciiTheme="minorHAnsi" w:hAnsiTheme="minorHAnsi" w:cs="Arial"/>
                <w:sz w:val="20"/>
                <w:szCs w:val="20"/>
              </w:rPr>
              <w:t xml:space="preserve"> Andrews</w:t>
            </w:r>
          </w:p>
          <w:p w14:paraId="5379D8B1" w14:textId="77777777" w:rsidR="00620984" w:rsidRPr="00920A52" w:rsidRDefault="00620984" w:rsidP="00620984">
            <w:pPr>
              <w:rPr>
                <w:rFonts w:asciiTheme="minorHAnsi" w:hAnsiTheme="minorHAnsi" w:cs="Arial"/>
                <w:sz w:val="20"/>
                <w:szCs w:val="20"/>
              </w:rPr>
            </w:pPr>
            <w:r w:rsidRPr="00920A52">
              <w:rPr>
                <w:rFonts w:asciiTheme="minorHAnsi" w:hAnsiTheme="minorHAnsi" w:cs="Arial"/>
                <w:sz w:val="20"/>
                <w:szCs w:val="20"/>
              </w:rPr>
              <w:t>St Nicholas:  Peter Wilson &amp; Kate Bates</w:t>
            </w:r>
          </w:p>
          <w:p w14:paraId="33995AEA" w14:textId="77777777" w:rsidR="00620984" w:rsidRPr="00920A52" w:rsidRDefault="00620984" w:rsidP="00620984">
            <w:pPr>
              <w:rPr>
                <w:rFonts w:asciiTheme="minorHAnsi" w:hAnsiTheme="minorHAnsi" w:cs="Arial"/>
                <w:sz w:val="20"/>
                <w:szCs w:val="20"/>
              </w:rPr>
            </w:pPr>
            <w:proofErr w:type="spellStart"/>
            <w:r w:rsidRPr="00920A52">
              <w:rPr>
                <w:rFonts w:asciiTheme="minorHAnsi" w:hAnsiTheme="minorHAnsi" w:cs="Arial"/>
                <w:sz w:val="20"/>
                <w:szCs w:val="20"/>
              </w:rPr>
              <w:t>Ketton</w:t>
            </w:r>
            <w:proofErr w:type="spellEnd"/>
            <w:r w:rsidRPr="00920A52">
              <w:rPr>
                <w:rFonts w:asciiTheme="minorHAnsi" w:hAnsiTheme="minorHAnsi" w:cs="Arial"/>
                <w:sz w:val="20"/>
                <w:szCs w:val="20"/>
              </w:rPr>
              <w:t>:  Glenn Fraser, Chris Young and Karen Greenwood</w:t>
            </w:r>
          </w:p>
          <w:p w14:paraId="143153F8" w14:textId="79D676D2" w:rsidR="00620984" w:rsidRPr="00920A52" w:rsidRDefault="00620984" w:rsidP="00620984">
            <w:pPr>
              <w:rPr>
                <w:rFonts w:asciiTheme="minorHAnsi" w:hAnsiTheme="minorHAnsi" w:cs="Arial"/>
                <w:sz w:val="20"/>
                <w:szCs w:val="20"/>
              </w:rPr>
            </w:pPr>
          </w:p>
        </w:tc>
      </w:tr>
      <w:tr w:rsidR="008F5B5C" w:rsidRPr="00920A52" w14:paraId="0A65C2E1" w14:textId="77777777" w:rsidTr="00920A52">
        <w:tc>
          <w:tcPr>
            <w:tcW w:w="4284" w:type="dxa"/>
          </w:tcPr>
          <w:p w14:paraId="15F7FC3D" w14:textId="216C514B" w:rsidR="008F5B5C" w:rsidRPr="00920A52" w:rsidRDefault="008F5B5C" w:rsidP="00A75004">
            <w:pPr>
              <w:rPr>
                <w:rFonts w:asciiTheme="minorHAnsi" w:hAnsiTheme="minorHAnsi" w:cs="Arial"/>
                <w:sz w:val="20"/>
                <w:szCs w:val="20"/>
              </w:rPr>
            </w:pPr>
            <w:r w:rsidRPr="00920A52">
              <w:rPr>
                <w:rFonts w:asciiTheme="minorHAnsi" w:hAnsiTheme="minorHAnsi" w:cs="Arial"/>
                <w:sz w:val="20"/>
                <w:szCs w:val="20"/>
              </w:rPr>
              <w:t>Communications</w:t>
            </w:r>
          </w:p>
        </w:tc>
        <w:tc>
          <w:tcPr>
            <w:tcW w:w="5038" w:type="dxa"/>
          </w:tcPr>
          <w:p w14:paraId="1D4189F8" w14:textId="77777777" w:rsidR="008F5B5C" w:rsidRPr="00920A52" w:rsidRDefault="00620984" w:rsidP="00620984">
            <w:pPr>
              <w:rPr>
                <w:rFonts w:asciiTheme="minorHAnsi" w:hAnsiTheme="minorHAnsi" w:cs="Arial"/>
                <w:sz w:val="20"/>
                <w:szCs w:val="20"/>
              </w:rPr>
            </w:pPr>
            <w:r w:rsidRPr="00920A52">
              <w:rPr>
                <w:rFonts w:asciiTheme="minorHAnsi" w:hAnsiTheme="minorHAnsi" w:cs="Arial"/>
                <w:sz w:val="20"/>
                <w:szCs w:val="20"/>
              </w:rPr>
              <w:t>Whissendine:  Michelle Greening</w:t>
            </w:r>
          </w:p>
          <w:p w14:paraId="74BBABCE" w14:textId="77777777" w:rsidR="00620984" w:rsidRPr="00920A52" w:rsidRDefault="00620984" w:rsidP="00620984">
            <w:pPr>
              <w:rPr>
                <w:rFonts w:asciiTheme="minorHAnsi" w:hAnsiTheme="minorHAnsi" w:cs="Arial"/>
                <w:sz w:val="20"/>
                <w:szCs w:val="20"/>
              </w:rPr>
            </w:pPr>
            <w:r w:rsidRPr="00920A52">
              <w:rPr>
                <w:rFonts w:asciiTheme="minorHAnsi" w:hAnsiTheme="minorHAnsi" w:cs="Arial"/>
                <w:sz w:val="20"/>
                <w:szCs w:val="20"/>
              </w:rPr>
              <w:t>St Nicholas:  Richard Bingham &amp; Anna Sawyer</w:t>
            </w:r>
          </w:p>
          <w:p w14:paraId="0066F33E" w14:textId="77777777" w:rsidR="00620984" w:rsidRPr="00920A52" w:rsidRDefault="00620984" w:rsidP="00620984">
            <w:pPr>
              <w:rPr>
                <w:rFonts w:asciiTheme="minorHAnsi" w:hAnsiTheme="minorHAnsi" w:cs="Arial"/>
                <w:sz w:val="20"/>
                <w:szCs w:val="20"/>
              </w:rPr>
            </w:pPr>
            <w:proofErr w:type="spellStart"/>
            <w:r w:rsidRPr="00920A52">
              <w:rPr>
                <w:rFonts w:asciiTheme="minorHAnsi" w:hAnsiTheme="minorHAnsi" w:cs="Arial"/>
                <w:sz w:val="20"/>
                <w:szCs w:val="20"/>
              </w:rPr>
              <w:t>Ketton</w:t>
            </w:r>
            <w:proofErr w:type="spellEnd"/>
            <w:r w:rsidRPr="00920A52">
              <w:rPr>
                <w:rFonts w:asciiTheme="minorHAnsi" w:hAnsiTheme="minorHAnsi" w:cs="Arial"/>
                <w:sz w:val="20"/>
                <w:szCs w:val="20"/>
              </w:rPr>
              <w:t>:  Antonia Scott</w:t>
            </w:r>
          </w:p>
          <w:p w14:paraId="65946EA6" w14:textId="424F89D1" w:rsidR="00620984" w:rsidRPr="00920A52" w:rsidRDefault="00620984" w:rsidP="00620984">
            <w:pPr>
              <w:rPr>
                <w:rFonts w:asciiTheme="minorHAnsi" w:hAnsiTheme="minorHAnsi" w:cs="Arial"/>
                <w:sz w:val="20"/>
                <w:szCs w:val="20"/>
              </w:rPr>
            </w:pPr>
          </w:p>
        </w:tc>
      </w:tr>
      <w:tr w:rsidR="008F5B5C" w:rsidRPr="00920A52" w14:paraId="1ECBE717" w14:textId="77777777" w:rsidTr="00920A52">
        <w:tc>
          <w:tcPr>
            <w:tcW w:w="4284" w:type="dxa"/>
          </w:tcPr>
          <w:p w14:paraId="7CF1ECC7" w14:textId="5EBAE0D1" w:rsidR="008F5B5C" w:rsidRPr="00920A52" w:rsidRDefault="008F5B5C" w:rsidP="00A75004">
            <w:pPr>
              <w:rPr>
                <w:rFonts w:asciiTheme="minorHAnsi" w:hAnsiTheme="minorHAnsi" w:cs="Arial"/>
                <w:sz w:val="20"/>
                <w:szCs w:val="20"/>
              </w:rPr>
            </w:pPr>
            <w:r w:rsidRPr="00920A52">
              <w:rPr>
                <w:rFonts w:asciiTheme="minorHAnsi" w:hAnsiTheme="minorHAnsi" w:cs="Arial"/>
                <w:sz w:val="20"/>
                <w:szCs w:val="20"/>
              </w:rPr>
              <w:t>Appraisal</w:t>
            </w:r>
            <w:r w:rsidR="001E2EA4" w:rsidRPr="00920A52">
              <w:rPr>
                <w:rFonts w:asciiTheme="minorHAnsi" w:hAnsiTheme="minorHAnsi" w:cs="Arial"/>
                <w:sz w:val="20"/>
                <w:szCs w:val="20"/>
              </w:rPr>
              <w:t xml:space="preserve"> – pay recommendations</w:t>
            </w:r>
          </w:p>
        </w:tc>
        <w:tc>
          <w:tcPr>
            <w:tcW w:w="5038" w:type="dxa"/>
          </w:tcPr>
          <w:p w14:paraId="68159397" w14:textId="77777777" w:rsidR="008F5B5C" w:rsidRPr="00920A52" w:rsidRDefault="008F5B5C" w:rsidP="00620984">
            <w:pPr>
              <w:rPr>
                <w:rFonts w:asciiTheme="minorHAnsi" w:hAnsiTheme="minorHAnsi" w:cs="Arial"/>
                <w:sz w:val="20"/>
                <w:szCs w:val="20"/>
              </w:rPr>
            </w:pPr>
            <w:r w:rsidRPr="00920A52">
              <w:rPr>
                <w:rFonts w:asciiTheme="minorHAnsi" w:hAnsiTheme="minorHAnsi" w:cs="Arial"/>
                <w:sz w:val="20"/>
                <w:szCs w:val="20"/>
              </w:rPr>
              <w:t>Chair and Vice Chair</w:t>
            </w:r>
          </w:p>
        </w:tc>
      </w:tr>
      <w:tr w:rsidR="008F5B5C" w:rsidRPr="00920A52" w14:paraId="03A842AE" w14:textId="77777777" w:rsidTr="00920A52">
        <w:tc>
          <w:tcPr>
            <w:tcW w:w="4284" w:type="dxa"/>
          </w:tcPr>
          <w:p w14:paraId="0F6D3207" w14:textId="77777777" w:rsidR="008F5B5C" w:rsidRPr="00920A52" w:rsidRDefault="008F5B5C" w:rsidP="008F5B5C">
            <w:pPr>
              <w:rPr>
                <w:rFonts w:asciiTheme="minorHAnsi" w:hAnsiTheme="minorHAnsi" w:cs="Arial"/>
                <w:sz w:val="20"/>
                <w:szCs w:val="20"/>
              </w:rPr>
            </w:pPr>
            <w:r w:rsidRPr="00920A52">
              <w:rPr>
                <w:rFonts w:asciiTheme="minorHAnsi" w:hAnsiTheme="minorHAnsi" w:cs="Arial"/>
                <w:sz w:val="20"/>
                <w:szCs w:val="20"/>
              </w:rPr>
              <w:t xml:space="preserve">RESOURCES: </w:t>
            </w:r>
            <w:r w:rsidRPr="00920A52">
              <w:rPr>
                <w:rFonts w:asciiTheme="minorHAnsi" w:hAnsiTheme="minorHAnsi" w:cs="Arial"/>
                <w:sz w:val="20"/>
                <w:szCs w:val="20"/>
              </w:rPr>
              <w:br/>
              <w:t xml:space="preserve">Personnel, Finance, </w:t>
            </w:r>
            <w:r w:rsidR="004C19BA" w:rsidRPr="00920A52">
              <w:rPr>
                <w:rFonts w:asciiTheme="minorHAnsi" w:hAnsiTheme="minorHAnsi" w:cs="Arial"/>
                <w:sz w:val="20"/>
                <w:szCs w:val="20"/>
              </w:rPr>
              <w:t xml:space="preserve">Premises, </w:t>
            </w:r>
            <w:r w:rsidRPr="00920A52">
              <w:rPr>
                <w:rFonts w:asciiTheme="minorHAnsi" w:hAnsiTheme="minorHAnsi" w:cs="Arial"/>
                <w:sz w:val="20"/>
                <w:szCs w:val="20"/>
              </w:rPr>
              <w:t>Health and Safety</w:t>
            </w:r>
          </w:p>
        </w:tc>
        <w:tc>
          <w:tcPr>
            <w:tcW w:w="5038" w:type="dxa"/>
          </w:tcPr>
          <w:p w14:paraId="3AE4F431" w14:textId="77777777" w:rsidR="008F5B5C" w:rsidRPr="00920A52" w:rsidRDefault="00620984" w:rsidP="00620984">
            <w:pPr>
              <w:rPr>
                <w:rFonts w:asciiTheme="minorHAnsi" w:hAnsiTheme="minorHAnsi" w:cs="Arial"/>
                <w:sz w:val="20"/>
                <w:szCs w:val="20"/>
              </w:rPr>
            </w:pPr>
            <w:r w:rsidRPr="00920A52">
              <w:rPr>
                <w:rFonts w:asciiTheme="minorHAnsi" w:hAnsiTheme="minorHAnsi" w:cs="Arial"/>
                <w:sz w:val="20"/>
                <w:szCs w:val="20"/>
              </w:rPr>
              <w:t xml:space="preserve">Whissendine:  Alex Martin, Meg Lucas, Colin Miles, Nicole </w:t>
            </w:r>
            <w:proofErr w:type="spellStart"/>
            <w:r w:rsidRPr="00920A52">
              <w:rPr>
                <w:rFonts w:asciiTheme="minorHAnsi" w:hAnsiTheme="minorHAnsi" w:cs="Arial"/>
                <w:sz w:val="20"/>
                <w:szCs w:val="20"/>
              </w:rPr>
              <w:t>Topham</w:t>
            </w:r>
            <w:proofErr w:type="spellEnd"/>
            <w:r w:rsidRPr="00920A52">
              <w:rPr>
                <w:rFonts w:asciiTheme="minorHAnsi" w:hAnsiTheme="minorHAnsi" w:cs="Arial"/>
                <w:sz w:val="20"/>
                <w:szCs w:val="20"/>
              </w:rPr>
              <w:t xml:space="preserve">, </w:t>
            </w:r>
            <w:proofErr w:type="gramStart"/>
            <w:r w:rsidRPr="00920A52">
              <w:rPr>
                <w:rFonts w:asciiTheme="minorHAnsi" w:hAnsiTheme="minorHAnsi" w:cs="Arial"/>
                <w:sz w:val="20"/>
                <w:szCs w:val="20"/>
              </w:rPr>
              <w:t>John</w:t>
            </w:r>
            <w:proofErr w:type="gramEnd"/>
            <w:r w:rsidRPr="00920A52">
              <w:rPr>
                <w:rFonts w:asciiTheme="minorHAnsi" w:hAnsiTheme="minorHAnsi" w:cs="Arial"/>
                <w:sz w:val="20"/>
                <w:szCs w:val="20"/>
              </w:rPr>
              <w:t xml:space="preserve"> Rawlings &amp; Kate Bates.</w:t>
            </w:r>
          </w:p>
          <w:p w14:paraId="7C78C5AD" w14:textId="77777777" w:rsidR="00620984" w:rsidRPr="00920A52" w:rsidRDefault="00620984" w:rsidP="00620984">
            <w:pPr>
              <w:rPr>
                <w:rFonts w:asciiTheme="minorHAnsi" w:hAnsiTheme="minorHAnsi" w:cs="Arial"/>
                <w:sz w:val="20"/>
                <w:szCs w:val="20"/>
              </w:rPr>
            </w:pPr>
            <w:r w:rsidRPr="00920A52">
              <w:rPr>
                <w:rFonts w:asciiTheme="minorHAnsi" w:hAnsiTheme="minorHAnsi" w:cs="Arial"/>
                <w:sz w:val="20"/>
                <w:szCs w:val="20"/>
              </w:rPr>
              <w:t xml:space="preserve">St Nicholas:  Catherine Drury, Sarah Lyons, Kate Bates, Sarah Day, Wayne </w:t>
            </w:r>
            <w:proofErr w:type="spellStart"/>
            <w:r w:rsidRPr="00920A52">
              <w:rPr>
                <w:rFonts w:asciiTheme="minorHAnsi" w:hAnsiTheme="minorHAnsi" w:cs="Arial"/>
                <w:sz w:val="20"/>
                <w:szCs w:val="20"/>
              </w:rPr>
              <w:t>Faulconbridge</w:t>
            </w:r>
            <w:proofErr w:type="spellEnd"/>
          </w:p>
          <w:p w14:paraId="1F344401" w14:textId="77777777" w:rsidR="00620984" w:rsidRPr="00920A52" w:rsidRDefault="00620984" w:rsidP="00620984">
            <w:pPr>
              <w:rPr>
                <w:rFonts w:asciiTheme="minorHAnsi" w:hAnsiTheme="minorHAnsi" w:cs="Arial"/>
                <w:sz w:val="20"/>
                <w:szCs w:val="20"/>
              </w:rPr>
            </w:pPr>
            <w:proofErr w:type="spellStart"/>
            <w:r w:rsidRPr="00920A52">
              <w:rPr>
                <w:rFonts w:asciiTheme="minorHAnsi" w:hAnsiTheme="minorHAnsi" w:cs="Arial"/>
                <w:sz w:val="20"/>
                <w:szCs w:val="20"/>
              </w:rPr>
              <w:t>Ketton</w:t>
            </w:r>
            <w:proofErr w:type="spellEnd"/>
            <w:r w:rsidRPr="00920A52">
              <w:rPr>
                <w:rFonts w:asciiTheme="minorHAnsi" w:hAnsiTheme="minorHAnsi" w:cs="Arial"/>
                <w:sz w:val="20"/>
                <w:szCs w:val="20"/>
              </w:rPr>
              <w:t>:  All governors</w:t>
            </w:r>
          </w:p>
          <w:p w14:paraId="6B24F3C2" w14:textId="16A1090D" w:rsidR="00620984" w:rsidRPr="00920A52" w:rsidRDefault="00620984" w:rsidP="00620984">
            <w:pPr>
              <w:rPr>
                <w:rFonts w:asciiTheme="minorHAnsi" w:hAnsiTheme="minorHAnsi" w:cs="Arial"/>
                <w:sz w:val="20"/>
                <w:szCs w:val="20"/>
              </w:rPr>
            </w:pPr>
          </w:p>
        </w:tc>
      </w:tr>
    </w:tbl>
    <w:p w14:paraId="2C0EBBA5" w14:textId="50190C06" w:rsidR="0015018E" w:rsidRPr="006D13AF" w:rsidRDefault="0015018E" w:rsidP="00A75004">
      <w:pPr>
        <w:rPr>
          <w:rFonts w:asciiTheme="minorHAnsi" w:hAnsiTheme="minorHAnsi" w:cs="Arial"/>
          <w:sz w:val="20"/>
          <w:szCs w:val="20"/>
        </w:rPr>
      </w:pPr>
    </w:p>
    <w:p w14:paraId="6912C195" w14:textId="73FAD591" w:rsidR="00A75004" w:rsidRPr="006D13AF" w:rsidRDefault="004C19BA" w:rsidP="00A75004">
      <w:pPr>
        <w:rPr>
          <w:rFonts w:asciiTheme="minorHAnsi" w:hAnsiTheme="minorHAnsi" w:cs="Arial"/>
          <w:sz w:val="22"/>
          <w:szCs w:val="22"/>
        </w:rPr>
      </w:pPr>
      <w:r w:rsidRPr="006D13AF">
        <w:rPr>
          <w:rFonts w:asciiTheme="minorHAnsi" w:hAnsiTheme="minorHAnsi" w:cs="Arial"/>
          <w:sz w:val="20"/>
          <w:szCs w:val="20"/>
        </w:rPr>
        <w:t xml:space="preserve">Governors are also responsible for monitoring and evaluating specific </w:t>
      </w:r>
      <w:r w:rsidR="00C54422" w:rsidRPr="006D13AF">
        <w:rPr>
          <w:rFonts w:asciiTheme="minorHAnsi" w:hAnsiTheme="minorHAnsi" w:cs="Arial"/>
          <w:sz w:val="20"/>
          <w:szCs w:val="20"/>
        </w:rPr>
        <w:t xml:space="preserve">sections of the </w:t>
      </w:r>
      <w:r w:rsidR="006D13AF">
        <w:rPr>
          <w:rFonts w:asciiTheme="minorHAnsi" w:hAnsiTheme="minorHAnsi" w:cs="Arial"/>
          <w:sz w:val="20"/>
          <w:szCs w:val="20"/>
        </w:rPr>
        <w:br/>
      </w:r>
      <w:r w:rsidR="004D319D" w:rsidRPr="006D13AF">
        <w:rPr>
          <w:rFonts w:asciiTheme="minorHAnsi" w:hAnsiTheme="minorHAnsi" w:cs="Arial"/>
          <w:sz w:val="20"/>
          <w:szCs w:val="20"/>
        </w:rPr>
        <w:t>‘</w:t>
      </w:r>
      <w:r w:rsidRPr="006D13AF">
        <w:rPr>
          <w:rFonts w:asciiTheme="minorHAnsi" w:hAnsiTheme="minorHAnsi" w:cs="Arial"/>
          <w:sz w:val="20"/>
          <w:szCs w:val="20"/>
        </w:rPr>
        <w:t>Way Forward – School Development Plan</w:t>
      </w:r>
      <w:r w:rsidR="004D319D" w:rsidRPr="006D13AF">
        <w:rPr>
          <w:rFonts w:asciiTheme="minorHAnsi" w:hAnsiTheme="minorHAnsi" w:cs="Arial"/>
          <w:sz w:val="20"/>
          <w:szCs w:val="20"/>
        </w:rPr>
        <w:t>’</w:t>
      </w:r>
      <w:r w:rsidR="004D319D" w:rsidRPr="006D13AF">
        <w:rPr>
          <w:rFonts w:asciiTheme="minorHAnsi" w:hAnsiTheme="minorHAnsi" w:cs="Arial"/>
          <w:sz w:val="22"/>
          <w:szCs w:val="22"/>
        </w:rPr>
        <w:t>.</w:t>
      </w:r>
    </w:p>
    <w:p w14:paraId="4C416D80" w14:textId="77777777" w:rsidR="0015018E" w:rsidRPr="006D13AF" w:rsidRDefault="0015018E" w:rsidP="00A75004">
      <w:pPr>
        <w:rPr>
          <w:rFonts w:asciiTheme="minorHAnsi" w:hAnsiTheme="minorHAnsi" w:cs="Arial"/>
          <w:sz w:val="22"/>
          <w:szCs w:val="22"/>
        </w:rPr>
      </w:pPr>
    </w:p>
    <w:tbl>
      <w:tblPr>
        <w:tblStyle w:val="TableGrid"/>
        <w:tblW w:w="7263" w:type="dxa"/>
        <w:tblLook w:val="04A0" w:firstRow="1" w:lastRow="0" w:firstColumn="1" w:lastColumn="0" w:noHBand="0" w:noVBand="1"/>
      </w:tblPr>
      <w:tblGrid>
        <w:gridCol w:w="2504"/>
        <w:gridCol w:w="4759"/>
      </w:tblGrid>
      <w:tr w:rsidR="0015018E" w:rsidRPr="00920A52" w14:paraId="0A4A6F3C" w14:textId="77777777" w:rsidTr="00920A52">
        <w:trPr>
          <w:trHeight w:val="293"/>
        </w:trPr>
        <w:tc>
          <w:tcPr>
            <w:tcW w:w="2504" w:type="dxa"/>
          </w:tcPr>
          <w:p w14:paraId="3A2F8DFE" w14:textId="77777777" w:rsidR="0015018E" w:rsidRPr="00920A52" w:rsidRDefault="0015018E" w:rsidP="00920A52">
            <w:pPr>
              <w:jc w:val="center"/>
              <w:rPr>
                <w:rFonts w:asciiTheme="minorHAnsi" w:hAnsiTheme="minorHAnsi" w:cstheme="minorHAnsi"/>
                <w:b/>
                <w:sz w:val="20"/>
                <w:szCs w:val="20"/>
              </w:rPr>
            </w:pPr>
            <w:r w:rsidRPr="00920A52">
              <w:rPr>
                <w:rFonts w:asciiTheme="minorHAnsi" w:hAnsiTheme="minorHAnsi" w:cstheme="minorHAnsi"/>
                <w:b/>
                <w:sz w:val="20"/>
                <w:szCs w:val="20"/>
              </w:rPr>
              <w:t>Way Forward Action Plans</w:t>
            </w:r>
          </w:p>
        </w:tc>
        <w:tc>
          <w:tcPr>
            <w:tcW w:w="4759" w:type="dxa"/>
          </w:tcPr>
          <w:p w14:paraId="4D672D87" w14:textId="77777777" w:rsidR="0015018E" w:rsidRPr="00920A52" w:rsidRDefault="0015018E" w:rsidP="00920A52">
            <w:pPr>
              <w:rPr>
                <w:rFonts w:asciiTheme="minorHAnsi" w:hAnsiTheme="minorHAnsi" w:cstheme="minorHAnsi"/>
                <w:sz w:val="20"/>
                <w:szCs w:val="20"/>
              </w:rPr>
            </w:pPr>
          </w:p>
        </w:tc>
      </w:tr>
      <w:tr w:rsidR="0015018E" w:rsidRPr="00920A52" w14:paraId="141D94AB" w14:textId="77777777" w:rsidTr="00920A52">
        <w:trPr>
          <w:trHeight w:val="293"/>
        </w:trPr>
        <w:tc>
          <w:tcPr>
            <w:tcW w:w="2504" w:type="dxa"/>
          </w:tcPr>
          <w:p w14:paraId="649A0672" w14:textId="77777777" w:rsidR="0015018E" w:rsidRPr="00920A52" w:rsidRDefault="0015018E" w:rsidP="00920A52">
            <w:pPr>
              <w:rPr>
                <w:rFonts w:asciiTheme="minorHAnsi" w:hAnsiTheme="minorHAnsi" w:cstheme="minorHAnsi"/>
                <w:sz w:val="20"/>
                <w:szCs w:val="20"/>
              </w:rPr>
            </w:pPr>
            <w:r w:rsidRPr="00920A52">
              <w:rPr>
                <w:rFonts w:asciiTheme="minorHAnsi" w:hAnsiTheme="minorHAnsi" w:cstheme="minorHAnsi"/>
                <w:sz w:val="20"/>
                <w:szCs w:val="20"/>
              </w:rPr>
              <w:t>Governance</w:t>
            </w:r>
          </w:p>
        </w:tc>
        <w:tc>
          <w:tcPr>
            <w:tcW w:w="4759" w:type="dxa"/>
          </w:tcPr>
          <w:p w14:paraId="03F61F5B" w14:textId="28575B78" w:rsidR="0015018E" w:rsidRPr="00920A52" w:rsidRDefault="00920A52" w:rsidP="00920A52">
            <w:pPr>
              <w:rPr>
                <w:rFonts w:asciiTheme="minorHAnsi" w:hAnsiTheme="minorHAnsi" w:cstheme="minorHAnsi"/>
                <w:sz w:val="20"/>
                <w:szCs w:val="20"/>
              </w:rPr>
            </w:pPr>
            <w:r w:rsidRPr="00920A52">
              <w:rPr>
                <w:rFonts w:asciiTheme="minorHAnsi" w:hAnsiTheme="minorHAnsi" w:cstheme="minorHAnsi"/>
                <w:sz w:val="20"/>
                <w:szCs w:val="20"/>
              </w:rPr>
              <w:t>Chair &amp; Vice Chair</w:t>
            </w:r>
          </w:p>
        </w:tc>
      </w:tr>
      <w:tr w:rsidR="0015018E" w:rsidRPr="00920A52" w14:paraId="7C3EE618" w14:textId="77777777" w:rsidTr="00920A52">
        <w:trPr>
          <w:trHeight w:val="293"/>
        </w:trPr>
        <w:tc>
          <w:tcPr>
            <w:tcW w:w="2504" w:type="dxa"/>
          </w:tcPr>
          <w:p w14:paraId="4DDD16D9" w14:textId="77777777" w:rsidR="0015018E" w:rsidRPr="00920A52" w:rsidRDefault="0015018E" w:rsidP="00920A52">
            <w:pPr>
              <w:rPr>
                <w:rFonts w:asciiTheme="minorHAnsi" w:hAnsiTheme="minorHAnsi" w:cstheme="minorHAnsi"/>
                <w:sz w:val="20"/>
                <w:szCs w:val="20"/>
              </w:rPr>
            </w:pPr>
            <w:r w:rsidRPr="00920A52">
              <w:rPr>
                <w:rFonts w:asciiTheme="minorHAnsi" w:hAnsiTheme="minorHAnsi" w:cstheme="minorHAnsi"/>
                <w:sz w:val="20"/>
                <w:szCs w:val="20"/>
              </w:rPr>
              <w:t>Teaching and Learning</w:t>
            </w:r>
          </w:p>
        </w:tc>
        <w:tc>
          <w:tcPr>
            <w:tcW w:w="4759" w:type="dxa"/>
          </w:tcPr>
          <w:p w14:paraId="5AEAA1A8" w14:textId="77777777" w:rsidR="00920A52" w:rsidRPr="00920A52" w:rsidRDefault="00920A52" w:rsidP="00920A52">
            <w:pPr>
              <w:rPr>
                <w:rFonts w:asciiTheme="minorHAnsi" w:hAnsiTheme="minorHAnsi" w:cs="Arial"/>
                <w:sz w:val="20"/>
                <w:szCs w:val="20"/>
              </w:rPr>
            </w:pPr>
            <w:r w:rsidRPr="00920A52">
              <w:rPr>
                <w:rFonts w:asciiTheme="minorHAnsi" w:hAnsiTheme="minorHAnsi" w:cs="Arial"/>
                <w:sz w:val="20"/>
                <w:szCs w:val="20"/>
              </w:rPr>
              <w:t xml:space="preserve">Whissendine:  Clare </w:t>
            </w:r>
            <w:proofErr w:type="spellStart"/>
            <w:r w:rsidRPr="00920A52">
              <w:rPr>
                <w:rFonts w:asciiTheme="minorHAnsi" w:hAnsiTheme="minorHAnsi" w:cs="Arial"/>
                <w:sz w:val="20"/>
                <w:szCs w:val="20"/>
              </w:rPr>
              <w:t>Rowbotham</w:t>
            </w:r>
            <w:proofErr w:type="spellEnd"/>
            <w:r w:rsidRPr="00920A52">
              <w:rPr>
                <w:rFonts w:asciiTheme="minorHAnsi" w:hAnsiTheme="minorHAnsi" w:cs="Arial"/>
                <w:sz w:val="20"/>
                <w:szCs w:val="20"/>
              </w:rPr>
              <w:t xml:space="preserve"> &amp; Michelle Greening</w:t>
            </w:r>
          </w:p>
          <w:p w14:paraId="76489075" w14:textId="77777777" w:rsidR="00920A52" w:rsidRPr="00920A52" w:rsidRDefault="00920A52" w:rsidP="00920A52">
            <w:pPr>
              <w:rPr>
                <w:rFonts w:asciiTheme="minorHAnsi" w:hAnsiTheme="minorHAnsi" w:cs="Arial"/>
                <w:sz w:val="20"/>
                <w:szCs w:val="20"/>
              </w:rPr>
            </w:pPr>
            <w:r w:rsidRPr="00920A52">
              <w:rPr>
                <w:rFonts w:asciiTheme="minorHAnsi" w:hAnsiTheme="minorHAnsi" w:cs="Arial"/>
                <w:sz w:val="20"/>
                <w:szCs w:val="20"/>
              </w:rPr>
              <w:t xml:space="preserve">St Nicholas:  Richard Bingham &amp; </w:t>
            </w:r>
            <w:proofErr w:type="spellStart"/>
            <w:r w:rsidRPr="00920A52">
              <w:rPr>
                <w:rFonts w:asciiTheme="minorHAnsi" w:hAnsiTheme="minorHAnsi" w:cs="Arial"/>
                <w:sz w:val="20"/>
                <w:szCs w:val="20"/>
              </w:rPr>
              <w:t>Kirsty</w:t>
            </w:r>
            <w:proofErr w:type="spellEnd"/>
            <w:r w:rsidRPr="00920A52">
              <w:rPr>
                <w:rFonts w:asciiTheme="minorHAnsi" w:hAnsiTheme="minorHAnsi" w:cs="Arial"/>
                <w:sz w:val="20"/>
                <w:szCs w:val="20"/>
              </w:rPr>
              <w:t xml:space="preserve"> Gaul</w:t>
            </w:r>
          </w:p>
          <w:p w14:paraId="35C25B8C" w14:textId="58DAD4F5" w:rsidR="00920A52" w:rsidRPr="00920A52" w:rsidRDefault="00920A52" w:rsidP="00920A52">
            <w:pPr>
              <w:rPr>
                <w:rFonts w:asciiTheme="minorHAnsi" w:hAnsiTheme="minorHAnsi" w:cstheme="minorHAnsi"/>
                <w:sz w:val="20"/>
                <w:szCs w:val="20"/>
              </w:rPr>
            </w:pPr>
            <w:proofErr w:type="spellStart"/>
            <w:r w:rsidRPr="00920A52">
              <w:rPr>
                <w:rFonts w:asciiTheme="minorHAnsi" w:hAnsiTheme="minorHAnsi" w:cs="Arial"/>
                <w:sz w:val="20"/>
                <w:szCs w:val="20"/>
              </w:rPr>
              <w:t>Ketton</w:t>
            </w:r>
            <w:proofErr w:type="spellEnd"/>
            <w:r w:rsidRPr="00920A52">
              <w:rPr>
                <w:rFonts w:asciiTheme="minorHAnsi" w:hAnsiTheme="minorHAnsi" w:cs="Arial"/>
                <w:sz w:val="20"/>
                <w:szCs w:val="20"/>
              </w:rPr>
              <w:t xml:space="preserve">:  Claire Hatton, Chris Barrett &amp; Jo </w:t>
            </w:r>
            <w:proofErr w:type="spellStart"/>
            <w:r w:rsidRPr="00920A52">
              <w:rPr>
                <w:rFonts w:asciiTheme="minorHAnsi" w:hAnsiTheme="minorHAnsi" w:cs="Arial"/>
                <w:sz w:val="20"/>
                <w:szCs w:val="20"/>
              </w:rPr>
              <w:t>Ramsden</w:t>
            </w:r>
            <w:proofErr w:type="spellEnd"/>
          </w:p>
        </w:tc>
      </w:tr>
      <w:tr w:rsidR="00920A52" w:rsidRPr="00920A52" w14:paraId="5F644C53" w14:textId="77777777" w:rsidTr="00920A52">
        <w:trPr>
          <w:trHeight w:val="293"/>
        </w:trPr>
        <w:tc>
          <w:tcPr>
            <w:tcW w:w="2504" w:type="dxa"/>
          </w:tcPr>
          <w:p w14:paraId="140E1790" w14:textId="77777777" w:rsidR="00920A52" w:rsidRPr="00920A52" w:rsidRDefault="00920A52" w:rsidP="00920A52">
            <w:pPr>
              <w:rPr>
                <w:rFonts w:asciiTheme="minorHAnsi" w:hAnsiTheme="minorHAnsi" w:cstheme="minorHAnsi"/>
                <w:sz w:val="20"/>
                <w:szCs w:val="20"/>
              </w:rPr>
            </w:pPr>
            <w:proofErr w:type="spellStart"/>
            <w:r w:rsidRPr="00920A52">
              <w:rPr>
                <w:rFonts w:asciiTheme="minorHAnsi" w:hAnsiTheme="minorHAnsi" w:cstheme="minorHAnsi"/>
                <w:sz w:val="20"/>
                <w:szCs w:val="20"/>
              </w:rPr>
              <w:t>EYFS</w:t>
            </w:r>
            <w:proofErr w:type="spellEnd"/>
          </w:p>
        </w:tc>
        <w:tc>
          <w:tcPr>
            <w:tcW w:w="4759" w:type="dxa"/>
          </w:tcPr>
          <w:p w14:paraId="4D2BC353" w14:textId="77777777" w:rsidR="00920A52" w:rsidRPr="00920A52" w:rsidRDefault="00920A52" w:rsidP="00920A52">
            <w:pPr>
              <w:rPr>
                <w:rFonts w:asciiTheme="minorHAnsi" w:hAnsiTheme="minorHAnsi" w:cs="Arial"/>
                <w:sz w:val="20"/>
                <w:szCs w:val="20"/>
              </w:rPr>
            </w:pPr>
            <w:r w:rsidRPr="00920A52">
              <w:rPr>
                <w:rFonts w:asciiTheme="minorHAnsi" w:hAnsiTheme="minorHAnsi" w:cs="Arial"/>
                <w:sz w:val="20"/>
                <w:szCs w:val="20"/>
              </w:rPr>
              <w:t xml:space="preserve">Whissendine:  Emma </w:t>
            </w:r>
            <w:proofErr w:type="spellStart"/>
            <w:r w:rsidRPr="00920A52">
              <w:rPr>
                <w:rFonts w:asciiTheme="minorHAnsi" w:hAnsiTheme="minorHAnsi" w:cs="Arial"/>
                <w:sz w:val="20"/>
                <w:szCs w:val="20"/>
              </w:rPr>
              <w:t>Studdert</w:t>
            </w:r>
            <w:proofErr w:type="spellEnd"/>
            <w:r w:rsidRPr="00920A52">
              <w:rPr>
                <w:rFonts w:asciiTheme="minorHAnsi" w:hAnsiTheme="minorHAnsi" w:cs="Arial"/>
                <w:sz w:val="20"/>
                <w:szCs w:val="20"/>
              </w:rPr>
              <w:t>-Kennedy</w:t>
            </w:r>
          </w:p>
          <w:p w14:paraId="22F135AC" w14:textId="77777777" w:rsidR="00920A52" w:rsidRPr="00920A52" w:rsidRDefault="00920A52" w:rsidP="00920A52">
            <w:pPr>
              <w:rPr>
                <w:rFonts w:asciiTheme="minorHAnsi" w:hAnsiTheme="minorHAnsi" w:cs="Arial"/>
                <w:sz w:val="20"/>
                <w:szCs w:val="20"/>
              </w:rPr>
            </w:pPr>
            <w:r w:rsidRPr="00920A52">
              <w:rPr>
                <w:rFonts w:asciiTheme="minorHAnsi" w:hAnsiTheme="minorHAnsi" w:cs="Arial"/>
                <w:sz w:val="20"/>
                <w:szCs w:val="20"/>
              </w:rPr>
              <w:t xml:space="preserve">St Nicholas:  Richard Bingham &amp; </w:t>
            </w:r>
            <w:proofErr w:type="spellStart"/>
            <w:r w:rsidRPr="00920A52">
              <w:rPr>
                <w:rFonts w:asciiTheme="minorHAnsi" w:hAnsiTheme="minorHAnsi" w:cs="Arial"/>
                <w:sz w:val="20"/>
                <w:szCs w:val="20"/>
              </w:rPr>
              <w:t>Kirsty</w:t>
            </w:r>
            <w:proofErr w:type="spellEnd"/>
            <w:r w:rsidRPr="00920A52">
              <w:rPr>
                <w:rFonts w:asciiTheme="minorHAnsi" w:hAnsiTheme="minorHAnsi" w:cs="Arial"/>
                <w:sz w:val="20"/>
                <w:szCs w:val="20"/>
              </w:rPr>
              <w:t xml:space="preserve"> Gaul</w:t>
            </w:r>
          </w:p>
          <w:p w14:paraId="7BAAB811" w14:textId="41EF2420" w:rsidR="00920A52" w:rsidRPr="00920A52" w:rsidRDefault="00920A52" w:rsidP="00920A52">
            <w:pPr>
              <w:rPr>
                <w:rFonts w:asciiTheme="minorHAnsi" w:hAnsiTheme="minorHAnsi" w:cs="Arial"/>
                <w:sz w:val="20"/>
                <w:szCs w:val="20"/>
              </w:rPr>
            </w:pPr>
            <w:proofErr w:type="spellStart"/>
            <w:r w:rsidRPr="00920A52">
              <w:rPr>
                <w:rFonts w:asciiTheme="minorHAnsi" w:hAnsiTheme="minorHAnsi" w:cs="Arial"/>
                <w:sz w:val="20"/>
                <w:szCs w:val="20"/>
              </w:rPr>
              <w:t>Ketton</w:t>
            </w:r>
            <w:proofErr w:type="spellEnd"/>
            <w:r w:rsidRPr="00920A52">
              <w:rPr>
                <w:rFonts w:asciiTheme="minorHAnsi" w:hAnsiTheme="minorHAnsi" w:cs="Arial"/>
                <w:sz w:val="20"/>
                <w:szCs w:val="20"/>
              </w:rPr>
              <w:t>:  David Knowles</w:t>
            </w:r>
          </w:p>
        </w:tc>
      </w:tr>
      <w:tr w:rsidR="00920A52" w:rsidRPr="00920A52" w14:paraId="235E3C31" w14:textId="77777777" w:rsidTr="00920A52">
        <w:trPr>
          <w:trHeight w:val="293"/>
        </w:trPr>
        <w:tc>
          <w:tcPr>
            <w:tcW w:w="2504" w:type="dxa"/>
          </w:tcPr>
          <w:p w14:paraId="25D0F893" w14:textId="77777777" w:rsidR="00920A52" w:rsidRPr="00920A52" w:rsidRDefault="00920A52" w:rsidP="00920A52">
            <w:pPr>
              <w:rPr>
                <w:rFonts w:asciiTheme="minorHAnsi" w:hAnsiTheme="minorHAnsi" w:cstheme="minorHAnsi"/>
                <w:sz w:val="20"/>
                <w:szCs w:val="20"/>
              </w:rPr>
            </w:pPr>
            <w:r w:rsidRPr="00920A52">
              <w:rPr>
                <w:rFonts w:asciiTheme="minorHAnsi" w:hAnsiTheme="minorHAnsi" w:cstheme="minorHAnsi"/>
                <w:sz w:val="20"/>
                <w:szCs w:val="20"/>
              </w:rPr>
              <w:t>Middle Leadership</w:t>
            </w:r>
          </w:p>
        </w:tc>
        <w:tc>
          <w:tcPr>
            <w:tcW w:w="4759" w:type="dxa"/>
          </w:tcPr>
          <w:p w14:paraId="5CDCF2DF" w14:textId="0E49C887" w:rsidR="00920A52" w:rsidRPr="00920A52" w:rsidRDefault="00920A52" w:rsidP="00920A52">
            <w:pPr>
              <w:rPr>
                <w:rFonts w:asciiTheme="minorHAnsi" w:hAnsiTheme="minorHAnsi" w:cstheme="minorHAnsi"/>
                <w:sz w:val="20"/>
                <w:szCs w:val="20"/>
              </w:rPr>
            </w:pPr>
            <w:r>
              <w:rPr>
                <w:rFonts w:asciiTheme="minorHAnsi" w:hAnsiTheme="minorHAnsi" w:cstheme="minorHAnsi"/>
                <w:sz w:val="20"/>
                <w:szCs w:val="20"/>
              </w:rPr>
              <w:t xml:space="preserve">Chair &amp; </w:t>
            </w:r>
            <w:proofErr w:type="spellStart"/>
            <w:r>
              <w:rPr>
                <w:rFonts w:asciiTheme="minorHAnsi" w:hAnsiTheme="minorHAnsi" w:cstheme="minorHAnsi"/>
                <w:sz w:val="20"/>
                <w:szCs w:val="20"/>
              </w:rPr>
              <w:t>Headteacher</w:t>
            </w:r>
            <w:proofErr w:type="spellEnd"/>
          </w:p>
        </w:tc>
      </w:tr>
      <w:tr w:rsidR="00920A52" w:rsidRPr="00920A52" w14:paraId="3C5C3A07" w14:textId="77777777" w:rsidTr="00920A52">
        <w:trPr>
          <w:trHeight w:val="293"/>
        </w:trPr>
        <w:tc>
          <w:tcPr>
            <w:tcW w:w="2504" w:type="dxa"/>
          </w:tcPr>
          <w:p w14:paraId="7137DBD8" w14:textId="77777777" w:rsidR="00920A52" w:rsidRPr="00920A52" w:rsidRDefault="00920A52" w:rsidP="00920A52">
            <w:pPr>
              <w:rPr>
                <w:rFonts w:asciiTheme="minorHAnsi" w:hAnsiTheme="minorHAnsi" w:cstheme="minorHAnsi"/>
                <w:sz w:val="20"/>
                <w:szCs w:val="20"/>
              </w:rPr>
            </w:pPr>
            <w:r w:rsidRPr="00920A52">
              <w:rPr>
                <w:rFonts w:asciiTheme="minorHAnsi" w:hAnsiTheme="minorHAnsi" w:cstheme="minorHAnsi"/>
                <w:sz w:val="20"/>
                <w:szCs w:val="20"/>
              </w:rPr>
              <w:t>Working with families</w:t>
            </w:r>
          </w:p>
        </w:tc>
        <w:tc>
          <w:tcPr>
            <w:tcW w:w="4759" w:type="dxa"/>
          </w:tcPr>
          <w:p w14:paraId="3F9EA1E8" w14:textId="77777777" w:rsidR="00920A52" w:rsidRDefault="00920A52" w:rsidP="00920A52">
            <w:pPr>
              <w:rPr>
                <w:rFonts w:asciiTheme="minorHAnsi" w:hAnsiTheme="minorHAnsi" w:cstheme="minorHAnsi"/>
                <w:sz w:val="20"/>
                <w:szCs w:val="20"/>
              </w:rPr>
            </w:pPr>
            <w:r>
              <w:rPr>
                <w:rFonts w:asciiTheme="minorHAnsi" w:hAnsiTheme="minorHAnsi" w:cstheme="minorHAnsi"/>
                <w:sz w:val="20"/>
                <w:szCs w:val="20"/>
              </w:rPr>
              <w:t>St Nicholas:  Richard Bingham &amp; Anna Sawyer</w:t>
            </w:r>
          </w:p>
          <w:p w14:paraId="3E82CBAE" w14:textId="5F3ABB94" w:rsidR="00920A52" w:rsidRDefault="00920A52" w:rsidP="00920A52">
            <w:pPr>
              <w:rPr>
                <w:rFonts w:asciiTheme="minorHAnsi" w:hAnsiTheme="minorHAnsi" w:cstheme="minorHAnsi"/>
                <w:sz w:val="20"/>
                <w:szCs w:val="20"/>
              </w:rPr>
            </w:pPr>
            <w:r>
              <w:rPr>
                <w:rFonts w:asciiTheme="minorHAnsi" w:hAnsiTheme="minorHAnsi" w:cstheme="minorHAnsi"/>
                <w:sz w:val="20"/>
                <w:szCs w:val="20"/>
              </w:rPr>
              <w:t xml:space="preserve">Whissendine:  </w:t>
            </w:r>
            <w:r w:rsidR="00AE1CD2">
              <w:rPr>
                <w:rFonts w:asciiTheme="minorHAnsi" w:hAnsiTheme="minorHAnsi" w:cstheme="minorHAnsi"/>
                <w:sz w:val="20"/>
                <w:szCs w:val="20"/>
              </w:rPr>
              <w:t xml:space="preserve">Emma </w:t>
            </w:r>
            <w:proofErr w:type="spellStart"/>
            <w:r w:rsidR="00AE1CD2">
              <w:rPr>
                <w:rFonts w:asciiTheme="minorHAnsi" w:hAnsiTheme="minorHAnsi" w:cstheme="minorHAnsi"/>
                <w:sz w:val="20"/>
                <w:szCs w:val="20"/>
              </w:rPr>
              <w:t>Studdert</w:t>
            </w:r>
            <w:proofErr w:type="spellEnd"/>
            <w:r w:rsidR="00AE1CD2">
              <w:rPr>
                <w:rFonts w:asciiTheme="minorHAnsi" w:hAnsiTheme="minorHAnsi" w:cstheme="minorHAnsi"/>
                <w:sz w:val="20"/>
                <w:szCs w:val="20"/>
              </w:rPr>
              <w:t xml:space="preserve"> Kennedy</w:t>
            </w:r>
          </w:p>
          <w:p w14:paraId="06F9E894" w14:textId="59FC945E" w:rsidR="00920A52" w:rsidRPr="00920A52" w:rsidRDefault="00920A52" w:rsidP="00920A52">
            <w:pPr>
              <w:rPr>
                <w:rFonts w:asciiTheme="minorHAnsi" w:hAnsiTheme="minorHAnsi" w:cstheme="minorHAnsi"/>
                <w:sz w:val="20"/>
                <w:szCs w:val="20"/>
              </w:rPr>
            </w:pPr>
            <w:proofErr w:type="spellStart"/>
            <w:r>
              <w:rPr>
                <w:rFonts w:asciiTheme="minorHAnsi" w:hAnsiTheme="minorHAnsi" w:cstheme="minorHAnsi"/>
                <w:sz w:val="20"/>
                <w:szCs w:val="20"/>
              </w:rPr>
              <w:t>Ketton</w:t>
            </w:r>
            <w:proofErr w:type="spellEnd"/>
            <w:r>
              <w:rPr>
                <w:rFonts w:asciiTheme="minorHAnsi" w:hAnsiTheme="minorHAnsi" w:cstheme="minorHAnsi"/>
                <w:sz w:val="20"/>
                <w:szCs w:val="20"/>
              </w:rPr>
              <w:t>:</w:t>
            </w:r>
          </w:p>
        </w:tc>
      </w:tr>
      <w:tr w:rsidR="00920A52" w:rsidRPr="00920A52" w14:paraId="5FA65EF8" w14:textId="77777777" w:rsidTr="00920A52">
        <w:trPr>
          <w:trHeight w:val="293"/>
        </w:trPr>
        <w:tc>
          <w:tcPr>
            <w:tcW w:w="2504" w:type="dxa"/>
          </w:tcPr>
          <w:p w14:paraId="392AE43A" w14:textId="3ACCB305" w:rsidR="00920A52" w:rsidRPr="00920A52" w:rsidRDefault="00920A52" w:rsidP="00920A52">
            <w:pPr>
              <w:rPr>
                <w:rFonts w:asciiTheme="minorHAnsi" w:hAnsiTheme="minorHAnsi" w:cstheme="minorHAnsi"/>
                <w:sz w:val="20"/>
                <w:szCs w:val="20"/>
              </w:rPr>
            </w:pPr>
            <w:r w:rsidRPr="00920A52">
              <w:rPr>
                <w:rFonts w:asciiTheme="minorHAnsi" w:hAnsiTheme="minorHAnsi" w:cstheme="minorHAnsi"/>
                <w:sz w:val="20"/>
                <w:szCs w:val="20"/>
              </w:rPr>
              <w:t>Inclusion</w:t>
            </w:r>
          </w:p>
        </w:tc>
        <w:tc>
          <w:tcPr>
            <w:tcW w:w="4759" w:type="dxa"/>
          </w:tcPr>
          <w:p w14:paraId="1C9F5C25" w14:textId="6DA677CE" w:rsidR="00920A52" w:rsidRPr="00920A52" w:rsidRDefault="00920A52" w:rsidP="00920A52">
            <w:pPr>
              <w:rPr>
                <w:rFonts w:asciiTheme="minorHAnsi" w:hAnsiTheme="minorHAnsi" w:cs="Arial"/>
                <w:sz w:val="20"/>
                <w:szCs w:val="20"/>
              </w:rPr>
            </w:pPr>
            <w:r w:rsidRPr="00920A52">
              <w:rPr>
                <w:rFonts w:asciiTheme="minorHAnsi" w:hAnsiTheme="minorHAnsi" w:cs="Arial"/>
                <w:sz w:val="20"/>
                <w:szCs w:val="20"/>
              </w:rPr>
              <w:t xml:space="preserve">Whissendine:  </w:t>
            </w:r>
            <w:proofErr w:type="spellStart"/>
            <w:r w:rsidR="00551A7B">
              <w:rPr>
                <w:rFonts w:asciiTheme="minorHAnsi" w:hAnsiTheme="minorHAnsi" w:cs="Arial"/>
                <w:sz w:val="20"/>
                <w:szCs w:val="20"/>
              </w:rPr>
              <w:t>Philippa</w:t>
            </w:r>
            <w:proofErr w:type="spellEnd"/>
            <w:r w:rsidR="00551A7B">
              <w:rPr>
                <w:rFonts w:asciiTheme="minorHAnsi" w:hAnsiTheme="minorHAnsi" w:cs="Arial"/>
                <w:sz w:val="20"/>
                <w:szCs w:val="20"/>
              </w:rPr>
              <w:t xml:space="preserve"> Andrews</w:t>
            </w:r>
          </w:p>
          <w:p w14:paraId="289EA5E6" w14:textId="77777777" w:rsidR="00920A52" w:rsidRPr="00920A52" w:rsidRDefault="00920A52" w:rsidP="00920A52">
            <w:pPr>
              <w:rPr>
                <w:rFonts w:asciiTheme="minorHAnsi" w:hAnsiTheme="minorHAnsi" w:cs="Arial"/>
                <w:sz w:val="20"/>
                <w:szCs w:val="20"/>
              </w:rPr>
            </w:pPr>
            <w:r w:rsidRPr="00920A52">
              <w:rPr>
                <w:rFonts w:asciiTheme="minorHAnsi" w:hAnsiTheme="minorHAnsi" w:cs="Arial"/>
                <w:sz w:val="20"/>
                <w:szCs w:val="20"/>
              </w:rPr>
              <w:t xml:space="preserve">St Nicholas:  </w:t>
            </w:r>
            <w:proofErr w:type="spellStart"/>
            <w:r w:rsidRPr="00920A52">
              <w:rPr>
                <w:rFonts w:asciiTheme="minorHAnsi" w:hAnsiTheme="minorHAnsi" w:cs="Arial"/>
                <w:sz w:val="20"/>
                <w:szCs w:val="20"/>
              </w:rPr>
              <w:t>Kirsty</w:t>
            </w:r>
            <w:proofErr w:type="spellEnd"/>
            <w:r w:rsidRPr="00920A52">
              <w:rPr>
                <w:rFonts w:asciiTheme="minorHAnsi" w:hAnsiTheme="minorHAnsi" w:cs="Arial"/>
                <w:sz w:val="20"/>
                <w:szCs w:val="20"/>
              </w:rPr>
              <w:t xml:space="preserve"> Gaul</w:t>
            </w:r>
          </w:p>
          <w:p w14:paraId="4D12A73B" w14:textId="15D6F2E4" w:rsidR="00920A52" w:rsidRPr="00920A52" w:rsidRDefault="00920A52" w:rsidP="00B21302">
            <w:pPr>
              <w:rPr>
                <w:rFonts w:asciiTheme="minorHAnsi" w:hAnsiTheme="minorHAnsi" w:cs="Arial"/>
                <w:sz w:val="20"/>
                <w:szCs w:val="20"/>
              </w:rPr>
            </w:pPr>
            <w:proofErr w:type="spellStart"/>
            <w:r w:rsidRPr="00920A52">
              <w:rPr>
                <w:rFonts w:asciiTheme="minorHAnsi" w:hAnsiTheme="minorHAnsi" w:cs="Arial"/>
                <w:sz w:val="20"/>
                <w:szCs w:val="20"/>
              </w:rPr>
              <w:t>Ketton</w:t>
            </w:r>
            <w:proofErr w:type="spellEnd"/>
            <w:r w:rsidRPr="00920A52">
              <w:rPr>
                <w:rFonts w:asciiTheme="minorHAnsi" w:hAnsiTheme="minorHAnsi" w:cs="Arial"/>
                <w:sz w:val="20"/>
                <w:szCs w:val="20"/>
              </w:rPr>
              <w:t xml:space="preserve">:  </w:t>
            </w:r>
            <w:r w:rsidR="00B21302">
              <w:rPr>
                <w:rFonts w:asciiTheme="minorHAnsi" w:hAnsiTheme="minorHAnsi" w:cs="Arial"/>
                <w:sz w:val="20"/>
                <w:szCs w:val="20"/>
              </w:rPr>
              <w:t>Karen Greenwood</w:t>
            </w:r>
          </w:p>
        </w:tc>
      </w:tr>
      <w:tr w:rsidR="00920A52" w:rsidRPr="00920A52" w14:paraId="78F10044" w14:textId="77777777" w:rsidTr="00920A52">
        <w:trPr>
          <w:trHeight w:val="293"/>
        </w:trPr>
        <w:tc>
          <w:tcPr>
            <w:tcW w:w="2504" w:type="dxa"/>
          </w:tcPr>
          <w:p w14:paraId="0C963673" w14:textId="0006E2B7" w:rsidR="00920A52" w:rsidRPr="00920A52" w:rsidRDefault="00920A52" w:rsidP="00920A52">
            <w:pPr>
              <w:rPr>
                <w:rFonts w:asciiTheme="minorHAnsi" w:hAnsiTheme="minorHAnsi" w:cstheme="minorHAnsi"/>
                <w:sz w:val="20"/>
                <w:szCs w:val="20"/>
              </w:rPr>
            </w:pPr>
            <w:r w:rsidRPr="00920A52">
              <w:rPr>
                <w:rFonts w:asciiTheme="minorHAnsi" w:hAnsiTheme="minorHAnsi" w:cstheme="minorHAnsi"/>
                <w:sz w:val="20"/>
                <w:szCs w:val="20"/>
              </w:rPr>
              <w:t>IT</w:t>
            </w:r>
          </w:p>
        </w:tc>
        <w:tc>
          <w:tcPr>
            <w:tcW w:w="4759" w:type="dxa"/>
          </w:tcPr>
          <w:p w14:paraId="580C2AD0" w14:textId="04EB46B1" w:rsidR="00920A52" w:rsidRPr="00920A52" w:rsidRDefault="00920A52" w:rsidP="00920A52">
            <w:pPr>
              <w:rPr>
                <w:rFonts w:asciiTheme="minorHAnsi" w:hAnsiTheme="minorHAnsi" w:cs="Arial"/>
                <w:sz w:val="20"/>
                <w:szCs w:val="20"/>
              </w:rPr>
            </w:pPr>
            <w:r w:rsidRPr="00920A52">
              <w:rPr>
                <w:rFonts w:asciiTheme="minorHAnsi" w:hAnsiTheme="minorHAnsi" w:cs="Arial"/>
                <w:sz w:val="20"/>
                <w:szCs w:val="20"/>
              </w:rPr>
              <w:t xml:space="preserve">Whissendine:  </w:t>
            </w:r>
            <w:r w:rsidR="00551A7B">
              <w:rPr>
                <w:rFonts w:asciiTheme="minorHAnsi" w:hAnsiTheme="minorHAnsi" w:cs="Arial"/>
                <w:sz w:val="20"/>
                <w:szCs w:val="20"/>
              </w:rPr>
              <w:t>Colin Miles</w:t>
            </w:r>
          </w:p>
          <w:p w14:paraId="65D3400E" w14:textId="77777777" w:rsidR="00920A52" w:rsidRPr="00920A52" w:rsidRDefault="00920A52" w:rsidP="00920A52">
            <w:pPr>
              <w:rPr>
                <w:rFonts w:asciiTheme="minorHAnsi" w:hAnsiTheme="minorHAnsi" w:cs="Arial"/>
                <w:sz w:val="20"/>
                <w:szCs w:val="20"/>
              </w:rPr>
            </w:pPr>
            <w:r w:rsidRPr="00920A52">
              <w:rPr>
                <w:rFonts w:asciiTheme="minorHAnsi" w:hAnsiTheme="minorHAnsi" w:cs="Arial"/>
                <w:sz w:val="20"/>
                <w:szCs w:val="20"/>
              </w:rPr>
              <w:t>St Nicholas:  Richard Bingham &amp; Anna Sawyer</w:t>
            </w:r>
          </w:p>
          <w:p w14:paraId="79B391E5" w14:textId="6BCE0017" w:rsidR="00920A52" w:rsidRPr="00920A52" w:rsidRDefault="00920A52" w:rsidP="00B21302">
            <w:pPr>
              <w:rPr>
                <w:rFonts w:asciiTheme="minorHAnsi" w:hAnsiTheme="minorHAnsi" w:cs="Arial"/>
                <w:sz w:val="20"/>
                <w:szCs w:val="20"/>
              </w:rPr>
            </w:pPr>
            <w:proofErr w:type="spellStart"/>
            <w:r w:rsidRPr="00920A52">
              <w:rPr>
                <w:rFonts w:asciiTheme="minorHAnsi" w:hAnsiTheme="minorHAnsi" w:cs="Arial"/>
                <w:sz w:val="20"/>
                <w:szCs w:val="20"/>
              </w:rPr>
              <w:t>Ketton</w:t>
            </w:r>
            <w:proofErr w:type="spellEnd"/>
            <w:r w:rsidRPr="00920A52">
              <w:rPr>
                <w:rFonts w:asciiTheme="minorHAnsi" w:hAnsiTheme="minorHAnsi" w:cs="Arial"/>
                <w:sz w:val="20"/>
                <w:szCs w:val="20"/>
              </w:rPr>
              <w:t xml:space="preserve">:  </w:t>
            </w:r>
            <w:r w:rsidR="00B21302">
              <w:rPr>
                <w:rFonts w:asciiTheme="minorHAnsi" w:hAnsiTheme="minorHAnsi" w:cs="Arial"/>
                <w:sz w:val="20"/>
                <w:szCs w:val="20"/>
              </w:rPr>
              <w:t>David Knowles</w:t>
            </w:r>
          </w:p>
        </w:tc>
      </w:tr>
      <w:tr w:rsidR="00920A52" w:rsidRPr="00920A52" w14:paraId="3556D083" w14:textId="77777777" w:rsidTr="00920A52">
        <w:trPr>
          <w:trHeight w:val="293"/>
        </w:trPr>
        <w:tc>
          <w:tcPr>
            <w:tcW w:w="2504" w:type="dxa"/>
          </w:tcPr>
          <w:p w14:paraId="50A41721" w14:textId="77777777" w:rsidR="00920A52" w:rsidRPr="00920A52" w:rsidRDefault="00920A52" w:rsidP="00920A52">
            <w:pPr>
              <w:rPr>
                <w:rFonts w:asciiTheme="minorHAnsi" w:hAnsiTheme="minorHAnsi" w:cstheme="minorHAnsi"/>
                <w:sz w:val="20"/>
                <w:szCs w:val="20"/>
              </w:rPr>
            </w:pPr>
            <w:r w:rsidRPr="00920A52">
              <w:rPr>
                <w:rFonts w:asciiTheme="minorHAnsi" w:hAnsiTheme="minorHAnsi" w:cstheme="minorHAnsi"/>
                <w:sz w:val="20"/>
                <w:szCs w:val="20"/>
              </w:rPr>
              <w:t xml:space="preserve">Section 48 Ethos </w:t>
            </w:r>
          </w:p>
        </w:tc>
        <w:tc>
          <w:tcPr>
            <w:tcW w:w="4759" w:type="dxa"/>
          </w:tcPr>
          <w:p w14:paraId="4DC464D1" w14:textId="77777777" w:rsidR="00920A52" w:rsidRDefault="00920A52" w:rsidP="00920A52">
            <w:pPr>
              <w:rPr>
                <w:rFonts w:asciiTheme="minorHAnsi" w:hAnsiTheme="minorHAnsi" w:cstheme="minorHAnsi"/>
                <w:sz w:val="20"/>
                <w:szCs w:val="20"/>
              </w:rPr>
            </w:pPr>
            <w:r>
              <w:rPr>
                <w:rFonts w:asciiTheme="minorHAnsi" w:hAnsiTheme="minorHAnsi" w:cstheme="minorHAnsi"/>
                <w:sz w:val="20"/>
                <w:szCs w:val="20"/>
              </w:rPr>
              <w:t>All Foundation Governors</w:t>
            </w:r>
          </w:p>
          <w:p w14:paraId="42183284" w14:textId="3087806C" w:rsidR="00920A52" w:rsidRPr="00920A52" w:rsidRDefault="00920A52" w:rsidP="00920A52">
            <w:pPr>
              <w:rPr>
                <w:rFonts w:asciiTheme="minorHAnsi" w:hAnsiTheme="minorHAnsi" w:cstheme="minorHAnsi"/>
                <w:sz w:val="20"/>
                <w:szCs w:val="20"/>
              </w:rPr>
            </w:pPr>
            <w:r>
              <w:rPr>
                <w:rFonts w:asciiTheme="minorHAnsi" w:hAnsiTheme="minorHAnsi" w:cstheme="minorHAnsi"/>
                <w:sz w:val="20"/>
                <w:szCs w:val="20"/>
              </w:rPr>
              <w:t xml:space="preserve">St Nicholas:  Revd. Marcus </w:t>
            </w:r>
            <w:proofErr w:type="spellStart"/>
            <w:r>
              <w:rPr>
                <w:rFonts w:asciiTheme="minorHAnsi" w:hAnsiTheme="minorHAnsi" w:cstheme="minorHAnsi"/>
                <w:sz w:val="20"/>
                <w:szCs w:val="20"/>
              </w:rPr>
              <w:t>Purnell</w:t>
            </w:r>
            <w:proofErr w:type="spellEnd"/>
          </w:p>
        </w:tc>
      </w:tr>
      <w:tr w:rsidR="00920A52" w:rsidRPr="00920A52" w14:paraId="7C2E8B56" w14:textId="77777777" w:rsidTr="00920A52">
        <w:trPr>
          <w:trHeight w:val="293"/>
        </w:trPr>
        <w:tc>
          <w:tcPr>
            <w:tcW w:w="2504" w:type="dxa"/>
          </w:tcPr>
          <w:p w14:paraId="5E8A1445" w14:textId="025C7880" w:rsidR="00920A52" w:rsidRPr="00920A52" w:rsidRDefault="00920A52" w:rsidP="00920A52">
            <w:pPr>
              <w:rPr>
                <w:rFonts w:asciiTheme="minorHAnsi" w:hAnsiTheme="minorHAnsi" w:cstheme="minorHAnsi"/>
                <w:sz w:val="20"/>
                <w:szCs w:val="20"/>
              </w:rPr>
            </w:pPr>
            <w:r w:rsidRPr="00920A52">
              <w:rPr>
                <w:rFonts w:asciiTheme="minorHAnsi" w:hAnsiTheme="minorHAnsi" w:cstheme="minorHAnsi"/>
                <w:sz w:val="20"/>
                <w:szCs w:val="20"/>
              </w:rPr>
              <w:t xml:space="preserve">English </w:t>
            </w:r>
          </w:p>
        </w:tc>
        <w:tc>
          <w:tcPr>
            <w:tcW w:w="4759" w:type="dxa"/>
          </w:tcPr>
          <w:p w14:paraId="5956725F" w14:textId="712621A7" w:rsidR="00920A52" w:rsidRDefault="00920A52" w:rsidP="00920A52">
            <w:pPr>
              <w:rPr>
                <w:rFonts w:asciiTheme="minorHAnsi" w:hAnsiTheme="minorHAnsi" w:cstheme="minorHAnsi"/>
                <w:sz w:val="20"/>
                <w:szCs w:val="20"/>
              </w:rPr>
            </w:pPr>
            <w:r>
              <w:rPr>
                <w:rFonts w:asciiTheme="minorHAnsi" w:hAnsiTheme="minorHAnsi" w:cstheme="minorHAnsi"/>
                <w:sz w:val="20"/>
                <w:szCs w:val="20"/>
              </w:rPr>
              <w:t>Whissendine:  John Rawlings</w:t>
            </w:r>
          </w:p>
          <w:p w14:paraId="5EE5F39C" w14:textId="77777777" w:rsidR="00920A52" w:rsidRDefault="00920A52" w:rsidP="00920A52">
            <w:pPr>
              <w:rPr>
                <w:rFonts w:asciiTheme="minorHAnsi" w:hAnsiTheme="minorHAnsi" w:cstheme="minorHAnsi"/>
                <w:sz w:val="20"/>
                <w:szCs w:val="20"/>
              </w:rPr>
            </w:pPr>
            <w:r>
              <w:rPr>
                <w:rFonts w:asciiTheme="minorHAnsi" w:hAnsiTheme="minorHAnsi" w:cstheme="minorHAnsi"/>
                <w:sz w:val="20"/>
                <w:szCs w:val="20"/>
              </w:rPr>
              <w:t>St Nicholas:  Tracey Bedford</w:t>
            </w:r>
          </w:p>
          <w:p w14:paraId="72387D5F" w14:textId="36BF8FE6" w:rsidR="00920A52" w:rsidRPr="00920A52" w:rsidRDefault="00920A52" w:rsidP="00920A52">
            <w:pPr>
              <w:rPr>
                <w:rFonts w:asciiTheme="minorHAnsi" w:hAnsiTheme="minorHAnsi" w:cstheme="minorHAnsi"/>
                <w:sz w:val="20"/>
                <w:szCs w:val="20"/>
              </w:rPr>
            </w:pPr>
            <w:proofErr w:type="spellStart"/>
            <w:r>
              <w:rPr>
                <w:rFonts w:asciiTheme="minorHAnsi" w:hAnsiTheme="minorHAnsi" w:cstheme="minorHAnsi"/>
                <w:sz w:val="20"/>
                <w:szCs w:val="20"/>
              </w:rPr>
              <w:t>Ketton</w:t>
            </w:r>
            <w:proofErr w:type="spellEnd"/>
            <w:r>
              <w:rPr>
                <w:rFonts w:asciiTheme="minorHAnsi" w:hAnsiTheme="minorHAnsi" w:cstheme="minorHAnsi"/>
                <w:sz w:val="20"/>
                <w:szCs w:val="20"/>
              </w:rPr>
              <w:t>:</w:t>
            </w:r>
          </w:p>
        </w:tc>
      </w:tr>
      <w:tr w:rsidR="00920A52" w:rsidRPr="00920A52" w14:paraId="55E0D24E" w14:textId="77777777" w:rsidTr="00920A52">
        <w:trPr>
          <w:trHeight w:val="293"/>
        </w:trPr>
        <w:tc>
          <w:tcPr>
            <w:tcW w:w="2504" w:type="dxa"/>
          </w:tcPr>
          <w:p w14:paraId="20A45CC1" w14:textId="646E8DC3" w:rsidR="00920A52" w:rsidRPr="00920A52" w:rsidRDefault="00920A52" w:rsidP="00920A52">
            <w:pPr>
              <w:rPr>
                <w:rFonts w:asciiTheme="minorHAnsi" w:hAnsiTheme="minorHAnsi" w:cstheme="minorHAnsi"/>
                <w:sz w:val="20"/>
                <w:szCs w:val="20"/>
              </w:rPr>
            </w:pPr>
            <w:r w:rsidRPr="00920A52">
              <w:rPr>
                <w:rFonts w:asciiTheme="minorHAnsi" w:hAnsiTheme="minorHAnsi" w:cstheme="minorHAnsi"/>
                <w:sz w:val="20"/>
                <w:szCs w:val="20"/>
              </w:rPr>
              <w:t>Maths</w:t>
            </w:r>
          </w:p>
        </w:tc>
        <w:tc>
          <w:tcPr>
            <w:tcW w:w="4759" w:type="dxa"/>
          </w:tcPr>
          <w:p w14:paraId="6E00376E" w14:textId="77777777" w:rsidR="00920A52" w:rsidRDefault="00920A52" w:rsidP="0015018E">
            <w:pPr>
              <w:rPr>
                <w:rFonts w:asciiTheme="minorHAnsi" w:hAnsiTheme="minorHAnsi" w:cstheme="minorHAnsi"/>
                <w:sz w:val="20"/>
                <w:szCs w:val="20"/>
              </w:rPr>
            </w:pPr>
            <w:r>
              <w:rPr>
                <w:rFonts w:asciiTheme="minorHAnsi" w:hAnsiTheme="minorHAnsi" w:cstheme="minorHAnsi"/>
                <w:sz w:val="20"/>
                <w:szCs w:val="20"/>
              </w:rPr>
              <w:t>Whissendine:  Alex Martin</w:t>
            </w:r>
          </w:p>
          <w:p w14:paraId="614E422A" w14:textId="77777777" w:rsidR="00920A52" w:rsidRDefault="00920A52" w:rsidP="0015018E">
            <w:pPr>
              <w:rPr>
                <w:rFonts w:asciiTheme="minorHAnsi" w:hAnsiTheme="minorHAnsi" w:cstheme="minorHAnsi"/>
                <w:sz w:val="20"/>
                <w:szCs w:val="20"/>
              </w:rPr>
            </w:pPr>
            <w:r>
              <w:rPr>
                <w:rFonts w:asciiTheme="minorHAnsi" w:hAnsiTheme="minorHAnsi" w:cstheme="minorHAnsi"/>
                <w:sz w:val="20"/>
                <w:szCs w:val="20"/>
              </w:rPr>
              <w:t>St Nicholas:  Pete Wilson</w:t>
            </w:r>
          </w:p>
          <w:p w14:paraId="43BD7290" w14:textId="34C5A736" w:rsidR="00920A52" w:rsidRPr="00920A52" w:rsidRDefault="00920A52" w:rsidP="0015018E">
            <w:pPr>
              <w:rPr>
                <w:rFonts w:asciiTheme="minorHAnsi" w:hAnsiTheme="minorHAnsi" w:cstheme="minorHAnsi"/>
                <w:sz w:val="20"/>
                <w:szCs w:val="20"/>
              </w:rPr>
            </w:pPr>
            <w:proofErr w:type="spellStart"/>
            <w:r>
              <w:rPr>
                <w:rFonts w:asciiTheme="minorHAnsi" w:hAnsiTheme="minorHAnsi" w:cstheme="minorHAnsi"/>
                <w:sz w:val="20"/>
                <w:szCs w:val="20"/>
              </w:rPr>
              <w:t>Ketton</w:t>
            </w:r>
            <w:proofErr w:type="spellEnd"/>
            <w:r>
              <w:rPr>
                <w:rFonts w:asciiTheme="minorHAnsi" w:hAnsiTheme="minorHAnsi" w:cstheme="minorHAnsi"/>
                <w:sz w:val="20"/>
                <w:szCs w:val="20"/>
              </w:rPr>
              <w:t>:</w:t>
            </w:r>
          </w:p>
        </w:tc>
      </w:tr>
      <w:tr w:rsidR="00920A52" w:rsidRPr="00920A52" w14:paraId="09C3FBDE" w14:textId="77777777" w:rsidTr="00920A52">
        <w:trPr>
          <w:trHeight w:val="293"/>
        </w:trPr>
        <w:tc>
          <w:tcPr>
            <w:tcW w:w="2504" w:type="dxa"/>
          </w:tcPr>
          <w:p w14:paraId="4FD186EF" w14:textId="124D265E" w:rsidR="00920A52" w:rsidRPr="00920A52" w:rsidRDefault="00920A52" w:rsidP="00920A52">
            <w:pPr>
              <w:rPr>
                <w:rFonts w:asciiTheme="minorHAnsi" w:hAnsiTheme="minorHAnsi" w:cstheme="minorHAnsi"/>
                <w:sz w:val="20"/>
                <w:szCs w:val="20"/>
              </w:rPr>
            </w:pPr>
            <w:r w:rsidRPr="00920A52">
              <w:rPr>
                <w:rFonts w:asciiTheme="minorHAnsi" w:hAnsiTheme="minorHAnsi" w:cstheme="minorHAnsi"/>
                <w:sz w:val="20"/>
                <w:szCs w:val="20"/>
              </w:rPr>
              <w:t>Pupil Premium Champion</w:t>
            </w:r>
          </w:p>
        </w:tc>
        <w:tc>
          <w:tcPr>
            <w:tcW w:w="4759" w:type="dxa"/>
          </w:tcPr>
          <w:p w14:paraId="1DAC8BE6" w14:textId="77777777" w:rsidR="00920A52" w:rsidRDefault="00920A52" w:rsidP="0015018E">
            <w:pPr>
              <w:rPr>
                <w:rFonts w:asciiTheme="minorHAnsi" w:hAnsiTheme="minorHAnsi" w:cstheme="minorHAnsi"/>
                <w:sz w:val="20"/>
                <w:szCs w:val="20"/>
              </w:rPr>
            </w:pPr>
            <w:r>
              <w:rPr>
                <w:rFonts w:asciiTheme="minorHAnsi" w:hAnsiTheme="minorHAnsi" w:cstheme="minorHAnsi"/>
                <w:sz w:val="20"/>
                <w:szCs w:val="20"/>
              </w:rPr>
              <w:t>Whissendine:  Colin Miles</w:t>
            </w:r>
          </w:p>
          <w:p w14:paraId="5AB6381F" w14:textId="77777777" w:rsidR="00920A52" w:rsidRDefault="00920A52" w:rsidP="00560B19">
            <w:pPr>
              <w:rPr>
                <w:rFonts w:asciiTheme="minorHAnsi" w:hAnsiTheme="minorHAnsi" w:cstheme="minorHAnsi"/>
                <w:sz w:val="20"/>
                <w:szCs w:val="20"/>
              </w:rPr>
            </w:pPr>
            <w:r>
              <w:rPr>
                <w:rFonts w:asciiTheme="minorHAnsi" w:hAnsiTheme="minorHAnsi" w:cstheme="minorHAnsi"/>
                <w:sz w:val="20"/>
                <w:szCs w:val="20"/>
              </w:rPr>
              <w:t xml:space="preserve">St Nicholas:  </w:t>
            </w:r>
            <w:r w:rsidR="00560B19">
              <w:rPr>
                <w:rFonts w:asciiTheme="minorHAnsi" w:hAnsiTheme="minorHAnsi" w:cstheme="minorHAnsi"/>
                <w:sz w:val="20"/>
                <w:szCs w:val="20"/>
              </w:rPr>
              <w:t>Catherine Drury</w:t>
            </w:r>
          </w:p>
          <w:p w14:paraId="343253C2" w14:textId="13873CE9" w:rsidR="00560B19" w:rsidRPr="00920A52" w:rsidRDefault="00560B19" w:rsidP="00560B19">
            <w:pPr>
              <w:rPr>
                <w:rFonts w:asciiTheme="minorHAnsi" w:hAnsiTheme="minorHAnsi" w:cstheme="minorHAnsi"/>
                <w:sz w:val="20"/>
                <w:szCs w:val="20"/>
              </w:rPr>
            </w:pPr>
            <w:proofErr w:type="spellStart"/>
            <w:r>
              <w:rPr>
                <w:rFonts w:asciiTheme="minorHAnsi" w:hAnsiTheme="minorHAnsi" w:cstheme="minorHAnsi"/>
                <w:sz w:val="20"/>
                <w:szCs w:val="20"/>
              </w:rPr>
              <w:t>Ketton</w:t>
            </w:r>
            <w:proofErr w:type="spellEnd"/>
            <w:r>
              <w:rPr>
                <w:rFonts w:asciiTheme="minorHAnsi" w:hAnsiTheme="minorHAnsi" w:cstheme="minorHAnsi"/>
                <w:sz w:val="20"/>
                <w:szCs w:val="20"/>
              </w:rPr>
              <w:t>:</w:t>
            </w:r>
          </w:p>
        </w:tc>
      </w:tr>
      <w:tr w:rsidR="00920A52" w:rsidRPr="00920A52" w14:paraId="76A734B3" w14:textId="77777777" w:rsidTr="00920A52">
        <w:trPr>
          <w:trHeight w:val="293"/>
        </w:trPr>
        <w:tc>
          <w:tcPr>
            <w:tcW w:w="2504" w:type="dxa"/>
          </w:tcPr>
          <w:p w14:paraId="0D265869" w14:textId="1B93E364" w:rsidR="00920A52" w:rsidRPr="00920A52" w:rsidRDefault="00920A52" w:rsidP="00920A52">
            <w:pPr>
              <w:rPr>
                <w:rFonts w:asciiTheme="minorHAnsi" w:hAnsiTheme="minorHAnsi" w:cstheme="minorHAnsi"/>
                <w:sz w:val="20"/>
                <w:szCs w:val="20"/>
              </w:rPr>
            </w:pPr>
            <w:r w:rsidRPr="00920A52">
              <w:rPr>
                <w:rFonts w:asciiTheme="minorHAnsi" w:hAnsiTheme="minorHAnsi" w:cstheme="minorHAnsi"/>
                <w:sz w:val="20"/>
                <w:szCs w:val="20"/>
              </w:rPr>
              <w:t>Sports Premium Champion</w:t>
            </w:r>
          </w:p>
        </w:tc>
        <w:tc>
          <w:tcPr>
            <w:tcW w:w="4759" w:type="dxa"/>
          </w:tcPr>
          <w:p w14:paraId="4638785B" w14:textId="3D879F51" w:rsidR="00920A52" w:rsidRDefault="00560B19" w:rsidP="0015018E">
            <w:pPr>
              <w:rPr>
                <w:rFonts w:asciiTheme="minorHAnsi" w:hAnsiTheme="minorHAnsi" w:cstheme="minorHAnsi"/>
                <w:sz w:val="20"/>
                <w:szCs w:val="20"/>
              </w:rPr>
            </w:pPr>
            <w:r>
              <w:rPr>
                <w:rFonts w:asciiTheme="minorHAnsi" w:hAnsiTheme="minorHAnsi" w:cstheme="minorHAnsi"/>
                <w:sz w:val="20"/>
                <w:szCs w:val="20"/>
              </w:rPr>
              <w:t>Whissendine:</w:t>
            </w:r>
            <w:r w:rsidR="00B21302">
              <w:rPr>
                <w:rFonts w:asciiTheme="minorHAnsi" w:hAnsiTheme="minorHAnsi" w:cstheme="minorHAnsi"/>
                <w:sz w:val="20"/>
                <w:szCs w:val="20"/>
              </w:rPr>
              <w:t xml:space="preserve"> Colin Miles</w:t>
            </w:r>
          </w:p>
          <w:p w14:paraId="3EDC5971" w14:textId="77777777" w:rsidR="00560B19" w:rsidRDefault="00560B19" w:rsidP="0015018E">
            <w:pPr>
              <w:rPr>
                <w:rFonts w:asciiTheme="minorHAnsi" w:hAnsiTheme="minorHAnsi" w:cstheme="minorHAnsi"/>
                <w:sz w:val="20"/>
                <w:szCs w:val="20"/>
              </w:rPr>
            </w:pPr>
            <w:r>
              <w:rPr>
                <w:rFonts w:asciiTheme="minorHAnsi" w:hAnsiTheme="minorHAnsi" w:cstheme="minorHAnsi"/>
                <w:sz w:val="20"/>
                <w:szCs w:val="20"/>
              </w:rPr>
              <w:t xml:space="preserve">St Nicholas:  Wayne </w:t>
            </w:r>
            <w:proofErr w:type="spellStart"/>
            <w:r>
              <w:rPr>
                <w:rFonts w:asciiTheme="minorHAnsi" w:hAnsiTheme="minorHAnsi" w:cstheme="minorHAnsi"/>
                <w:sz w:val="20"/>
                <w:szCs w:val="20"/>
              </w:rPr>
              <w:t>Faulconbridge</w:t>
            </w:r>
            <w:proofErr w:type="spellEnd"/>
          </w:p>
          <w:p w14:paraId="131A6527" w14:textId="4DD822FC" w:rsidR="00560B19" w:rsidRPr="00920A52" w:rsidRDefault="00560B19" w:rsidP="0015018E">
            <w:pPr>
              <w:rPr>
                <w:rFonts w:asciiTheme="minorHAnsi" w:hAnsiTheme="minorHAnsi" w:cstheme="minorHAnsi"/>
                <w:sz w:val="20"/>
                <w:szCs w:val="20"/>
              </w:rPr>
            </w:pPr>
            <w:proofErr w:type="spellStart"/>
            <w:r>
              <w:rPr>
                <w:rFonts w:asciiTheme="minorHAnsi" w:hAnsiTheme="minorHAnsi" w:cstheme="minorHAnsi"/>
                <w:sz w:val="20"/>
                <w:szCs w:val="20"/>
              </w:rPr>
              <w:t>Ketton</w:t>
            </w:r>
            <w:proofErr w:type="spellEnd"/>
            <w:r>
              <w:rPr>
                <w:rFonts w:asciiTheme="minorHAnsi" w:hAnsiTheme="minorHAnsi" w:cstheme="minorHAnsi"/>
                <w:sz w:val="20"/>
                <w:szCs w:val="20"/>
              </w:rPr>
              <w:t>:</w:t>
            </w:r>
          </w:p>
        </w:tc>
      </w:tr>
    </w:tbl>
    <w:p w14:paraId="55F488F1" w14:textId="26600CCF" w:rsidR="0015018E" w:rsidRDefault="0015018E" w:rsidP="00A75004">
      <w:pPr>
        <w:rPr>
          <w:rFonts w:asciiTheme="minorHAnsi" w:hAnsiTheme="minorHAnsi" w:cs="Arial"/>
          <w:sz w:val="22"/>
          <w:szCs w:val="22"/>
        </w:rPr>
      </w:pPr>
    </w:p>
    <w:p w14:paraId="21365BDF" w14:textId="77777777" w:rsidR="0015018E" w:rsidRPr="0015018E" w:rsidRDefault="0015018E" w:rsidP="00A75004">
      <w:pPr>
        <w:rPr>
          <w:rFonts w:asciiTheme="minorHAnsi" w:hAnsiTheme="minorHAnsi" w:cs="Arial"/>
          <w:sz w:val="22"/>
          <w:szCs w:val="22"/>
        </w:rPr>
      </w:pPr>
    </w:p>
    <w:p w14:paraId="0F997010" w14:textId="77777777" w:rsidR="00A75004" w:rsidRPr="0015018E" w:rsidRDefault="00A75004" w:rsidP="00A75004">
      <w:pPr>
        <w:rPr>
          <w:rFonts w:asciiTheme="minorHAnsi" w:hAnsiTheme="minorHAnsi" w:cs="Arial"/>
          <w:sz w:val="20"/>
          <w:szCs w:val="20"/>
        </w:rPr>
      </w:pPr>
      <w:r w:rsidRPr="0015018E">
        <w:rPr>
          <w:rFonts w:asciiTheme="minorHAnsi" w:hAnsiTheme="minorHAnsi" w:cs="Arial"/>
          <w:sz w:val="20"/>
          <w:szCs w:val="20"/>
        </w:rPr>
        <w:t xml:space="preserve">The </w:t>
      </w:r>
      <w:proofErr w:type="spellStart"/>
      <w:r w:rsidRPr="0015018E">
        <w:rPr>
          <w:rFonts w:asciiTheme="minorHAnsi" w:hAnsiTheme="minorHAnsi" w:cs="Arial"/>
          <w:sz w:val="20"/>
          <w:szCs w:val="20"/>
        </w:rPr>
        <w:t>LGB</w:t>
      </w:r>
      <w:proofErr w:type="spellEnd"/>
      <w:r w:rsidRPr="0015018E">
        <w:rPr>
          <w:rFonts w:asciiTheme="minorHAnsi" w:hAnsiTheme="minorHAnsi" w:cs="Arial"/>
          <w:sz w:val="20"/>
          <w:szCs w:val="20"/>
        </w:rPr>
        <w:t xml:space="preserve"> consider:</w:t>
      </w:r>
    </w:p>
    <w:p w14:paraId="0C6CBDC1" w14:textId="77777777" w:rsidR="00A75004" w:rsidRPr="0015018E" w:rsidRDefault="00A75004" w:rsidP="00A75004">
      <w:pPr>
        <w:numPr>
          <w:ilvl w:val="0"/>
          <w:numId w:val="3"/>
        </w:numPr>
        <w:rPr>
          <w:rFonts w:asciiTheme="minorHAnsi" w:hAnsiTheme="minorHAnsi" w:cs="Arial"/>
          <w:sz w:val="20"/>
          <w:szCs w:val="20"/>
        </w:rPr>
      </w:pPr>
      <w:r w:rsidRPr="0015018E">
        <w:rPr>
          <w:rFonts w:asciiTheme="minorHAnsi" w:hAnsiTheme="minorHAnsi" w:cs="Arial"/>
          <w:sz w:val="20"/>
          <w:szCs w:val="20"/>
        </w:rPr>
        <w:t>The Head of School Report – self-evaluation against current OFSTED criteria</w:t>
      </w:r>
    </w:p>
    <w:p w14:paraId="42B84179" w14:textId="77777777" w:rsidR="00A75004" w:rsidRPr="0015018E" w:rsidRDefault="00A75004" w:rsidP="00A75004">
      <w:pPr>
        <w:numPr>
          <w:ilvl w:val="0"/>
          <w:numId w:val="3"/>
        </w:numPr>
        <w:rPr>
          <w:rFonts w:asciiTheme="minorHAnsi" w:hAnsiTheme="minorHAnsi" w:cs="Arial"/>
          <w:sz w:val="20"/>
          <w:szCs w:val="20"/>
        </w:rPr>
      </w:pPr>
      <w:r w:rsidRPr="0015018E">
        <w:rPr>
          <w:rFonts w:asciiTheme="minorHAnsi" w:hAnsiTheme="minorHAnsi" w:cs="Arial"/>
          <w:sz w:val="20"/>
          <w:szCs w:val="20"/>
        </w:rPr>
        <w:t>Impact of key actions undertaken from the Way Forward School Development Plan</w:t>
      </w:r>
    </w:p>
    <w:p w14:paraId="31B486D1" w14:textId="77777777" w:rsidR="00A75004" w:rsidRPr="0015018E" w:rsidRDefault="00A75004" w:rsidP="00A75004">
      <w:pPr>
        <w:numPr>
          <w:ilvl w:val="0"/>
          <w:numId w:val="3"/>
        </w:numPr>
        <w:rPr>
          <w:rFonts w:asciiTheme="minorHAnsi" w:hAnsiTheme="minorHAnsi" w:cs="Arial"/>
          <w:sz w:val="20"/>
          <w:szCs w:val="20"/>
        </w:rPr>
      </w:pPr>
      <w:r w:rsidRPr="0015018E">
        <w:rPr>
          <w:rFonts w:asciiTheme="minorHAnsi" w:hAnsiTheme="minorHAnsi" w:cs="Arial"/>
          <w:sz w:val="20"/>
          <w:szCs w:val="20"/>
        </w:rPr>
        <w:t>Monitoring activities undertaken by the school and Governors</w:t>
      </w:r>
    </w:p>
    <w:p w14:paraId="75A4BAD1" w14:textId="77777777" w:rsidR="00A75004" w:rsidRPr="0015018E" w:rsidRDefault="00A75004" w:rsidP="00A75004">
      <w:pPr>
        <w:numPr>
          <w:ilvl w:val="0"/>
          <w:numId w:val="3"/>
        </w:numPr>
        <w:rPr>
          <w:rFonts w:asciiTheme="minorHAnsi" w:hAnsiTheme="minorHAnsi" w:cs="Arial"/>
          <w:sz w:val="20"/>
          <w:szCs w:val="20"/>
        </w:rPr>
      </w:pPr>
      <w:r w:rsidRPr="0015018E">
        <w:rPr>
          <w:rFonts w:asciiTheme="minorHAnsi" w:hAnsiTheme="minorHAnsi" w:cs="Arial"/>
          <w:sz w:val="20"/>
          <w:szCs w:val="20"/>
        </w:rPr>
        <w:t>Local and contextualised issues</w:t>
      </w:r>
    </w:p>
    <w:p w14:paraId="4B9FDB49" w14:textId="77777777" w:rsidR="00A75004" w:rsidRPr="0015018E" w:rsidRDefault="00A75004" w:rsidP="00A75004">
      <w:pPr>
        <w:numPr>
          <w:ilvl w:val="0"/>
          <w:numId w:val="3"/>
        </w:numPr>
        <w:rPr>
          <w:rFonts w:asciiTheme="minorHAnsi" w:hAnsiTheme="minorHAnsi" w:cs="Arial"/>
          <w:sz w:val="20"/>
          <w:szCs w:val="20"/>
        </w:rPr>
      </w:pPr>
      <w:r w:rsidRPr="0015018E">
        <w:rPr>
          <w:rFonts w:asciiTheme="minorHAnsi" w:hAnsiTheme="minorHAnsi" w:cs="Arial"/>
          <w:sz w:val="20"/>
          <w:szCs w:val="20"/>
        </w:rPr>
        <w:t>Resource Committee minutes</w:t>
      </w:r>
    </w:p>
    <w:p w14:paraId="4EAC66FF" w14:textId="77777777" w:rsidR="00A75004" w:rsidRPr="0015018E" w:rsidRDefault="00A75004" w:rsidP="00A75004">
      <w:pPr>
        <w:numPr>
          <w:ilvl w:val="0"/>
          <w:numId w:val="3"/>
        </w:numPr>
        <w:rPr>
          <w:rFonts w:asciiTheme="minorHAnsi" w:hAnsiTheme="minorHAnsi" w:cs="Arial"/>
          <w:sz w:val="20"/>
          <w:szCs w:val="20"/>
        </w:rPr>
      </w:pPr>
      <w:r w:rsidRPr="0015018E">
        <w:rPr>
          <w:rFonts w:asciiTheme="minorHAnsi" w:hAnsiTheme="minorHAnsi" w:cs="Arial"/>
          <w:sz w:val="20"/>
          <w:szCs w:val="20"/>
        </w:rPr>
        <w:t xml:space="preserve">Recommendations for the Trust Board </w:t>
      </w:r>
    </w:p>
    <w:p w14:paraId="46F8188E" w14:textId="77777777" w:rsidR="00A75004" w:rsidRPr="0015018E" w:rsidRDefault="00A75004" w:rsidP="00A75004">
      <w:pPr>
        <w:rPr>
          <w:rFonts w:asciiTheme="minorHAnsi" w:hAnsiTheme="minorHAnsi" w:cs="Arial"/>
          <w:sz w:val="20"/>
          <w:szCs w:val="20"/>
        </w:rPr>
      </w:pPr>
      <w:r w:rsidRPr="0015018E">
        <w:rPr>
          <w:rFonts w:asciiTheme="minorHAnsi" w:hAnsiTheme="minorHAnsi" w:cs="Arial"/>
          <w:sz w:val="20"/>
          <w:szCs w:val="20"/>
        </w:rPr>
        <w:br/>
        <w:t>The Resources Committee meets at l</w:t>
      </w:r>
      <w:r w:rsidR="003F7284" w:rsidRPr="0015018E">
        <w:rPr>
          <w:rFonts w:asciiTheme="minorHAnsi" w:hAnsiTheme="minorHAnsi" w:cs="Arial"/>
          <w:sz w:val="20"/>
          <w:szCs w:val="20"/>
        </w:rPr>
        <w:t>east 4 times a year to consider:</w:t>
      </w:r>
    </w:p>
    <w:p w14:paraId="36D2EA36" w14:textId="77D069D0" w:rsidR="00A75004" w:rsidRPr="0015018E" w:rsidRDefault="00A75004" w:rsidP="00A75004">
      <w:pPr>
        <w:rPr>
          <w:rFonts w:asciiTheme="minorHAnsi" w:hAnsiTheme="minorHAnsi" w:cs="Arial"/>
          <w:sz w:val="20"/>
          <w:szCs w:val="20"/>
        </w:rPr>
      </w:pPr>
      <w:r w:rsidRPr="0015018E">
        <w:rPr>
          <w:rFonts w:asciiTheme="minorHAnsi" w:hAnsiTheme="minorHAnsi" w:cs="Arial"/>
          <w:sz w:val="20"/>
          <w:szCs w:val="20"/>
        </w:rPr>
        <w:t xml:space="preserve">Health and Safety, Finance, Personnel, Premises. </w:t>
      </w:r>
      <w:r w:rsidR="003F7284" w:rsidRPr="0015018E">
        <w:rPr>
          <w:rFonts w:asciiTheme="minorHAnsi" w:hAnsiTheme="minorHAnsi" w:cs="Arial"/>
          <w:sz w:val="20"/>
          <w:szCs w:val="20"/>
        </w:rPr>
        <w:br/>
      </w:r>
      <w:r w:rsidRPr="0015018E">
        <w:rPr>
          <w:rFonts w:asciiTheme="minorHAnsi" w:hAnsiTheme="minorHAnsi" w:cs="Arial"/>
          <w:sz w:val="20"/>
          <w:szCs w:val="20"/>
        </w:rPr>
        <w:t>Please refer to the Resources Committee</w:t>
      </w:r>
      <w:r w:rsidR="00D325CC" w:rsidRPr="0015018E">
        <w:rPr>
          <w:rFonts w:asciiTheme="minorHAnsi" w:hAnsiTheme="minorHAnsi" w:cs="Arial"/>
          <w:sz w:val="20"/>
          <w:szCs w:val="20"/>
        </w:rPr>
        <w:t xml:space="preserve"> – Terms of Reference.</w:t>
      </w:r>
    </w:p>
    <w:p w14:paraId="546FDF4D" w14:textId="77777777" w:rsidR="003F7284" w:rsidRPr="0015018E" w:rsidRDefault="003F7284" w:rsidP="00A75004">
      <w:pPr>
        <w:rPr>
          <w:rFonts w:asciiTheme="minorHAnsi" w:hAnsiTheme="minorHAnsi" w:cs="Arial"/>
          <w:sz w:val="20"/>
          <w:szCs w:val="20"/>
        </w:rPr>
      </w:pPr>
    </w:p>
    <w:p w14:paraId="62D663F6" w14:textId="4D639C1C" w:rsidR="00A75004" w:rsidRPr="0015018E" w:rsidRDefault="00D325CC" w:rsidP="00A75004">
      <w:pPr>
        <w:rPr>
          <w:rFonts w:asciiTheme="minorHAnsi" w:hAnsiTheme="minorHAnsi" w:cs="Arial"/>
          <w:sz w:val="20"/>
          <w:szCs w:val="20"/>
        </w:rPr>
      </w:pPr>
      <w:r w:rsidRPr="0015018E">
        <w:rPr>
          <w:rFonts w:asciiTheme="minorHAnsi" w:hAnsiTheme="minorHAnsi" w:cs="Arial"/>
          <w:sz w:val="20"/>
          <w:szCs w:val="20"/>
        </w:rPr>
        <w:t>Draft agendas</w:t>
      </w:r>
      <w:r w:rsidR="00A75004" w:rsidRPr="0015018E">
        <w:rPr>
          <w:rFonts w:asciiTheme="minorHAnsi" w:hAnsiTheme="minorHAnsi" w:cs="Arial"/>
          <w:sz w:val="20"/>
          <w:szCs w:val="20"/>
        </w:rPr>
        <w:t xml:space="preserve"> are set out in the ‘Monitoring Schedule’.</w:t>
      </w:r>
    </w:p>
    <w:p w14:paraId="5A15D6D5" w14:textId="77777777" w:rsidR="00276140" w:rsidRPr="0015018E" w:rsidRDefault="00276140" w:rsidP="00A75004">
      <w:pPr>
        <w:rPr>
          <w:rFonts w:asciiTheme="minorHAnsi" w:hAnsiTheme="minorHAnsi" w:cs="Arial"/>
          <w:sz w:val="20"/>
          <w:szCs w:val="20"/>
        </w:rPr>
      </w:pPr>
    </w:p>
    <w:p w14:paraId="20CF1E58" w14:textId="77777777" w:rsidR="00A75004" w:rsidRPr="0015018E" w:rsidRDefault="00A75004" w:rsidP="00A75004">
      <w:pPr>
        <w:rPr>
          <w:rFonts w:asciiTheme="minorHAnsi" w:hAnsiTheme="minorHAnsi" w:cs="Arial"/>
          <w:sz w:val="20"/>
          <w:szCs w:val="20"/>
        </w:rPr>
      </w:pPr>
      <w:r w:rsidRPr="0015018E">
        <w:rPr>
          <w:rFonts w:asciiTheme="minorHAnsi" w:hAnsiTheme="minorHAnsi" w:cs="Arial"/>
          <w:sz w:val="20"/>
          <w:szCs w:val="20"/>
        </w:rPr>
        <w:t>Documents forwarded to the Trustees for their consideration include:</w:t>
      </w:r>
      <w:r w:rsidRPr="0015018E">
        <w:rPr>
          <w:rFonts w:asciiTheme="minorHAnsi" w:hAnsiTheme="minorHAnsi" w:cs="Arial"/>
          <w:sz w:val="20"/>
          <w:szCs w:val="20"/>
        </w:rPr>
        <w:br/>
      </w:r>
    </w:p>
    <w:p w14:paraId="44CBD5F5" w14:textId="77777777" w:rsidR="00A75004" w:rsidRPr="0015018E" w:rsidRDefault="00A75004" w:rsidP="00A75004">
      <w:pPr>
        <w:numPr>
          <w:ilvl w:val="0"/>
          <w:numId w:val="2"/>
        </w:numPr>
        <w:rPr>
          <w:rFonts w:asciiTheme="minorHAnsi" w:hAnsiTheme="minorHAnsi" w:cs="Arial"/>
          <w:sz w:val="20"/>
          <w:szCs w:val="20"/>
        </w:rPr>
      </w:pPr>
      <w:r w:rsidRPr="0015018E">
        <w:rPr>
          <w:rFonts w:asciiTheme="minorHAnsi" w:hAnsiTheme="minorHAnsi" w:cs="Arial"/>
          <w:sz w:val="20"/>
          <w:szCs w:val="20"/>
        </w:rPr>
        <w:t>Head of School report – self-evaluation against OFSTED criteria</w:t>
      </w:r>
    </w:p>
    <w:p w14:paraId="5ADBF67D" w14:textId="77777777" w:rsidR="00A75004" w:rsidRPr="0015018E" w:rsidRDefault="00A75004" w:rsidP="00A75004">
      <w:pPr>
        <w:numPr>
          <w:ilvl w:val="0"/>
          <w:numId w:val="2"/>
        </w:numPr>
        <w:rPr>
          <w:rFonts w:asciiTheme="minorHAnsi" w:hAnsiTheme="minorHAnsi" w:cs="Arial"/>
          <w:sz w:val="20"/>
          <w:szCs w:val="20"/>
        </w:rPr>
      </w:pPr>
      <w:r w:rsidRPr="0015018E">
        <w:rPr>
          <w:rFonts w:asciiTheme="minorHAnsi" w:hAnsiTheme="minorHAnsi" w:cs="Arial"/>
          <w:sz w:val="20"/>
          <w:szCs w:val="20"/>
        </w:rPr>
        <w:t>Impact statement – progress towards priorities in the Way Forward School Development Plan</w:t>
      </w:r>
    </w:p>
    <w:p w14:paraId="438BF51F" w14:textId="77777777" w:rsidR="00A75004" w:rsidRPr="0015018E" w:rsidRDefault="00A75004" w:rsidP="00A75004">
      <w:pPr>
        <w:numPr>
          <w:ilvl w:val="0"/>
          <w:numId w:val="2"/>
        </w:numPr>
        <w:rPr>
          <w:rFonts w:asciiTheme="minorHAnsi" w:hAnsiTheme="minorHAnsi" w:cs="Arial"/>
          <w:sz w:val="20"/>
          <w:szCs w:val="20"/>
        </w:rPr>
      </w:pPr>
      <w:r w:rsidRPr="0015018E">
        <w:rPr>
          <w:rFonts w:asciiTheme="minorHAnsi" w:hAnsiTheme="minorHAnsi" w:cs="Arial"/>
          <w:sz w:val="20"/>
          <w:szCs w:val="20"/>
        </w:rPr>
        <w:t>Minutes of Local Governing Body</w:t>
      </w:r>
    </w:p>
    <w:p w14:paraId="6B478CB0" w14:textId="77777777" w:rsidR="00A75004" w:rsidRPr="0015018E" w:rsidRDefault="00A75004" w:rsidP="00A75004">
      <w:pPr>
        <w:numPr>
          <w:ilvl w:val="0"/>
          <w:numId w:val="2"/>
        </w:numPr>
        <w:rPr>
          <w:rFonts w:asciiTheme="minorHAnsi" w:hAnsiTheme="minorHAnsi" w:cs="Arial"/>
          <w:sz w:val="20"/>
          <w:szCs w:val="20"/>
        </w:rPr>
      </w:pPr>
      <w:r w:rsidRPr="0015018E">
        <w:rPr>
          <w:rFonts w:asciiTheme="minorHAnsi" w:hAnsiTheme="minorHAnsi" w:cs="Arial"/>
          <w:sz w:val="20"/>
          <w:szCs w:val="20"/>
        </w:rPr>
        <w:t>Minutes of RESOURCES Committee</w:t>
      </w:r>
    </w:p>
    <w:p w14:paraId="32ED2164" w14:textId="77777777" w:rsidR="00A75004" w:rsidRPr="0015018E" w:rsidRDefault="00A75004" w:rsidP="00A75004">
      <w:pPr>
        <w:numPr>
          <w:ilvl w:val="0"/>
          <w:numId w:val="2"/>
        </w:numPr>
        <w:rPr>
          <w:rFonts w:asciiTheme="minorHAnsi" w:hAnsiTheme="minorHAnsi" w:cs="Arial"/>
          <w:sz w:val="20"/>
          <w:szCs w:val="20"/>
        </w:rPr>
      </w:pPr>
      <w:proofErr w:type="spellStart"/>
      <w:r w:rsidRPr="0015018E">
        <w:rPr>
          <w:rFonts w:asciiTheme="minorHAnsi" w:hAnsiTheme="minorHAnsi" w:cs="Arial"/>
          <w:sz w:val="20"/>
          <w:szCs w:val="20"/>
        </w:rPr>
        <w:t>SEF</w:t>
      </w:r>
      <w:proofErr w:type="spellEnd"/>
      <w:r w:rsidRPr="0015018E">
        <w:rPr>
          <w:rFonts w:asciiTheme="minorHAnsi" w:hAnsiTheme="minorHAnsi" w:cs="Arial"/>
          <w:sz w:val="20"/>
          <w:szCs w:val="20"/>
        </w:rPr>
        <w:t xml:space="preserve"> SUMMARY at the end of each academic year to inform new Way Forward School Development Plan</w:t>
      </w:r>
    </w:p>
    <w:p w14:paraId="4E26D112" w14:textId="77777777" w:rsidR="00A75004" w:rsidRPr="0015018E" w:rsidRDefault="00A75004" w:rsidP="00A75004">
      <w:pPr>
        <w:numPr>
          <w:ilvl w:val="0"/>
          <w:numId w:val="2"/>
        </w:numPr>
        <w:rPr>
          <w:rFonts w:asciiTheme="minorHAnsi" w:hAnsiTheme="minorHAnsi" w:cs="Arial"/>
          <w:sz w:val="20"/>
          <w:szCs w:val="20"/>
        </w:rPr>
      </w:pPr>
      <w:r w:rsidRPr="0015018E">
        <w:rPr>
          <w:rFonts w:asciiTheme="minorHAnsi" w:hAnsiTheme="minorHAnsi" w:cs="Arial"/>
          <w:sz w:val="20"/>
          <w:szCs w:val="20"/>
        </w:rPr>
        <w:t xml:space="preserve">Recommendations of the </w:t>
      </w:r>
      <w:proofErr w:type="spellStart"/>
      <w:r w:rsidRPr="0015018E">
        <w:rPr>
          <w:rFonts w:asciiTheme="minorHAnsi" w:hAnsiTheme="minorHAnsi" w:cs="Arial"/>
          <w:sz w:val="20"/>
          <w:szCs w:val="20"/>
        </w:rPr>
        <w:t>LGB</w:t>
      </w:r>
      <w:proofErr w:type="spellEnd"/>
    </w:p>
    <w:p w14:paraId="309883B3" w14:textId="77777777" w:rsidR="004C19BA" w:rsidRPr="0015018E" w:rsidRDefault="004C19BA" w:rsidP="00993A26">
      <w:pPr>
        <w:rPr>
          <w:rFonts w:asciiTheme="minorHAnsi" w:hAnsiTheme="minorHAnsi" w:cs="Arial"/>
          <w:sz w:val="22"/>
          <w:szCs w:val="22"/>
        </w:rPr>
      </w:pPr>
    </w:p>
    <w:p w14:paraId="66012DC3" w14:textId="77777777" w:rsidR="00993A26" w:rsidRPr="0015018E" w:rsidRDefault="00993A26" w:rsidP="00993A26">
      <w:pPr>
        <w:rPr>
          <w:rFonts w:asciiTheme="minorHAnsi" w:hAnsiTheme="minorHAnsi" w:cs="Arial"/>
          <w:b/>
          <w:sz w:val="20"/>
          <w:szCs w:val="20"/>
        </w:rPr>
      </w:pPr>
      <w:r w:rsidRPr="0015018E">
        <w:rPr>
          <w:rFonts w:asciiTheme="minorHAnsi" w:hAnsiTheme="minorHAnsi" w:cs="Arial"/>
          <w:b/>
          <w:sz w:val="20"/>
          <w:szCs w:val="20"/>
        </w:rPr>
        <w:t>Governor and Trustee Training</w:t>
      </w:r>
    </w:p>
    <w:p w14:paraId="56457378" w14:textId="77777777" w:rsidR="00993A26" w:rsidRPr="0015018E" w:rsidRDefault="00993A26" w:rsidP="00993A26">
      <w:pPr>
        <w:rPr>
          <w:rFonts w:asciiTheme="minorHAnsi" w:hAnsiTheme="minorHAnsi" w:cs="Arial"/>
          <w:sz w:val="20"/>
          <w:szCs w:val="20"/>
        </w:rPr>
      </w:pPr>
    </w:p>
    <w:p w14:paraId="416BB66F" w14:textId="77777777" w:rsidR="00993A26" w:rsidRPr="0015018E" w:rsidRDefault="00993A26" w:rsidP="00993A26">
      <w:pPr>
        <w:rPr>
          <w:rFonts w:asciiTheme="minorHAnsi" w:hAnsiTheme="minorHAnsi" w:cs="Arial"/>
          <w:sz w:val="20"/>
          <w:szCs w:val="20"/>
        </w:rPr>
      </w:pPr>
      <w:r w:rsidRPr="0015018E">
        <w:rPr>
          <w:rFonts w:asciiTheme="minorHAnsi" w:hAnsiTheme="minorHAnsi" w:cs="Arial"/>
          <w:sz w:val="20"/>
          <w:szCs w:val="20"/>
        </w:rPr>
        <w:t>As a Trust we subscribe to Leicestershire Governor Development Service and the Peterborough Diocesan Support Service for the provision of governor training programmes.</w:t>
      </w:r>
    </w:p>
    <w:p w14:paraId="5C42931E" w14:textId="77777777" w:rsidR="00993A26" w:rsidRPr="0015018E" w:rsidRDefault="00993A26" w:rsidP="00993A26">
      <w:pPr>
        <w:rPr>
          <w:rFonts w:asciiTheme="minorHAnsi" w:hAnsiTheme="minorHAnsi" w:cs="Arial"/>
          <w:sz w:val="20"/>
          <w:szCs w:val="20"/>
        </w:rPr>
      </w:pPr>
    </w:p>
    <w:p w14:paraId="3A83893F" w14:textId="1A46E076" w:rsidR="001E2EA4" w:rsidRPr="0015018E" w:rsidRDefault="00993A26" w:rsidP="00993A26">
      <w:pPr>
        <w:rPr>
          <w:rFonts w:asciiTheme="minorHAnsi" w:hAnsiTheme="minorHAnsi" w:cs="Arial"/>
          <w:sz w:val="20"/>
          <w:szCs w:val="20"/>
        </w:rPr>
      </w:pPr>
      <w:r w:rsidRPr="0015018E">
        <w:rPr>
          <w:rFonts w:asciiTheme="minorHAnsi" w:hAnsiTheme="minorHAnsi" w:cs="Arial"/>
          <w:sz w:val="20"/>
          <w:szCs w:val="20"/>
        </w:rPr>
        <w:t>Whilst appreciating that the role of governors and trustees is voluntary and requires a time commitment, equally the Trust recognises that good school governance is rooted in individuals who come together with a range of experience. As part of our governance structure we will require an annual skills audit and details of training that governors have attended to ensure that the skill mix is suitable for their important role in governing the school.</w:t>
      </w:r>
    </w:p>
    <w:p w14:paraId="6334F6B3" w14:textId="77777777" w:rsidR="001E2EA4" w:rsidRPr="0015018E" w:rsidRDefault="001E2EA4" w:rsidP="00993A26">
      <w:pPr>
        <w:rPr>
          <w:rFonts w:asciiTheme="minorHAnsi" w:hAnsiTheme="minorHAnsi" w:cs="Arial"/>
          <w:sz w:val="20"/>
          <w:szCs w:val="20"/>
        </w:rPr>
      </w:pPr>
    </w:p>
    <w:p w14:paraId="7E839B5C" w14:textId="77777777" w:rsidR="00993A26" w:rsidRPr="0015018E" w:rsidRDefault="00993A26" w:rsidP="00993A26">
      <w:pPr>
        <w:rPr>
          <w:rFonts w:asciiTheme="minorHAnsi" w:hAnsiTheme="minorHAnsi" w:cs="Arial"/>
          <w:sz w:val="20"/>
          <w:szCs w:val="20"/>
        </w:rPr>
      </w:pPr>
      <w:r w:rsidRPr="0015018E">
        <w:rPr>
          <w:rFonts w:asciiTheme="minorHAnsi" w:hAnsiTheme="minorHAnsi" w:cs="Arial"/>
          <w:sz w:val="20"/>
          <w:szCs w:val="20"/>
        </w:rPr>
        <w:t>Key areas of training are</w:t>
      </w:r>
      <w:proofErr w:type="gramStart"/>
      <w:r w:rsidRPr="0015018E">
        <w:rPr>
          <w:rFonts w:asciiTheme="minorHAnsi" w:hAnsiTheme="minorHAnsi" w:cs="Arial"/>
          <w:sz w:val="20"/>
          <w:szCs w:val="20"/>
        </w:rPr>
        <w:t>:-</w:t>
      </w:r>
      <w:proofErr w:type="gramEnd"/>
    </w:p>
    <w:p w14:paraId="19EC07C5" w14:textId="77777777" w:rsidR="00993A26" w:rsidRPr="0015018E" w:rsidRDefault="00993A26" w:rsidP="00993A26">
      <w:pPr>
        <w:rPr>
          <w:rFonts w:asciiTheme="minorHAnsi" w:hAnsiTheme="minorHAnsi" w:cs="Arial"/>
          <w:sz w:val="20"/>
          <w:szCs w:val="20"/>
        </w:rPr>
      </w:pPr>
    </w:p>
    <w:p w14:paraId="0EF2C10C" w14:textId="77777777" w:rsidR="00993A26" w:rsidRPr="0015018E" w:rsidRDefault="00993A26" w:rsidP="004D319D">
      <w:pPr>
        <w:pStyle w:val="ListParagraph"/>
        <w:numPr>
          <w:ilvl w:val="0"/>
          <w:numId w:val="51"/>
        </w:numPr>
        <w:rPr>
          <w:rFonts w:asciiTheme="minorHAnsi" w:hAnsiTheme="minorHAnsi" w:cs="Arial"/>
          <w:sz w:val="20"/>
          <w:szCs w:val="20"/>
        </w:rPr>
      </w:pPr>
      <w:r w:rsidRPr="0015018E">
        <w:rPr>
          <w:rFonts w:asciiTheme="minorHAnsi" w:hAnsiTheme="minorHAnsi" w:cs="Arial"/>
          <w:sz w:val="20"/>
          <w:szCs w:val="20"/>
        </w:rPr>
        <w:t>What is good governance?</w:t>
      </w:r>
    </w:p>
    <w:p w14:paraId="11E4B0D8" w14:textId="77777777" w:rsidR="00993A26" w:rsidRPr="0015018E" w:rsidRDefault="00993A26" w:rsidP="004D319D">
      <w:pPr>
        <w:pStyle w:val="ListParagraph"/>
        <w:numPr>
          <w:ilvl w:val="0"/>
          <w:numId w:val="51"/>
        </w:numPr>
        <w:rPr>
          <w:rFonts w:asciiTheme="minorHAnsi" w:hAnsiTheme="minorHAnsi" w:cs="Arial"/>
          <w:sz w:val="20"/>
          <w:szCs w:val="20"/>
        </w:rPr>
      </w:pPr>
      <w:r w:rsidRPr="0015018E">
        <w:rPr>
          <w:rFonts w:asciiTheme="minorHAnsi" w:hAnsiTheme="minorHAnsi" w:cs="Arial"/>
          <w:sz w:val="20"/>
          <w:szCs w:val="20"/>
        </w:rPr>
        <w:t>Safe recruitment for schools</w:t>
      </w:r>
    </w:p>
    <w:p w14:paraId="0D610CE3" w14:textId="77777777" w:rsidR="00993A26" w:rsidRPr="0015018E" w:rsidRDefault="00993A26" w:rsidP="004D319D">
      <w:pPr>
        <w:pStyle w:val="ListParagraph"/>
        <w:numPr>
          <w:ilvl w:val="0"/>
          <w:numId w:val="51"/>
        </w:numPr>
        <w:rPr>
          <w:rFonts w:asciiTheme="minorHAnsi" w:hAnsiTheme="minorHAnsi" w:cs="Arial"/>
          <w:sz w:val="20"/>
          <w:szCs w:val="20"/>
        </w:rPr>
      </w:pPr>
      <w:r w:rsidRPr="0015018E">
        <w:rPr>
          <w:rFonts w:asciiTheme="minorHAnsi" w:hAnsiTheme="minorHAnsi" w:cs="Arial"/>
          <w:sz w:val="20"/>
          <w:szCs w:val="20"/>
        </w:rPr>
        <w:t>Data – Raise online and the Data Dashboard</w:t>
      </w:r>
    </w:p>
    <w:p w14:paraId="257B49BF" w14:textId="6D0BFB50" w:rsidR="001E2EA4" w:rsidRPr="0015018E" w:rsidRDefault="00993A26" w:rsidP="004D319D">
      <w:pPr>
        <w:pStyle w:val="ListParagraph"/>
        <w:numPr>
          <w:ilvl w:val="0"/>
          <w:numId w:val="51"/>
        </w:numPr>
        <w:rPr>
          <w:rFonts w:asciiTheme="minorHAnsi" w:hAnsiTheme="minorHAnsi" w:cs="Arial"/>
          <w:b/>
          <w:sz w:val="16"/>
          <w:szCs w:val="20"/>
        </w:rPr>
      </w:pPr>
      <w:r w:rsidRPr="0015018E">
        <w:rPr>
          <w:rFonts w:asciiTheme="minorHAnsi" w:hAnsiTheme="minorHAnsi" w:cs="Arial"/>
          <w:sz w:val="20"/>
          <w:szCs w:val="20"/>
        </w:rPr>
        <w:t>School finance</w:t>
      </w:r>
      <w:r w:rsidR="00623624" w:rsidRPr="0015018E">
        <w:rPr>
          <w:rFonts w:asciiTheme="minorHAnsi" w:hAnsiTheme="minorHAnsi" w:cs="Arial"/>
          <w:sz w:val="20"/>
          <w:szCs w:val="20"/>
        </w:rPr>
        <w:br/>
      </w:r>
    </w:p>
    <w:p w14:paraId="072521EC" w14:textId="77777777" w:rsidR="003F7284" w:rsidRPr="0015018E" w:rsidRDefault="003F7284" w:rsidP="0015277B">
      <w:pPr>
        <w:rPr>
          <w:rFonts w:asciiTheme="minorHAnsi" w:hAnsiTheme="minorHAnsi"/>
          <w:sz w:val="20"/>
        </w:rPr>
      </w:pPr>
      <w:r w:rsidRPr="0015018E">
        <w:rPr>
          <w:rFonts w:asciiTheme="minorHAnsi" w:hAnsiTheme="minorHAnsi"/>
          <w:b/>
          <w:sz w:val="20"/>
        </w:rPr>
        <w:t>School Improvement</w:t>
      </w:r>
    </w:p>
    <w:p w14:paraId="369312EE" w14:textId="77777777" w:rsidR="003F7284" w:rsidRPr="0015018E" w:rsidRDefault="003F7284" w:rsidP="003F7284">
      <w:pPr>
        <w:pStyle w:val="Heading2"/>
        <w:rPr>
          <w:sz w:val="20"/>
          <w:szCs w:val="20"/>
        </w:rPr>
      </w:pPr>
      <w:bookmarkStart w:id="8" w:name="_Toc335328506"/>
      <w:bookmarkStart w:id="9" w:name="_Toc335812855"/>
      <w:r w:rsidRPr="0015018E">
        <w:rPr>
          <w:sz w:val="20"/>
          <w:szCs w:val="20"/>
        </w:rPr>
        <w:t>Contents of the self evaluation and school improvement plan - for governors to review</w:t>
      </w:r>
      <w:bookmarkEnd w:id="8"/>
      <w:bookmarkEnd w:id="9"/>
    </w:p>
    <w:p w14:paraId="434A1724" w14:textId="77777777" w:rsidR="003F7284" w:rsidRPr="0015018E" w:rsidRDefault="003F7284" w:rsidP="003F7284">
      <w:pPr>
        <w:rPr>
          <w:rFonts w:asciiTheme="minorHAnsi" w:hAnsiTheme="minorHAnsi" w:cs="Arial"/>
          <w:sz w:val="20"/>
          <w:szCs w:val="20"/>
        </w:rPr>
      </w:pPr>
    </w:p>
    <w:p w14:paraId="0C66A263" w14:textId="77777777" w:rsidR="003F7284" w:rsidRPr="0015018E" w:rsidRDefault="003F7284" w:rsidP="003F7284">
      <w:pPr>
        <w:rPr>
          <w:rFonts w:asciiTheme="minorHAnsi" w:hAnsiTheme="minorHAnsi" w:cs="Arial"/>
          <w:sz w:val="20"/>
          <w:szCs w:val="20"/>
        </w:rPr>
      </w:pPr>
      <w:r w:rsidRPr="0015018E">
        <w:rPr>
          <w:rFonts w:asciiTheme="minorHAnsi" w:hAnsiTheme="minorHAnsi" w:cs="Arial"/>
          <w:sz w:val="20"/>
          <w:szCs w:val="20"/>
        </w:rPr>
        <w:t>• Do we have a clear calendar of events to help put together the School Plan?</w:t>
      </w:r>
    </w:p>
    <w:p w14:paraId="58706F6E" w14:textId="77777777" w:rsidR="003F7284" w:rsidRPr="0015018E" w:rsidRDefault="003F7284" w:rsidP="003F7284">
      <w:pPr>
        <w:rPr>
          <w:rFonts w:asciiTheme="minorHAnsi" w:hAnsiTheme="minorHAnsi" w:cs="Arial"/>
          <w:sz w:val="20"/>
          <w:szCs w:val="20"/>
        </w:rPr>
      </w:pPr>
      <w:r w:rsidRPr="0015018E">
        <w:rPr>
          <w:rFonts w:asciiTheme="minorHAnsi" w:hAnsiTheme="minorHAnsi" w:cs="Arial"/>
          <w:sz w:val="20"/>
          <w:szCs w:val="20"/>
        </w:rPr>
        <w:t>• Do we consult with everyone and involve staff and governors in monitoring?</w:t>
      </w:r>
    </w:p>
    <w:p w14:paraId="6C6FA307" w14:textId="77777777" w:rsidR="003F7284" w:rsidRPr="0015018E" w:rsidRDefault="003F7284" w:rsidP="003F7284">
      <w:pPr>
        <w:rPr>
          <w:rFonts w:asciiTheme="minorHAnsi" w:hAnsiTheme="minorHAnsi" w:cs="Arial"/>
          <w:sz w:val="20"/>
          <w:szCs w:val="20"/>
        </w:rPr>
      </w:pPr>
      <w:r w:rsidRPr="0015018E">
        <w:rPr>
          <w:rFonts w:asciiTheme="minorHAnsi" w:hAnsiTheme="minorHAnsi" w:cs="Arial"/>
          <w:sz w:val="20"/>
          <w:szCs w:val="20"/>
        </w:rPr>
        <w:t>• Do we use a range of reports to inform our self-evaluation?</w:t>
      </w:r>
    </w:p>
    <w:p w14:paraId="11CE3C1B" w14:textId="77777777" w:rsidR="003F7284" w:rsidRPr="0015018E" w:rsidRDefault="003F7284" w:rsidP="003F7284">
      <w:pPr>
        <w:rPr>
          <w:rFonts w:asciiTheme="minorHAnsi" w:hAnsiTheme="minorHAnsi" w:cs="Arial"/>
          <w:sz w:val="20"/>
          <w:szCs w:val="20"/>
        </w:rPr>
      </w:pPr>
      <w:r w:rsidRPr="0015018E">
        <w:rPr>
          <w:rFonts w:asciiTheme="minorHAnsi" w:hAnsiTheme="minorHAnsi" w:cs="Arial"/>
          <w:sz w:val="20"/>
          <w:szCs w:val="20"/>
        </w:rPr>
        <w:t>• Do the targets in the School Plan reﬂect our vision?</w:t>
      </w:r>
    </w:p>
    <w:p w14:paraId="2FE49553" w14:textId="77777777" w:rsidR="003F7284" w:rsidRPr="0015018E" w:rsidRDefault="003F7284" w:rsidP="003F7284">
      <w:pPr>
        <w:rPr>
          <w:rFonts w:asciiTheme="minorHAnsi" w:hAnsiTheme="minorHAnsi" w:cs="Arial"/>
          <w:sz w:val="20"/>
          <w:szCs w:val="20"/>
        </w:rPr>
      </w:pPr>
      <w:r w:rsidRPr="0015018E">
        <w:rPr>
          <w:rFonts w:asciiTheme="minorHAnsi" w:hAnsiTheme="minorHAnsi" w:cs="Arial"/>
          <w:sz w:val="20"/>
          <w:szCs w:val="20"/>
        </w:rPr>
        <w:t>• Does the School Plan have success criteria so it can be monitored?</w:t>
      </w:r>
    </w:p>
    <w:p w14:paraId="6F416FDC" w14:textId="77777777" w:rsidR="003F7284" w:rsidRPr="0015018E" w:rsidRDefault="003F7284" w:rsidP="003F7284">
      <w:pPr>
        <w:rPr>
          <w:rFonts w:asciiTheme="minorHAnsi" w:hAnsiTheme="minorHAnsi" w:cs="Arial"/>
          <w:sz w:val="20"/>
          <w:szCs w:val="20"/>
        </w:rPr>
      </w:pPr>
      <w:r w:rsidRPr="0015018E">
        <w:rPr>
          <w:rFonts w:asciiTheme="minorHAnsi" w:hAnsiTheme="minorHAnsi" w:cs="Arial"/>
          <w:sz w:val="20"/>
          <w:szCs w:val="20"/>
        </w:rPr>
        <w:t>• Do we use visits to better inform us as to the working life of the school?</w:t>
      </w:r>
    </w:p>
    <w:p w14:paraId="4591F746" w14:textId="77777777" w:rsidR="003F7284" w:rsidRPr="0015018E" w:rsidRDefault="003F7284" w:rsidP="003F7284">
      <w:pPr>
        <w:pStyle w:val="Heading2"/>
        <w:rPr>
          <w:sz w:val="20"/>
          <w:szCs w:val="20"/>
        </w:rPr>
      </w:pPr>
      <w:bookmarkStart w:id="10" w:name="_Toc335328507"/>
      <w:bookmarkStart w:id="11" w:name="_Toc335812856"/>
      <w:r w:rsidRPr="0015018E">
        <w:rPr>
          <w:sz w:val="20"/>
          <w:szCs w:val="20"/>
        </w:rPr>
        <w:t>External Reports</w:t>
      </w:r>
      <w:bookmarkEnd w:id="10"/>
      <w:bookmarkEnd w:id="11"/>
    </w:p>
    <w:p w14:paraId="0BC7FF9D" w14:textId="77777777" w:rsidR="003F7284" w:rsidRPr="0015018E" w:rsidRDefault="003F7284" w:rsidP="003F7284">
      <w:pPr>
        <w:rPr>
          <w:rFonts w:asciiTheme="minorHAnsi" w:hAnsiTheme="minorHAnsi" w:cs="Arial"/>
          <w:sz w:val="20"/>
          <w:szCs w:val="20"/>
        </w:rPr>
      </w:pPr>
    </w:p>
    <w:p w14:paraId="12A5F2F2" w14:textId="77777777" w:rsidR="003F7284" w:rsidRPr="0015018E" w:rsidRDefault="003F7284" w:rsidP="003F7284">
      <w:pPr>
        <w:spacing w:after="200" w:line="276" w:lineRule="auto"/>
        <w:rPr>
          <w:rFonts w:asciiTheme="minorHAnsi" w:hAnsiTheme="minorHAnsi"/>
          <w:sz w:val="20"/>
          <w:szCs w:val="20"/>
        </w:rPr>
      </w:pPr>
      <w:r w:rsidRPr="0015018E">
        <w:rPr>
          <w:rFonts w:asciiTheme="minorHAnsi" w:hAnsiTheme="minorHAnsi" w:cs="Arial"/>
          <w:sz w:val="20"/>
          <w:szCs w:val="20"/>
        </w:rPr>
        <w:t>Ofsted and SIAM – Diocese Section 48 reports</w:t>
      </w:r>
    </w:p>
    <w:p w14:paraId="0365D747" w14:textId="77777777" w:rsidR="003F7284" w:rsidRPr="0015018E" w:rsidRDefault="00AE1CD2" w:rsidP="003F7284">
      <w:pPr>
        <w:spacing w:after="200" w:line="276" w:lineRule="auto"/>
        <w:rPr>
          <w:rFonts w:asciiTheme="minorHAnsi" w:hAnsiTheme="minorHAnsi"/>
          <w:sz w:val="20"/>
          <w:szCs w:val="20"/>
        </w:rPr>
      </w:pPr>
      <w:hyperlink r:id="rId27" w:history="1">
        <w:proofErr w:type="spellStart"/>
        <w:r w:rsidR="003F7284" w:rsidRPr="0015018E">
          <w:rPr>
            <w:rStyle w:val="Hyperlink"/>
            <w:rFonts w:asciiTheme="minorHAnsi" w:hAnsiTheme="minorHAnsi"/>
            <w:sz w:val="20"/>
            <w:szCs w:val="20"/>
          </w:rPr>
          <w:t>Ketton</w:t>
        </w:r>
        <w:proofErr w:type="spellEnd"/>
        <w:r w:rsidR="003F7284" w:rsidRPr="0015018E">
          <w:rPr>
            <w:rStyle w:val="Hyperlink"/>
            <w:rFonts w:asciiTheme="minorHAnsi" w:hAnsiTheme="minorHAnsi"/>
            <w:sz w:val="20"/>
            <w:szCs w:val="20"/>
          </w:rPr>
          <w:t xml:space="preserve"> CE Primary School</w:t>
        </w:r>
      </w:hyperlink>
    </w:p>
    <w:p w14:paraId="75007C75" w14:textId="77777777" w:rsidR="003F7284" w:rsidRPr="0015018E" w:rsidRDefault="00AE1CD2" w:rsidP="003F7284">
      <w:pPr>
        <w:spacing w:after="200" w:line="276" w:lineRule="auto"/>
        <w:rPr>
          <w:rFonts w:asciiTheme="minorHAnsi" w:hAnsiTheme="minorHAnsi"/>
          <w:sz w:val="20"/>
          <w:szCs w:val="20"/>
        </w:rPr>
      </w:pPr>
      <w:hyperlink r:id="rId28" w:history="1">
        <w:r w:rsidR="003F7284" w:rsidRPr="0015018E">
          <w:rPr>
            <w:rStyle w:val="Hyperlink"/>
            <w:rFonts w:asciiTheme="minorHAnsi" w:hAnsiTheme="minorHAnsi"/>
            <w:sz w:val="20"/>
            <w:szCs w:val="20"/>
          </w:rPr>
          <w:t>St Nicholas CE Primary School</w:t>
        </w:r>
      </w:hyperlink>
    </w:p>
    <w:p w14:paraId="2EB38127" w14:textId="77777777" w:rsidR="003F7284" w:rsidRPr="0015018E" w:rsidRDefault="00AE1CD2" w:rsidP="003F7284">
      <w:pPr>
        <w:spacing w:after="200" w:line="276" w:lineRule="auto"/>
        <w:rPr>
          <w:rStyle w:val="Hyperlink"/>
          <w:rFonts w:asciiTheme="minorHAnsi" w:hAnsiTheme="minorHAnsi"/>
          <w:sz w:val="20"/>
          <w:szCs w:val="20"/>
        </w:rPr>
      </w:pPr>
      <w:hyperlink r:id="rId29" w:history="1">
        <w:r w:rsidR="003F7284" w:rsidRPr="0015018E">
          <w:rPr>
            <w:rStyle w:val="Hyperlink"/>
            <w:rFonts w:asciiTheme="minorHAnsi" w:hAnsiTheme="minorHAnsi"/>
            <w:sz w:val="20"/>
            <w:szCs w:val="20"/>
          </w:rPr>
          <w:t>Whissendine CE Primary School</w:t>
        </w:r>
      </w:hyperlink>
    </w:p>
    <w:p w14:paraId="376E7755" w14:textId="77777777" w:rsidR="003F7284" w:rsidRPr="0015018E" w:rsidRDefault="003F7284" w:rsidP="003F7284">
      <w:pPr>
        <w:spacing w:after="200" w:line="276" w:lineRule="auto"/>
        <w:rPr>
          <w:rFonts w:asciiTheme="minorHAnsi" w:hAnsiTheme="minorHAnsi"/>
          <w:sz w:val="20"/>
          <w:szCs w:val="20"/>
        </w:rPr>
      </w:pPr>
      <w:r w:rsidRPr="0015018E">
        <w:rPr>
          <w:rStyle w:val="Hyperlink"/>
          <w:rFonts w:asciiTheme="minorHAnsi" w:hAnsiTheme="minorHAnsi"/>
          <w:sz w:val="20"/>
          <w:szCs w:val="20"/>
        </w:rPr>
        <w:t xml:space="preserve">Langham CE Primary School </w:t>
      </w:r>
      <w:r w:rsidRPr="0015018E">
        <w:rPr>
          <w:rFonts w:asciiTheme="minorHAnsi" w:hAnsiTheme="minorHAnsi"/>
          <w:sz w:val="20"/>
          <w:szCs w:val="20"/>
        </w:rPr>
        <w:br/>
      </w:r>
      <w:r w:rsidRPr="0015018E">
        <w:rPr>
          <w:rFonts w:asciiTheme="minorHAnsi" w:hAnsiTheme="minorHAnsi" w:cs="Arial"/>
          <w:sz w:val="20"/>
          <w:szCs w:val="20"/>
        </w:rPr>
        <w:br/>
      </w:r>
      <w:r w:rsidRPr="0015018E">
        <w:rPr>
          <w:rStyle w:val="Heading2Char"/>
          <w:rFonts w:asciiTheme="minorHAnsi" w:hAnsiTheme="minorHAnsi"/>
          <w:sz w:val="20"/>
          <w:szCs w:val="20"/>
        </w:rPr>
        <w:t>Engagement with Pupils and Parents</w:t>
      </w:r>
    </w:p>
    <w:p w14:paraId="23E4BA44" w14:textId="77777777" w:rsidR="00993A26" w:rsidRPr="0015018E" w:rsidRDefault="003F7284" w:rsidP="003F7284">
      <w:pPr>
        <w:numPr>
          <w:ilvl w:val="12"/>
          <w:numId w:val="0"/>
        </w:numPr>
        <w:spacing w:line="360" w:lineRule="auto"/>
        <w:rPr>
          <w:rFonts w:asciiTheme="minorHAnsi" w:hAnsiTheme="minorHAnsi" w:cs="Arial"/>
          <w:sz w:val="20"/>
          <w:szCs w:val="20"/>
        </w:rPr>
      </w:pPr>
      <w:r w:rsidRPr="0015018E">
        <w:rPr>
          <w:rFonts w:asciiTheme="minorHAnsi" w:hAnsiTheme="minorHAnsi" w:cs="Arial"/>
          <w:sz w:val="20"/>
          <w:szCs w:val="20"/>
        </w:rPr>
        <w:t>As part of the role of good governance across all schools and across the Trust it is important that there is active engagement with the wider school community. To do this we provide parent (and pupil)</w:t>
      </w:r>
      <w:r w:rsidRPr="0015018E">
        <w:rPr>
          <w:rFonts w:asciiTheme="minorHAnsi" w:hAnsiTheme="minorHAnsi" w:cs="Arial"/>
          <w:color w:val="FF0000"/>
          <w:sz w:val="20"/>
          <w:szCs w:val="20"/>
        </w:rPr>
        <w:t xml:space="preserve"> </w:t>
      </w:r>
      <w:r w:rsidRPr="0015018E">
        <w:rPr>
          <w:rFonts w:asciiTheme="minorHAnsi" w:hAnsiTheme="minorHAnsi" w:cs="Arial"/>
          <w:sz w:val="20"/>
          <w:szCs w:val="20"/>
        </w:rPr>
        <w:t>feedback questionnaires. We offer Parents as Partner sessions on a bi-termly</w:t>
      </w:r>
      <w:r w:rsidRPr="0015018E">
        <w:rPr>
          <w:rFonts w:asciiTheme="minorHAnsi" w:hAnsiTheme="minorHAnsi" w:cs="Arial"/>
          <w:color w:val="FF0000"/>
          <w:sz w:val="20"/>
          <w:szCs w:val="20"/>
        </w:rPr>
        <w:t xml:space="preserve"> </w:t>
      </w:r>
      <w:r w:rsidRPr="0015018E">
        <w:rPr>
          <w:rFonts w:asciiTheme="minorHAnsi" w:hAnsiTheme="minorHAnsi" w:cs="Arial"/>
          <w:sz w:val="20"/>
          <w:szCs w:val="20"/>
        </w:rPr>
        <w:t xml:space="preserve">basis and use the school newsletter and website to give both </w:t>
      </w:r>
      <w:proofErr w:type="spellStart"/>
      <w:r w:rsidRPr="0015018E">
        <w:rPr>
          <w:rFonts w:asciiTheme="minorHAnsi" w:hAnsiTheme="minorHAnsi" w:cs="Arial"/>
          <w:sz w:val="20"/>
          <w:szCs w:val="20"/>
        </w:rPr>
        <w:t>LGB</w:t>
      </w:r>
      <w:proofErr w:type="spellEnd"/>
      <w:r w:rsidRPr="0015018E">
        <w:rPr>
          <w:rFonts w:asciiTheme="minorHAnsi" w:hAnsiTheme="minorHAnsi" w:cs="Arial"/>
          <w:sz w:val="20"/>
          <w:szCs w:val="20"/>
        </w:rPr>
        <w:t xml:space="preserve"> and Trust updates about school life.</w:t>
      </w:r>
    </w:p>
    <w:p w14:paraId="18CA99FF" w14:textId="77777777" w:rsidR="00993A26" w:rsidRPr="0015018E" w:rsidRDefault="00993A26" w:rsidP="00993A26">
      <w:pPr>
        <w:rPr>
          <w:rFonts w:asciiTheme="minorHAnsi" w:hAnsiTheme="minorHAnsi" w:cs="Arial"/>
          <w:b/>
          <w:sz w:val="20"/>
          <w:szCs w:val="20"/>
          <w:u w:val="single"/>
        </w:rPr>
      </w:pPr>
    </w:p>
    <w:p w14:paraId="2F829691" w14:textId="0A418997" w:rsidR="00993A26" w:rsidRPr="0015018E" w:rsidRDefault="00993A26" w:rsidP="00993A26">
      <w:pPr>
        <w:spacing w:after="200" w:line="276" w:lineRule="auto"/>
        <w:rPr>
          <w:rFonts w:asciiTheme="minorHAnsi" w:hAnsiTheme="minorHAnsi" w:cs="Arial"/>
          <w:b/>
          <w:sz w:val="20"/>
          <w:szCs w:val="20"/>
        </w:rPr>
      </w:pPr>
      <w:r w:rsidRPr="0015018E">
        <w:rPr>
          <w:rStyle w:val="Heading1Char"/>
          <w:rFonts w:asciiTheme="minorHAnsi" w:hAnsiTheme="minorHAnsi"/>
          <w:sz w:val="20"/>
          <w:szCs w:val="20"/>
        </w:rPr>
        <w:t>Monitoring and Evaluation</w:t>
      </w:r>
      <w:r w:rsidR="00276140" w:rsidRPr="0015018E">
        <w:rPr>
          <w:rFonts w:asciiTheme="minorHAnsi" w:hAnsiTheme="minorHAnsi" w:cs="Arial"/>
          <w:b/>
          <w:sz w:val="20"/>
          <w:szCs w:val="20"/>
        </w:rPr>
        <w:t>: S</w:t>
      </w:r>
      <w:r w:rsidRPr="0015018E">
        <w:rPr>
          <w:rFonts w:asciiTheme="minorHAnsi" w:hAnsiTheme="minorHAnsi" w:cs="Arial"/>
          <w:b/>
          <w:sz w:val="20"/>
          <w:szCs w:val="20"/>
        </w:rPr>
        <w:t>ources of information for governors</w:t>
      </w:r>
    </w:p>
    <w:p w14:paraId="3FD704BA"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Reports – do we get them and do they help?</w:t>
      </w:r>
    </w:p>
    <w:p w14:paraId="36DD3B6C"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Pupil/student progress</w:t>
      </w:r>
    </w:p>
    <w:p w14:paraId="603D6EA1"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Teaching and learning</w:t>
      </w:r>
    </w:p>
    <w:p w14:paraId="2FCA12DF"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Performance management</w:t>
      </w:r>
    </w:p>
    <w:p w14:paraId="7642BC91"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Professional development</w:t>
      </w:r>
    </w:p>
    <w:p w14:paraId="7948F26B"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Curriculum review</w:t>
      </w:r>
    </w:p>
    <w:p w14:paraId="7E88FADD"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proofErr w:type="gramStart"/>
      <w:r w:rsidR="004C19BA" w:rsidRPr="0015018E">
        <w:rPr>
          <w:rFonts w:asciiTheme="minorHAnsi" w:hAnsiTheme="minorHAnsi" w:cs="Arial"/>
          <w:sz w:val="20"/>
          <w:szCs w:val="20"/>
        </w:rPr>
        <w:t>Financial</w:t>
      </w:r>
      <w:proofErr w:type="gramEnd"/>
      <w:r w:rsidRPr="0015018E">
        <w:rPr>
          <w:rFonts w:asciiTheme="minorHAnsi" w:hAnsiTheme="minorHAnsi" w:cs="Arial"/>
          <w:sz w:val="20"/>
          <w:szCs w:val="20"/>
        </w:rPr>
        <w:t xml:space="preserve"> planning and review</w:t>
      </w:r>
    </w:p>
    <w:p w14:paraId="680CE432"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Head Teacher reports and governor reports</w:t>
      </w:r>
    </w:p>
    <w:p w14:paraId="519B525E"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Pupil/student, parent and staff surveys</w:t>
      </w:r>
    </w:p>
    <w:p w14:paraId="4EB3B1D2"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proofErr w:type="spellStart"/>
      <w:r w:rsidRPr="0015018E">
        <w:rPr>
          <w:rFonts w:asciiTheme="minorHAnsi" w:hAnsiTheme="minorHAnsi" w:cs="Arial"/>
          <w:sz w:val="20"/>
          <w:szCs w:val="20"/>
        </w:rPr>
        <w:t>SATs</w:t>
      </w:r>
      <w:proofErr w:type="spellEnd"/>
      <w:r w:rsidRPr="0015018E">
        <w:rPr>
          <w:rFonts w:asciiTheme="minorHAnsi" w:hAnsiTheme="minorHAnsi" w:cs="Arial"/>
          <w:sz w:val="20"/>
          <w:szCs w:val="20"/>
        </w:rPr>
        <w:t xml:space="preserve"> / exam results</w:t>
      </w:r>
    </w:p>
    <w:p w14:paraId="5EB99EAD"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r w:rsidR="004C19BA" w:rsidRPr="0015018E">
        <w:rPr>
          <w:rFonts w:asciiTheme="minorHAnsi" w:hAnsiTheme="minorHAnsi" w:cs="Arial"/>
          <w:sz w:val="20"/>
          <w:szCs w:val="20"/>
        </w:rPr>
        <w:t xml:space="preserve">Raise online, </w:t>
      </w:r>
      <w:r w:rsidRPr="0015018E">
        <w:rPr>
          <w:rFonts w:asciiTheme="minorHAnsi" w:hAnsiTheme="minorHAnsi" w:cs="Arial"/>
          <w:sz w:val="20"/>
          <w:szCs w:val="20"/>
        </w:rPr>
        <w:t>Data dashboards</w:t>
      </w:r>
      <w:r w:rsidR="004C19BA" w:rsidRPr="0015018E">
        <w:rPr>
          <w:rFonts w:asciiTheme="minorHAnsi" w:hAnsiTheme="minorHAnsi" w:cs="Arial"/>
          <w:sz w:val="20"/>
          <w:szCs w:val="20"/>
        </w:rPr>
        <w:t xml:space="preserve">, </w:t>
      </w:r>
      <w:r w:rsidRPr="0015018E">
        <w:rPr>
          <w:rFonts w:asciiTheme="minorHAnsi" w:hAnsiTheme="minorHAnsi" w:cs="Arial"/>
          <w:sz w:val="20"/>
          <w:szCs w:val="20"/>
        </w:rPr>
        <w:t>Fischer Family Trust Data</w:t>
      </w:r>
    </w:p>
    <w:p w14:paraId="12094770"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proofErr w:type="spellStart"/>
      <w:r w:rsidRPr="0015018E">
        <w:rPr>
          <w:rFonts w:asciiTheme="minorHAnsi" w:hAnsiTheme="minorHAnsi" w:cs="Arial"/>
          <w:sz w:val="20"/>
          <w:szCs w:val="20"/>
        </w:rPr>
        <w:t>SEF</w:t>
      </w:r>
      <w:proofErr w:type="spellEnd"/>
      <w:r w:rsidRPr="0015018E">
        <w:rPr>
          <w:rFonts w:asciiTheme="minorHAnsi" w:hAnsiTheme="minorHAnsi" w:cs="Arial"/>
          <w:sz w:val="20"/>
          <w:szCs w:val="20"/>
        </w:rPr>
        <w:t xml:space="preserve"> (Self-Evaluation Form)</w:t>
      </w:r>
    </w:p>
    <w:p w14:paraId="09065F72"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Attendance</w:t>
      </w:r>
    </w:p>
    <w:p w14:paraId="54883E07"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proofErr w:type="spellStart"/>
      <w:r w:rsidRPr="0015018E">
        <w:rPr>
          <w:rFonts w:asciiTheme="minorHAnsi" w:hAnsiTheme="minorHAnsi" w:cs="Arial"/>
          <w:sz w:val="20"/>
          <w:szCs w:val="20"/>
        </w:rPr>
        <w:t>SEN</w:t>
      </w:r>
      <w:proofErr w:type="spellEnd"/>
      <w:r w:rsidRPr="0015018E">
        <w:rPr>
          <w:rFonts w:asciiTheme="minorHAnsi" w:hAnsiTheme="minorHAnsi" w:cs="Arial"/>
          <w:sz w:val="20"/>
          <w:szCs w:val="20"/>
        </w:rPr>
        <w:t xml:space="preserve"> (Special Educational Needs)</w:t>
      </w:r>
    </w:p>
    <w:p w14:paraId="09C0736E"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Safeguarding children</w:t>
      </w:r>
    </w:p>
    <w:p w14:paraId="3718F11E"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Exclusions</w:t>
      </w:r>
    </w:p>
    <w:p w14:paraId="52E6E18A"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Bullying</w:t>
      </w:r>
    </w:p>
    <w:p w14:paraId="7E675C92" w14:textId="77777777" w:rsidR="00993A26" w:rsidRPr="0015018E" w:rsidRDefault="00993A26" w:rsidP="00993A26">
      <w:pPr>
        <w:spacing w:after="200" w:line="276" w:lineRule="auto"/>
        <w:rPr>
          <w:rFonts w:asciiTheme="minorHAnsi" w:hAnsiTheme="minorHAnsi" w:cs="Arial"/>
          <w:sz w:val="20"/>
          <w:szCs w:val="20"/>
        </w:rPr>
      </w:pPr>
      <w:r w:rsidRPr="0015018E">
        <w:rPr>
          <w:rFonts w:asciiTheme="minorHAnsi" w:hAnsiTheme="minorHAnsi" w:cs="Arial"/>
          <w:sz w:val="20"/>
          <w:szCs w:val="20"/>
        </w:rPr>
        <w:t>• Racist incidents</w:t>
      </w:r>
    </w:p>
    <w:p w14:paraId="158CC90D" w14:textId="12DF8C23" w:rsidR="004D319D" w:rsidRPr="0015018E" w:rsidRDefault="00E604E4" w:rsidP="00276140">
      <w:pPr>
        <w:pStyle w:val="Heading1"/>
        <w:rPr>
          <w:sz w:val="20"/>
          <w:szCs w:val="20"/>
        </w:rPr>
      </w:pPr>
      <w:bookmarkStart w:id="12" w:name="_Toc335812857"/>
      <w:r w:rsidRPr="0015018E">
        <w:rPr>
          <w:sz w:val="20"/>
          <w:szCs w:val="20"/>
        </w:rPr>
        <w:t>Induction</w:t>
      </w:r>
      <w:bookmarkEnd w:id="4"/>
      <w:bookmarkEnd w:id="5"/>
      <w:r w:rsidRPr="0015018E">
        <w:rPr>
          <w:noProof/>
          <w:sz w:val="20"/>
          <w:szCs w:val="20"/>
        </w:rPr>
        <w:br/>
      </w:r>
      <w:r w:rsidR="004D319D" w:rsidRPr="0015018E">
        <w:rPr>
          <w:rFonts w:cs="Arial"/>
          <w:b w:val="0"/>
          <w:sz w:val="20"/>
          <w:szCs w:val="20"/>
        </w:rPr>
        <w:t>Whilst appreciating that the role of governors and trustees is voluntary and requires a time commitment, equally the Trust recognises that good school governance is rooted in individuals who come together with a range of experience. As part of our governance structure we will require an annual skills audit and details of training that governors have attended to ensure that the skill mix is suitable for their important role in governing our schools.</w:t>
      </w:r>
      <w:bookmarkEnd w:id="12"/>
    </w:p>
    <w:p w14:paraId="5509AB7F" w14:textId="77777777" w:rsidR="004D319D" w:rsidRPr="0015018E" w:rsidRDefault="004D319D" w:rsidP="004D319D">
      <w:pPr>
        <w:rPr>
          <w:rFonts w:asciiTheme="minorHAnsi" w:hAnsiTheme="minorHAnsi" w:cs="Arial"/>
          <w:sz w:val="20"/>
          <w:szCs w:val="20"/>
        </w:rPr>
      </w:pPr>
    </w:p>
    <w:p w14:paraId="6F0514AE" w14:textId="77777777" w:rsidR="004D319D" w:rsidRPr="0015018E" w:rsidRDefault="004D319D" w:rsidP="004D319D">
      <w:pPr>
        <w:rPr>
          <w:rFonts w:asciiTheme="minorHAnsi" w:hAnsiTheme="minorHAnsi" w:cs="Arial"/>
          <w:sz w:val="20"/>
          <w:szCs w:val="20"/>
        </w:rPr>
      </w:pPr>
      <w:r w:rsidRPr="0015018E">
        <w:rPr>
          <w:rFonts w:asciiTheme="minorHAnsi" w:hAnsiTheme="minorHAnsi" w:cs="Arial"/>
          <w:sz w:val="20"/>
          <w:szCs w:val="20"/>
        </w:rPr>
        <w:t>Key areas of training are</w:t>
      </w:r>
      <w:proofErr w:type="gramStart"/>
      <w:r w:rsidRPr="0015018E">
        <w:rPr>
          <w:rFonts w:asciiTheme="minorHAnsi" w:hAnsiTheme="minorHAnsi" w:cs="Arial"/>
          <w:sz w:val="20"/>
          <w:szCs w:val="20"/>
        </w:rPr>
        <w:t>:-</w:t>
      </w:r>
      <w:proofErr w:type="gramEnd"/>
    </w:p>
    <w:p w14:paraId="30F7467B" w14:textId="77777777" w:rsidR="004D319D" w:rsidRPr="0015018E" w:rsidRDefault="004D319D" w:rsidP="004D319D">
      <w:pPr>
        <w:pStyle w:val="ListParagraph"/>
        <w:numPr>
          <w:ilvl w:val="0"/>
          <w:numId w:val="52"/>
        </w:numPr>
        <w:rPr>
          <w:rFonts w:asciiTheme="minorHAnsi" w:hAnsiTheme="minorHAnsi" w:cs="Arial"/>
          <w:sz w:val="20"/>
          <w:szCs w:val="20"/>
        </w:rPr>
      </w:pPr>
      <w:r w:rsidRPr="0015018E">
        <w:rPr>
          <w:rFonts w:asciiTheme="minorHAnsi" w:hAnsiTheme="minorHAnsi" w:cs="Arial"/>
          <w:sz w:val="20"/>
          <w:szCs w:val="20"/>
        </w:rPr>
        <w:t>What is good governance – roles and responsibilities?</w:t>
      </w:r>
    </w:p>
    <w:p w14:paraId="1957AC7C" w14:textId="77777777" w:rsidR="004D319D" w:rsidRPr="0015018E" w:rsidRDefault="004D319D" w:rsidP="004D319D">
      <w:pPr>
        <w:pStyle w:val="ListParagraph"/>
        <w:numPr>
          <w:ilvl w:val="0"/>
          <w:numId w:val="52"/>
        </w:numPr>
        <w:rPr>
          <w:rFonts w:asciiTheme="minorHAnsi" w:hAnsiTheme="minorHAnsi" w:cs="Arial"/>
          <w:sz w:val="20"/>
          <w:szCs w:val="20"/>
        </w:rPr>
      </w:pPr>
      <w:r w:rsidRPr="0015018E">
        <w:rPr>
          <w:rFonts w:asciiTheme="minorHAnsi" w:hAnsiTheme="minorHAnsi" w:cs="Arial"/>
          <w:sz w:val="20"/>
          <w:szCs w:val="20"/>
        </w:rPr>
        <w:t>Safe recruitment for schools</w:t>
      </w:r>
    </w:p>
    <w:p w14:paraId="5380D5AE" w14:textId="77777777" w:rsidR="004D319D" w:rsidRPr="0015018E" w:rsidRDefault="004D319D" w:rsidP="004D319D">
      <w:pPr>
        <w:pStyle w:val="ListParagraph"/>
        <w:numPr>
          <w:ilvl w:val="0"/>
          <w:numId w:val="52"/>
        </w:numPr>
        <w:rPr>
          <w:rFonts w:asciiTheme="minorHAnsi" w:hAnsiTheme="minorHAnsi" w:cs="Arial"/>
          <w:sz w:val="20"/>
          <w:szCs w:val="20"/>
        </w:rPr>
      </w:pPr>
      <w:r w:rsidRPr="0015018E">
        <w:rPr>
          <w:rFonts w:asciiTheme="minorHAnsi" w:hAnsiTheme="minorHAnsi" w:cs="Arial"/>
          <w:sz w:val="20"/>
          <w:szCs w:val="20"/>
        </w:rPr>
        <w:t>Data – Raise online and the Data Dashboard</w:t>
      </w:r>
    </w:p>
    <w:p w14:paraId="10925CBD" w14:textId="77777777" w:rsidR="004D319D" w:rsidRPr="0015018E" w:rsidRDefault="004D319D" w:rsidP="004D319D">
      <w:pPr>
        <w:pStyle w:val="ListParagraph"/>
        <w:numPr>
          <w:ilvl w:val="0"/>
          <w:numId w:val="52"/>
        </w:numPr>
        <w:rPr>
          <w:rFonts w:asciiTheme="minorHAnsi" w:hAnsiTheme="minorHAnsi" w:cs="Arial"/>
          <w:sz w:val="20"/>
          <w:szCs w:val="20"/>
        </w:rPr>
      </w:pPr>
      <w:r w:rsidRPr="0015018E">
        <w:rPr>
          <w:rFonts w:asciiTheme="minorHAnsi" w:hAnsiTheme="minorHAnsi" w:cs="Arial"/>
          <w:sz w:val="20"/>
          <w:szCs w:val="20"/>
        </w:rPr>
        <w:t>Strategic Planning</w:t>
      </w:r>
    </w:p>
    <w:p w14:paraId="59FC810C" w14:textId="77777777" w:rsidR="004D319D" w:rsidRPr="0015018E" w:rsidRDefault="004D319D" w:rsidP="004D319D">
      <w:pPr>
        <w:pStyle w:val="ListParagraph"/>
        <w:numPr>
          <w:ilvl w:val="0"/>
          <w:numId w:val="52"/>
        </w:numPr>
        <w:rPr>
          <w:rFonts w:asciiTheme="minorHAnsi" w:hAnsiTheme="minorHAnsi" w:cs="Arial"/>
          <w:sz w:val="20"/>
          <w:szCs w:val="20"/>
        </w:rPr>
      </w:pPr>
      <w:r w:rsidRPr="0015018E">
        <w:rPr>
          <w:rFonts w:asciiTheme="minorHAnsi" w:hAnsiTheme="minorHAnsi" w:cs="Arial"/>
          <w:sz w:val="20"/>
          <w:szCs w:val="20"/>
        </w:rPr>
        <w:t>Self Evaluation</w:t>
      </w:r>
    </w:p>
    <w:p w14:paraId="46EF80A7" w14:textId="77777777" w:rsidR="004D319D" w:rsidRPr="0015018E" w:rsidRDefault="004D319D" w:rsidP="004D319D">
      <w:pPr>
        <w:pStyle w:val="ListParagraph"/>
        <w:numPr>
          <w:ilvl w:val="0"/>
          <w:numId w:val="52"/>
        </w:numPr>
        <w:rPr>
          <w:rFonts w:asciiTheme="minorHAnsi" w:hAnsiTheme="minorHAnsi" w:cs="Arial"/>
          <w:sz w:val="20"/>
          <w:szCs w:val="20"/>
        </w:rPr>
      </w:pPr>
      <w:r w:rsidRPr="0015018E">
        <w:rPr>
          <w:rFonts w:asciiTheme="minorHAnsi" w:hAnsiTheme="minorHAnsi" w:cs="Arial"/>
          <w:sz w:val="20"/>
          <w:szCs w:val="20"/>
        </w:rPr>
        <w:t>Admissions</w:t>
      </w:r>
    </w:p>
    <w:p w14:paraId="6D275198" w14:textId="77777777" w:rsidR="004D319D" w:rsidRPr="0015018E" w:rsidRDefault="004D319D" w:rsidP="004D319D">
      <w:pPr>
        <w:pStyle w:val="ListParagraph"/>
        <w:numPr>
          <w:ilvl w:val="0"/>
          <w:numId w:val="52"/>
        </w:numPr>
        <w:ind w:right="-64"/>
        <w:jc w:val="both"/>
        <w:rPr>
          <w:rFonts w:asciiTheme="minorHAnsi" w:hAnsiTheme="minorHAnsi" w:cs="Arial"/>
          <w:sz w:val="20"/>
          <w:szCs w:val="20"/>
        </w:rPr>
      </w:pPr>
      <w:r w:rsidRPr="0015018E">
        <w:rPr>
          <w:rFonts w:asciiTheme="minorHAnsi" w:hAnsiTheme="minorHAnsi" w:cs="Arial"/>
          <w:sz w:val="20"/>
          <w:szCs w:val="20"/>
        </w:rPr>
        <w:t>School finance</w:t>
      </w:r>
    </w:p>
    <w:p w14:paraId="187226A3" w14:textId="77777777" w:rsidR="004D319D" w:rsidRPr="0015018E" w:rsidRDefault="004D319D" w:rsidP="004D319D">
      <w:pPr>
        <w:ind w:right="-64"/>
        <w:jc w:val="both"/>
        <w:rPr>
          <w:rFonts w:asciiTheme="minorHAnsi" w:hAnsiTheme="minorHAnsi" w:cs="Arial"/>
          <w:b/>
          <w:bCs/>
          <w:sz w:val="20"/>
          <w:szCs w:val="20"/>
        </w:rPr>
      </w:pPr>
    </w:p>
    <w:p w14:paraId="6E40FCC6" w14:textId="77777777" w:rsidR="004D319D" w:rsidRPr="0015018E" w:rsidRDefault="004D319D" w:rsidP="004D319D">
      <w:pPr>
        <w:ind w:right="-64"/>
        <w:rPr>
          <w:rFonts w:asciiTheme="minorHAnsi" w:hAnsiTheme="minorHAnsi" w:cs="Arial"/>
          <w:sz w:val="20"/>
          <w:szCs w:val="20"/>
        </w:rPr>
      </w:pPr>
      <w:r w:rsidRPr="0015018E">
        <w:rPr>
          <w:rFonts w:asciiTheme="minorHAnsi" w:hAnsiTheme="minorHAnsi" w:cs="Arial"/>
          <w:sz w:val="20"/>
          <w:szCs w:val="20"/>
        </w:rPr>
        <w:t xml:space="preserve">The training and induction provided for new Trustees will depend on their existing experience. Where necessary induction will provide specific training on roles and responsibilities of Trustees, church governance, charity and educational legal and financial matters. A skills audit is completed to inform appropriate training requirements. All new Trustees will be given a tour of our schools and provided with access to copies of policies, procedures, minutes, accounts, budgets, plans and other strategic documents that they will need to undertake their role as Trustees. A full induction meeting with the </w:t>
      </w:r>
      <w:proofErr w:type="spellStart"/>
      <w:r w:rsidRPr="0015018E">
        <w:rPr>
          <w:rFonts w:asciiTheme="minorHAnsi" w:hAnsiTheme="minorHAnsi" w:cs="Arial"/>
          <w:sz w:val="20"/>
          <w:szCs w:val="20"/>
        </w:rPr>
        <w:t>CEO</w:t>
      </w:r>
      <w:proofErr w:type="spellEnd"/>
      <w:r w:rsidRPr="0015018E">
        <w:rPr>
          <w:rFonts w:asciiTheme="minorHAnsi" w:hAnsiTheme="minorHAnsi" w:cs="Arial"/>
          <w:sz w:val="20"/>
          <w:szCs w:val="20"/>
        </w:rPr>
        <w:t xml:space="preserve"> - Executive Head-teacher and Chair of Trustees is undertaken within the first six weeks of appointment – this includes discussing the terms of reference and scheme of delegation. Induction is then carried out informally and is bespoke to the individual. </w:t>
      </w:r>
      <w:r w:rsidRPr="0015018E">
        <w:rPr>
          <w:rFonts w:asciiTheme="minorHAnsi" w:hAnsiTheme="minorHAnsi" w:cs="Arial"/>
          <w:sz w:val="20"/>
          <w:szCs w:val="20"/>
        </w:rPr>
        <w:br/>
      </w:r>
      <w:r w:rsidRPr="0015018E">
        <w:rPr>
          <w:rFonts w:asciiTheme="minorHAnsi" w:hAnsiTheme="minorHAnsi" w:cs="Arial"/>
          <w:sz w:val="20"/>
          <w:szCs w:val="20"/>
        </w:rPr>
        <w:br/>
        <w:t>The induction programme for all new Governors (</w:t>
      </w:r>
      <w:proofErr w:type="spellStart"/>
      <w:r w:rsidRPr="0015018E">
        <w:rPr>
          <w:rFonts w:asciiTheme="minorHAnsi" w:hAnsiTheme="minorHAnsi" w:cs="Arial"/>
          <w:sz w:val="20"/>
          <w:szCs w:val="20"/>
        </w:rPr>
        <w:t>LGB</w:t>
      </w:r>
      <w:proofErr w:type="spellEnd"/>
      <w:r w:rsidRPr="0015018E">
        <w:rPr>
          <w:rFonts w:asciiTheme="minorHAnsi" w:hAnsiTheme="minorHAnsi" w:cs="Arial"/>
          <w:sz w:val="20"/>
          <w:szCs w:val="20"/>
        </w:rPr>
        <w:t xml:space="preserve">) is highlighted in the Governor Handbook. </w:t>
      </w:r>
      <w:r w:rsidRPr="0015018E">
        <w:rPr>
          <w:rFonts w:asciiTheme="minorHAnsi" w:hAnsiTheme="minorHAnsi" w:cs="Arial"/>
          <w:sz w:val="20"/>
          <w:szCs w:val="20"/>
        </w:rPr>
        <w:br/>
      </w:r>
    </w:p>
    <w:p w14:paraId="4E2E35A9" w14:textId="77777777" w:rsidR="004D319D" w:rsidRPr="0015018E" w:rsidRDefault="004D319D" w:rsidP="004D319D">
      <w:pPr>
        <w:pStyle w:val="ListParagraph"/>
        <w:widowControl w:val="0"/>
        <w:numPr>
          <w:ilvl w:val="0"/>
          <w:numId w:val="32"/>
        </w:numPr>
        <w:autoSpaceDE w:val="0"/>
        <w:autoSpaceDN w:val="0"/>
        <w:adjustRightInd w:val="0"/>
        <w:rPr>
          <w:rFonts w:asciiTheme="minorHAnsi" w:eastAsiaTheme="minorHAnsi" w:hAnsiTheme="minorHAnsi" w:cs="Consolas"/>
          <w:sz w:val="20"/>
          <w:szCs w:val="20"/>
        </w:rPr>
      </w:pPr>
      <w:r w:rsidRPr="0015018E">
        <w:rPr>
          <w:rFonts w:asciiTheme="minorHAnsi" w:eastAsiaTheme="minorHAnsi" w:hAnsiTheme="minorHAnsi" w:cs="Consolas"/>
          <w:sz w:val="20"/>
          <w:szCs w:val="20"/>
        </w:rPr>
        <w:t>An initial meeting with the Executive Head Teacher, Chair of Governors and Head of School/</w:t>
      </w:r>
      <w:proofErr w:type="spellStart"/>
      <w:r w:rsidRPr="0015018E">
        <w:rPr>
          <w:rFonts w:asciiTheme="minorHAnsi" w:eastAsiaTheme="minorHAnsi" w:hAnsiTheme="minorHAnsi" w:cs="Consolas"/>
          <w:sz w:val="20"/>
          <w:szCs w:val="20"/>
        </w:rPr>
        <w:t>Headteacher</w:t>
      </w:r>
      <w:proofErr w:type="spellEnd"/>
      <w:r w:rsidRPr="0015018E">
        <w:rPr>
          <w:rFonts w:asciiTheme="minorHAnsi" w:eastAsiaTheme="minorHAnsi" w:hAnsiTheme="minorHAnsi" w:cs="Consolas"/>
          <w:sz w:val="20"/>
          <w:szCs w:val="20"/>
        </w:rPr>
        <w:t xml:space="preserve">: Composition of the Local Governing Body – names and areas of responsibilities, a brief overview of strategic intent, vision and aims, meet key staff members. </w:t>
      </w:r>
    </w:p>
    <w:p w14:paraId="5DCD6671" w14:textId="77777777" w:rsidR="004D319D" w:rsidRPr="0015018E" w:rsidRDefault="004D319D" w:rsidP="004D319D">
      <w:pPr>
        <w:pStyle w:val="ListParagraph"/>
        <w:widowControl w:val="0"/>
        <w:numPr>
          <w:ilvl w:val="0"/>
          <w:numId w:val="32"/>
        </w:numPr>
        <w:autoSpaceDE w:val="0"/>
        <w:autoSpaceDN w:val="0"/>
        <w:adjustRightInd w:val="0"/>
        <w:rPr>
          <w:rFonts w:asciiTheme="minorHAnsi" w:eastAsiaTheme="minorHAnsi" w:hAnsiTheme="minorHAnsi" w:cs="Consolas"/>
          <w:sz w:val="20"/>
          <w:szCs w:val="20"/>
        </w:rPr>
      </w:pPr>
      <w:r w:rsidRPr="0015018E">
        <w:rPr>
          <w:rFonts w:asciiTheme="minorHAnsi" w:eastAsiaTheme="minorHAnsi" w:hAnsiTheme="minorHAnsi" w:cs="Consolas"/>
          <w:sz w:val="20"/>
          <w:szCs w:val="20"/>
        </w:rPr>
        <w:t xml:space="preserve">Complete key documentation e.g. DBS/Barred List check, Safeguarding Policy and any other declarations of pecuniary interests, complete governors skills audit. </w:t>
      </w:r>
      <w:r w:rsidRPr="0015018E">
        <w:rPr>
          <w:rFonts w:asciiTheme="minorHAnsi" w:hAnsiTheme="minorHAnsi" w:cs="Arial"/>
          <w:sz w:val="20"/>
          <w:szCs w:val="20"/>
        </w:rPr>
        <w:t>Declaration of business interests form.</w:t>
      </w:r>
    </w:p>
    <w:p w14:paraId="2BDFD2EC" w14:textId="77777777" w:rsidR="004D319D" w:rsidRPr="0015018E" w:rsidRDefault="004D319D" w:rsidP="004D319D">
      <w:pPr>
        <w:numPr>
          <w:ilvl w:val="0"/>
          <w:numId w:val="32"/>
        </w:numPr>
        <w:spacing w:after="60"/>
        <w:rPr>
          <w:rFonts w:asciiTheme="minorHAnsi" w:hAnsiTheme="minorHAnsi"/>
          <w:noProof/>
          <w:sz w:val="20"/>
          <w:szCs w:val="20"/>
        </w:rPr>
      </w:pPr>
      <w:r w:rsidRPr="0015018E">
        <w:rPr>
          <w:rFonts w:asciiTheme="minorHAnsi" w:hAnsiTheme="minorHAnsi"/>
          <w:noProof/>
          <w:sz w:val="20"/>
          <w:szCs w:val="20"/>
        </w:rPr>
        <w:t>Briefing by Chair and Clerk to Governors on how your Local Governing Body (LGB) operates, its committees, proceedings and protocols at meetings.</w:t>
      </w:r>
    </w:p>
    <w:p w14:paraId="44AB615B" w14:textId="77777777" w:rsidR="004D319D" w:rsidRPr="0015018E" w:rsidRDefault="004D319D" w:rsidP="004D319D">
      <w:pPr>
        <w:pStyle w:val="ListParagraph"/>
        <w:widowControl w:val="0"/>
        <w:numPr>
          <w:ilvl w:val="0"/>
          <w:numId w:val="32"/>
        </w:numPr>
        <w:autoSpaceDE w:val="0"/>
        <w:autoSpaceDN w:val="0"/>
        <w:adjustRightInd w:val="0"/>
        <w:rPr>
          <w:rFonts w:asciiTheme="minorHAnsi" w:eastAsiaTheme="minorHAnsi" w:hAnsiTheme="minorHAnsi" w:cs="Consolas"/>
          <w:sz w:val="20"/>
          <w:szCs w:val="20"/>
        </w:rPr>
      </w:pPr>
      <w:r w:rsidRPr="0015018E">
        <w:rPr>
          <w:rFonts w:asciiTheme="minorHAnsi" w:eastAsiaTheme="minorHAnsi" w:hAnsiTheme="minorHAnsi" w:cs="Consolas"/>
          <w:sz w:val="20"/>
          <w:szCs w:val="20"/>
        </w:rPr>
        <w:t>Initial Diocese and Academy training: What it means to be a governor in a church school, roles and responsibilities of governors.</w:t>
      </w:r>
    </w:p>
    <w:p w14:paraId="7DC2ADAE" w14:textId="77777777" w:rsidR="004D319D" w:rsidRPr="0015018E" w:rsidRDefault="004D319D" w:rsidP="004D319D">
      <w:pPr>
        <w:numPr>
          <w:ilvl w:val="0"/>
          <w:numId w:val="32"/>
        </w:numPr>
        <w:spacing w:after="60"/>
        <w:rPr>
          <w:rFonts w:asciiTheme="minorHAnsi" w:hAnsiTheme="minorHAnsi"/>
          <w:noProof/>
          <w:sz w:val="20"/>
          <w:szCs w:val="20"/>
        </w:rPr>
      </w:pPr>
      <w:r w:rsidRPr="0015018E">
        <w:rPr>
          <w:rFonts w:asciiTheme="minorHAnsi" w:eastAsiaTheme="minorHAnsi" w:hAnsiTheme="minorHAnsi" w:cs="Consolas"/>
          <w:sz w:val="20"/>
          <w:szCs w:val="20"/>
        </w:rPr>
        <w:t>Identify further training needs.</w:t>
      </w:r>
    </w:p>
    <w:p w14:paraId="308DF34F" w14:textId="77777777" w:rsidR="004D319D" w:rsidRPr="0015018E" w:rsidRDefault="004D319D" w:rsidP="004D319D">
      <w:pPr>
        <w:numPr>
          <w:ilvl w:val="0"/>
          <w:numId w:val="32"/>
        </w:numPr>
        <w:spacing w:after="60"/>
        <w:rPr>
          <w:rFonts w:asciiTheme="minorHAnsi" w:hAnsiTheme="minorHAnsi"/>
          <w:noProof/>
          <w:sz w:val="20"/>
          <w:szCs w:val="20"/>
        </w:rPr>
      </w:pPr>
      <w:r w:rsidRPr="0015018E">
        <w:rPr>
          <w:rFonts w:asciiTheme="minorHAnsi" w:eastAsiaTheme="minorHAnsi" w:hAnsiTheme="minorHAnsi" w:cs="Consolas"/>
          <w:sz w:val="20"/>
          <w:szCs w:val="20"/>
        </w:rPr>
        <w:t xml:space="preserve">Buddy with an experienced governor across the Trust. </w:t>
      </w:r>
    </w:p>
    <w:p w14:paraId="50BBE45B" w14:textId="77777777" w:rsidR="004D319D" w:rsidRPr="0015018E" w:rsidRDefault="004D319D" w:rsidP="004D319D">
      <w:pPr>
        <w:numPr>
          <w:ilvl w:val="0"/>
          <w:numId w:val="32"/>
        </w:numPr>
        <w:spacing w:after="60"/>
        <w:rPr>
          <w:rFonts w:asciiTheme="minorHAnsi" w:hAnsiTheme="minorHAnsi"/>
          <w:noProof/>
          <w:sz w:val="20"/>
          <w:szCs w:val="20"/>
        </w:rPr>
      </w:pPr>
      <w:r w:rsidRPr="0015018E">
        <w:rPr>
          <w:rFonts w:asciiTheme="minorHAnsi" w:eastAsiaTheme="minorHAnsi" w:hAnsiTheme="minorHAnsi" w:cs="Consolas"/>
          <w:sz w:val="20"/>
          <w:szCs w:val="20"/>
        </w:rPr>
        <w:t xml:space="preserve">Familiarization with the previous OFSTED Report, previous Denominational Inspection Reports, minutes of most recent </w:t>
      </w:r>
      <w:proofErr w:type="spellStart"/>
      <w:r w:rsidRPr="0015018E">
        <w:rPr>
          <w:rFonts w:asciiTheme="minorHAnsi" w:eastAsiaTheme="minorHAnsi" w:hAnsiTheme="minorHAnsi" w:cs="Consolas"/>
          <w:sz w:val="20"/>
          <w:szCs w:val="20"/>
        </w:rPr>
        <w:t>LGB</w:t>
      </w:r>
      <w:proofErr w:type="spellEnd"/>
      <w:r w:rsidRPr="0015018E">
        <w:rPr>
          <w:rFonts w:asciiTheme="minorHAnsi" w:eastAsiaTheme="minorHAnsi" w:hAnsiTheme="minorHAnsi" w:cs="Consolas"/>
          <w:sz w:val="20"/>
          <w:szCs w:val="20"/>
        </w:rPr>
        <w:t xml:space="preserve"> meeting, </w:t>
      </w:r>
      <w:proofErr w:type="spellStart"/>
      <w:r w:rsidRPr="0015018E">
        <w:rPr>
          <w:rFonts w:asciiTheme="minorHAnsi" w:eastAsiaTheme="minorHAnsi" w:hAnsiTheme="minorHAnsi" w:cs="Consolas"/>
          <w:sz w:val="20"/>
          <w:szCs w:val="20"/>
        </w:rPr>
        <w:t>SEF</w:t>
      </w:r>
      <w:proofErr w:type="spellEnd"/>
      <w:r w:rsidRPr="0015018E">
        <w:rPr>
          <w:rFonts w:asciiTheme="minorHAnsi" w:eastAsiaTheme="minorHAnsi" w:hAnsiTheme="minorHAnsi" w:cs="Consolas"/>
          <w:sz w:val="20"/>
          <w:szCs w:val="20"/>
        </w:rPr>
        <w:t>, Way Forward School Improvement Plan, Terms of Reference, Scheme of Delegation, Monitoring/Evaluation and meeting schedule.</w:t>
      </w:r>
    </w:p>
    <w:p w14:paraId="53345BE9" w14:textId="77777777" w:rsidR="004D319D" w:rsidRPr="0015018E" w:rsidRDefault="004D319D" w:rsidP="004D319D">
      <w:pPr>
        <w:numPr>
          <w:ilvl w:val="0"/>
          <w:numId w:val="32"/>
        </w:numPr>
        <w:spacing w:after="60"/>
        <w:rPr>
          <w:rFonts w:asciiTheme="minorHAnsi" w:hAnsiTheme="minorHAnsi"/>
          <w:noProof/>
          <w:sz w:val="20"/>
          <w:szCs w:val="20"/>
        </w:rPr>
      </w:pPr>
      <w:r w:rsidRPr="0015018E">
        <w:rPr>
          <w:rFonts w:asciiTheme="minorHAnsi" w:eastAsiaTheme="minorHAnsi" w:hAnsiTheme="minorHAnsi" w:cs="Consolas"/>
          <w:sz w:val="20"/>
          <w:szCs w:val="20"/>
        </w:rPr>
        <w:t xml:space="preserve">Microsoft 365 login and passwords – polices and key documentation: OFSTED reports, Reports to Governors, Minutes of meetings, RAISE, </w:t>
      </w:r>
      <w:proofErr w:type="spellStart"/>
      <w:r w:rsidRPr="0015018E">
        <w:rPr>
          <w:rFonts w:asciiTheme="minorHAnsi" w:eastAsiaTheme="minorHAnsi" w:hAnsiTheme="minorHAnsi" w:cs="Consolas"/>
          <w:sz w:val="20"/>
          <w:szCs w:val="20"/>
        </w:rPr>
        <w:t>Datadashboards</w:t>
      </w:r>
      <w:proofErr w:type="spellEnd"/>
      <w:r w:rsidRPr="0015018E">
        <w:rPr>
          <w:rFonts w:asciiTheme="minorHAnsi" w:eastAsiaTheme="minorHAnsi" w:hAnsiTheme="minorHAnsi" w:cs="Consolas"/>
          <w:sz w:val="20"/>
          <w:szCs w:val="20"/>
        </w:rPr>
        <w:t xml:space="preserve">, </w:t>
      </w:r>
    </w:p>
    <w:p w14:paraId="1AB6E638" w14:textId="77777777" w:rsidR="004D319D" w:rsidRPr="0015018E" w:rsidRDefault="004D319D" w:rsidP="004D319D">
      <w:pPr>
        <w:numPr>
          <w:ilvl w:val="0"/>
          <w:numId w:val="32"/>
        </w:numPr>
        <w:spacing w:after="60"/>
        <w:rPr>
          <w:rFonts w:asciiTheme="minorHAnsi" w:hAnsiTheme="minorHAnsi"/>
          <w:noProof/>
          <w:sz w:val="20"/>
          <w:szCs w:val="20"/>
        </w:rPr>
      </w:pPr>
      <w:r w:rsidRPr="0015018E">
        <w:rPr>
          <w:rFonts w:asciiTheme="minorHAnsi" w:eastAsiaTheme="minorHAnsi" w:hAnsiTheme="minorHAnsi" w:cs="Consolas"/>
          <w:sz w:val="20"/>
          <w:szCs w:val="20"/>
        </w:rPr>
        <w:t xml:space="preserve">Introduction to The Key and Guide to the Law for School Governors. </w:t>
      </w:r>
    </w:p>
    <w:p w14:paraId="75AAAD62" w14:textId="77777777" w:rsidR="004D319D" w:rsidRPr="0015018E" w:rsidRDefault="004D319D" w:rsidP="004D319D">
      <w:pPr>
        <w:numPr>
          <w:ilvl w:val="0"/>
          <w:numId w:val="32"/>
        </w:numPr>
        <w:spacing w:after="60"/>
        <w:rPr>
          <w:rFonts w:asciiTheme="minorHAnsi" w:hAnsiTheme="minorHAnsi"/>
          <w:noProof/>
          <w:sz w:val="20"/>
          <w:szCs w:val="20"/>
        </w:rPr>
      </w:pPr>
      <w:r w:rsidRPr="0015018E">
        <w:rPr>
          <w:rFonts w:asciiTheme="minorHAnsi" w:eastAsiaTheme="minorHAnsi" w:hAnsiTheme="minorHAnsi" w:cs="Consolas"/>
          <w:sz w:val="20"/>
          <w:szCs w:val="20"/>
        </w:rPr>
        <w:t>Meeting with Chair/Academy Finance Office if on the Resources Committee.</w:t>
      </w:r>
    </w:p>
    <w:p w14:paraId="26269F5D" w14:textId="77777777" w:rsidR="00E604E4" w:rsidRPr="0015018E" w:rsidRDefault="00E604E4" w:rsidP="00E604E4">
      <w:pPr>
        <w:rPr>
          <w:rFonts w:asciiTheme="minorHAnsi" w:hAnsiTheme="minorHAnsi"/>
          <w:strike/>
          <w:sz w:val="20"/>
          <w:szCs w:val="20"/>
        </w:rPr>
      </w:pPr>
    </w:p>
    <w:p w14:paraId="32BC8AD4" w14:textId="77777777" w:rsidR="00E604E4" w:rsidRPr="0015018E" w:rsidRDefault="00E604E4" w:rsidP="00E604E4">
      <w:pPr>
        <w:spacing w:after="60"/>
        <w:rPr>
          <w:rFonts w:asciiTheme="minorHAnsi" w:hAnsiTheme="minorHAnsi"/>
          <w:b/>
          <w:noProof/>
          <w:sz w:val="20"/>
          <w:szCs w:val="20"/>
        </w:rPr>
      </w:pPr>
      <w:r w:rsidRPr="0015018E">
        <w:rPr>
          <w:rFonts w:asciiTheme="minorHAnsi" w:hAnsiTheme="minorHAnsi"/>
          <w:b/>
          <w:noProof/>
          <w:sz w:val="20"/>
          <w:szCs w:val="20"/>
        </w:rPr>
        <w:t>Two key questions:</w:t>
      </w:r>
    </w:p>
    <w:p w14:paraId="0626AAE8" w14:textId="77777777" w:rsidR="00E604E4" w:rsidRPr="0015018E" w:rsidRDefault="00E604E4" w:rsidP="00E604E4">
      <w:pPr>
        <w:spacing w:after="60"/>
        <w:rPr>
          <w:rFonts w:asciiTheme="minorHAnsi" w:hAnsiTheme="minorHAnsi"/>
          <w:b/>
          <w:noProof/>
          <w:sz w:val="20"/>
          <w:szCs w:val="20"/>
        </w:rPr>
      </w:pPr>
      <w:r w:rsidRPr="0015018E">
        <w:rPr>
          <w:rFonts w:asciiTheme="minorHAnsi" w:hAnsiTheme="minorHAnsi"/>
          <w:b/>
          <w:noProof/>
          <w:sz w:val="20"/>
          <w:szCs w:val="20"/>
        </w:rPr>
        <w:t xml:space="preserve">A  Is yours a `good' school educationally? </w:t>
      </w:r>
    </w:p>
    <w:p w14:paraId="14772920" w14:textId="77777777" w:rsidR="00E604E4" w:rsidRPr="0015018E" w:rsidRDefault="00E604E4" w:rsidP="00E604E4">
      <w:pPr>
        <w:spacing w:after="60"/>
        <w:rPr>
          <w:rFonts w:asciiTheme="minorHAnsi" w:hAnsiTheme="minorHAnsi"/>
          <w:noProof/>
          <w:sz w:val="20"/>
          <w:szCs w:val="20"/>
        </w:rPr>
      </w:pPr>
      <w:r w:rsidRPr="0015018E">
        <w:rPr>
          <w:rFonts w:asciiTheme="minorHAnsi" w:hAnsiTheme="minorHAnsi"/>
          <w:noProof/>
          <w:sz w:val="20"/>
          <w:szCs w:val="20"/>
        </w:rPr>
        <w:t xml:space="preserve">Three specifics you must know and be involved in: </w:t>
      </w:r>
    </w:p>
    <w:p w14:paraId="3A7175DC" w14:textId="77777777" w:rsidR="00E604E4" w:rsidRPr="0015018E" w:rsidRDefault="00E604E4" w:rsidP="00E604E4">
      <w:pPr>
        <w:numPr>
          <w:ilvl w:val="0"/>
          <w:numId w:val="31"/>
        </w:numPr>
        <w:spacing w:after="60"/>
        <w:ind w:left="709" w:hanging="425"/>
        <w:rPr>
          <w:rFonts w:asciiTheme="minorHAnsi" w:hAnsiTheme="minorHAnsi"/>
          <w:noProof/>
          <w:sz w:val="20"/>
          <w:szCs w:val="20"/>
        </w:rPr>
      </w:pPr>
      <w:r w:rsidRPr="0015018E">
        <w:rPr>
          <w:rFonts w:asciiTheme="minorHAnsi" w:hAnsiTheme="minorHAnsi"/>
          <w:noProof/>
          <w:color w:val="FF0000"/>
          <w:sz w:val="20"/>
          <w:szCs w:val="20"/>
        </w:rPr>
        <w:t>The School Self Evaluation Form (SEF</w:t>
      </w:r>
      <w:r w:rsidRPr="0015018E">
        <w:rPr>
          <w:rFonts w:asciiTheme="minorHAnsi" w:hAnsiTheme="minorHAnsi"/>
          <w:noProof/>
          <w:sz w:val="20"/>
          <w:szCs w:val="20"/>
        </w:rPr>
        <w:t>): School self-evaluation is a crucial activity which all governors should be involved in -Where are we now, where is the evidence that supports this, what we have to do to improve further' - judgments agreed by the LGB and recorded in a standardised Rutland Learning Trust format. You must be thoroughly familiar with your SEF, usually through regular reviews at LGB meetings. Expect to see this document regularly and be thoroughly involved in keeping it updated.</w:t>
      </w:r>
    </w:p>
    <w:p w14:paraId="2DC34C78" w14:textId="77777777" w:rsidR="00E604E4" w:rsidRPr="0015018E" w:rsidRDefault="00E604E4" w:rsidP="00E604E4">
      <w:pPr>
        <w:numPr>
          <w:ilvl w:val="0"/>
          <w:numId w:val="31"/>
        </w:numPr>
        <w:spacing w:after="60"/>
        <w:ind w:left="709" w:hanging="283"/>
        <w:rPr>
          <w:rFonts w:asciiTheme="minorHAnsi" w:hAnsiTheme="minorHAnsi"/>
          <w:noProof/>
          <w:sz w:val="20"/>
          <w:szCs w:val="20"/>
        </w:rPr>
      </w:pPr>
      <w:r w:rsidRPr="0015018E">
        <w:rPr>
          <w:rFonts w:asciiTheme="minorHAnsi" w:hAnsiTheme="minorHAnsi"/>
          <w:noProof/>
          <w:color w:val="FF0000"/>
          <w:sz w:val="20"/>
          <w:szCs w:val="20"/>
        </w:rPr>
        <w:t>Targets</w:t>
      </w:r>
      <w:r w:rsidRPr="0015018E">
        <w:rPr>
          <w:rFonts w:asciiTheme="minorHAnsi" w:hAnsiTheme="minorHAnsi"/>
          <w:noProof/>
          <w:sz w:val="20"/>
          <w:szCs w:val="20"/>
        </w:rPr>
        <w:t xml:space="preserve">: Each year your Executive Headteacher meets with the Headteacher and representative Governors to agree a set of specific targets for that academic year; and then reports on the achievement of these targets. </w:t>
      </w:r>
    </w:p>
    <w:p w14:paraId="38595F60" w14:textId="77777777" w:rsidR="00E604E4" w:rsidRPr="0015018E" w:rsidRDefault="00E604E4" w:rsidP="00E604E4">
      <w:pPr>
        <w:numPr>
          <w:ilvl w:val="0"/>
          <w:numId w:val="31"/>
        </w:numPr>
        <w:spacing w:after="60"/>
        <w:ind w:left="709" w:hanging="283"/>
        <w:rPr>
          <w:rFonts w:asciiTheme="minorHAnsi" w:hAnsiTheme="minorHAnsi"/>
          <w:noProof/>
          <w:sz w:val="20"/>
          <w:szCs w:val="20"/>
        </w:rPr>
      </w:pPr>
      <w:r w:rsidRPr="0015018E">
        <w:rPr>
          <w:rFonts w:asciiTheme="minorHAnsi" w:hAnsiTheme="minorHAnsi"/>
          <w:noProof/>
          <w:color w:val="FF0000"/>
          <w:sz w:val="20"/>
          <w:szCs w:val="20"/>
        </w:rPr>
        <w:t>Ofsted report</w:t>
      </w:r>
      <w:r w:rsidRPr="0015018E">
        <w:rPr>
          <w:rFonts w:asciiTheme="minorHAnsi" w:hAnsiTheme="minorHAnsi"/>
          <w:noProof/>
          <w:sz w:val="20"/>
          <w:szCs w:val="20"/>
        </w:rPr>
        <w:t>. Ofsted will also inspect your school at least every three years (sooner if it has had problems) to provide an independent judgment on overall performance. Ask for and read thoroughly the latest Ofsted report - and again contribute actively at GB meetings in addressing any weaknesses identified in the report.</w:t>
      </w:r>
      <w:r w:rsidRPr="0015018E">
        <w:rPr>
          <w:rFonts w:asciiTheme="minorHAnsi" w:hAnsiTheme="minorHAnsi"/>
          <w:noProof/>
          <w:sz w:val="20"/>
          <w:szCs w:val="20"/>
        </w:rPr>
        <w:br/>
      </w:r>
    </w:p>
    <w:p w14:paraId="57ACC02A" w14:textId="77777777" w:rsidR="00E604E4" w:rsidRPr="0015018E" w:rsidRDefault="00E604E4" w:rsidP="00E604E4">
      <w:pPr>
        <w:spacing w:after="60"/>
        <w:rPr>
          <w:rFonts w:asciiTheme="minorHAnsi" w:hAnsiTheme="minorHAnsi"/>
          <w:noProof/>
          <w:sz w:val="20"/>
          <w:szCs w:val="20"/>
        </w:rPr>
      </w:pPr>
      <w:r w:rsidRPr="0015018E">
        <w:rPr>
          <w:rFonts w:asciiTheme="minorHAnsi" w:hAnsiTheme="minorHAnsi"/>
          <w:noProof/>
          <w:sz w:val="20"/>
          <w:szCs w:val="20"/>
        </w:rPr>
        <w:t>If all the school targets are being achieved, continue to support and enjoy the school and push to make it even better (the best it can be!). Celebrate the successes, and consider if your good practices might be useful to other schools in the Trust.</w:t>
      </w:r>
    </w:p>
    <w:p w14:paraId="1954E061" w14:textId="77777777" w:rsidR="00E604E4" w:rsidRPr="0015018E" w:rsidRDefault="00E604E4" w:rsidP="00E604E4">
      <w:pPr>
        <w:spacing w:after="60"/>
        <w:rPr>
          <w:rFonts w:asciiTheme="minorHAnsi" w:hAnsiTheme="minorHAnsi"/>
          <w:noProof/>
          <w:sz w:val="20"/>
          <w:szCs w:val="20"/>
        </w:rPr>
      </w:pPr>
    </w:p>
    <w:p w14:paraId="6830A9E6" w14:textId="77777777" w:rsidR="00E604E4" w:rsidRPr="0015018E" w:rsidRDefault="00E604E4" w:rsidP="00E604E4">
      <w:pPr>
        <w:spacing w:after="60"/>
        <w:rPr>
          <w:rFonts w:asciiTheme="minorHAnsi" w:hAnsiTheme="minorHAnsi"/>
          <w:noProof/>
          <w:sz w:val="20"/>
          <w:szCs w:val="20"/>
        </w:rPr>
      </w:pPr>
      <w:r w:rsidRPr="0015018E">
        <w:rPr>
          <w:rFonts w:asciiTheme="minorHAnsi" w:hAnsiTheme="minorHAnsi"/>
          <w:noProof/>
          <w:sz w:val="20"/>
          <w:szCs w:val="20"/>
        </w:rPr>
        <w:t>If targets are consistently not being achieved, your LGB should consider bringing in external  advice and support. Not to do so is to ignore the best interests of your local children - the very reason you became a Governor. Have no doubts about the need for your LGB to take positive action if it is necessary.</w:t>
      </w:r>
    </w:p>
    <w:p w14:paraId="6805F20B" w14:textId="77777777" w:rsidR="00E604E4" w:rsidRPr="0015018E" w:rsidRDefault="00E604E4" w:rsidP="00E604E4">
      <w:pPr>
        <w:spacing w:after="60"/>
        <w:rPr>
          <w:rFonts w:asciiTheme="minorHAnsi" w:hAnsiTheme="minorHAnsi"/>
          <w:noProof/>
          <w:sz w:val="20"/>
          <w:szCs w:val="20"/>
        </w:rPr>
      </w:pPr>
    </w:p>
    <w:p w14:paraId="4CAFE46C" w14:textId="77777777" w:rsidR="006D13AF" w:rsidRDefault="006D13AF" w:rsidP="00E604E4">
      <w:pPr>
        <w:spacing w:after="60"/>
        <w:rPr>
          <w:rFonts w:asciiTheme="minorHAnsi" w:hAnsiTheme="minorHAnsi"/>
          <w:b/>
          <w:noProof/>
          <w:sz w:val="20"/>
          <w:szCs w:val="20"/>
        </w:rPr>
      </w:pPr>
    </w:p>
    <w:p w14:paraId="12DAEE76" w14:textId="77777777" w:rsidR="006D13AF" w:rsidRDefault="006D13AF" w:rsidP="00E604E4">
      <w:pPr>
        <w:spacing w:after="60"/>
        <w:rPr>
          <w:rFonts w:asciiTheme="minorHAnsi" w:hAnsiTheme="minorHAnsi"/>
          <w:b/>
          <w:noProof/>
          <w:sz w:val="20"/>
          <w:szCs w:val="20"/>
        </w:rPr>
      </w:pPr>
    </w:p>
    <w:p w14:paraId="47236DF5" w14:textId="77777777" w:rsidR="00E604E4" w:rsidRPr="0015018E" w:rsidRDefault="00E604E4" w:rsidP="00E604E4">
      <w:pPr>
        <w:spacing w:after="60"/>
        <w:rPr>
          <w:rFonts w:asciiTheme="minorHAnsi" w:hAnsiTheme="minorHAnsi"/>
          <w:b/>
          <w:noProof/>
          <w:sz w:val="20"/>
          <w:szCs w:val="20"/>
        </w:rPr>
      </w:pPr>
      <w:r w:rsidRPr="0015018E">
        <w:rPr>
          <w:rFonts w:asciiTheme="minorHAnsi" w:hAnsiTheme="minorHAnsi"/>
          <w:b/>
          <w:noProof/>
          <w:sz w:val="20"/>
          <w:szCs w:val="20"/>
        </w:rPr>
        <w:t>B.  Is your school well run?</w:t>
      </w:r>
    </w:p>
    <w:p w14:paraId="353E214D" w14:textId="77777777" w:rsidR="00E604E4" w:rsidRPr="0015018E" w:rsidRDefault="00E604E4" w:rsidP="00E604E4">
      <w:pPr>
        <w:spacing w:after="60"/>
        <w:rPr>
          <w:rFonts w:asciiTheme="minorHAnsi" w:hAnsiTheme="minorHAnsi"/>
          <w:noProof/>
          <w:sz w:val="20"/>
          <w:szCs w:val="20"/>
        </w:rPr>
      </w:pPr>
      <w:r w:rsidRPr="0015018E">
        <w:rPr>
          <w:rFonts w:asciiTheme="minorHAnsi" w:hAnsiTheme="minorHAnsi"/>
          <w:noProof/>
          <w:sz w:val="20"/>
          <w:szCs w:val="20"/>
        </w:rPr>
        <w:t>The level of complaints from parents and the community (genuine complaints, you will quickly learn what is not `genuine') is a general indicator as to whether the school is properly managed and run. Behaviour, bullying and exclusion statistics are others, and also the routine administration - happy staff, paperwork in good time, end of year accounts clear and convincing, etc. The Ofsted report will also inform you on this. Monitor the overall picture, and ask penetrating questions if in any doubt.</w:t>
      </w:r>
    </w:p>
    <w:p w14:paraId="2B9063E3" w14:textId="77777777" w:rsidR="00E604E4" w:rsidRPr="0015018E" w:rsidRDefault="00E604E4" w:rsidP="00E604E4">
      <w:pPr>
        <w:spacing w:after="60"/>
        <w:rPr>
          <w:rFonts w:asciiTheme="minorHAnsi" w:hAnsiTheme="minorHAnsi"/>
          <w:noProof/>
          <w:sz w:val="20"/>
          <w:szCs w:val="20"/>
        </w:rPr>
      </w:pPr>
    </w:p>
    <w:p w14:paraId="5D54B7EE" w14:textId="77777777" w:rsidR="00E604E4" w:rsidRPr="0015018E" w:rsidRDefault="00E604E4" w:rsidP="00E604E4">
      <w:pPr>
        <w:spacing w:after="60"/>
        <w:rPr>
          <w:rFonts w:asciiTheme="minorHAnsi" w:hAnsiTheme="minorHAnsi"/>
          <w:noProof/>
          <w:sz w:val="20"/>
          <w:szCs w:val="20"/>
        </w:rPr>
      </w:pPr>
      <w:r w:rsidRPr="0015018E">
        <w:rPr>
          <w:rFonts w:asciiTheme="minorHAnsi" w:hAnsiTheme="minorHAnsi"/>
          <w:noProof/>
          <w:sz w:val="20"/>
          <w:szCs w:val="20"/>
          <w:u w:val="single"/>
        </w:rPr>
        <w:t>It is not your job to get involved in individual complaints or issues.</w:t>
      </w:r>
      <w:r w:rsidRPr="0015018E">
        <w:rPr>
          <w:rFonts w:asciiTheme="minorHAnsi" w:hAnsiTheme="minorHAnsi"/>
          <w:noProof/>
          <w:sz w:val="20"/>
          <w:szCs w:val="20"/>
        </w:rPr>
        <w:t xml:space="preserve"> Governors do not `run' schools - that is solely the job of the Head. You should therefore never find yourself in the middle of `how to' issues regarding the way the school goes about its role as an educational establishment, or particularly in any issue involving individual staff or pupils. Remember governors are not permitted to even enter the school without the Head's permission.</w:t>
      </w:r>
    </w:p>
    <w:p w14:paraId="162115B5" w14:textId="77777777" w:rsidR="00E604E4" w:rsidRPr="0015018E" w:rsidRDefault="00E604E4" w:rsidP="00E604E4">
      <w:pPr>
        <w:spacing w:after="60"/>
        <w:rPr>
          <w:rFonts w:asciiTheme="minorHAnsi" w:hAnsiTheme="minorHAnsi"/>
          <w:noProof/>
          <w:sz w:val="20"/>
          <w:szCs w:val="20"/>
        </w:rPr>
      </w:pPr>
    </w:p>
    <w:p w14:paraId="0E4A77FB" w14:textId="77777777" w:rsidR="00E604E4" w:rsidRPr="0015018E" w:rsidRDefault="00E604E4" w:rsidP="00E604E4">
      <w:pPr>
        <w:spacing w:after="60"/>
        <w:rPr>
          <w:rFonts w:asciiTheme="minorHAnsi" w:hAnsiTheme="minorHAnsi"/>
          <w:noProof/>
          <w:sz w:val="20"/>
          <w:szCs w:val="20"/>
        </w:rPr>
      </w:pPr>
      <w:r w:rsidRPr="0015018E">
        <w:rPr>
          <w:rFonts w:asciiTheme="minorHAnsi" w:hAnsiTheme="minorHAnsi"/>
          <w:noProof/>
          <w:sz w:val="20"/>
          <w:szCs w:val="20"/>
        </w:rPr>
        <w:t>It is the responsibility of the GB to prevent (or at least minimise) such complaints/issues by ensuring the school has good, clear policies within which it operates.</w:t>
      </w:r>
    </w:p>
    <w:p w14:paraId="59E986A3" w14:textId="77777777" w:rsidR="00E604E4" w:rsidRPr="0015018E" w:rsidRDefault="00E604E4" w:rsidP="00E604E4">
      <w:pPr>
        <w:spacing w:after="60"/>
        <w:rPr>
          <w:rFonts w:asciiTheme="minorHAnsi" w:hAnsiTheme="minorHAnsi"/>
          <w:noProof/>
          <w:sz w:val="20"/>
          <w:szCs w:val="20"/>
        </w:rPr>
      </w:pPr>
    </w:p>
    <w:p w14:paraId="211F55C8" w14:textId="2F0C2752" w:rsidR="00E604E4" w:rsidRPr="0015018E" w:rsidRDefault="00E604E4" w:rsidP="004D319D">
      <w:pPr>
        <w:spacing w:after="60"/>
        <w:rPr>
          <w:rFonts w:asciiTheme="minorHAnsi" w:hAnsiTheme="minorHAnsi"/>
          <w:b/>
          <w:noProof/>
          <w:sz w:val="20"/>
          <w:szCs w:val="20"/>
        </w:rPr>
      </w:pPr>
      <w:r w:rsidRPr="0015018E">
        <w:rPr>
          <w:rFonts w:asciiTheme="minorHAnsi" w:hAnsiTheme="minorHAnsi"/>
          <w:noProof/>
          <w:sz w:val="20"/>
          <w:szCs w:val="20"/>
        </w:rPr>
        <w:t xml:space="preserve">There are some 30 mandatory policies, which every Acamedy must publish. They should be up to date - ie at least reviewed and re-signed within the past year, and they must be readily available for governors, staff, pupils and parents to refer to on a daily basis. </w:t>
      </w:r>
    </w:p>
    <w:p w14:paraId="60AE1DE8" w14:textId="77777777" w:rsidR="00E604E4" w:rsidRPr="0015018E" w:rsidRDefault="00E604E4" w:rsidP="00E604E4">
      <w:pPr>
        <w:rPr>
          <w:rFonts w:asciiTheme="minorHAnsi" w:hAnsiTheme="minorHAnsi"/>
        </w:rPr>
      </w:pPr>
    </w:p>
    <w:p w14:paraId="70B80815" w14:textId="77777777" w:rsidR="00481233" w:rsidRPr="0015018E" w:rsidRDefault="00481233" w:rsidP="00E604E4">
      <w:pPr>
        <w:rPr>
          <w:rFonts w:asciiTheme="minorHAnsi" w:hAnsiTheme="minorHAnsi"/>
        </w:rPr>
      </w:pPr>
    </w:p>
    <w:p w14:paraId="5F1B140C" w14:textId="5AD61CF7" w:rsidR="00481233" w:rsidRPr="0015018E" w:rsidRDefault="00481233" w:rsidP="00276140">
      <w:pPr>
        <w:jc w:val="center"/>
        <w:rPr>
          <w:rFonts w:asciiTheme="minorHAnsi" w:hAnsiTheme="minorHAnsi"/>
        </w:rPr>
      </w:pPr>
      <w:r w:rsidRPr="0015018E">
        <w:rPr>
          <w:rFonts w:asciiTheme="minorHAnsi" w:hAnsiTheme="minorHAnsi"/>
          <w:highlight w:val="yellow"/>
        </w:rPr>
        <w:t>PLEASE REFER TO GOVERNOR TRAINING POWERPOINT PRESENTATION.</w:t>
      </w:r>
    </w:p>
    <w:p w14:paraId="77C309D1" w14:textId="77777777" w:rsidR="00560B19" w:rsidRDefault="00560B19" w:rsidP="00E604E4">
      <w:pPr>
        <w:rPr>
          <w:rFonts w:asciiTheme="minorHAnsi" w:hAnsiTheme="minorHAnsi"/>
        </w:rPr>
      </w:pPr>
    </w:p>
    <w:p w14:paraId="78F40D72" w14:textId="77777777" w:rsidR="00E604E4" w:rsidRPr="0015018E" w:rsidRDefault="00993A26" w:rsidP="00E604E4">
      <w:pPr>
        <w:rPr>
          <w:rFonts w:asciiTheme="minorHAnsi" w:hAnsiTheme="minorHAnsi"/>
        </w:rPr>
      </w:pPr>
      <w:r w:rsidRPr="0015018E">
        <w:rPr>
          <w:rFonts w:asciiTheme="minorHAnsi" w:hAnsiTheme="minorHAnsi"/>
        </w:rPr>
        <w:t>New Governor Checklist</w:t>
      </w:r>
    </w:p>
    <w:p w14:paraId="45B4D91B" w14:textId="77777777" w:rsidR="00E604E4" w:rsidRPr="0015018E" w:rsidRDefault="00E604E4" w:rsidP="00E604E4">
      <w:pPr>
        <w:rPr>
          <w:rFonts w:asciiTheme="minorHAnsi" w:hAnsiTheme="minorHAnsi"/>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92"/>
        <w:gridCol w:w="1356"/>
        <w:gridCol w:w="4267"/>
      </w:tblGrid>
      <w:tr w:rsidR="00E604E4" w:rsidRPr="0015018E" w14:paraId="645CFAF6" w14:textId="77777777" w:rsidTr="004C19BA">
        <w:trPr>
          <w:trHeight w:val="375"/>
        </w:trPr>
        <w:tc>
          <w:tcPr>
            <w:tcW w:w="9293" w:type="dxa"/>
            <w:gridSpan w:val="3"/>
            <w:tcBorders>
              <w:top w:val="single" w:sz="4" w:space="0" w:color="auto"/>
              <w:left w:val="single" w:sz="4" w:space="0" w:color="auto"/>
              <w:bottom w:val="single" w:sz="4" w:space="0" w:color="auto"/>
              <w:right w:val="single" w:sz="4" w:space="0" w:color="auto"/>
            </w:tcBorders>
            <w:shd w:val="clear" w:color="auto" w:fill="431B5F"/>
            <w:vAlign w:val="center"/>
          </w:tcPr>
          <w:p w14:paraId="45F9C30A" w14:textId="77777777" w:rsidR="00E604E4" w:rsidRPr="0015018E" w:rsidRDefault="00E604E4" w:rsidP="006275F9">
            <w:pPr>
              <w:rPr>
                <w:rFonts w:asciiTheme="minorHAnsi" w:hAnsiTheme="minorHAnsi" w:cs="Arial"/>
                <w:b/>
                <w:color w:val="FFFFFF"/>
                <w:sz w:val="18"/>
                <w:szCs w:val="18"/>
              </w:rPr>
            </w:pPr>
            <w:r w:rsidRPr="0015018E">
              <w:rPr>
                <w:rFonts w:asciiTheme="minorHAnsi" w:hAnsiTheme="minorHAnsi" w:cs="Arial"/>
                <w:b/>
                <w:color w:val="FFFFFF"/>
                <w:sz w:val="18"/>
                <w:szCs w:val="18"/>
              </w:rPr>
              <w:t>Meeting the governing body</w:t>
            </w:r>
          </w:p>
          <w:p w14:paraId="19BC357F" w14:textId="77777777" w:rsidR="00E604E4" w:rsidRPr="0015018E" w:rsidRDefault="00E604E4" w:rsidP="006275F9">
            <w:pPr>
              <w:rPr>
                <w:rFonts w:asciiTheme="minorHAnsi" w:hAnsiTheme="minorHAnsi" w:cs="Arial"/>
                <w:b/>
                <w:color w:val="FFFFFF"/>
                <w:sz w:val="18"/>
                <w:szCs w:val="18"/>
              </w:rPr>
            </w:pPr>
          </w:p>
        </w:tc>
      </w:tr>
      <w:tr w:rsidR="00E604E4" w:rsidRPr="0015018E" w14:paraId="67E15E69" w14:textId="77777777" w:rsidTr="004C19BA">
        <w:trPr>
          <w:trHeight w:hRule="exact" w:val="567"/>
        </w:trPr>
        <w:tc>
          <w:tcPr>
            <w:tcW w:w="2918" w:type="dxa"/>
            <w:tcBorders>
              <w:top w:val="single" w:sz="4" w:space="0" w:color="auto"/>
              <w:left w:val="single" w:sz="4" w:space="0" w:color="auto"/>
              <w:bottom w:val="single" w:sz="4" w:space="0" w:color="auto"/>
              <w:right w:val="single" w:sz="4" w:space="0" w:color="auto"/>
            </w:tcBorders>
            <w:shd w:val="clear" w:color="auto" w:fill="D9D9D9"/>
            <w:vAlign w:val="center"/>
          </w:tcPr>
          <w:p w14:paraId="5E14A78D" w14:textId="77777777" w:rsidR="00E604E4" w:rsidRPr="0015018E" w:rsidRDefault="00E604E4" w:rsidP="006275F9">
            <w:pPr>
              <w:rPr>
                <w:rFonts w:asciiTheme="minorHAnsi" w:hAnsiTheme="minorHAnsi" w:cs="Arial"/>
                <w:b/>
                <w:sz w:val="18"/>
                <w:szCs w:val="18"/>
              </w:rPr>
            </w:pPr>
            <w:r w:rsidRPr="0015018E">
              <w:rPr>
                <w:rFonts w:asciiTheme="minorHAnsi" w:hAnsiTheme="minorHAnsi" w:cs="Arial"/>
                <w:b/>
                <w:sz w:val="18"/>
                <w:szCs w:val="18"/>
              </w:rPr>
              <w:t>Action</w:t>
            </w:r>
          </w:p>
          <w:p w14:paraId="596CB38C" w14:textId="77777777" w:rsidR="00E604E4" w:rsidRPr="0015018E" w:rsidRDefault="00E604E4" w:rsidP="006275F9">
            <w:pPr>
              <w:rPr>
                <w:rFonts w:asciiTheme="minorHAnsi" w:hAnsiTheme="minorHAnsi" w:cs="Arial"/>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D9D9D9"/>
            <w:vAlign w:val="center"/>
          </w:tcPr>
          <w:p w14:paraId="3A30EE35" w14:textId="77777777" w:rsidR="00E604E4" w:rsidRPr="0015018E" w:rsidRDefault="00E604E4" w:rsidP="006275F9">
            <w:pPr>
              <w:spacing w:before="100" w:beforeAutospacing="1" w:after="72"/>
              <w:rPr>
                <w:rFonts w:asciiTheme="minorHAnsi" w:hAnsiTheme="minorHAnsi" w:cs="Arial"/>
                <w:color w:val="000000"/>
                <w:sz w:val="18"/>
                <w:szCs w:val="18"/>
              </w:rPr>
            </w:pPr>
            <w:r w:rsidRPr="0015018E">
              <w:rPr>
                <w:rFonts w:asciiTheme="minorHAnsi" w:hAnsiTheme="minorHAnsi" w:cs="Arial"/>
                <w:b/>
                <w:color w:val="000000"/>
                <w:sz w:val="18"/>
                <w:szCs w:val="18"/>
              </w:rPr>
              <w:t>Completed</w:t>
            </w:r>
            <w:r w:rsidRPr="0015018E">
              <w:rPr>
                <w:rFonts w:asciiTheme="minorHAnsi" w:hAnsiTheme="minorHAnsi" w:cs="Arial"/>
                <w:color w:val="000000"/>
                <w:sz w:val="18"/>
                <w:szCs w:val="18"/>
              </w:rPr>
              <w:t>?</w:t>
            </w:r>
          </w:p>
        </w:tc>
        <w:tc>
          <w:tcPr>
            <w:tcW w:w="4973" w:type="dxa"/>
            <w:tcBorders>
              <w:top w:val="single" w:sz="4" w:space="0" w:color="auto"/>
              <w:left w:val="single" w:sz="4" w:space="0" w:color="auto"/>
              <w:bottom w:val="single" w:sz="4" w:space="0" w:color="auto"/>
              <w:right w:val="single" w:sz="4" w:space="0" w:color="auto"/>
            </w:tcBorders>
            <w:shd w:val="clear" w:color="auto" w:fill="D9D9D9"/>
            <w:vAlign w:val="center"/>
          </w:tcPr>
          <w:p w14:paraId="022F33C3" w14:textId="77777777" w:rsidR="00E604E4" w:rsidRPr="0015018E" w:rsidRDefault="00E604E4" w:rsidP="006275F9">
            <w:pPr>
              <w:spacing w:before="100" w:beforeAutospacing="1" w:after="72"/>
              <w:rPr>
                <w:rFonts w:asciiTheme="minorHAnsi" w:hAnsiTheme="minorHAnsi" w:cs="Arial"/>
                <w:b/>
                <w:sz w:val="18"/>
                <w:szCs w:val="18"/>
              </w:rPr>
            </w:pPr>
            <w:r w:rsidRPr="0015018E">
              <w:rPr>
                <w:rFonts w:asciiTheme="minorHAnsi" w:hAnsiTheme="minorHAnsi" w:cs="Arial"/>
                <w:b/>
                <w:sz w:val="18"/>
                <w:szCs w:val="18"/>
              </w:rPr>
              <w:t>Notes</w:t>
            </w:r>
          </w:p>
        </w:tc>
      </w:tr>
      <w:tr w:rsidR="00E604E4" w:rsidRPr="0015018E" w14:paraId="548F4F4F" w14:textId="77777777" w:rsidTr="004C19BA">
        <w:trPr>
          <w:trHeight w:hRule="exact" w:val="851"/>
        </w:trPr>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4BEFC02E" w14:textId="77777777" w:rsidR="00E604E4" w:rsidRPr="0015018E" w:rsidRDefault="00E604E4" w:rsidP="006275F9">
            <w:pPr>
              <w:contextualSpacing/>
              <w:rPr>
                <w:rFonts w:asciiTheme="minorHAnsi" w:hAnsiTheme="minorHAnsi" w:cs="Arial"/>
                <w:color w:val="000000"/>
                <w:sz w:val="18"/>
                <w:szCs w:val="18"/>
              </w:rPr>
            </w:pPr>
            <w:r w:rsidRPr="0015018E">
              <w:rPr>
                <w:rFonts w:asciiTheme="minorHAnsi" w:hAnsiTheme="minorHAnsi" w:cs="Arial"/>
                <w:color w:val="000000"/>
                <w:sz w:val="18"/>
                <w:szCs w:val="18"/>
              </w:rPr>
              <w:t>Meet the chair of governors</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14:paraId="47AC93FB" w14:textId="77777777" w:rsidR="00E604E4" w:rsidRPr="0015018E" w:rsidRDefault="00E604E4" w:rsidP="006275F9">
            <w:pPr>
              <w:rPr>
                <w:rFonts w:asciiTheme="minorHAnsi" w:hAnsiTheme="minorHAnsi" w:cs="Arial"/>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FFFFFF"/>
          </w:tcPr>
          <w:p w14:paraId="42B5D3E8" w14:textId="77777777" w:rsidR="00E604E4" w:rsidRPr="0015018E" w:rsidRDefault="00E604E4" w:rsidP="006275F9">
            <w:pPr>
              <w:rPr>
                <w:rFonts w:asciiTheme="minorHAnsi" w:hAnsiTheme="minorHAnsi" w:cs="Arial"/>
                <w:sz w:val="18"/>
                <w:szCs w:val="18"/>
              </w:rPr>
            </w:pPr>
          </w:p>
        </w:tc>
      </w:tr>
      <w:tr w:rsidR="00E604E4" w:rsidRPr="0015018E" w14:paraId="6EEDA030" w14:textId="77777777" w:rsidTr="004C19BA">
        <w:trPr>
          <w:trHeight w:hRule="exact" w:val="851"/>
        </w:trPr>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18E27659" w14:textId="77777777" w:rsidR="00E604E4" w:rsidRPr="0015018E" w:rsidRDefault="00E604E4" w:rsidP="006275F9">
            <w:pPr>
              <w:contextualSpacing/>
              <w:rPr>
                <w:rFonts w:asciiTheme="minorHAnsi" w:hAnsiTheme="minorHAnsi" w:cs="Arial"/>
                <w:color w:val="000000"/>
                <w:sz w:val="18"/>
                <w:szCs w:val="18"/>
              </w:rPr>
            </w:pPr>
            <w:r w:rsidRPr="0015018E">
              <w:rPr>
                <w:rFonts w:asciiTheme="minorHAnsi" w:hAnsiTheme="minorHAnsi" w:cs="Arial"/>
                <w:color w:val="000000"/>
                <w:sz w:val="18"/>
                <w:szCs w:val="18"/>
              </w:rPr>
              <w:t>Complete a tour of the school</w:t>
            </w:r>
            <w:r w:rsidRPr="0015018E">
              <w:rPr>
                <w:rFonts w:asciiTheme="minorHAnsi" w:hAnsiTheme="minorHAnsi" w:cs="Arial"/>
                <w:color w:val="000000"/>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FFFFFF"/>
          </w:tcPr>
          <w:p w14:paraId="42E2F658" w14:textId="77777777" w:rsidR="00E604E4" w:rsidRPr="0015018E" w:rsidRDefault="00E604E4" w:rsidP="006275F9">
            <w:pPr>
              <w:rPr>
                <w:rFonts w:asciiTheme="minorHAnsi" w:hAnsiTheme="minorHAnsi" w:cs="Arial"/>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FFFFFF"/>
          </w:tcPr>
          <w:p w14:paraId="181168C9" w14:textId="77777777" w:rsidR="00E604E4" w:rsidRPr="0015018E" w:rsidRDefault="00E604E4" w:rsidP="006275F9">
            <w:pPr>
              <w:rPr>
                <w:rFonts w:asciiTheme="minorHAnsi" w:hAnsiTheme="minorHAnsi" w:cs="Arial"/>
                <w:sz w:val="18"/>
                <w:szCs w:val="18"/>
              </w:rPr>
            </w:pPr>
          </w:p>
        </w:tc>
      </w:tr>
      <w:tr w:rsidR="00E604E4" w:rsidRPr="0015018E" w14:paraId="15254D36" w14:textId="77777777" w:rsidTr="004C19BA">
        <w:trPr>
          <w:trHeight w:hRule="exact" w:val="851"/>
        </w:trPr>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2D2741FB" w14:textId="77777777" w:rsidR="00E604E4" w:rsidRPr="0015018E" w:rsidRDefault="004C19BA" w:rsidP="006275F9">
            <w:pPr>
              <w:contextualSpacing/>
              <w:rPr>
                <w:rFonts w:asciiTheme="minorHAnsi" w:hAnsiTheme="minorHAnsi" w:cs="Arial"/>
                <w:color w:val="000000"/>
                <w:sz w:val="18"/>
                <w:szCs w:val="18"/>
              </w:rPr>
            </w:pPr>
            <w:r w:rsidRPr="0015018E">
              <w:rPr>
                <w:rFonts w:asciiTheme="minorHAnsi" w:hAnsiTheme="minorHAnsi" w:cs="Arial"/>
                <w:color w:val="000000"/>
                <w:sz w:val="18"/>
                <w:szCs w:val="18"/>
              </w:rPr>
              <w:t>Meet the H</w:t>
            </w:r>
            <w:r w:rsidR="00E604E4" w:rsidRPr="0015018E">
              <w:rPr>
                <w:rFonts w:asciiTheme="minorHAnsi" w:hAnsiTheme="minorHAnsi" w:cs="Arial"/>
                <w:color w:val="000000"/>
                <w:sz w:val="18"/>
                <w:szCs w:val="18"/>
              </w:rPr>
              <w:t>ead</w:t>
            </w:r>
            <w:r w:rsidRPr="0015018E">
              <w:rPr>
                <w:rFonts w:asciiTheme="minorHAnsi" w:hAnsiTheme="minorHAnsi" w:cs="Arial"/>
                <w:color w:val="000000"/>
                <w:sz w:val="18"/>
                <w:szCs w:val="18"/>
              </w:rPr>
              <w:t xml:space="preserve"> </w:t>
            </w:r>
            <w:r w:rsidR="00E604E4" w:rsidRPr="0015018E">
              <w:rPr>
                <w:rFonts w:asciiTheme="minorHAnsi" w:hAnsiTheme="minorHAnsi" w:cs="Arial"/>
                <w:color w:val="000000"/>
                <w:sz w:val="18"/>
                <w:szCs w:val="18"/>
              </w:rPr>
              <w:t>teacher</w:t>
            </w:r>
            <w:r w:rsidRPr="0015018E">
              <w:rPr>
                <w:rFonts w:asciiTheme="minorHAnsi" w:hAnsiTheme="minorHAnsi" w:cs="Arial"/>
                <w:color w:val="000000"/>
                <w:sz w:val="18"/>
                <w:szCs w:val="18"/>
              </w:rPr>
              <w:t>/Head of school</w:t>
            </w:r>
            <w:r w:rsidR="00E604E4" w:rsidRPr="0015018E">
              <w:rPr>
                <w:rFonts w:asciiTheme="minorHAnsi" w:hAnsiTheme="minorHAnsi" w:cs="Arial"/>
                <w:color w:val="000000"/>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FFFFFF"/>
          </w:tcPr>
          <w:p w14:paraId="561B0D6E" w14:textId="77777777" w:rsidR="00E604E4" w:rsidRPr="0015018E" w:rsidRDefault="00E604E4" w:rsidP="006275F9">
            <w:pPr>
              <w:rPr>
                <w:rFonts w:asciiTheme="minorHAnsi" w:hAnsiTheme="minorHAnsi" w:cs="Arial"/>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FFFFFF"/>
          </w:tcPr>
          <w:p w14:paraId="66DF073B" w14:textId="77777777" w:rsidR="00E604E4" w:rsidRPr="0015018E" w:rsidRDefault="00E604E4" w:rsidP="006275F9">
            <w:pPr>
              <w:rPr>
                <w:rFonts w:asciiTheme="minorHAnsi" w:hAnsiTheme="minorHAnsi" w:cs="Arial"/>
                <w:sz w:val="18"/>
                <w:szCs w:val="18"/>
              </w:rPr>
            </w:pPr>
          </w:p>
        </w:tc>
      </w:tr>
      <w:tr w:rsidR="00E604E4" w:rsidRPr="0015018E" w14:paraId="74B8CF3D" w14:textId="77777777" w:rsidTr="004C19BA">
        <w:trPr>
          <w:trHeight w:hRule="exact" w:val="851"/>
        </w:trPr>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530FBDDF" w14:textId="77777777" w:rsidR="00E604E4" w:rsidRPr="0015018E" w:rsidRDefault="00E604E4" w:rsidP="006275F9">
            <w:pPr>
              <w:contextualSpacing/>
              <w:rPr>
                <w:rFonts w:asciiTheme="minorHAnsi" w:hAnsiTheme="minorHAnsi" w:cs="Arial"/>
                <w:color w:val="000000"/>
                <w:sz w:val="18"/>
                <w:szCs w:val="18"/>
              </w:rPr>
            </w:pPr>
            <w:r w:rsidRPr="0015018E">
              <w:rPr>
                <w:rFonts w:asciiTheme="minorHAnsi" w:hAnsiTheme="minorHAnsi" w:cs="Arial"/>
                <w:color w:val="000000"/>
                <w:sz w:val="18"/>
                <w:szCs w:val="18"/>
              </w:rPr>
              <w:t>Attend first full governing body meeting</w:t>
            </w:r>
            <w:r w:rsidRPr="0015018E">
              <w:rPr>
                <w:rFonts w:asciiTheme="minorHAnsi" w:hAnsiTheme="minorHAnsi" w:cs="Arial"/>
                <w:color w:val="000000"/>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FFFFFF"/>
          </w:tcPr>
          <w:p w14:paraId="1DF40921" w14:textId="77777777" w:rsidR="00E604E4" w:rsidRPr="0015018E" w:rsidRDefault="00E604E4" w:rsidP="006275F9">
            <w:pPr>
              <w:rPr>
                <w:rFonts w:asciiTheme="minorHAnsi" w:hAnsiTheme="minorHAnsi" w:cs="Arial"/>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FFFFFF"/>
          </w:tcPr>
          <w:p w14:paraId="360EE6CB" w14:textId="77777777" w:rsidR="00E604E4" w:rsidRPr="0015018E" w:rsidRDefault="00E604E4" w:rsidP="006275F9">
            <w:pPr>
              <w:rPr>
                <w:rFonts w:asciiTheme="minorHAnsi" w:hAnsiTheme="minorHAnsi" w:cs="Arial"/>
                <w:sz w:val="18"/>
                <w:szCs w:val="18"/>
              </w:rPr>
            </w:pPr>
          </w:p>
        </w:tc>
      </w:tr>
      <w:tr w:rsidR="00E604E4" w:rsidRPr="0015018E" w14:paraId="15AC7AA1" w14:textId="77777777" w:rsidTr="004C19BA">
        <w:trPr>
          <w:trHeight w:hRule="exact" w:val="851"/>
        </w:trPr>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14:paraId="70F33AAA" w14:textId="77777777" w:rsidR="00E604E4" w:rsidRPr="0015018E" w:rsidRDefault="00E604E4" w:rsidP="00AF1076">
            <w:pPr>
              <w:contextualSpacing/>
              <w:rPr>
                <w:rFonts w:asciiTheme="minorHAnsi" w:hAnsiTheme="minorHAnsi" w:cs="Arial"/>
                <w:color w:val="000000"/>
                <w:sz w:val="18"/>
                <w:szCs w:val="18"/>
              </w:rPr>
            </w:pPr>
            <w:r w:rsidRPr="0015018E">
              <w:rPr>
                <w:rFonts w:asciiTheme="minorHAnsi" w:hAnsiTheme="minorHAnsi" w:cs="Arial"/>
                <w:color w:val="000000"/>
                <w:sz w:val="18"/>
                <w:szCs w:val="18"/>
              </w:rPr>
              <w:t xml:space="preserve">Observe </w:t>
            </w:r>
            <w:r w:rsidR="00AF1076" w:rsidRPr="0015018E">
              <w:rPr>
                <w:rFonts w:asciiTheme="minorHAnsi" w:hAnsiTheme="minorHAnsi" w:cs="Arial"/>
                <w:color w:val="000000"/>
                <w:sz w:val="18"/>
                <w:szCs w:val="18"/>
              </w:rPr>
              <w:t xml:space="preserve">RESOURCE </w:t>
            </w:r>
            <w:r w:rsidR="004C19BA" w:rsidRPr="0015018E">
              <w:rPr>
                <w:rFonts w:asciiTheme="minorHAnsi" w:hAnsiTheme="minorHAnsi" w:cs="Arial"/>
                <w:color w:val="000000"/>
                <w:sz w:val="18"/>
                <w:szCs w:val="18"/>
              </w:rPr>
              <w:t xml:space="preserve">Committee </w:t>
            </w:r>
            <w:r w:rsidR="00AF1076" w:rsidRPr="0015018E">
              <w:rPr>
                <w:rFonts w:asciiTheme="minorHAnsi" w:hAnsiTheme="minorHAnsi" w:cs="Arial"/>
                <w:color w:val="000000"/>
                <w:sz w:val="18"/>
                <w:szCs w:val="18"/>
              </w:rPr>
              <w:t>meeting</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14:paraId="3E1E6DFD" w14:textId="77777777" w:rsidR="00E604E4" w:rsidRPr="0015018E" w:rsidRDefault="00E604E4" w:rsidP="006275F9">
            <w:pPr>
              <w:rPr>
                <w:rFonts w:asciiTheme="minorHAnsi" w:hAnsiTheme="minorHAnsi" w:cs="Arial"/>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FFFFFF"/>
          </w:tcPr>
          <w:p w14:paraId="306E61D8" w14:textId="77777777" w:rsidR="00E604E4" w:rsidRPr="0015018E" w:rsidRDefault="00E604E4" w:rsidP="006275F9">
            <w:pPr>
              <w:rPr>
                <w:rFonts w:asciiTheme="minorHAnsi" w:hAnsiTheme="minorHAnsi" w:cs="Arial"/>
                <w:sz w:val="18"/>
                <w:szCs w:val="18"/>
              </w:rPr>
            </w:pPr>
          </w:p>
        </w:tc>
      </w:tr>
      <w:tr w:rsidR="00E604E4" w:rsidRPr="0015018E" w14:paraId="53505923" w14:textId="77777777" w:rsidTr="004C19BA">
        <w:trPr>
          <w:trHeight w:val="375"/>
        </w:trPr>
        <w:tc>
          <w:tcPr>
            <w:tcW w:w="9293" w:type="dxa"/>
            <w:gridSpan w:val="3"/>
            <w:tcBorders>
              <w:top w:val="single" w:sz="4" w:space="0" w:color="auto"/>
              <w:left w:val="single" w:sz="4" w:space="0" w:color="auto"/>
              <w:bottom w:val="single" w:sz="4" w:space="0" w:color="auto"/>
              <w:right w:val="single" w:sz="4" w:space="0" w:color="auto"/>
            </w:tcBorders>
            <w:shd w:val="clear" w:color="auto" w:fill="431B5F"/>
            <w:vAlign w:val="center"/>
          </w:tcPr>
          <w:p w14:paraId="14E94031" w14:textId="77777777" w:rsidR="00E604E4" w:rsidRPr="0015018E" w:rsidRDefault="00E604E4" w:rsidP="006275F9">
            <w:pPr>
              <w:rPr>
                <w:rFonts w:asciiTheme="minorHAnsi" w:hAnsiTheme="minorHAnsi" w:cs="Arial"/>
                <w:b/>
                <w:color w:val="FFFFFF"/>
                <w:sz w:val="18"/>
                <w:szCs w:val="18"/>
              </w:rPr>
            </w:pPr>
            <w:r w:rsidRPr="0015018E">
              <w:rPr>
                <w:rFonts w:asciiTheme="minorHAnsi" w:hAnsiTheme="minorHAnsi" w:cs="Arial"/>
                <w:b/>
                <w:color w:val="FFFFFF"/>
                <w:sz w:val="18"/>
                <w:szCs w:val="18"/>
              </w:rPr>
              <w:t>Training and paperwork</w:t>
            </w:r>
          </w:p>
        </w:tc>
      </w:tr>
      <w:tr w:rsidR="00E604E4" w:rsidRPr="0015018E" w14:paraId="7922236C" w14:textId="77777777" w:rsidTr="004C19BA">
        <w:trPr>
          <w:trHeight w:hRule="exact" w:val="567"/>
        </w:trPr>
        <w:tc>
          <w:tcPr>
            <w:tcW w:w="2918" w:type="dxa"/>
            <w:tcBorders>
              <w:top w:val="single" w:sz="4" w:space="0" w:color="auto"/>
              <w:left w:val="single" w:sz="4" w:space="0" w:color="auto"/>
              <w:bottom w:val="single" w:sz="4" w:space="0" w:color="auto"/>
              <w:right w:val="single" w:sz="4" w:space="0" w:color="auto"/>
            </w:tcBorders>
            <w:shd w:val="clear" w:color="auto" w:fill="D9D9D9"/>
            <w:vAlign w:val="center"/>
          </w:tcPr>
          <w:p w14:paraId="4C787C8A" w14:textId="77777777" w:rsidR="00E604E4" w:rsidRPr="0015018E" w:rsidRDefault="00E604E4" w:rsidP="006275F9">
            <w:pPr>
              <w:rPr>
                <w:rFonts w:asciiTheme="minorHAnsi" w:hAnsiTheme="minorHAnsi" w:cs="Arial"/>
                <w:b/>
                <w:sz w:val="18"/>
                <w:szCs w:val="18"/>
              </w:rPr>
            </w:pPr>
            <w:r w:rsidRPr="0015018E">
              <w:rPr>
                <w:rFonts w:asciiTheme="minorHAnsi" w:hAnsiTheme="minorHAnsi" w:cs="Arial"/>
                <w:b/>
                <w:sz w:val="18"/>
                <w:szCs w:val="18"/>
              </w:rPr>
              <w:t>Action</w:t>
            </w:r>
          </w:p>
          <w:p w14:paraId="454E9865" w14:textId="77777777" w:rsidR="00E604E4" w:rsidRPr="0015018E" w:rsidRDefault="00E604E4" w:rsidP="006275F9">
            <w:pPr>
              <w:rPr>
                <w:rFonts w:asciiTheme="minorHAnsi" w:hAnsiTheme="minorHAnsi" w:cs="Arial"/>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D9D9D9"/>
            <w:vAlign w:val="center"/>
          </w:tcPr>
          <w:p w14:paraId="7339217F" w14:textId="77777777" w:rsidR="00E604E4" w:rsidRPr="0015018E" w:rsidRDefault="00E604E4" w:rsidP="006275F9">
            <w:pPr>
              <w:spacing w:before="100" w:beforeAutospacing="1" w:after="72"/>
              <w:rPr>
                <w:rFonts w:asciiTheme="minorHAnsi" w:hAnsiTheme="minorHAnsi" w:cs="Arial"/>
                <w:color w:val="000000"/>
                <w:sz w:val="18"/>
                <w:szCs w:val="18"/>
              </w:rPr>
            </w:pPr>
            <w:r w:rsidRPr="0015018E">
              <w:rPr>
                <w:rFonts w:asciiTheme="minorHAnsi" w:hAnsiTheme="minorHAnsi" w:cs="Arial"/>
                <w:b/>
                <w:color w:val="000000"/>
                <w:sz w:val="18"/>
                <w:szCs w:val="18"/>
              </w:rPr>
              <w:t>Completed</w:t>
            </w:r>
            <w:r w:rsidRPr="0015018E">
              <w:rPr>
                <w:rFonts w:asciiTheme="minorHAnsi" w:hAnsiTheme="minorHAnsi" w:cs="Arial"/>
                <w:color w:val="000000"/>
                <w:sz w:val="18"/>
                <w:szCs w:val="18"/>
              </w:rPr>
              <w:t>?</w:t>
            </w:r>
          </w:p>
        </w:tc>
        <w:tc>
          <w:tcPr>
            <w:tcW w:w="4973" w:type="dxa"/>
            <w:tcBorders>
              <w:top w:val="single" w:sz="4" w:space="0" w:color="auto"/>
              <w:left w:val="single" w:sz="4" w:space="0" w:color="auto"/>
              <w:bottom w:val="single" w:sz="4" w:space="0" w:color="auto"/>
              <w:right w:val="single" w:sz="4" w:space="0" w:color="auto"/>
            </w:tcBorders>
            <w:shd w:val="clear" w:color="auto" w:fill="D9D9D9"/>
            <w:vAlign w:val="center"/>
          </w:tcPr>
          <w:p w14:paraId="71C6F7ED" w14:textId="77777777" w:rsidR="00E604E4" w:rsidRPr="0015018E" w:rsidRDefault="00E604E4" w:rsidP="006275F9">
            <w:pPr>
              <w:spacing w:before="100" w:beforeAutospacing="1" w:after="72"/>
              <w:rPr>
                <w:rFonts w:asciiTheme="minorHAnsi" w:hAnsiTheme="minorHAnsi" w:cs="Arial"/>
                <w:b/>
                <w:sz w:val="18"/>
                <w:szCs w:val="18"/>
              </w:rPr>
            </w:pPr>
            <w:r w:rsidRPr="0015018E">
              <w:rPr>
                <w:rFonts w:asciiTheme="minorHAnsi" w:hAnsiTheme="minorHAnsi" w:cs="Arial"/>
                <w:b/>
                <w:sz w:val="18"/>
                <w:szCs w:val="18"/>
              </w:rPr>
              <w:t>Notes</w:t>
            </w:r>
          </w:p>
        </w:tc>
      </w:tr>
      <w:tr w:rsidR="00E604E4" w:rsidRPr="0015018E" w14:paraId="64BBBC63" w14:textId="77777777" w:rsidTr="004C19BA">
        <w:trPr>
          <w:trHeight w:hRule="exac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2DB5EED5"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Book induction training</w:t>
            </w:r>
            <w:r w:rsidRPr="0015018E">
              <w:rPr>
                <w:rFonts w:asciiTheme="minorHAnsi" w:hAnsiTheme="minorHAnsi" w:cs="Arial"/>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379819F3"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61285E6F"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35E90C23" w14:textId="77777777" w:rsidTr="004C19BA">
        <w:trPr>
          <w:trHeight w:hRule="exact" w:val="735"/>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113709AB"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Complete skills audit</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077AA796"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077BDD64"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38E5911A" w14:textId="77777777" w:rsidTr="004C19BA">
        <w:trPr>
          <w:cantSplit/>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72CDDBEF"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Complete paperwork. This may include:</w:t>
            </w:r>
          </w:p>
          <w:p w14:paraId="5E7B5E3A" w14:textId="77777777" w:rsidR="00E604E4" w:rsidRPr="0015018E" w:rsidRDefault="00E604E4" w:rsidP="00E604E4">
            <w:pPr>
              <w:numPr>
                <w:ilvl w:val="0"/>
                <w:numId w:val="34"/>
              </w:numPr>
              <w:rPr>
                <w:rFonts w:asciiTheme="minorHAnsi" w:hAnsiTheme="minorHAnsi" w:cs="Arial"/>
                <w:sz w:val="18"/>
                <w:szCs w:val="18"/>
              </w:rPr>
            </w:pPr>
            <w:r w:rsidRPr="0015018E">
              <w:rPr>
                <w:rFonts w:asciiTheme="minorHAnsi" w:hAnsiTheme="minorHAnsi" w:cs="Arial"/>
                <w:sz w:val="18"/>
                <w:szCs w:val="18"/>
              </w:rPr>
              <w:t xml:space="preserve">Governor declaration form </w:t>
            </w:r>
          </w:p>
          <w:p w14:paraId="3DDAC165" w14:textId="77777777" w:rsidR="00E604E4" w:rsidRPr="0015018E" w:rsidRDefault="00E604E4" w:rsidP="00E604E4">
            <w:pPr>
              <w:numPr>
                <w:ilvl w:val="0"/>
                <w:numId w:val="34"/>
              </w:numPr>
              <w:rPr>
                <w:rFonts w:asciiTheme="minorHAnsi" w:hAnsiTheme="minorHAnsi" w:cs="Arial"/>
                <w:sz w:val="18"/>
                <w:szCs w:val="18"/>
              </w:rPr>
            </w:pPr>
            <w:r w:rsidRPr="0015018E">
              <w:rPr>
                <w:rFonts w:asciiTheme="minorHAnsi" w:hAnsiTheme="minorHAnsi" w:cs="Arial"/>
                <w:sz w:val="18"/>
                <w:szCs w:val="18"/>
              </w:rPr>
              <w:t>DBS/barred list check</w:t>
            </w:r>
          </w:p>
          <w:p w14:paraId="0C3A0FDE" w14:textId="77777777" w:rsidR="00E604E4" w:rsidRPr="0015018E" w:rsidRDefault="00E604E4" w:rsidP="00E604E4">
            <w:pPr>
              <w:numPr>
                <w:ilvl w:val="0"/>
                <w:numId w:val="34"/>
              </w:numPr>
              <w:rPr>
                <w:rFonts w:asciiTheme="minorHAnsi" w:hAnsiTheme="minorHAnsi" w:cs="Arial"/>
                <w:sz w:val="18"/>
                <w:szCs w:val="18"/>
              </w:rPr>
            </w:pPr>
            <w:r w:rsidRPr="0015018E">
              <w:rPr>
                <w:rFonts w:asciiTheme="minorHAnsi" w:hAnsiTheme="minorHAnsi" w:cs="Arial"/>
                <w:sz w:val="18"/>
                <w:szCs w:val="18"/>
              </w:rPr>
              <w:t>Declaration of business interests form</w:t>
            </w:r>
            <w:r w:rsidR="004C19BA" w:rsidRPr="0015018E">
              <w:rPr>
                <w:rFonts w:asciiTheme="minorHAnsi" w:hAnsiTheme="minorHAnsi" w:cs="Arial"/>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2A7F78C3"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7748A4C2"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40D0A0DA" w14:textId="77777777" w:rsidTr="004C19BA">
        <w:trPr>
          <w:trHeight w:val="375"/>
        </w:trPr>
        <w:tc>
          <w:tcPr>
            <w:tcW w:w="9293" w:type="dxa"/>
            <w:gridSpan w:val="3"/>
            <w:tcBorders>
              <w:top w:val="single" w:sz="4" w:space="0" w:color="auto"/>
              <w:left w:val="single" w:sz="4" w:space="0" w:color="auto"/>
              <w:bottom w:val="single" w:sz="4" w:space="0" w:color="auto"/>
              <w:right w:val="single" w:sz="4" w:space="0" w:color="auto"/>
            </w:tcBorders>
            <w:shd w:val="clear" w:color="auto" w:fill="431B5F"/>
            <w:vAlign w:val="center"/>
          </w:tcPr>
          <w:p w14:paraId="59FC5834" w14:textId="77777777" w:rsidR="00E604E4" w:rsidRPr="0015018E" w:rsidRDefault="00E604E4" w:rsidP="006275F9">
            <w:pPr>
              <w:rPr>
                <w:rFonts w:asciiTheme="minorHAnsi" w:hAnsiTheme="minorHAnsi" w:cs="Arial"/>
                <w:b/>
                <w:color w:val="FFFFFF"/>
                <w:sz w:val="18"/>
                <w:szCs w:val="18"/>
              </w:rPr>
            </w:pPr>
            <w:r w:rsidRPr="0015018E">
              <w:rPr>
                <w:rFonts w:asciiTheme="minorHAnsi" w:hAnsiTheme="minorHAnsi" w:cs="Arial"/>
                <w:b/>
                <w:color w:val="FFFFFF"/>
                <w:sz w:val="18"/>
                <w:szCs w:val="18"/>
              </w:rPr>
              <w:t>Items the new governor should receive</w:t>
            </w:r>
          </w:p>
        </w:tc>
      </w:tr>
      <w:tr w:rsidR="00E604E4" w:rsidRPr="0015018E" w14:paraId="21A8C1FB" w14:textId="77777777" w:rsidTr="004C19BA">
        <w:trPr>
          <w:trHeight w:val="567"/>
        </w:trPr>
        <w:tc>
          <w:tcPr>
            <w:tcW w:w="2918" w:type="dxa"/>
            <w:tcBorders>
              <w:top w:val="single" w:sz="4" w:space="0" w:color="auto"/>
              <w:left w:val="single" w:sz="4" w:space="0" w:color="auto"/>
              <w:bottom w:val="single" w:sz="4" w:space="0" w:color="auto"/>
              <w:right w:val="single" w:sz="4" w:space="0" w:color="auto"/>
            </w:tcBorders>
            <w:shd w:val="clear" w:color="auto" w:fill="D9D9D9"/>
            <w:vAlign w:val="center"/>
          </w:tcPr>
          <w:p w14:paraId="1EB79C7F" w14:textId="77777777" w:rsidR="00E604E4" w:rsidRPr="0015018E" w:rsidRDefault="00E604E4" w:rsidP="006275F9">
            <w:pPr>
              <w:rPr>
                <w:rFonts w:asciiTheme="minorHAnsi" w:hAnsiTheme="minorHAnsi" w:cs="Arial"/>
                <w:b/>
                <w:sz w:val="18"/>
                <w:szCs w:val="18"/>
              </w:rPr>
            </w:pPr>
            <w:r w:rsidRPr="0015018E">
              <w:rPr>
                <w:rFonts w:asciiTheme="minorHAnsi" w:hAnsiTheme="minorHAnsi" w:cs="Arial"/>
                <w:b/>
                <w:sz w:val="18"/>
                <w:szCs w:val="18"/>
              </w:rPr>
              <w:t>Action</w:t>
            </w:r>
          </w:p>
          <w:p w14:paraId="04FB6AB0" w14:textId="77777777" w:rsidR="00E604E4" w:rsidRPr="0015018E" w:rsidRDefault="00E604E4" w:rsidP="006275F9">
            <w:pPr>
              <w:rPr>
                <w:rFonts w:asciiTheme="minorHAnsi" w:hAnsiTheme="minorHAnsi" w:cs="Arial"/>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D9D9D9"/>
            <w:vAlign w:val="center"/>
          </w:tcPr>
          <w:p w14:paraId="3C389E68" w14:textId="77777777" w:rsidR="00E604E4" w:rsidRPr="0015018E" w:rsidRDefault="00E604E4" w:rsidP="006275F9">
            <w:pPr>
              <w:spacing w:before="100" w:beforeAutospacing="1" w:after="72"/>
              <w:rPr>
                <w:rFonts w:asciiTheme="minorHAnsi" w:hAnsiTheme="minorHAnsi" w:cs="Arial"/>
                <w:color w:val="000000"/>
                <w:sz w:val="18"/>
                <w:szCs w:val="18"/>
              </w:rPr>
            </w:pPr>
            <w:r w:rsidRPr="0015018E">
              <w:rPr>
                <w:rFonts w:asciiTheme="minorHAnsi" w:hAnsiTheme="minorHAnsi" w:cs="Arial"/>
                <w:b/>
                <w:color w:val="000000"/>
                <w:sz w:val="18"/>
                <w:szCs w:val="18"/>
              </w:rPr>
              <w:t>Completed</w:t>
            </w:r>
            <w:r w:rsidRPr="0015018E">
              <w:rPr>
                <w:rFonts w:asciiTheme="minorHAnsi" w:hAnsiTheme="minorHAnsi" w:cs="Arial"/>
                <w:color w:val="000000"/>
                <w:sz w:val="18"/>
                <w:szCs w:val="18"/>
              </w:rPr>
              <w:t>?</w:t>
            </w:r>
          </w:p>
        </w:tc>
        <w:tc>
          <w:tcPr>
            <w:tcW w:w="4973" w:type="dxa"/>
            <w:tcBorders>
              <w:top w:val="single" w:sz="4" w:space="0" w:color="auto"/>
              <w:left w:val="single" w:sz="4" w:space="0" w:color="auto"/>
              <w:bottom w:val="single" w:sz="4" w:space="0" w:color="auto"/>
              <w:right w:val="single" w:sz="4" w:space="0" w:color="auto"/>
            </w:tcBorders>
            <w:shd w:val="clear" w:color="auto" w:fill="D9D9D9"/>
            <w:vAlign w:val="center"/>
          </w:tcPr>
          <w:p w14:paraId="6321C5A9" w14:textId="77777777" w:rsidR="00E604E4" w:rsidRPr="0015018E" w:rsidRDefault="00E604E4" w:rsidP="006275F9">
            <w:pPr>
              <w:spacing w:before="100" w:beforeAutospacing="1" w:after="72"/>
              <w:rPr>
                <w:rFonts w:asciiTheme="minorHAnsi" w:hAnsiTheme="minorHAnsi" w:cs="Arial"/>
                <w:b/>
                <w:sz w:val="18"/>
                <w:szCs w:val="18"/>
              </w:rPr>
            </w:pPr>
            <w:r w:rsidRPr="0015018E">
              <w:rPr>
                <w:rFonts w:asciiTheme="minorHAnsi" w:hAnsiTheme="minorHAnsi" w:cs="Arial"/>
                <w:b/>
                <w:sz w:val="18"/>
                <w:szCs w:val="18"/>
              </w:rPr>
              <w:t>Notes</w:t>
            </w:r>
          </w:p>
        </w:tc>
      </w:tr>
      <w:tr w:rsidR="00E604E4" w:rsidRPr="0015018E" w14:paraId="508BD248"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62268F00"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Information on the composition of the governing body</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7C48E483"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13737CEA"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2FEF98CA"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1F0EF39E"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List of school staff and their responsibilities</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1BA4B79D"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1924B2E4"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55B30D8E"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15C54D8F"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Terms of reference for the governing body</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4D3D2810"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3E36C1BC"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73A4C900"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511BECA2"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Terms of reference for each committee</w:t>
            </w:r>
            <w:r w:rsidRPr="0015018E">
              <w:rPr>
                <w:rFonts w:asciiTheme="minorHAnsi" w:hAnsiTheme="minorHAnsi" w:cs="Arial"/>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3751D9D8"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5A1F08E3"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618EB371"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13BFEB5B"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List of future meeting dates</w:t>
            </w:r>
            <w:r w:rsidRPr="0015018E">
              <w:rPr>
                <w:rFonts w:asciiTheme="minorHAnsi" w:hAnsiTheme="minorHAnsi" w:cs="Arial"/>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44B4BA54"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645D122A"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76551C82"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3A86DC41"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Governors’ code of conduct</w:t>
            </w:r>
            <w:r w:rsidRPr="0015018E">
              <w:rPr>
                <w:rFonts w:asciiTheme="minorHAnsi" w:hAnsiTheme="minorHAnsi" w:cs="Arial"/>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62BC7A29"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73A75AD9"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09D3C585"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3A3393CC" w14:textId="77777777" w:rsidR="00E604E4" w:rsidRPr="0015018E" w:rsidRDefault="00E604E4" w:rsidP="006275F9">
            <w:pPr>
              <w:shd w:val="clear" w:color="auto" w:fill="FFFFFF"/>
              <w:spacing w:line="315" w:lineRule="atLeast"/>
              <w:rPr>
                <w:rFonts w:asciiTheme="minorHAnsi" w:hAnsiTheme="minorHAnsi" w:cs="Arial"/>
                <w:sz w:val="18"/>
                <w:szCs w:val="18"/>
              </w:rPr>
            </w:pPr>
            <w:r w:rsidRPr="0015018E">
              <w:rPr>
                <w:rFonts w:asciiTheme="minorHAnsi" w:hAnsiTheme="minorHAnsi" w:cs="Helvetica"/>
                <w:color w:val="000000"/>
                <w:sz w:val="18"/>
                <w:szCs w:val="18"/>
              </w:rPr>
              <w:t>Information on governor visits</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67B9DA97"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6003B8C2"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0EE1A1BC"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1C4D2708" w14:textId="77777777" w:rsidR="00E604E4" w:rsidRPr="0015018E" w:rsidRDefault="00E604E4" w:rsidP="006275F9">
            <w:pPr>
              <w:rPr>
                <w:rFonts w:asciiTheme="minorHAnsi" w:hAnsiTheme="minorHAnsi" w:cs="Arial"/>
                <w:sz w:val="18"/>
                <w:szCs w:val="18"/>
              </w:rPr>
            </w:pPr>
            <w:r w:rsidRPr="0015018E">
              <w:rPr>
                <w:rFonts w:asciiTheme="minorHAnsi" w:hAnsiTheme="minorHAnsi" w:cs="Helvetica"/>
                <w:color w:val="000000"/>
                <w:sz w:val="18"/>
                <w:szCs w:val="18"/>
              </w:rPr>
              <w:t>Information on where governors can access all of the school’s policies</w:t>
            </w:r>
            <w:r w:rsidRPr="0015018E">
              <w:rPr>
                <w:rFonts w:asciiTheme="minorHAnsi" w:hAnsiTheme="minorHAnsi" w:cs="Arial"/>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56DF1BB9"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48375C6D" w14:textId="77777777" w:rsidR="00E604E4" w:rsidRPr="0015018E" w:rsidRDefault="00E604E4" w:rsidP="006275F9">
            <w:pPr>
              <w:spacing w:before="100" w:beforeAutospacing="1" w:after="72"/>
              <w:rPr>
                <w:rFonts w:asciiTheme="minorHAnsi" w:hAnsiTheme="minorHAnsi" w:cs="Arial"/>
                <w:b/>
                <w:sz w:val="18"/>
                <w:szCs w:val="18"/>
              </w:rPr>
            </w:pPr>
          </w:p>
        </w:tc>
      </w:tr>
    </w:tbl>
    <w:p w14:paraId="7D288249" w14:textId="77777777" w:rsidR="004D319D" w:rsidRPr="0015018E" w:rsidRDefault="004D319D">
      <w:pPr>
        <w:rPr>
          <w:rFonts w:asciiTheme="minorHAnsi" w:hAnsiTheme="minorHAnsi"/>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89"/>
        <w:gridCol w:w="1356"/>
        <w:gridCol w:w="4270"/>
      </w:tblGrid>
      <w:tr w:rsidR="00E604E4" w:rsidRPr="0015018E" w14:paraId="213F2956"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01065E80"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Information on:</w:t>
            </w:r>
          </w:p>
          <w:p w14:paraId="6C6406A0" w14:textId="77777777" w:rsidR="00E604E4" w:rsidRPr="0015018E" w:rsidRDefault="00E604E4" w:rsidP="00E604E4">
            <w:pPr>
              <w:numPr>
                <w:ilvl w:val="0"/>
                <w:numId w:val="33"/>
              </w:numPr>
              <w:rPr>
                <w:rFonts w:asciiTheme="minorHAnsi" w:hAnsiTheme="minorHAnsi" w:cs="Arial"/>
                <w:sz w:val="18"/>
                <w:szCs w:val="18"/>
              </w:rPr>
            </w:pPr>
            <w:r w:rsidRPr="0015018E">
              <w:rPr>
                <w:rFonts w:asciiTheme="minorHAnsi" w:hAnsiTheme="minorHAnsi" w:cs="Arial"/>
                <w:sz w:val="18"/>
                <w:szCs w:val="18"/>
              </w:rPr>
              <w:t>Number of pupils at the school</w:t>
            </w:r>
          </w:p>
          <w:p w14:paraId="545F15D2" w14:textId="77777777" w:rsidR="00E604E4" w:rsidRPr="0015018E" w:rsidRDefault="00E604E4" w:rsidP="00E604E4">
            <w:pPr>
              <w:numPr>
                <w:ilvl w:val="0"/>
                <w:numId w:val="33"/>
              </w:numPr>
              <w:rPr>
                <w:rFonts w:asciiTheme="minorHAnsi" w:hAnsiTheme="minorHAnsi" w:cs="Arial"/>
                <w:sz w:val="18"/>
                <w:szCs w:val="18"/>
              </w:rPr>
            </w:pPr>
            <w:r w:rsidRPr="0015018E">
              <w:rPr>
                <w:rFonts w:asciiTheme="minorHAnsi" w:hAnsiTheme="minorHAnsi" w:cs="Arial"/>
                <w:sz w:val="18"/>
                <w:szCs w:val="18"/>
              </w:rPr>
              <w:t>Number of boys and girls</w:t>
            </w:r>
          </w:p>
          <w:p w14:paraId="5ED4FBAB" w14:textId="77777777" w:rsidR="00E604E4" w:rsidRPr="0015018E" w:rsidRDefault="00E604E4" w:rsidP="00E604E4">
            <w:pPr>
              <w:numPr>
                <w:ilvl w:val="0"/>
                <w:numId w:val="33"/>
              </w:numPr>
              <w:rPr>
                <w:rFonts w:asciiTheme="minorHAnsi" w:hAnsiTheme="minorHAnsi" w:cs="Arial"/>
                <w:sz w:val="18"/>
                <w:szCs w:val="18"/>
              </w:rPr>
            </w:pPr>
            <w:r w:rsidRPr="0015018E">
              <w:rPr>
                <w:rFonts w:asciiTheme="minorHAnsi" w:hAnsiTheme="minorHAnsi" w:cs="Arial"/>
                <w:sz w:val="18"/>
                <w:szCs w:val="18"/>
              </w:rPr>
              <w:t>Percentage of children eligible for the pupil premium</w:t>
            </w:r>
          </w:p>
          <w:p w14:paraId="2BC7BBEB" w14:textId="77777777" w:rsidR="00E604E4" w:rsidRPr="0015018E" w:rsidRDefault="00E604E4" w:rsidP="00E604E4">
            <w:pPr>
              <w:numPr>
                <w:ilvl w:val="0"/>
                <w:numId w:val="33"/>
              </w:numPr>
              <w:rPr>
                <w:rFonts w:asciiTheme="minorHAnsi" w:hAnsiTheme="minorHAnsi" w:cs="Arial"/>
                <w:sz w:val="18"/>
                <w:szCs w:val="18"/>
              </w:rPr>
            </w:pPr>
            <w:r w:rsidRPr="0015018E">
              <w:rPr>
                <w:rFonts w:asciiTheme="minorHAnsi" w:hAnsiTheme="minorHAnsi" w:cs="Arial"/>
                <w:sz w:val="18"/>
                <w:szCs w:val="18"/>
              </w:rPr>
              <w:t>Number of children with English as an additional language (</w:t>
            </w:r>
            <w:proofErr w:type="spellStart"/>
            <w:r w:rsidRPr="0015018E">
              <w:rPr>
                <w:rFonts w:asciiTheme="minorHAnsi" w:hAnsiTheme="minorHAnsi" w:cs="Arial"/>
                <w:sz w:val="18"/>
                <w:szCs w:val="18"/>
              </w:rPr>
              <w:t>EAL</w:t>
            </w:r>
            <w:proofErr w:type="spellEnd"/>
            <w:r w:rsidRPr="0015018E">
              <w:rPr>
                <w:rFonts w:asciiTheme="minorHAnsi" w:hAnsiTheme="minorHAnsi" w:cs="Arial"/>
                <w:sz w:val="18"/>
                <w:szCs w:val="18"/>
              </w:rPr>
              <w:t>)</w:t>
            </w:r>
          </w:p>
          <w:p w14:paraId="2880F652" w14:textId="77777777" w:rsidR="00E604E4" w:rsidRPr="0015018E" w:rsidRDefault="00E604E4" w:rsidP="00E604E4">
            <w:pPr>
              <w:numPr>
                <w:ilvl w:val="0"/>
                <w:numId w:val="33"/>
              </w:numPr>
              <w:rPr>
                <w:rFonts w:asciiTheme="minorHAnsi" w:hAnsiTheme="minorHAnsi" w:cs="Arial"/>
                <w:sz w:val="18"/>
                <w:szCs w:val="18"/>
              </w:rPr>
            </w:pPr>
            <w:r w:rsidRPr="0015018E">
              <w:rPr>
                <w:rFonts w:asciiTheme="minorHAnsi" w:hAnsiTheme="minorHAnsi" w:cs="Arial"/>
                <w:sz w:val="18"/>
                <w:szCs w:val="18"/>
              </w:rPr>
              <w:t>Breakdown of pupil ethnicity</w:t>
            </w:r>
          </w:p>
          <w:p w14:paraId="76767A5B" w14:textId="77777777" w:rsidR="00E604E4" w:rsidRPr="0015018E" w:rsidRDefault="00E604E4" w:rsidP="00E604E4">
            <w:pPr>
              <w:numPr>
                <w:ilvl w:val="0"/>
                <w:numId w:val="33"/>
              </w:numPr>
              <w:rPr>
                <w:rFonts w:asciiTheme="minorHAnsi" w:hAnsiTheme="minorHAnsi" w:cs="Arial"/>
                <w:sz w:val="18"/>
                <w:szCs w:val="18"/>
              </w:rPr>
            </w:pPr>
            <w:r w:rsidRPr="0015018E">
              <w:rPr>
                <w:rFonts w:asciiTheme="minorHAnsi" w:hAnsiTheme="minorHAnsi" w:cs="Arial"/>
                <w:sz w:val="18"/>
                <w:szCs w:val="18"/>
              </w:rPr>
              <w:t>Number of children on the special educational needs (</w:t>
            </w:r>
            <w:proofErr w:type="spellStart"/>
            <w:r w:rsidRPr="0015018E">
              <w:rPr>
                <w:rFonts w:asciiTheme="minorHAnsi" w:hAnsiTheme="minorHAnsi" w:cs="Arial"/>
                <w:sz w:val="18"/>
                <w:szCs w:val="18"/>
              </w:rPr>
              <w:t>SEN</w:t>
            </w:r>
            <w:proofErr w:type="spellEnd"/>
            <w:r w:rsidRPr="0015018E">
              <w:rPr>
                <w:rFonts w:asciiTheme="minorHAnsi" w:hAnsiTheme="minorHAnsi" w:cs="Arial"/>
                <w:sz w:val="18"/>
                <w:szCs w:val="18"/>
              </w:rPr>
              <w:t>) register</w:t>
            </w:r>
          </w:p>
          <w:p w14:paraId="3A40FBB5" w14:textId="77777777" w:rsidR="00E604E4" w:rsidRPr="0015018E" w:rsidRDefault="00E604E4" w:rsidP="00E604E4">
            <w:pPr>
              <w:numPr>
                <w:ilvl w:val="0"/>
                <w:numId w:val="33"/>
              </w:numPr>
              <w:rPr>
                <w:rFonts w:asciiTheme="minorHAnsi" w:hAnsiTheme="minorHAnsi" w:cs="Arial"/>
                <w:sz w:val="18"/>
                <w:szCs w:val="18"/>
              </w:rPr>
            </w:pPr>
            <w:r w:rsidRPr="0015018E">
              <w:rPr>
                <w:rFonts w:asciiTheme="minorHAnsi" w:hAnsiTheme="minorHAnsi" w:cs="Arial"/>
                <w:sz w:val="18"/>
                <w:szCs w:val="18"/>
              </w:rPr>
              <w:t xml:space="preserve">Number of children with </w:t>
            </w:r>
            <w:proofErr w:type="spellStart"/>
            <w:r w:rsidRPr="0015018E">
              <w:rPr>
                <w:rFonts w:asciiTheme="minorHAnsi" w:hAnsiTheme="minorHAnsi" w:cs="Arial"/>
                <w:sz w:val="18"/>
                <w:szCs w:val="18"/>
              </w:rPr>
              <w:t>SEN</w:t>
            </w:r>
            <w:proofErr w:type="spellEnd"/>
            <w:r w:rsidRPr="0015018E">
              <w:rPr>
                <w:rFonts w:asciiTheme="minorHAnsi" w:hAnsiTheme="minorHAnsi" w:cs="Arial"/>
                <w:sz w:val="18"/>
                <w:szCs w:val="18"/>
              </w:rPr>
              <w:t xml:space="preserve"> statements</w:t>
            </w:r>
          </w:p>
          <w:p w14:paraId="6A0511F6" w14:textId="77777777" w:rsidR="00E604E4" w:rsidRPr="0015018E" w:rsidRDefault="00E604E4" w:rsidP="00E604E4">
            <w:pPr>
              <w:numPr>
                <w:ilvl w:val="0"/>
                <w:numId w:val="33"/>
              </w:numPr>
              <w:rPr>
                <w:rFonts w:asciiTheme="minorHAnsi" w:hAnsiTheme="minorHAnsi" w:cs="Arial"/>
                <w:sz w:val="18"/>
                <w:szCs w:val="18"/>
              </w:rPr>
            </w:pPr>
            <w:r w:rsidRPr="0015018E">
              <w:rPr>
                <w:rFonts w:asciiTheme="minorHAnsi" w:hAnsiTheme="minorHAnsi" w:cs="Arial"/>
                <w:sz w:val="18"/>
                <w:szCs w:val="18"/>
              </w:rPr>
              <w:t>Number of looked after children</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5F8F07F2"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0D30B93E"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3B656B19" w14:textId="77777777" w:rsidTr="004C19BA">
        <w:trPr>
          <w:trHeight w:hRule="exac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0F21895C" w14:textId="77777777" w:rsidR="00E604E4" w:rsidRPr="0015018E" w:rsidRDefault="00E604E4" w:rsidP="004C19BA">
            <w:pPr>
              <w:rPr>
                <w:rFonts w:asciiTheme="minorHAnsi" w:hAnsiTheme="minorHAnsi" w:cs="Arial"/>
                <w:sz w:val="18"/>
                <w:szCs w:val="18"/>
              </w:rPr>
            </w:pPr>
            <w:r w:rsidRPr="0015018E">
              <w:rPr>
                <w:rFonts w:asciiTheme="minorHAnsi" w:hAnsiTheme="minorHAnsi" w:cs="Arial"/>
                <w:sz w:val="18"/>
                <w:szCs w:val="18"/>
              </w:rPr>
              <w:t xml:space="preserve">Access to the </w:t>
            </w:r>
            <w:r w:rsidR="004C19BA" w:rsidRPr="0015018E">
              <w:rPr>
                <w:rFonts w:asciiTheme="minorHAnsi" w:hAnsiTheme="minorHAnsi" w:cs="Arial"/>
                <w:sz w:val="18"/>
                <w:szCs w:val="18"/>
              </w:rPr>
              <w:t>Way Forward School I</w:t>
            </w:r>
            <w:r w:rsidRPr="0015018E">
              <w:rPr>
                <w:rFonts w:asciiTheme="minorHAnsi" w:hAnsiTheme="minorHAnsi" w:cs="Arial"/>
                <w:sz w:val="18"/>
                <w:szCs w:val="18"/>
              </w:rPr>
              <w:t xml:space="preserve">mprovement </w:t>
            </w:r>
            <w:r w:rsidR="004C19BA" w:rsidRPr="0015018E">
              <w:rPr>
                <w:rFonts w:asciiTheme="minorHAnsi" w:hAnsiTheme="minorHAnsi" w:cs="Arial"/>
                <w:sz w:val="18"/>
                <w:szCs w:val="18"/>
              </w:rPr>
              <w:t>Plan</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149F3BFB"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3BCCD072"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1E020B82" w14:textId="77777777" w:rsidTr="004C19BA">
        <w:trPr>
          <w:trHeight w:hRule="exac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3CCA7513"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Minutes from the last governors’ meeting</w:t>
            </w:r>
            <w:r w:rsidRPr="0015018E">
              <w:rPr>
                <w:rFonts w:asciiTheme="minorHAnsi" w:hAnsiTheme="minorHAnsi" w:cs="Arial"/>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3DFA2F52"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41F63953"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6F3A2CAF" w14:textId="77777777" w:rsidTr="004C19BA">
        <w:trPr>
          <w:trHeight w:hRule="exac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4F803259"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A list of current governors and their contact details</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04185C0C"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358FF86D"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37A0C44C" w14:textId="77777777" w:rsidTr="004C19BA">
        <w:trPr>
          <w:trHeight w:hRule="exac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25D13388"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The clerk’s contact details</w:t>
            </w:r>
            <w:r w:rsidRPr="0015018E">
              <w:rPr>
                <w:rFonts w:asciiTheme="minorHAnsi" w:hAnsiTheme="minorHAnsi" w:cs="Arial"/>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65B2A8EB"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12072846"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359BAE88"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2D975A4C"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Memorandum and articles of association</w:t>
            </w:r>
          </w:p>
          <w:p w14:paraId="226FE26A" w14:textId="77777777" w:rsidR="00E604E4" w:rsidRPr="0015018E" w:rsidRDefault="00E604E4" w:rsidP="006275F9">
            <w:pPr>
              <w:rPr>
                <w:rFonts w:asciiTheme="minorHAnsi" w:hAnsiTheme="minorHAnsi" w:cs="Arial"/>
                <w:sz w:val="18"/>
                <w:szCs w:val="18"/>
              </w:rPr>
            </w:pPr>
          </w:p>
          <w:p w14:paraId="63221495" w14:textId="77777777" w:rsidR="00481233" w:rsidRPr="0015018E" w:rsidRDefault="00481233" w:rsidP="006275F9">
            <w:pPr>
              <w:rPr>
                <w:rFonts w:asciiTheme="minorHAnsi" w:hAnsiTheme="minorHAnsi" w:cs="Arial"/>
                <w:sz w:val="18"/>
                <w:szCs w:val="18"/>
              </w:rPr>
            </w:pPr>
          </w:p>
          <w:p w14:paraId="2D7C84B4" w14:textId="77777777" w:rsidR="00481233" w:rsidRPr="0015018E" w:rsidRDefault="00481233" w:rsidP="006275F9">
            <w:pPr>
              <w:rPr>
                <w:rFonts w:asciiTheme="minorHAnsi" w:hAnsiTheme="minorHAnsi" w:cs="Arial"/>
                <w:sz w:val="18"/>
                <w:szCs w:val="18"/>
              </w:rPr>
            </w:pPr>
          </w:p>
          <w:p w14:paraId="1CFBA870" w14:textId="77777777" w:rsidR="00481233" w:rsidRPr="0015018E" w:rsidRDefault="00481233" w:rsidP="006275F9">
            <w:pPr>
              <w:rPr>
                <w:rFonts w:asciiTheme="minorHAnsi" w:hAnsiTheme="minorHAnsi" w:cs="Arial"/>
                <w:sz w:val="18"/>
                <w:szCs w:val="18"/>
              </w:rPr>
            </w:pPr>
          </w:p>
          <w:p w14:paraId="394DB6F4" w14:textId="77777777" w:rsidR="00E604E4" w:rsidRPr="0015018E" w:rsidRDefault="00E604E4" w:rsidP="006275F9">
            <w:pPr>
              <w:rPr>
                <w:rFonts w:asciiTheme="minorHAnsi" w:hAnsiTheme="minorHAnsi" w:cs="Arial"/>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75707C30"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77593D90"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3A82F341" w14:textId="77777777" w:rsidTr="004C19BA">
        <w:trPr>
          <w:trHeight w:val="375"/>
        </w:trPr>
        <w:tc>
          <w:tcPr>
            <w:tcW w:w="9293" w:type="dxa"/>
            <w:gridSpan w:val="3"/>
            <w:tcBorders>
              <w:top w:val="single" w:sz="4" w:space="0" w:color="auto"/>
              <w:left w:val="single" w:sz="4" w:space="0" w:color="auto"/>
              <w:bottom w:val="single" w:sz="4" w:space="0" w:color="auto"/>
              <w:right w:val="single" w:sz="4" w:space="0" w:color="auto"/>
            </w:tcBorders>
            <w:shd w:val="clear" w:color="auto" w:fill="431B5F"/>
            <w:vAlign w:val="center"/>
          </w:tcPr>
          <w:p w14:paraId="30835C91" w14:textId="77777777" w:rsidR="00E604E4" w:rsidRPr="0015018E" w:rsidRDefault="00E604E4" w:rsidP="006275F9">
            <w:pPr>
              <w:rPr>
                <w:rFonts w:asciiTheme="minorHAnsi" w:hAnsiTheme="minorHAnsi" w:cs="Arial"/>
                <w:b/>
                <w:color w:val="FFFFFF"/>
                <w:sz w:val="18"/>
                <w:szCs w:val="18"/>
              </w:rPr>
            </w:pPr>
            <w:r w:rsidRPr="0015018E">
              <w:rPr>
                <w:rFonts w:asciiTheme="minorHAnsi" w:hAnsiTheme="minorHAnsi" w:cs="Arial"/>
                <w:b/>
                <w:color w:val="FFFFFF"/>
                <w:sz w:val="18"/>
                <w:szCs w:val="18"/>
              </w:rPr>
              <w:t>Actions for the new governor</w:t>
            </w:r>
          </w:p>
        </w:tc>
      </w:tr>
      <w:tr w:rsidR="00E604E4" w:rsidRPr="0015018E" w14:paraId="0C081CC5" w14:textId="77777777" w:rsidTr="004C19BA">
        <w:trPr>
          <w:trHeight w:hRule="exact" w:val="567"/>
        </w:trPr>
        <w:tc>
          <w:tcPr>
            <w:tcW w:w="2918" w:type="dxa"/>
            <w:tcBorders>
              <w:top w:val="single" w:sz="4" w:space="0" w:color="auto"/>
              <w:left w:val="single" w:sz="4" w:space="0" w:color="auto"/>
              <w:bottom w:val="single" w:sz="4" w:space="0" w:color="auto"/>
              <w:right w:val="single" w:sz="4" w:space="0" w:color="auto"/>
            </w:tcBorders>
            <w:shd w:val="clear" w:color="auto" w:fill="D9D9D9"/>
            <w:vAlign w:val="center"/>
          </w:tcPr>
          <w:p w14:paraId="4CBAD084" w14:textId="77777777" w:rsidR="00E604E4" w:rsidRPr="0015018E" w:rsidRDefault="00E604E4" w:rsidP="006275F9">
            <w:pPr>
              <w:rPr>
                <w:rFonts w:asciiTheme="minorHAnsi" w:hAnsiTheme="minorHAnsi" w:cs="Arial"/>
                <w:b/>
                <w:sz w:val="18"/>
                <w:szCs w:val="18"/>
              </w:rPr>
            </w:pPr>
            <w:r w:rsidRPr="0015018E">
              <w:rPr>
                <w:rFonts w:asciiTheme="minorHAnsi" w:hAnsiTheme="minorHAnsi" w:cs="Arial"/>
                <w:b/>
                <w:sz w:val="18"/>
                <w:szCs w:val="18"/>
              </w:rPr>
              <w:t>Action</w:t>
            </w:r>
          </w:p>
          <w:p w14:paraId="35DE31DE" w14:textId="77777777" w:rsidR="00E604E4" w:rsidRPr="0015018E" w:rsidRDefault="00E604E4" w:rsidP="006275F9">
            <w:pPr>
              <w:rPr>
                <w:rFonts w:asciiTheme="minorHAnsi" w:hAnsiTheme="minorHAnsi" w:cs="Arial"/>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D9D9D9"/>
            <w:vAlign w:val="center"/>
          </w:tcPr>
          <w:p w14:paraId="282BEA4A" w14:textId="77777777" w:rsidR="00E604E4" w:rsidRPr="0015018E" w:rsidRDefault="00E604E4" w:rsidP="006275F9">
            <w:pPr>
              <w:spacing w:before="100" w:beforeAutospacing="1" w:after="72"/>
              <w:rPr>
                <w:rFonts w:asciiTheme="minorHAnsi" w:hAnsiTheme="minorHAnsi" w:cs="Arial"/>
                <w:color w:val="000000"/>
                <w:sz w:val="18"/>
                <w:szCs w:val="18"/>
              </w:rPr>
            </w:pPr>
            <w:r w:rsidRPr="0015018E">
              <w:rPr>
                <w:rFonts w:asciiTheme="minorHAnsi" w:hAnsiTheme="minorHAnsi" w:cs="Arial"/>
                <w:b/>
                <w:color w:val="000000"/>
                <w:sz w:val="18"/>
                <w:szCs w:val="18"/>
              </w:rPr>
              <w:t>Completed</w:t>
            </w:r>
            <w:r w:rsidRPr="0015018E">
              <w:rPr>
                <w:rFonts w:asciiTheme="minorHAnsi" w:hAnsiTheme="minorHAnsi" w:cs="Arial"/>
                <w:color w:val="000000"/>
                <w:sz w:val="18"/>
                <w:szCs w:val="18"/>
              </w:rPr>
              <w:t>?</w:t>
            </w:r>
          </w:p>
        </w:tc>
        <w:tc>
          <w:tcPr>
            <w:tcW w:w="4973" w:type="dxa"/>
            <w:tcBorders>
              <w:top w:val="single" w:sz="4" w:space="0" w:color="auto"/>
              <w:left w:val="single" w:sz="4" w:space="0" w:color="auto"/>
              <w:bottom w:val="single" w:sz="4" w:space="0" w:color="auto"/>
              <w:right w:val="single" w:sz="4" w:space="0" w:color="auto"/>
            </w:tcBorders>
            <w:shd w:val="clear" w:color="auto" w:fill="D9D9D9"/>
            <w:vAlign w:val="center"/>
          </w:tcPr>
          <w:p w14:paraId="37C7EE27" w14:textId="77777777" w:rsidR="00E604E4" w:rsidRPr="0015018E" w:rsidRDefault="00E604E4" w:rsidP="006275F9">
            <w:pPr>
              <w:spacing w:before="100" w:beforeAutospacing="1" w:after="72"/>
              <w:rPr>
                <w:rFonts w:asciiTheme="minorHAnsi" w:hAnsiTheme="minorHAnsi" w:cs="Arial"/>
                <w:b/>
                <w:sz w:val="18"/>
                <w:szCs w:val="18"/>
              </w:rPr>
            </w:pPr>
            <w:r w:rsidRPr="0015018E">
              <w:rPr>
                <w:rFonts w:asciiTheme="minorHAnsi" w:hAnsiTheme="minorHAnsi" w:cs="Arial"/>
                <w:b/>
                <w:sz w:val="18"/>
                <w:szCs w:val="18"/>
              </w:rPr>
              <w:t>Notes</w:t>
            </w:r>
          </w:p>
        </w:tc>
      </w:tr>
      <w:tr w:rsidR="00E604E4" w:rsidRPr="0015018E" w14:paraId="0A1794FC"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2E4479CC"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Ask your workplace about time off for governor duties (if applicable)</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140164D9"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1486953A"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4130F802"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45BB42E4"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 xml:space="preserve">Read the </w:t>
            </w:r>
            <w:r w:rsidR="00AF1076" w:rsidRPr="0015018E">
              <w:rPr>
                <w:rFonts w:asciiTheme="minorHAnsi" w:hAnsiTheme="minorHAnsi" w:cs="Arial"/>
                <w:sz w:val="18"/>
                <w:szCs w:val="18"/>
              </w:rPr>
              <w:t xml:space="preserve">Rutland Learning Trust </w:t>
            </w:r>
            <w:r w:rsidRPr="0015018E">
              <w:rPr>
                <w:rFonts w:asciiTheme="minorHAnsi" w:hAnsiTheme="minorHAnsi" w:cs="Arial"/>
                <w:sz w:val="18"/>
                <w:szCs w:val="18"/>
              </w:rPr>
              <w:t>Governor Handbook</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3C01F946"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32C4C11B"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1BF0CBD4"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0EA73E58"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 xml:space="preserve">Read the school’s latest Ofsted report </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410F72BC"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08B17C0E"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4A4AE767"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7FC833F7"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Look at the school website</w:t>
            </w:r>
            <w:r w:rsidRPr="0015018E">
              <w:rPr>
                <w:rFonts w:asciiTheme="minorHAnsi" w:hAnsiTheme="minorHAnsi" w:cs="Arial"/>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3E7E9486"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1914B405"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0C022044" w14:textId="77777777" w:rsidTr="004C19BA">
        <w:trPr>
          <w:trHeight w:val="851"/>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369C2E1D" w14:textId="77777777" w:rsidR="00E604E4" w:rsidRPr="0015018E" w:rsidRDefault="00E604E4" w:rsidP="006275F9">
            <w:pPr>
              <w:rPr>
                <w:rFonts w:asciiTheme="minorHAnsi" w:hAnsiTheme="minorHAnsi" w:cs="Arial"/>
                <w:sz w:val="18"/>
                <w:szCs w:val="18"/>
              </w:rPr>
            </w:pPr>
            <w:r w:rsidRPr="0015018E">
              <w:rPr>
                <w:rFonts w:asciiTheme="minorHAnsi" w:hAnsiTheme="minorHAnsi" w:cs="Arial"/>
                <w:sz w:val="18"/>
                <w:szCs w:val="18"/>
              </w:rPr>
              <w:t>Research recent news items on school governance/education</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20A1E441"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7DBE63A8"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38791F85" w14:textId="77777777" w:rsidTr="004C19BA">
        <w:trPr>
          <w:trHeight w:val="375"/>
        </w:trPr>
        <w:tc>
          <w:tcPr>
            <w:tcW w:w="9293" w:type="dxa"/>
            <w:gridSpan w:val="3"/>
            <w:tcBorders>
              <w:top w:val="single" w:sz="4" w:space="0" w:color="auto"/>
              <w:left w:val="single" w:sz="4" w:space="0" w:color="auto"/>
              <w:bottom w:val="single" w:sz="4" w:space="0" w:color="auto"/>
              <w:right w:val="single" w:sz="4" w:space="0" w:color="auto"/>
            </w:tcBorders>
            <w:shd w:val="clear" w:color="auto" w:fill="431B5F"/>
            <w:vAlign w:val="center"/>
          </w:tcPr>
          <w:p w14:paraId="489C8A79" w14:textId="77777777" w:rsidR="00E604E4" w:rsidRPr="0015018E" w:rsidRDefault="00E604E4" w:rsidP="006275F9">
            <w:pPr>
              <w:rPr>
                <w:rFonts w:asciiTheme="minorHAnsi" w:hAnsiTheme="minorHAnsi" w:cs="Arial"/>
                <w:b/>
                <w:color w:val="FFFFFF"/>
                <w:sz w:val="18"/>
                <w:szCs w:val="18"/>
              </w:rPr>
            </w:pPr>
            <w:r w:rsidRPr="0015018E">
              <w:rPr>
                <w:rFonts w:asciiTheme="minorHAnsi" w:hAnsiTheme="minorHAnsi" w:cs="Arial"/>
                <w:b/>
                <w:color w:val="FFFFFF"/>
                <w:sz w:val="18"/>
                <w:szCs w:val="18"/>
              </w:rPr>
              <w:t>Other actions</w:t>
            </w:r>
          </w:p>
        </w:tc>
      </w:tr>
      <w:tr w:rsidR="00E604E4" w:rsidRPr="0015018E" w14:paraId="25365DDD" w14:textId="77777777" w:rsidTr="004C19BA">
        <w:trPr>
          <w:trHeight w:val="567"/>
        </w:trPr>
        <w:tc>
          <w:tcPr>
            <w:tcW w:w="2918" w:type="dxa"/>
            <w:tcBorders>
              <w:top w:val="single" w:sz="4" w:space="0" w:color="auto"/>
              <w:left w:val="single" w:sz="4" w:space="0" w:color="auto"/>
              <w:bottom w:val="single" w:sz="4" w:space="0" w:color="auto"/>
              <w:right w:val="single" w:sz="4" w:space="0" w:color="auto"/>
            </w:tcBorders>
            <w:shd w:val="clear" w:color="auto" w:fill="D9D9D9"/>
            <w:vAlign w:val="center"/>
          </w:tcPr>
          <w:p w14:paraId="19BB09CF" w14:textId="77777777" w:rsidR="00E604E4" w:rsidRPr="0015018E" w:rsidRDefault="00E604E4" w:rsidP="006275F9">
            <w:pPr>
              <w:rPr>
                <w:rFonts w:asciiTheme="minorHAnsi" w:hAnsiTheme="minorHAnsi" w:cs="Arial"/>
                <w:b/>
                <w:sz w:val="18"/>
                <w:szCs w:val="18"/>
              </w:rPr>
            </w:pPr>
            <w:r w:rsidRPr="0015018E">
              <w:rPr>
                <w:rFonts w:asciiTheme="minorHAnsi" w:hAnsiTheme="minorHAnsi" w:cs="Arial"/>
                <w:b/>
                <w:sz w:val="18"/>
                <w:szCs w:val="18"/>
              </w:rPr>
              <w:t>Action</w:t>
            </w:r>
          </w:p>
          <w:p w14:paraId="37741188" w14:textId="77777777" w:rsidR="00E604E4" w:rsidRPr="0015018E" w:rsidRDefault="00E604E4" w:rsidP="006275F9">
            <w:pPr>
              <w:rPr>
                <w:rFonts w:asciiTheme="minorHAnsi" w:hAnsiTheme="minorHAnsi" w:cs="Arial"/>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D9D9D9"/>
            <w:vAlign w:val="center"/>
          </w:tcPr>
          <w:p w14:paraId="7AD1653F" w14:textId="77777777" w:rsidR="00E604E4" w:rsidRPr="0015018E" w:rsidRDefault="00E604E4" w:rsidP="006275F9">
            <w:pPr>
              <w:spacing w:before="100" w:beforeAutospacing="1" w:after="72"/>
              <w:rPr>
                <w:rFonts w:asciiTheme="minorHAnsi" w:hAnsiTheme="minorHAnsi" w:cs="Arial"/>
                <w:color w:val="000000"/>
                <w:sz w:val="18"/>
                <w:szCs w:val="18"/>
              </w:rPr>
            </w:pPr>
            <w:r w:rsidRPr="0015018E">
              <w:rPr>
                <w:rFonts w:asciiTheme="minorHAnsi" w:hAnsiTheme="minorHAnsi" w:cs="Arial"/>
                <w:b/>
                <w:color w:val="000000"/>
                <w:sz w:val="18"/>
                <w:szCs w:val="18"/>
              </w:rPr>
              <w:t>Completed</w:t>
            </w:r>
            <w:r w:rsidRPr="0015018E">
              <w:rPr>
                <w:rFonts w:asciiTheme="minorHAnsi" w:hAnsiTheme="minorHAnsi" w:cs="Arial"/>
                <w:color w:val="000000"/>
                <w:sz w:val="18"/>
                <w:szCs w:val="18"/>
              </w:rPr>
              <w:t>?</w:t>
            </w:r>
          </w:p>
        </w:tc>
        <w:tc>
          <w:tcPr>
            <w:tcW w:w="4973" w:type="dxa"/>
            <w:tcBorders>
              <w:top w:val="single" w:sz="4" w:space="0" w:color="auto"/>
              <w:left w:val="single" w:sz="4" w:space="0" w:color="auto"/>
              <w:bottom w:val="single" w:sz="4" w:space="0" w:color="auto"/>
              <w:right w:val="single" w:sz="4" w:space="0" w:color="auto"/>
            </w:tcBorders>
            <w:shd w:val="clear" w:color="auto" w:fill="D9D9D9"/>
            <w:vAlign w:val="center"/>
          </w:tcPr>
          <w:p w14:paraId="4E260FBB" w14:textId="77777777" w:rsidR="00E604E4" w:rsidRPr="0015018E" w:rsidRDefault="00E604E4" w:rsidP="006275F9">
            <w:pPr>
              <w:spacing w:before="100" w:beforeAutospacing="1" w:after="72"/>
              <w:rPr>
                <w:rFonts w:asciiTheme="minorHAnsi" w:hAnsiTheme="minorHAnsi" w:cs="Arial"/>
                <w:b/>
                <w:sz w:val="18"/>
                <w:szCs w:val="18"/>
              </w:rPr>
            </w:pPr>
            <w:r w:rsidRPr="0015018E">
              <w:rPr>
                <w:rFonts w:asciiTheme="minorHAnsi" w:hAnsiTheme="minorHAnsi" w:cs="Arial"/>
                <w:b/>
                <w:sz w:val="18"/>
                <w:szCs w:val="18"/>
              </w:rPr>
              <w:t>Notes</w:t>
            </w:r>
          </w:p>
        </w:tc>
      </w:tr>
      <w:tr w:rsidR="00E604E4" w:rsidRPr="0015018E" w14:paraId="7DB80EF4"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31BBB476" w14:textId="77777777" w:rsidR="00E604E4" w:rsidRPr="0015018E" w:rsidRDefault="00E604E4" w:rsidP="006275F9">
            <w:pPr>
              <w:rPr>
                <w:rFonts w:asciiTheme="minorHAnsi" w:hAnsiTheme="minorHAnsi" w:cs="Arial"/>
                <w:b/>
                <w:sz w:val="18"/>
                <w:szCs w:val="18"/>
              </w:rPr>
            </w:pPr>
            <w:r w:rsidRPr="0015018E">
              <w:rPr>
                <w:rFonts w:asciiTheme="minorHAnsi" w:hAnsiTheme="minorHAnsi" w:cs="Arial"/>
                <w:b/>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0906F028"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6A37E779"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5E2390CE"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1922AC77" w14:textId="77777777" w:rsidR="00E604E4" w:rsidRPr="0015018E" w:rsidRDefault="00E604E4" w:rsidP="006275F9">
            <w:pPr>
              <w:rPr>
                <w:rFonts w:asciiTheme="minorHAnsi" w:hAnsiTheme="minorHAnsi" w:cs="Arial"/>
                <w:b/>
                <w:sz w:val="18"/>
                <w:szCs w:val="18"/>
              </w:rPr>
            </w:pPr>
            <w:r w:rsidRPr="0015018E">
              <w:rPr>
                <w:rFonts w:asciiTheme="minorHAnsi" w:hAnsiTheme="minorHAnsi" w:cs="Arial"/>
                <w:b/>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623F1497"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2905CA03"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1305AEAB"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15772620" w14:textId="77777777" w:rsidR="00E604E4" w:rsidRPr="0015018E" w:rsidRDefault="00E604E4" w:rsidP="006275F9">
            <w:pPr>
              <w:rPr>
                <w:rFonts w:asciiTheme="minorHAnsi" w:hAnsiTheme="minorHAnsi" w:cs="Arial"/>
                <w:b/>
                <w:sz w:val="18"/>
                <w:szCs w:val="18"/>
              </w:rPr>
            </w:pPr>
            <w:r w:rsidRPr="0015018E">
              <w:rPr>
                <w:rFonts w:asciiTheme="minorHAnsi" w:hAnsiTheme="minorHAnsi" w:cs="Arial"/>
                <w:b/>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16FE53B2"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35DDA4BD" w14:textId="77777777" w:rsidR="00E604E4" w:rsidRPr="0015018E" w:rsidRDefault="00E604E4" w:rsidP="006275F9">
            <w:pPr>
              <w:spacing w:before="100" w:beforeAutospacing="1" w:after="72"/>
              <w:rPr>
                <w:rFonts w:asciiTheme="minorHAnsi" w:hAnsiTheme="minorHAnsi" w:cs="Arial"/>
                <w:b/>
                <w:sz w:val="18"/>
                <w:szCs w:val="18"/>
              </w:rPr>
            </w:pPr>
          </w:p>
        </w:tc>
      </w:tr>
      <w:tr w:rsidR="00E604E4" w:rsidRPr="0015018E" w14:paraId="1EF1BD61"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5C0A9EF3" w14:textId="77777777" w:rsidR="00E604E4" w:rsidRPr="0015018E" w:rsidRDefault="00E604E4" w:rsidP="006275F9">
            <w:pPr>
              <w:rPr>
                <w:rFonts w:asciiTheme="minorHAnsi" w:hAnsiTheme="minorHAnsi" w:cs="Arial"/>
                <w:b/>
                <w:sz w:val="18"/>
                <w:szCs w:val="18"/>
              </w:rPr>
            </w:pPr>
            <w:r w:rsidRPr="0015018E">
              <w:rPr>
                <w:rFonts w:asciiTheme="minorHAnsi" w:hAnsiTheme="minorHAnsi" w:cs="Arial"/>
                <w:b/>
                <w:sz w:val="18"/>
                <w:szCs w:val="18"/>
              </w:rPr>
              <w:br/>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1E80BF66" w14:textId="77777777" w:rsidR="00E604E4" w:rsidRPr="0015018E" w:rsidRDefault="00E604E4"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4C3B6DD7" w14:textId="77777777" w:rsidR="00E604E4" w:rsidRPr="0015018E" w:rsidRDefault="00E604E4" w:rsidP="006275F9">
            <w:pPr>
              <w:spacing w:before="100" w:beforeAutospacing="1" w:after="72"/>
              <w:rPr>
                <w:rFonts w:asciiTheme="minorHAnsi" w:hAnsiTheme="minorHAnsi" w:cs="Arial"/>
                <w:b/>
                <w:sz w:val="18"/>
                <w:szCs w:val="18"/>
              </w:rPr>
            </w:pPr>
          </w:p>
        </w:tc>
      </w:tr>
      <w:tr w:rsidR="00993A26" w:rsidRPr="0015018E" w14:paraId="0537310C"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3AFAF7C6" w14:textId="77777777" w:rsidR="00993A26" w:rsidRPr="0015018E" w:rsidRDefault="00993A26" w:rsidP="006275F9">
            <w:pPr>
              <w:rPr>
                <w:rFonts w:asciiTheme="minorHAnsi" w:hAnsiTheme="minorHAnsi" w:cs="Arial"/>
                <w:b/>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49002FFC" w14:textId="77777777" w:rsidR="00993A26" w:rsidRPr="0015018E" w:rsidRDefault="00993A26"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273DB436" w14:textId="77777777" w:rsidR="00993A26" w:rsidRPr="0015018E" w:rsidRDefault="00993A26" w:rsidP="006275F9">
            <w:pPr>
              <w:spacing w:before="100" w:beforeAutospacing="1" w:after="72"/>
              <w:rPr>
                <w:rFonts w:asciiTheme="minorHAnsi" w:hAnsiTheme="minorHAnsi" w:cs="Arial"/>
                <w:b/>
                <w:sz w:val="18"/>
                <w:szCs w:val="18"/>
              </w:rPr>
            </w:pPr>
          </w:p>
        </w:tc>
      </w:tr>
      <w:tr w:rsidR="00993A26" w:rsidRPr="0015018E" w14:paraId="71AA4908"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31613A08" w14:textId="77777777" w:rsidR="00993A26" w:rsidRPr="0015018E" w:rsidRDefault="00993A26" w:rsidP="006275F9">
            <w:pPr>
              <w:rPr>
                <w:rFonts w:asciiTheme="minorHAnsi" w:hAnsiTheme="minorHAnsi" w:cs="Arial"/>
                <w:b/>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79FBFFDF" w14:textId="77777777" w:rsidR="00993A26" w:rsidRPr="0015018E" w:rsidRDefault="00993A26"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53940C57" w14:textId="77777777" w:rsidR="00993A26" w:rsidRPr="0015018E" w:rsidRDefault="00993A26" w:rsidP="006275F9">
            <w:pPr>
              <w:spacing w:before="100" w:beforeAutospacing="1" w:after="72"/>
              <w:rPr>
                <w:rFonts w:asciiTheme="minorHAnsi" w:hAnsiTheme="minorHAnsi" w:cs="Arial"/>
                <w:b/>
                <w:sz w:val="18"/>
                <w:szCs w:val="18"/>
              </w:rPr>
            </w:pPr>
          </w:p>
        </w:tc>
      </w:tr>
      <w:tr w:rsidR="00993A26" w:rsidRPr="0015018E" w14:paraId="70117BEE"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2CC0B989" w14:textId="77777777" w:rsidR="00993A26" w:rsidRPr="0015018E" w:rsidRDefault="00993A26" w:rsidP="006275F9">
            <w:pPr>
              <w:rPr>
                <w:rFonts w:asciiTheme="minorHAnsi" w:hAnsiTheme="minorHAnsi" w:cs="Arial"/>
                <w:b/>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789A7989" w14:textId="77777777" w:rsidR="00993A26" w:rsidRPr="0015018E" w:rsidRDefault="00993A26"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59356285" w14:textId="77777777" w:rsidR="00993A26" w:rsidRPr="0015018E" w:rsidRDefault="00993A26" w:rsidP="006275F9">
            <w:pPr>
              <w:spacing w:before="100" w:beforeAutospacing="1" w:after="72"/>
              <w:rPr>
                <w:rFonts w:asciiTheme="minorHAnsi" w:hAnsiTheme="minorHAnsi" w:cs="Arial"/>
                <w:b/>
                <w:sz w:val="18"/>
                <w:szCs w:val="18"/>
              </w:rPr>
            </w:pPr>
          </w:p>
        </w:tc>
      </w:tr>
      <w:tr w:rsidR="00993A26" w:rsidRPr="0015018E" w14:paraId="7AB1C411"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69CC3DB6" w14:textId="77777777" w:rsidR="00993A26" w:rsidRPr="0015018E" w:rsidRDefault="00993A26" w:rsidP="006275F9">
            <w:pPr>
              <w:rPr>
                <w:rFonts w:asciiTheme="minorHAnsi" w:hAnsiTheme="minorHAnsi" w:cs="Arial"/>
                <w:b/>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5B6870D1" w14:textId="77777777" w:rsidR="00993A26" w:rsidRPr="0015018E" w:rsidRDefault="00993A26"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50BCEBE0" w14:textId="77777777" w:rsidR="00993A26" w:rsidRPr="0015018E" w:rsidRDefault="00993A26" w:rsidP="006275F9">
            <w:pPr>
              <w:spacing w:before="100" w:beforeAutospacing="1" w:after="72"/>
              <w:rPr>
                <w:rFonts w:asciiTheme="minorHAnsi" w:hAnsiTheme="minorHAnsi" w:cs="Arial"/>
                <w:b/>
                <w:sz w:val="18"/>
                <w:szCs w:val="18"/>
              </w:rPr>
            </w:pPr>
          </w:p>
        </w:tc>
      </w:tr>
      <w:tr w:rsidR="00993A26" w:rsidRPr="0015018E" w14:paraId="3EB18A58"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10BBBC43" w14:textId="77777777" w:rsidR="00993A26" w:rsidRPr="0015018E" w:rsidRDefault="00993A26" w:rsidP="006275F9">
            <w:pPr>
              <w:rPr>
                <w:rFonts w:asciiTheme="minorHAnsi" w:hAnsiTheme="minorHAnsi" w:cs="Arial"/>
                <w:b/>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0D320207" w14:textId="77777777" w:rsidR="00993A26" w:rsidRPr="0015018E" w:rsidRDefault="00993A26"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5284760C" w14:textId="77777777" w:rsidR="00993A26" w:rsidRPr="0015018E" w:rsidRDefault="00993A26" w:rsidP="006275F9">
            <w:pPr>
              <w:spacing w:before="100" w:beforeAutospacing="1" w:after="72"/>
              <w:rPr>
                <w:rFonts w:asciiTheme="minorHAnsi" w:hAnsiTheme="minorHAnsi" w:cs="Arial"/>
                <w:b/>
                <w:sz w:val="18"/>
                <w:szCs w:val="18"/>
              </w:rPr>
            </w:pPr>
          </w:p>
        </w:tc>
      </w:tr>
      <w:tr w:rsidR="00993A26" w:rsidRPr="0015018E" w14:paraId="42D6BD98"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3C151F98" w14:textId="77777777" w:rsidR="00993A26" w:rsidRPr="0015018E" w:rsidRDefault="00993A26" w:rsidP="006275F9">
            <w:pPr>
              <w:rPr>
                <w:rFonts w:asciiTheme="minorHAnsi" w:hAnsiTheme="minorHAnsi" w:cs="Arial"/>
                <w:b/>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1169EAF4" w14:textId="77777777" w:rsidR="00993A26" w:rsidRPr="0015018E" w:rsidRDefault="00993A26"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2767593A" w14:textId="77777777" w:rsidR="00993A26" w:rsidRPr="0015018E" w:rsidRDefault="00993A26" w:rsidP="006275F9">
            <w:pPr>
              <w:spacing w:before="100" w:beforeAutospacing="1" w:after="72"/>
              <w:rPr>
                <w:rFonts w:asciiTheme="minorHAnsi" w:hAnsiTheme="minorHAnsi" w:cs="Arial"/>
                <w:b/>
                <w:sz w:val="18"/>
                <w:szCs w:val="18"/>
              </w:rPr>
            </w:pPr>
          </w:p>
        </w:tc>
      </w:tr>
      <w:tr w:rsidR="00993A26" w:rsidRPr="0015018E" w14:paraId="13B68BEC"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43343A8C" w14:textId="77777777" w:rsidR="00993A26" w:rsidRPr="0015018E" w:rsidRDefault="00993A26" w:rsidP="006275F9">
            <w:pPr>
              <w:rPr>
                <w:rFonts w:asciiTheme="minorHAnsi" w:hAnsiTheme="minorHAnsi" w:cs="Arial"/>
                <w:b/>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45B6EDE4" w14:textId="77777777" w:rsidR="00993A26" w:rsidRPr="0015018E" w:rsidRDefault="00993A26"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15D12649" w14:textId="77777777" w:rsidR="00993A26" w:rsidRPr="0015018E" w:rsidRDefault="00993A26" w:rsidP="006275F9">
            <w:pPr>
              <w:spacing w:before="100" w:beforeAutospacing="1" w:after="72"/>
              <w:rPr>
                <w:rFonts w:asciiTheme="minorHAnsi" w:hAnsiTheme="minorHAnsi" w:cs="Arial"/>
                <w:b/>
                <w:sz w:val="18"/>
                <w:szCs w:val="18"/>
              </w:rPr>
            </w:pPr>
          </w:p>
        </w:tc>
      </w:tr>
      <w:tr w:rsidR="00993A26" w:rsidRPr="0015018E" w14:paraId="3CE80E8E"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5D22A88F" w14:textId="77777777" w:rsidR="00993A26" w:rsidRPr="0015018E" w:rsidRDefault="00993A26" w:rsidP="006275F9">
            <w:pPr>
              <w:rPr>
                <w:rFonts w:asciiTheme="minorHAnsi" w:hAnsiTheme="minorHAnsi" w:cs="Arial"/>
                <w:b/>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15A96F43" w14:textId="77777777" w:rsidR="00993A26" w:rsidRPr="0015018E" w:rsidRDefault="00993A26"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201E13BD" w14:textId="77777777" w:rsidR="00993A26" w:rsidRPr="0015018E" w:rsidRDefault="00993A26" w:rsidP="006275F9">
            <w:pPr>
              <w:spacing w:before="100" w:beforeAutospacing="1" w:after="72"/>
              <w:rPr>
                <w:rFonts w:asciiTheme="minorHAnsi" w:hAnsiTheme="minorHAnsi" w:cs="Arial"/>
                <w:b/>
                <w:sz w:val="18"/>
                <w:szCs w:val="18"/>
              </w:rPr>
            </w:pPr>
          </w:p>
        </w:tc>
      </w:tr>
      <w:tr w:rsidR="00993A26" w:rsidRPr="0015018E" w14:paraId="342D33D8"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2D832FB5" w14:textId="77777777" w:rsidR="00993A26" w:rsidRPr="0015018E" w:rsidRDefault="00993A26" w:rsidP="006275F9">
            <w:pPr>
              <w:rPr>
                <w:rFonts w:asciiTheme="minorHAnsi" w:hAnsiTheme="minorHAnsi" w:cs="Arial"/>
                <w:b/>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1CCA0F98" w14:textId="77777777" w:rsidR="00993A26" w:rsidRPr="0015018E" w:rsidRDefault="00993A26"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0EC4EFB9" w14:textId="77777777" w:rsidR="00993A26" w:rsidRPr="0015018E" w:rsidRDefault="00993A26" w:rsidP="006275F9">
            <w:pPr>
              <w:spacing w:before="100" w:beforeAutospacing="1" w:after="72"/>
              <w:rPr>
                <w:rFonts w:asciiTheme="minorHAnsi" w:hAnsiTheme="minorHAnsi" w:cs="Arial"/>
                <w:b/>
                <w:sz w:val="18"/>
                <w:szCs w:val="18"/>
              </w:rPr>
            </w:pPr>
          </w:p>
        </w:tc>
      </w:tr>
      <w:tr w:rsidR="00993A26" w:rsidRPr="0015018E" w14:paraId="0BFFC945"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452AC2AE" w14:textId="77777777" w:rsidR="00993A26" w:rsidRPr="0015018E" w:rsidRDefault="00993A26" w:rsidP="006275F9">
            <w:pPr>
              <w:rPr>
                <w:rFonts w:asciiTheme="minorHAnsi" w:hAnsiTheme="minorHAnsi" w:cs="Arial"/>
                <w:b/>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147B658E" w14:textId="77777777" w:rsidR="00993A26" w:rsidRPr="0015018E" w:rsidRDefault="00993A26"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5CF3B1FB" w14:textId="77777777" w:rsidR="00993A26" w:rsidRPr="0015018E" w:rsidRDefault="00993A26" w:rsidP="006275F9">
            <w:pPr>
              <w:spacing w:before="100" w:beforeAutospacing="1" w:after="72"/>
              <w:rPr>
                <w:rFonts w:asciiTheme="minorHAnsi" w:hAnsiTheme="minorHAnsi" w:cs="Arial"/>
                <w:b/>
                <w:sz w:val="18"/>
                <w:szCs w:val="18"/>
              </w:rPr>
            </w:pPr>
          </w:p>
        </w:tc>
      </w:tr>
      <w:tr w:rsidR="00993A26" w:rsidRPr="0015018E" w14:paraId="37BF854C" w14:textId="77777777" w:rsidTr="004C19BA">
        <w:trPr>
          <w:trHeight w:val="400"/>
        </w:trPr>
        <w:tc>
          <w:tcPr>
            <w:tcW w:w="2918" w:type="dxa"/>
            <w:tcBorders>
              <w:top w:val="single" w:sz="4" w:space="0" w:color="auto"/>
              <w:left w:val="single" w:sz="4" w:space="0" w:color="auto"/>
              <w:bottom w:val="single" w:sz="4" w:space="0" w:color="auto"/>
              <w:right w:val="single" w:sz="4" w:space="0" w:color="auto"/>
            </w:tcBorders>
            <w:shd w:val="clear" w:color="auto" w:fill="auto"/>
          </w:tcPr>
          <w:p w14:paraId="6ED922CC" w14:textId="77777777" w:rsidR="00993A26" w:rsidRPr="0015018E" w:rsidRDefault="00993A26" w:rsidP="006275F9">
            <w:pPr>
              <w:rPr>
                <w:rFonts w:asciiTheme="minorHAnsi" w:hAnsiTheme="minorHAnsi" w:cs="Arial"/>
                <w:b/>
                <w:sz w:val="18"/>
                <w:szCs w:val="18"/>
              </w:rPr>
            </w:pP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1B18D7EF" w14:textId="77777777" w:rsidR="00993A26" w:rsidRPr="0015018E" w:rsidRDefault="00993A26" w:rsidP="006275F9">
            <w:pPr>
              <w:spacing w:before="100" w:beforeAutospacing="1" w:after="72"/>
              <w:rPr>
                <w:rFonts w:asciiTheme="minorHAnsi" w:hAnsiTheme="minorHAnsi" w:cs="Arial"/>
                <w:b/>
                <w:color w:val="000000"/>
                <w:sz w:val="18"/>
                <w:szCs w:val="18"/>
              </w:rPr>
            </w:pPr>
          </w:p>
        </w:tc>
        <w:tc>
          <w:tcPr>
            <w:tcW w:w="4973" w:type="dxa"/>
            <w:tcBorders>
              <w:top w:val="single" w:sz="4" w:space="0" w:color="auto"/>
              <w:left w:val="single" w:sz="4" w:space="0" w:color="auto"/>
              <w:bottom w:val="single" w:sz="4" w:space="0" w:color="auto"/>
              <w:right w:val="single" w:sz="4" w:space="0" w:color="auto"/>
            </w:tcBorders>
            <w:shd w:val="clear" w:color="auto" w:fill="auto"/>
          </w:tcPr>
          <w:p w14:paraId="2320ADFD" w14:textId="77777777" w:rsidR="00993A26" w:rsidRPr="0015018E" w:rsidRDefault="00993A26" w:rsidP="006275F9">
            <w:pPr>
              <w:spacing w:before="100" w:beforeAutospacing="1" w:after="72"/>
              <w:rPr>
                <w:rFonts w:asciiTheme="minorHAnsi" w:hAnsiTheme="minorHAnsi" w:cs="Arial"/>
                <w:b/>
                <w:sz w:val="18"/>
                <w:szCs w:val="18"/>
              </w:rPr>
            </w:pPr>
          </w:p>
        </w:tc>
      </w:tr>
    </w:tbl>
    <w:p w14:paraId="7128E7D8" w14:textId="77777777" w:rsidR="006275F9" w:rsidRPr="0015018E" w:rsidRDefault="006275F9" w:rsidP="006275F9">
      <w:pPr>
        <w:rPr>
          <w:rFonts w:asciiTheme="minorHAnsi" w:hAnsiTheme="minorHAnsi" w:cstheme="minorHAnsi"/>
          <w:b/>
          <w:sz w:val="20"/>
          <w:szCs w:val="20"/>
        </w:rPr>
      </w:pPr>
    </w:p>
    <w:p w14:paraId="48DA7491" w14:textId="77777777" w:rsidR="00481233" w:rsidRPr="0015018E" w:rsidRDefault="00481233" w:rsidP="006275F9">
      <w:pPr>
        <w:rPr>
          <w:rFonts w:asciiTheme="minorHAnsi" w:hAnsiTheme="minorHAnsi" w:cstheme="minorHAnsi"/>
          <w:b/>
          <w:sz w:val="20"/>
          <w:szCs w:val="20"/>
        </w:rPr>
      </w:pPr>
    </w:p>
    <w:p w14:paraId="7FB6ADF2" w14:textId="77777777" w:rsidR="00481233" w:rsidRPr="0015018E" w:rsidRDefault="00481233" w:rsidP="006275F9">
      <w:pPr>
        <w:rPr>
          <w:rFonts w:asciiTheme="minorHAnsi" w:hAnsiTheme="minorHAnsi" w:cstheme="minorHAnsi"/>
          <w:b/>
          <w:sz w:val="20"/>
          <w:szCs w:val="20"/>
        </w:rPr>
      </w:pPr>
    </w:p>
    <w:p w14:paraId="1E3C23DD" w14:textId="77777777" w:rsidR="00481233" w:rsidRPr="0015018E" w:rsidRDefault="00481233" w:rsidP="006275F9">
      <w:pPr>
        <w:rPr>
          <w:rFonts w:asciiTheme="minorHAnsi" w:hAnsiTheme="minorHAnsi" w:cstheme="minorHAnsi"/>
          <w:b/>
          <w:sz w:val="20"/>
          <w:szCs w:val="20"/>
        </w:rPr>
      </w:pPr>
    </w:p>
    <w:p w14:paraId="04388E03" w14:textId="77777777" w:rsidR="00481233" w:rsidRPr="0015018E" w:rsidRDefault="00481233" w:rsidP="006275F9">
      <w:pPr>
        <w:rPr>
          <w:rFonts w:asciiTheme="minorHAnsi" w:hAnsiTheme="minorHAnsi" w:cstheme="minorHAnsi"/>
          <w:b/>
          <w:sz w:val="20"/>
          <w:szCs w:val="20"/>
        </w:rPr>
      </w:pPr>
    </w:p>
    <w:p w14:paraId="08ACA976" w14:textId="77777777" w:rsidR="00481233" w:rsidRPr="0015018E" w:rsidRDefault="00481233" w:rsidP="006275F9">
      <w:pPr>
        <w:rPr>
          <w:rFonts w:asciiTheme="minorHAnsi" w:hAnsiTheme="minorHAnsi" w:cstheme="minorHAnsi"/>
          <w:b/>
          <w:sz w:val="20"/>
          <w:szCs w:val="20"/>
        </w:rPr>
      </w:pPr>
    </w:p>
    <w:p w14:paraId="62EDD953" w14:textId="77777777" w:rsidR="00481233" w:rsidRPr="0015018E" w:rsidRDefault="00481233" w:rsidP="00481233">
      <w:pPr>
        <w:pStyle w:val="Heading1"/>
      </w:pPr>
      <w:bookmarkStart w:id="13" w:name="_Toc335812858"/>
      <w:r w:rsidRPr="0015018E">
        <w:t>Governors’ visits</w:t>
      </w:r>
      <w:bookmarkEnd w:id="13"/>
      <w:r w:rsidRPr="0015018E">
        <w:t xml:space="preserve"> </w:t>
      </w:r>
    </w:p>
    <w:p w14:paraId="49533BE2" w14:textId="77777777" w:rsidR="006275F9" w:rsidRPr="0015018E" w:rsidRDefault="006275F9" w:rsidP="006275F9">
      <w:pPr>
        <w:rPr>
          <w:rFonts w:asciiTheme="minorHAnsi" w:hAnsiTheme="minorHAnsi" w:cstheme="minorHAnsi"/>
          <w:b/>
          <w:sz w:val="20"/>
          <w:szCs w:val="20"/>
        </w:rPr>
      </w:pPr>
      <w:r w:rsidRPr="0015018E">
        <w:rPr>
          <w:rFonts w:asciiTheme="minorHAnsi" w:hAnsiTheme="minorHAnsi" w:cstheme="minorHAnsi"/>
          <w:b/>
          <w:sz w:val="20"/>
          <w:szCs w:val="20"/>
        </w:rPr>
        <w:t>Context</w:t>
      </w:r>
    </w:p>
    <w:p w14:paraId="192D3508"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 xml:space="preserve">Individual governors do not have an automatic right to enter the school whenever they wish.  However, they need to be able to visit from time to time to develop their understanding of the school.  These visits enable them to fulfil their statutory responsibility for the conduct of the school.  Governors should arrange their visit with the </w:t>
      </w:r>
      <w:proofErr w:type="spellStart"/>
      <w:r w:rsidRPr="0015018E">
        <w:rPr>
          <w:rFonts w:asciiTheme="minorHAnsi" w:hAnsiTheme="minorHAnsi" w:cstheme="minorHAnsi"/>
          <w:sz w:val="20"/>
          <w:szCs w:val="20"/>
        </w:rPr>
        <w:t>headteacher</w:t>
      </w:r>
      <w:proofErr w:type="spellEnd"/>
      <w:r w:rsidRPr="0015018E">
        <w:rPr>
          <w:rFonts w:asciiTheme="minorHAnsi" w:hAnsiTheme="minorHAnsi" w:cstheme="minorHAnsi"/>
          <w:sz w:val="20"/>
          <w:szCs w:val="20"/>
        </w:rPr>
        <w:t>, who has responsibility for the day-to-day management of the school.</w:t>
      </w:r>
    </w:p>
    <w:p w14:paraId="765824E8"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 xml:space="preserve">The governing body should plan visits to cover a wide range of </w:t>
      </w:r>
      <w:proofErr w:type="gramStart"/>
      <w:r w:rsidRPr="0015018E">
        <w:rPr>
          <w:rFonts w:asciiTheme="minorHAnsi" w:hAnsiTheme="minorHAnsi" w:cstheme="minorHAnsi"/>
          <w:sz w:val="20"/>
          <w:szCs w:val="20"/>
        </w:rPr>
        <w:t>school work</w:t>
      </w:r>
      <w:proofErr w:type="gramEnd"/>
      <w:r w:rsidRPr="0015018E">
        <w:rPr>
          <w:rFonts w:asciiTheme="minorHAnsi" w:hAnsiTheme="minorHAnsi" w:cstheme="minorHAnsi"/>
          <w:sz w:val="20"/>
          <w:szCs w:val="20"/>
        </w:rPr>
        <w:t xml:space="preserve"> and each visit should have a clear purpose.  They do not replace professional inspections or the monitoring and evaluation carried out by the </w:t>
      </w:r>
      <w:proofErr w:type="spellStart"/>
      <w:r w:rsidRPr="0015018E">
        <w:rPr>
          <w:rFonts w:asciiTheme="minorHAnsi" w:hAnsiTheme="minorHAnsi" w:cstheme="minorHAnsi"/>
          <w:sz w:val="20"/>
          <w:szCs w:val="20"/>
        </w:rPr>
        <w:t>headteacher</w:t>
      </w:r>
      <w:proofErr w:type="spellEnd"/>
      <w:r w:rsidRPr="0015018E">
        <w:rPr>
          <w:rFonts w:asciiTheme="minorHAnsi" w:hAnsiTheme="minorHAnsi" w:cstheme="minorHAnsi"/>
          <w:sz w:val="20"/>
          <w:szCs w:val="20"/>
        </w:rPr>
        <w:t>.</w:t>
      </w:r>
    </w:p>
    <w:p w14:paraId="2E8CD08B" w14:textId="77777777" w:rsidR="006275F9" w:rsidRPr="0015018E" w:rsidRDefault="006275F9" w:rsidP="006275F9">
      <w:pPr>
        <w:rPr>
          <w:rFonts w:asciiTheme="minorHAnsi" w:hAnsiTheme="minorHAnsi" w:cstheme="minorHAnsi"/>
          <w:sz w:val="20"/>
          <w:szCs w:val="20"/>
        </w:rPr>
      </w:pPr>
    </w:p>
    <w:p w14:paraId="6B292C80" w14:textId="77777777" w:rsidR="006275F9" w:rsidRPr="0015018E" w:rsidRDefault="006275F9" w:rsidP="006275F9">
      <w:pPr>
        <w:rPr>
          <w:rFonts w:asciiTheme="minorHAnsi" w:hAnsiTheme="minorHAnsi" w:cstheme="minorHAnsi"/>
          <w:b/>
          <w:sz w:val="20"/>
          <w:szCs w:val="20"/>
        </w:rPr>
      </w:pPr>
      <w:r w:rsidRPr="0015018E">
        <w:rPr>
          <w:rFonts w:asciiTheme="minorHAnsi" w:hAnsiTheme="minorHAnsi" w:cstheme="minorHAnsi"/>
          <w:b/>
          <w:sz w:val="20"/>
          <w:szCs w:val="20"/>
        </w:rPr>
        <w:t>Purpose of the visit</w:t>
      </w:r>
    </w:p>
    <w:p w14:paraId="259D19B2"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Visits are undertaken to:</w:t>
      </w:r>
    </w:p>
    <w:p w14:paraId="16EF8A6C" w14:textId="77777777" w:rsidR="006275F9" w:rsidRPr="0015018E" w:rsidRDefault="006275F9" w:rsidP="006275F9">
      <w:pPr>
        <w:pStyle w:val="ListParagraph"/>
        <w:numPr>
          <w:ilvl w:val="0"/>
          <w:numId w:val="36"/>
        </w:numPr>
        <w:spacing w:line="276" w:lineRule="auto"/>
        <w:rPr>
          <w:rFonts w:asciiTheme="minorHAnsi" w:hAnsiTheme="minorHAnsi" w:cstheme="minorHAnsi"/>
          <w:sz w:val="20"/>
          <w:szCs w:val="20"/>
        </w:rPr>
      </w:pPr>
      <w:r w:rsidRPr="0015018E">
        <w:rPr>
          <w:rFonts w:asciiTheme="minorHAnsi" w:hAnsiTheme="minorHAnsi" w:cstheme="minorHAnsi"/>
          <w:sz w:val="20"/>
          <w:szCs w:val="20"/>
        </w:rPr>
        <w:t>Improve governing body knowledge of the school and the people that work in it</w:t>
      </w:r>
    </w:p>
    <w:p w14:paraId="7E9E1305" w14:textId="77777777" w:rsidR="006275F9" w:rsidRPr="0015018E" w:rsidRDefault="006275F9" w:rsidP="006275F9">
      <w:pPr>
        <w:pStyle w:val="ListParagraph"/>
        <w:numPr>
          <w:ilvl w:val="0"/>
          <w:numId w:val="36"/>
        </w:numPr>
        <w:spacing w:line="276" w:lineRule="auto"/>
        <w:rPr>
          <w:rFonts w:asciiTheme="minorHAnsi" w:hAnsiTheme="minorHAnsi" w:cstheme="minorHAnsi"/>
          <w:sz w:val="20"/>
          <w:szCs w:val="20"/>
        </w:rPr>
      </w:pPr>
      <w:r w:rsidRPr="0015018E">
        <w:rPr>
          <w:rFonts w:asciiTheme="minorHAnsi" w:hAnsiTheme="minorHAnsi" w:cstheme="minorHAnsi"/>
          <w:sz w:val="20"/>
          <w:szCs w:val="20"/>
        </w:rPr>
        <w:t>Assist the governing body in monitoring the implementation of the school development plan</w:t>
      </w:r>
    </w:p>
    <w:p w14:paraId="114C9317" w14:textId="77777777" w:rsidR="006275F9" w:rsidRPr="0015018E" w:rsidRDefault="006275F9" w:rsidP="006275F9">
      <w:pPr>
        <w:pStyle w:val="ListParagraph"/>
        <w:numPr>
          <w:ilvl w:val="0"/>
          <w:numId w:val="36"/>
        </w:numPr>
        <w:spacing w:line="276" w:lineRule="auto"/>
        <w:rPr>
          <w:rFonts w:asciiTheme="minorHAnsi" w:hAnsiTheme="minorHAnsi" w:cstheme="minorHAnsi"/>
          <w:sz w:val="20"/>
          <w:szCs w:val="20"/>
        </w:rPr>
      </w:pPr>
      <w:r w:rsidRPr="0015018E">
        <w:rPr>
          <w:rFonts w:asciiTheme="minorHAnsi" w:hAnsiTheme="minorHAnsi" w:cstheme="minorHAnsi"/>
          <w:sz w:val="20"/>
          <w:szCs w:val="20"/>
        </w:rPr>
        <w:t>Assist a governor to fulfil a specialist governor role such as inclusion</w:t>
      </w:r>
    </w:p>
    <w:p w14:paraId="41B39EF7" w14:textId="77777777" w:rsidR="006275F9" w:rsidRPr="0015018E" w:rsidRDefault="006275F9" w:rsidP="006275F9">
      <w:pPr>
        <w:pStyle w:val="ListParagraph"/>
        <w:numPr>
          <w:ilvl w:val="0"/>
          <w:numId w:val="36"/>
        </w:numPr>
        <w:spacing w:line="276" w:lineRule="auto"/>
        <w:rPr>
          <w:rFonts w:asciiTheme="minorHAnsi" w:hAnsiTheme="minorHAnsi" w:cstheme="minorHAnsi"/>
          <w:sz w:val="20"/>
          <w:szCs w:val="20"/>
        </w:rPr>
      </w:pPr>
      <w:r w:rsidRPr="0015018E">
        <w:rPr>
          <w:rFonts w:asciiTheme="minorHAnsi" w:hAnsiTheme="minorHAnsi" w:cstheme="minorHAnsi"/>
          <w:sz w:val="20"/>
          <w:szCs w:val="20"/>
        </w:rPr>
        <w:t>Assist the governing body in fulfilling its statutory duties</w:t>
      </w:r>
    </w:p>
    <w:p w14:paraId="22E639C2" w14:textId="77777777" w:rsidR="006275F9" w:rsidRPr="0015018E" w:rsidRDefault="006275F9" w:rsidP="006275F9">
      <w:pPr>
        <w:pStyle w:val="ListParagraph"/>
        <w:numPr>
          <w:ilvl w:val="0"/>
          <w:numId w:val="36"/>
        </w:numPr>
        <w:spacing w:line="276" w:lineRule="auto"/>
        <w:rPr>
          <w:rFonts w:asciiTheme="minorHAnsi" w:hAnsiTheme="minorHAnsi" w:cstheme="minorHAnsi"/>
          <w:sz w:val="20"/>
          <w:szCs w:val="20"/>
        </w:rPr>
      </w:pPr>
      <w:r w:rsidRPr="0015018E">
        <w:rPr>
          <w:rFonts w:asciiTheme="minorHAnsi" w:hAnsiTheme="minorHAnsi" w:cstheme="minorHAnsi"/>
          <w:sz w:val="20"/>
          <w:szCs w:val="20"/>
        </w:rPr>
        <w:t>Assist the governing body in making informed decisions</w:t>
      </w:r>
    </w:p>
    <w:p w14:paraId="75427AA6" w14:textId="77777777" w:rsidR="006275F9" w:rsidRPr="0015018E" w:rsidRDefault="006275F9" w:rsidP="006275F9">
      <w:pPr>
        <w:pStyle w:val="ListParagraph"/>
        <w:spacing w:line="276" w:lineRule="auto"/>
        <w:rPr>
          <w:rFonts w:asciiTheme="minorHAnsi" w:hAnsiTheme="minorHAnsi" w:cstheme="minorHAnsi"/>
          <w:sz w:val="20"/>
          <w:szCs w:val="20"/>
        </w:rPr>
      </w:pPr>
    </w:p>
    <w:p w14:paraId="126834D5"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Governors should not pursue personal agendas or arrive with inflexible preconceived ideas.</w:t>
      </w:r>
    </w:p>
    <w:p w14:paraId="42BF930A"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 xml:space="preserve">Governors are not to make any judgements about pupil’s work, behaviour, any teacher’s classroom practice or issues relating to the day to day running of the school.  Those are the responsibilities of the </w:t>
      </w:r>
      <w:proofErr w:type="spellStart"/>
      <w:r w:rsidRPr="0015018E">
        <w:rPr>
          <w:rFonts w:asciiTheme="minorHAnsi" w:hAnsiTheme="minorHAnsi" w:cstheme="minorHAnsi"/>
          <w:sz w:val="20"/>
          <w:szCs w:val="20"/>
        </w:rPr>
        <w:t>headteacher</w:t>
      </w:r>
      <w:proofErr w:type="spellEnd"/>
      <w:r w:rsidRPr="0015018E">
        <w:rPr>
          <w:rFonts w:asciiTheme="minorHAnsi" w:hAnsiTheme="minorHAnsi" w:cstheme="minorHAnsi"/>
          <w:sz w:val="20"/>
          <w:szCs w:val="20"/>
        </w:rPr>
        <w:t>.</w:t>
      </w:r>
    </w:p>
    <w:p w14:paraId="4A78C14C" w14:textId="77777777" w:rsidR="006275F9" w:rsidRPr="0015018E" w:rsidRDefault="006275F9" w:rsidP="006275F9">
      <w:pPr>
        <w:rPr>
          <w:rFonts w:asciiTheme="minorHAnsi" w:hAnsiTheme="minorHAnsi" w:cstheme="minorHAnsi"/>
          <w:b/>
          <w:sz w:val="20"/>
          <w:szCs w:val="20"/>
        </w:rPr>
      </w:pPr>
    </w:p>
    <w:p w14:paraId="159C5236" w14:textId="77777777" w:rsidR="006275F9" w:rsidRPr="0015018E" w:rsidRDefault="006275F9" w:rsidP="006275F9">
      <w:pPr>
        <w:rPr>
          <w:rFonts w:asciiTheme="minorHAnsi" w:hAnsiTheme="minorHAnsi" w:cstheme="minorHAnsi"/>
          <w:b/>
          <w:sz w:val="20"/>
          <w:szCs w:val="20"/>
        </w:rPr>
      </w:pPr>
      <w:r w:rsidRPr="0015018E">
        <w:rPr>
          <w:rFonts w:asciiTheme="minorHAnsi" w:hAnsiTheme="minorHAnsi" w:cstheme="minorHAnsi"/>
          <w:b/>
          <w:sz w:val="20"/>
          <w:szCs w:val="20"/>
        </w:rPr>
        <w:t>Planning the visit</w:t>
      </w:r>
    </w:p>
    <w:p w14:paraId="290A8DAD"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 xml:space="preserve">Visits should be undertaken only as part of a strategic programme formally organised by the governing body, or one of its committees and with approval of the </w:t>
      </w:r>
      <w:proofErr w:type="spellStart"/>
      <w:r w:rsidRPr="0015018E">
        <w:rPr>
          <w:rFonts w:asciiTheme="minorHAnsi" w:hAnsiTheme="minorHAnsi" w:cstheme="minorHAnsi"/>
          <w:sz w:val="20"/>
          <w:szCs w:val="20"/>
        </w:rPr>
        <w:t>headteacher</w:t>
      </w:r>
      <w:proofErr w:type="spellEnd"/>
      <w:r w:rsidRPr="0015018E">
        <w:rPr>
          <w:rFonts w:asciiTheme="minorHAnsi" w:hAnsiTheme="minorHAnsi" w:cstheme="minorHAnsi"/>
          <w:sz w:val="20"/>
          <w:szCs w:val="20"/>
        </w:rPr>
        <w:t>.</w:t>
      </w:r>
    </w:p>
    <w:p w14:paraId="14E9F832"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 xml:space="preserve">The </w:t>
      </w:r>
      <w:proofErr w:type="spellStart"/>
      <w:r w:rsidRPr="0015018E">
        <w:rPr>
          <w:rFonts w:asciiTheme="minorHAnsi" w:hAnsiTheme="minorHAnsi" w:cstheme="minorHAnsi"/>
          <w:sz w:val="20"/>
          <w:szCs w:val="20"/>
        </w:rPr>
        <w:t>headteacher</w:t>
      </w:r>
      <w:proofErr w:type="spellEnd"/>
      <w:r w:rsidRPr="0015018E">
        <w:rPr>
          <w:rFonts w:asciiTheme="minorHAnsi" w:hAnsiTheme="minorHAnsi" w:cstheme="minorHAnsi"/>
          <w:sz w:val="20"/>
          <w:szCs w:val="20"/>
        </w:rPr>
        <w:t xml:space="preserve"> should be kept informed of, and agree, the subsequent details of the planned visit</w:t>
      </w:r>
    </w:p>
    <w:p w14:paraId="6EE3618A"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If the visit is to involve any member of staff, then that member of staff must be fully involved in the planning through the appropriate member for the leadership group.</w:t>
      </w:r>
    </w:p>
    <w:p w14:paraId="2421E0FF"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The governor(s) making the visit should make themselves fully acquainted with health and safety procedures, including fire safety, prior to making the visit.</w:t>
      </w:r>
    </w:p>
    <w:p w14:paraId="42C165D6" w14:textId="77777777" w:rsidR="006275F9" w:rsidRPr="0015018E" w:rsidRDefault="006275F9" w:rsidP="006275F9">
      <w:pPr>
        <w:rPr>
          <w:rFonts w:asciiTheme="minorHAnsi" w:hAnsiTheme="minorHAnsi" w:cstheme="minorHAnsi"/>
          <w:sz w:val="20"/>
          <w:szCs w:val="20"/>
        </w:rPr>
      </w:pPr>
    </w:p>
    <w:p w14:paraId="106C9C5C" w14:textId="77777777" w:rsidR="006275F9" w:rsidRPr="0015018E" w:rsidRDefault="006275F9" w:rsidP="006275F9">
      <w:pPr>
        <w:rPr>
          <w:rFonts w:asciiTheme="minorHAnsi" w:hAnsiTheme="minorHAnsi" w:cstheme="minorHAnsi"/>
          <w:b/>
          <w:sz w:val="20"/>
          <w:szCs w:val="20"/>
        </w:rPr>
      </w:pPr>
      <w:r w:rsidRPr="0015018E">
        <w:rPr>
          <w:rFonts w:asciiTheme="minorHAnsi" w:hAnsiTheme="minorHAnsi" w:cstheme="minorHAnsi"/>
          <w:b/>
          <w:sz w:val="20"/>
          <w:szCs w:val="20"/>
        </w:rPr>
        <w:t>During the visit</w:t>
      </w:r>
    </w:p>
    <w:p w14:paraId="31B73231" w14:textId="77777777" w:rsidR="006275F9" w:rsidRPr="0015018E" w:rsidRDefault="006275F9" w:rsidP="006275F9">
      <w:pPr>
        <w:rPr>
          <w:rFonts w:asciiTheme="minorHAnsi" w:hAnsiTheme="minorHAnsi" w:cstheme="minorHAnsi"/>
          <w:sz w:val="20"/>
          <w:szCs w:val="20"/>
        </w:rPr>
      </w:pPr>
      <w:proofErr w:type="gramStart"/>
      <w:r w:rsidRPr="0015018E">
        <w:rPr>
          <w:rFonts w:asciiTheme="minorHAnsi" w:hAnsiTheme="minorHAnsi" w:cstheme="minorHAnsi"/>
          <w:sz w:val="20"/>
          <w:szCs w:val="20"/>
        </w:rPr>
        <w:t>Governors</w:t>
      </w:r>
      <w:proofErr w:type="gramEnd"/>
      <w:r w:rsidRPr="0015018E">
        <w:rPr>
          <w:rFonts w:asciiTheme="minorHAnsi" w:hAnsiTheme="minorHAnsi" w:cstheme="minorHAnsi"/>
          <w:sz w:val="20"/>
          <w:szCs w:val="20"/>
        </w:rPr>
        <w:t xml:space="preserve"> will at all times report to reception upon arrival and follow the procedure for visitor in order to provide a good example for other visitors.</w:t>
      </w:r>
    </w:p>
    <w:p w14:paraId="5C0D4130"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If visiting a classroom, the governor must arrive at the time planned to avoid disrupting the learning process, and follow the agreed purpose of the visit. Governors must be aware that some teachers may feel nervous or stressed about having a visitor in the classroom. At the end of the visit thank everyone concerned including the children.</w:t>
      </w:r>
    </w:p>
    <w:p w14:paraId="038AC1E8"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Governors should be aware of their behaviour and avoid any implication that they are inspecting, such as by using a clipboard.</w:t>
      </w:r>
    </w:p>
    <w:p w14:paraId="7D3D913B" w14:textId="77777777" w:rsidR="006275F9" w:rsidRPr="0015018E" w:rsidRDefault="006275F9" w:rsidP="006275F9">
      <w:pPr>
        <w:rPr>
          <w:rFonts w:asciiTheme="minorHAnsi" w:hAnsiTheme="minorHAnsi" w:cstheme="minorHAnsi"/>
          <w:b/>
          <w:sz w:val="20"/>
          <w:szCs w:val="20"/>
        </w:rPr>
      </w:pPr>
    </w:p>
    <w:p w14:paraId="3DF98E3A" w14:textId="77777777" w:rsidR="006275F9" w:rsidRPr="0015018E" w:rsidRDefault="006275F9" w:rsidP="006275F9">
      <w:pPr>
        <w:rPr>
          <w:rFonts w:asciiTheme="minorHAnsi" w:hAnsiTheme="minorHAnsi" w:cstheme="minorHAnsi"/>
          <w:b/>
          <w:sz w:val="20"/>
          <w:szCs w:val="20"/>
        </w:rPr>
      </w:pPr>
      <w:r w:rsidRPr="0015018E">
        <w:rPr>
          <w:rFonts w:asciiTheme="minorHAnsi" w:hAnsiTheme="minorHAnsi" w:cstheme="minorHAnsi"/>
          <w:b/>
          <w:sz w:val="20"/>
          <w:szCs w:val="20"/>
        </w:rPr>
        <w:t>Following the visit</w:t>
      </w:r>
    </w:p>
    <w:p w14:paraId="29D22269" w14:textId="77777777" w:rsidR="006275F9" w:rsidRPr="0015018E" w:rsidRDefault="006275F9" w:rsidP="006275F9">
      <w:pPr>
        <w:rPr>
          <w:rFonts w:asciiTheme="minorHAnsi" w:hAnsiTheme="minorHAnsi" w:cstheme="minorHAnsi"/>
          <w:b/>
          <w:sz w:val="20"/>
          <w:szCs w:val="20"/>
        </w:rPr>
      </w:pPr>
    </w:p>
    <w:p w14:paraId="7D7ED9BA"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After visiting the school the governor(s) should:</w:t>
      </w:r>
    </w:p>
    <w:p w14:paraId="0673AEA2" w14:textId="77777777" w:rsidR="006275F9" w:rsidRPr="0015018E" w:rsidRDefault="006275F9" w:rsidP="006275F9">
      <w:pPr>
        <w:pStyle w:val="ListParagraph"/>
        <w:numPr>
          <w:ilvl w:val="0"/>
          <w:numId w:val="37"/>
        </w:numPr>
        <w:spacing w:line="276" w:lineRule="auto"/>
        <w:rPr>
          <w:rFonts w:asciiTheme="minorHAnsi" w:hAnsiTheme="minorHAnsi" w:cstheme="minorHAnsi"/>
          <w:sz w:val="20"/>
          <w:szCs w:val="20"/>
        </w:rPr>
      </w:pPr>
      <w:r w:rsidRPr="0015018E">
        <w:rPr>
          <w:rFonts w:asciiTheme="minorHAnsi" w:hAnsiTheme="minorHAnsi" w:cstheme="minorHAnsi"/>
          <w:sz w:val="20"/>
          <w:szCs w:val="20"/>
        </w:rPr>
        <w:t>Give some time and thought to reflection</w:t>
      </w:r>
    </w:p>
    <w:p w14:paraId="1EFF2C49" w14:textId="77777777" w:rsidR="006275F9" w:rsidRPr="0015018E" w:rsidRDefault="006275F9" w:rsidP="006275F9">
      <w:pPr>
        <w:pStyle w:val="ListParagraph"/>
        <w:numPr>
          <w:ilvl w:val="0"/>
          <w:numId w:val="37"/>
        </w:numPr>
        <w:spacing w:line="276" w:lineRule="auto"/>
        <w:rPr>
          <w:rFonts w:asciiTheme="minorHAnsi" w:hAnsiTheme="minorHAnsi" w:cstheme="minorHAnsi"/>
          <w:sz w:val="20"/>
          <w:szCs w:val="20"/>
        </w:rPr>
      </w:pPr>
      <w:r w:rsidRPr="0015018E">
        <w:rPr>
          <w:rFonts w:asciiTheme="minorHAnsi" w:hAnsiTheme="minorHAnsi" w:cstheme="minorHAnsi"/>
          <w:sz w:val="20"/>
          <w:szCs w:val="20"/>
        </w:rPr>
        <w:t>Write a note of thanks to all staff visited</w:t>
      </w:r>
    </w:p>
    <w:p w14:paraId="3E529F2C" w14:textId="77777777" w:rsidR="006275F9" w:rsidRPr="0015018E" w:rsidRDefault="006275F9" w:rsidP="006275F9">
      <w:pPr>
        <w:pStyle w:val="ListParagraph"/>
        <w:numPr>
          <w:ilvl w:val="0"/>
          <w:numId w:val="37"/>
        </w:numPr>
        <w:spacing w:line="276" w:lineRule="auto"/>
        <w:rPr>
          <w:rFonts w:asciiTheme="minorHAnsi" w:hAnsiTheme="minorHAnsi" w:cstheme="minorHAnsi"/>
          <w:sz w:val="20"/>
          <w:szCs w:val="20"/>
        </w:rPr>
      </w:pPr>
      <w:r w:rsidRPr="0015018E">
        <w:rPr>
          <w:rFonts w:asciiTheme="minorHAnsi" w:hAnsiTheme="minorHAnsi" w:cstheme="minorHAnsi"/>
          <w:sz w:val="20"/>
          <w:szCs w:val="20"/>
        </w:rPr>
        <w:t>Complete a visit report, outlining the purpose and results of the visit (the visit report will be shared with all appropriate staff involved by the schools leadership team)</w:t>
      </w:r>
    </w:p>
    <w:p w14:paraId="02B12CBC" w14:textId="77777777" w:rsidR="006275F9" w:rsidRPr="0015018E" w:rsidRDefault="006275F9" w:rsidP="006275F9">
      <w:pPr>
        <w:pStyle w:val="ListParagraph"/>
        <w:numPr>
          <w:ilvl w:val="0"/>
          <w:numId w:val="37"/>
        </w:numPr>
        <w:spacing w:line="276" w:lineRule="auto"/>
        <w:rPr>
          <w:rFonts w:asciiTheme="minorHAnsi" w:hAnsiTheme="minorHAnsi" w:cstheme="minorHAnsi"/>
          <w:sz w:val="20"/>
          <w:szCs w:val="20"/>
        </w:rPr>
      </w:pPr>
      <w:r w:rsidRPr="0015018E">
        <w:rPr>
          <w:rFonts w:asciiTheme="minorHAnsi" w:hAnsiTheme="minorHAnsi" w:cstheme="minorHAnsi"/>
          <w:sz w:val="20"/>
          <w:szCs w:val="20"/>
        </w:rPr>
        <w:t xml:space="preserve">Raise any concerns sensitively with the </w:t>
      </w:r>
      <w:proofErr w:type="spellStart"/>
      <w:r w:rsidRPr="0015018E">
        <w:rPr>
          <w:rFonts w:asciiTheme="minorHAnsi" w:hAnsiTheme="minorHAnsi" w:cstheme="minorHAnsi"/>
          <w:sz w:val="20"/>
          <w:szCs w:val="20"/>
        </w:rPr>
        <w:t>headteacher</w:t>
      </w:r>
      <w:proofErr w:type="spellEnd"/>
    </w:p>
    <w:p w14:paraId="620DE24A" w14:textId="77777777" w:rsidR="006275F9" w:rsidRPr="0015018E" w:rsidRDefault="006275F9" w:rsidP="006275F9">
      <w:pPr>
        <w:pStyle w:val="ListParagraph"/>
        <w:numPr>
          <w:ilvl w:val="0"/>
          <w:numId w:val="37"/>
        </w:numPr>
        <w:spacing w:line="276" w:lineRule="auto"/>
        <w:rPr>
          <w:rFonts w:asciiTheme="minorHAnsi" w:hAnsiTheme="minorHAnsi" w:cstheme="minorHAnsi"/>
          <w:sz w:val="20"/>
          <w:szCs w:val="20"/>
        </w:rPr>
      </w:pPr>
      <w:r w:rsidRPr="0015018E">
        <w:rPr>
          <w:rFonts w:asciiTheme="minorHAnsi" w:hAnsiTheme="minorHAnsi" w:cstheme="minorHAnsi"/>
          <w:sz w:val="20"/>
          <w:szCs w:val="20"/>
        </w:rPr>
        <w:t>Consider what went well and what did not go so well with respect to your involvement in the visit</w:t>
      </w:r>
    </w:p>
    <w:p w14:paraId="49AF215A" w14:textId="77777777" w:rsidR="006275F9" w:rsidRPr="0015018E" w:rsidRDefault="006275F9" w:rsidP="006275F9">
      <w:pPr>
        <w:pStyle w:val="ListParagraph"/>
        <w:numPr>
          <w:ilvl w:val="0"/>
          <w:numId w:val="37"/>
        </w:numPr>
        <w:spacing w:line="276" w:lineRule="auto"/>
        <w:rPr>
          <w:rFonts w:asciiTheme="minorHAnsi" w:hAnsiTheme="minorHAnsi" w:cstheme="minorHAnsi"/>
          <w:sz w:val="20"/>
          <w:szCs w:val="20"/>
        </w:rPr>
      </w:pPr>
      <w:r w:rsidRPr="0015018E">
        <w:rPr>
          <w:rFonts w:asciiTheme="minorHAnsi" w:hAnsiTheme="minorHAnsi" w:cstheme="minorHAnsi"/>
          <w:sz w:val="20"/>
          <w:szCs w:val="20"/>
        </w:rPr>
        <w:t>Consider what you would do differently in a future visit</w:t>
      </w:r>
    </w:p>
    <w:p w14:paraId="5E9F5CD3" w14:textId="77777777" w:rsidR="006275F9" w:rsidRPr="0015018E" w:rsidRDefault="006275F9" w:rsidP="006275F9">
      <w:pPr>
        <w:pStyle w:val="ListParagraph"/>
        <w:spacing w:line="276" w:lineRule="auto"/>
        <w:rPr>
          <w:rFonts w:asciiTheme="minorHAnsi" w:hAnsiTheme="minorHAnsi" w:cstheme="minorHAnsi"/>
          <w:sz w:val="20"/>
          <w:szCs w:val="20"/>
        </w:rPr>
      </w:pPr>
    </w:p>
    <w:p w14:paraId="22B8F068"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Following completion of the agreed monitoring programme the governor should report back to the governing body or committee as appropriate.</w:t>
      </w:r>
    </w:p>
    <w:p w14:paraId="7EEC1245" w14:textId="77777777" w:rsidR="005F40D6" w:rsidRPr="0015018E" w:rsidRDefault="005F40D6" w:rsidP="006275F9">
      <w:pPr>
        <w:rPr>
          <w:rFonts w:asciiTheme="minorHAnsi" w:hAnsiTheme="minorHAnsi" w:cstheme="minorHAnsi"/>
          <w:b/>
          <w:sz w:val="20"/>
          <w:szCs w:val="20"/>
        </w:rPr>
      </w:pPr>
    </w:p>
    <w:p w14:paraId="2BEB92E2" w14:textId="77777777" w:rsidR="006275F9" w:rsidRPr="0015018E" w:rsidRDefault="006275F9" w:rsidP="006275F9">
      <w:pPr>
        <w:rPr>
          <w:rFonts w:asciiTheme="minorHAnsi" w:hAnsiTheme="minorHAnsi" w:cstheme="minorHAnsi"/>
          <w:b/>
          <w:sz w:val="20"/>
          <w:szCs w:val="20"/>
        </w:rPr>
      </w:pPr>
      <w:r w:rsidRPr="0015018E">
        <w:rPr>
          <w:rFonts w:asciiTheme="minorHAnsi" w:hAnsiTheme="minorHAnsi" w:cstheme="minorHAnsi"/>
          <w:b/>
          <w:sz w:val="20"/>
          <w:szCs w:val="20"/>
        </w:rPr>
        <w:t>Protocol for visits</w:t>
      </w:r>
    </w:p>
    <w:p w14:paraId="076EBE6C" w14:textId="77777777" w:rsidR="006275F9" w:rsidRPr="0015018E" w:rsidRDefault="006275F9" w:rsidP="006275F9">
      <w:pPr>
        <w:rPr>
          <w:rFonts w:asciiTheme="minorHAnsi" w:hAnsiTheme="minorHAnsi" w:cstheme="minorHAnsi"/>
          <w:sz w:val="20"/>
          <w:szCs w:val="20"/>
        </w:rPr>
      </w:pPr>
    </w:p>
    <w:p w14:paraId="3E8BF24D"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Governors visit their school to enhance their understanding of the school’s work and to help fulfil their responsibilities of monitoring an evaluating the school.</w:t>
      </w:r>
    </w:p>
    <w:p w14:paraId="19DB4F3D" w14:textId="77777777" w:rsidR="006275F9" w:rsidRPr="0015018E" w:rsidRDefault="006275F9" w:rsidP="006275F9">
      <w:pPr>
        <w:rPr>
          <w:rFonts w:asciiTheme="minorHAnsi" w:hAnsiTheme="minorHAnsi" w:cstheme="minorHAnsi"/>
          <w:sz w:val="20"/>
          <w:szCs w:val="20"/>
        </w:rPr>
      </w:pPr>
    </w:p>
    <w:p w14:paraId="0D7B93C8"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 xml:space="preserve">We have an agreed schedule of </w:t>
      </w:r>
      <w:proofErr w:type="gramStart"/>
      <w:r w:rsidRPr="0015018E">
        <w:rPr>
          <w:rFonts w:asciiTheme="minorHAnsi" w:hAnsiTheme="minorHAnsi" w:cstheme="minorHAnsi"/>
          <w:sz w:val="20"/>
          <w:szCs w:val="20"/>
        </w:rPr>
        <w:t>governors</w:t>
      </w:r>
      <w:proofErr w:type="gramEnd"/>
      <w:r w:rsidRPr="0015018E">
        <w:rPr>
          <w:rFonts w:asciiTheme="minorHAnsi" w:hAnsiTheme="minorHAnsi" w:cstheme="minorHAnsi"/>
          <w:sz w:val="20"/>
          <w:szCs w:val="20"/>
        </w:rPr>
        <w:t xml:space="preserve"> visits to the school, reflecting the priorities in the school development plan and the specific interest and responsibilities of governors, and we keep a file of visit reports.</w:t>
      </w:r>
    </w:p>
    <w:p w14:paraId="58E1111C" w14:textId="77777777" w:rsidR="006275F9" w:rsidRPr="0015018E" w:rsidRDefault="006275F9" w:rsidP="006275F9">
      <w:pPr>
        <w:rPr>
          <w:rFonts w:asciiTheme="minorHAnsi" w:hAnsiTheme="minorHAnsi"/>
          <w:sz w:val="20"/>
          <w:szCs w:val="20"/>
        </w:rPr>
      </w:pPr>
    </w:p>
    <w:p w14:paraId="4D5A3484" w14:textId="77777777" w:rsidR="006275F9" w:rsidRPr="0015018E" w:rsidRDefault="006275F9" w:rsidP="006275F9">
      <w:pPr>
        <w:rPr>
          <w:rFonts w:asciiTheme="minorHAnsi" w:hAnsiTheme="minorHAnsi"/>
          <w:sz w:val="20"/>
          <w:szCs w:val="20"/>
        </w:rPr>
      </w:pPr>
    </w:p>
    <w:tbl>
      <w:tblPr>
        <w:tblStyle w:val="TableGrid"/>
        <w:tblW w:w="10352" w:type="dxa"/>
        <w:jc w:val="center"/>
        <w:tblLook w:val="04A0" w:firstRow="1" w:lastRow="0" w:firstColumn="1" w:lastColumn="0" w:noHBand="0" w:noVBand="1"/>
      </w:tblPr>
      <w:tblGrid>
        <w:gridCol w:w="994"/>
        <w:gridCol w:w="4378"/>
        <w:gridCol w:w="4980"/>
      </w:tblGrid>
      <w:tr w:rsidR="006275F9" w:rsidRPr="0015018E" w14:paraId="701A9501" w14:textId="77777777" w:rsidTr="006275F9">
        <w:trPr>
          <w:jc w:val="center"/>
        </w:trPr>
        <w:tc>
          <w:tcPr>
            <w:tcW w:w="994" w:type="dxa"/>
          </w:tcPr>
          <w:p w14:paraId="189D8186" w14:textId="77777777" w:rsidR="006275F9" w:rsidRPr="0015018E" w:rsidRDefault="006275F9" w:rsidP="006275F9">
            <w:pPr>
              <w:rPr>
                <w:rFonts w:asciiTheme="minorHAnsi" w:hAnsiTheme="minorHAnsi" w:cstheme="minorHAnsi"/>
                <w:b/>
                <w:sz w:val="20"/>
                <w:szCs w:val="20"/>
              </w:rPr>
            </w:pPr>
          </w:p>
        </w:tc>
        <w:tc>
          <w:tcPr>
            <w:tcW w:w="4378" w:type="dxa"/>
          </w:tcPr>
          <w:p w14:paraId="6D7EB5C9" w14:textId="77777777" w:rsidR="006275F9" w:rsidRPr="0015018E" w:rsidRDefault="006275F9" w:rsidP="006275F9">
            <w:pPr>
              <w:rPr>
                <w:rFonts w:asciiTheme="minorHAnsi" w:hAnsiTheme="minorHAnsi" w:cstheme="minorHAnsi"/>
                <w:b/>
                <w:sz w:val="20"/>
                <w:szCs w:val="20"/>
              </w:rPr>
            </w:pPr>
            <w:r w:rsidRPr="0015018E">
              <w:rPr>
                <w:rFonts w:asciiTheme="minorHAnsi" w:hAnsiTheme="minorHAnsi" w:cstheme="minorHAnsi"/>
                <w:b/>
                <w:sz w:val="20"/>
                <w:szCs w:val="20"/>
              </w:rPr>
              <w:t>ALWAYS</w:t>
            </w:r>
          </w:p>
        </w:tc>
        <w:tc>
          <w:tcPr>
            <w:tcW w:w="4980" w:type="dxa"/>
          </w:tcPr>
          <w:p w14:paraId="3110E47E" w14:textId="77777777" w:rsidR="006275F9" w:rsidRPr="0015018E" w:rsidRDefault="006275F9" w:rsidP="006275F9">
            <w:pPr>
              <w:rPr>
                <w:rFonts w:asciiTheme="minorHAnsi" w:hAnsiTheme="minorHAnsi" w:cstheme="minorHAnsi"/>
                <w:b/>
                <w:sz w:val="20"/>
                <w:szCs w:val="20"/>
              </w:rPr>
            </w:pPr>
            <w:r w:rsidRPr="0015018E">
              <w:rPr>
                <w:rFonts w:asciiTheme="minorHAnsi" w:hAnsiTheme="minorHAnsi" w:cstheme="minorHAnsi"/>
                <w:b/>
                <w:sz w:val="20"/>
                <w:szCs w:val="20"/>
              </w:rPr>
              <w:t>NEVER</w:t>
            </w:r>
          </w:p>
        </w:tc>
      </w:tr>
      <w:tr w:rsidR="006275F9" w:rsidRPr="0015018E" w14:paraId="1C17001F" w14:textId="77777777" w:rsidTr="006275F9">
        <w:trPr>
          <w:jc w:val="center"/>
        </w:trPr>
        <w:tc>
          <w:tcPr>
            <w:tcW w:w="994" w:type="dxa"/>
          </w:tcPr>
          <w:p w14:paraId="46D34265"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BEFORE</w:t>
            </w:r>
          </w:p>
        </w:tc>
        <w:tc>
          <w:tcPr>
            <w:tcW w:w="4378" w:type="dxa"/>
            <w:vAlign w:val="center"/>
          </w:tcPr>
          <w:p w14:paraId="31A7006C"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Agree purpose of visit.</w:t>
            </w:r>
          </w:p>
          <w:p w14:paraId="6EC80001"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Agree how much time (a timetable is a good idea).</w:t>
            </w:r>
          </w:p>
          <w:p w14:paraId="09B51F3A"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 xml:space="preserve">Agree when you will discuss the visit with the </w:t>
            </w:r>
            <w:proofErr w:type="spellStart"/>
            <w:r w:rsidRPr="0015018E">
              <w:rPr>
                <w:rFonts w:asciiTheme="minorHAnsi" w:hAnsiTheme="minorHAnsi" w:cstheme="minorHAnsi"/>
                <w:sz w:val="20"/>
                <w:szCs w:val="20"/>
              </w:rPr>
              <w:t>headteacher</w:t>
            </w:r>
            <w:proofErr w:type="spellEnd"/>
            <w:r w:rsidRPr="0015018E">
              <w:rPr>
                <w:rFonts w:asciiTheme="minorHAnsi" w:hAnsiTheme="minorHAnsi" w:cstheme="minorHAnsi"/>
                <w:sz w:val="20"/>
                <w:szCs w:val="20"/>
              </w:rPr>
              <w:t>.</w:t>
            </w:r>
          </w:p>
          <w:p w14:paraId="047BA71A"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Consider practicalities (dress, parking, time of arrival, who to report to, how to make notes, breaks and lunch).</w:t>
            </w:r>
          </w:p>
          <w:p w14:paraId="16C6384F"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Find out how each teacher wants to contribute (or not).</w:t>
            </w:r>
          </w:p>
        </w:tc>
        <w:tc>
          <w:tcPr>
            <w:tcW w:w="4980" w:type="dxa"/>
            <w:vAlign w:val="center"/>
          </w:tcPr>
          <w:p w14:paraId="4D6AFA74"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Turn up unannounced.</w:t>
            </w:r>
          </w:p>
        </w:tc>
      </w:tr>
      <w:tr w:rsidR="006275F9" w:rsidRPr="0015018E" w14:paraId="75AE1622" w14:textId="77777777" w:rsidTr="006275F9">
        <w:trPr>
          <w:jc w:val="center"/>
        </w:trPr>
        <w:tc>
          <w:tcPr>
            <w:tcW w:w="994" w:type="dxa"/>
          </w:tcPr>
          <w:p w14:paraId="396C5FC8"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DURING</w:t>
            </w:r>
          </w:p>
        </w:tc>
        <w:tc>
          <w:tcPr>
            <w:tcW w:w="4378" w:type="dxa"/>
            <w:vAlign w:val="center"/>
          </w:tcPr>
          <w:p w14:paraId="0DA3502E"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Introduce yourself to staff and pupils.</w:t>
            </w:r>
          </w:p>
          <w:p w14:paraId="4D47A3FD"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Note and praise the positive.</w:t>
            </w:r>
          </w:p>
          <w:p w14:paraId="506B125A"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Ask questions to increase understanding,</w:t>
            </w:r>
          </w:p>
          <w:p w14:paraId="36ABE0AF"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Remain focussed on the purpose of the visit.</w:t>
            </w:r>
          </w:p>
        </w:tc>
        <w:tc>
          <w:tcPr>
            <w:tcW w:w="4980" w:type="dxa"/>
            <w:vAlign w:val="center"/>
          </w:tcPr>
          <w:p w14:paraId="7AD7792E"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 xml:space="preserve">Walk in with a clipboard. </w:t>
            </w:r>
          </w:p>
          <w:p w14:paraId="3750D139"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Arrive with preconceived ideas.</w:t>
            </w:r>
          </w:p>
          <w:p w14:paraId="327746C2"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Interrupt the teacher.</w:t>
            </w:r>
          </w:p>
          <w:p w14:paraId="24E24C28"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Make professional judgements about staff expertise (governors are not inspectors).</w:t>
            </w:r>
          </w:p>
          <w:p w14:paraId="18905F8B"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Pursue your own personal agenda/focus on the progress of your own child.</w:t>
            </w:r>
          </w:p>
        </w:tc>
      </w:tr>
      <w:tr w:rsidR="006275F9" w:rsidRPr="0015018E" w14:paraId="77BDD1A9" w14:textId="77777777" w:rsidTr="006275F9">
        <w:trPr>
          <w:jc w:val="center"/>
        </w:trPr>
        <w:tc>
          <w:tcPr>
            <w:tcW w:w="994" w:type="dxa"/>
          </w:tcPr>
          <w:p w14:paraId="329410DC"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AFTER</w:t>
            </w:r>
          </w:p>
        </w:tc>
        <w:tc>
          <w:tcPr>
            <w:tcW w:w="4378" w:type="dxa"/>
            <w:vAlign w:val="center"/>
          </w:tcPr>
          <w:p w14:paraId="7557A129"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Thank the teacher and pupils.</w:t>
            </w:r>
          </w:p>
          <w:p w14:paraId="3DCE888C"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Discuss visit with the teacher.</w:t>
            </w:r>
          </w:p>
          <w:p w14:paraId="37593701"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Write a thank you note to teacher and pupils.</w:t>
            </w:r>
          </w:p>
          <w:p w14:paraId="749FFA86"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Compile a report (use framework if appropriate).</w:t>
            </w:r>
          </w:p>
          <w:p w14:paraId="385AECBA"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 xml:space="preserve">Raise any concerns sensitively with the </w:t>
            </w:r>
            <w:proofErr w:type="spellStart"/>
            <w:r w:rsidRPr="0015018E">
              <w:rPr>
                <w:rFonts w:asciiTheme="minorHAnsi" w:hAnsiTheme="minorHAnsi" w:cstheme="minorHAnsi"/>
                <w:sz w:val="20"/>
                <w:szCs w:val="20"/>
              </w:rPr>
              <w:t>headteacher</w:t>
            </w:r>
            <w:proofErr w:type="spellEnd"/>
            <w:r w:rsidRPr="0015018E">
              <w:rPr>
                <w:rFonts w:asciiTheme="minorHAnsi" w:hAnsiTheme="minorHAnsi" w:cstheme="minorHAnsi"/>
                <w:sz w:val="20"/>
                <w:szCs w:val="20"/>
              </w:rPr>
              <w:t>.</w:t>
            </w:r>
          </w:p>
        </w:tc>
        <w:tc>
          <w:tcPr>
            <w:tcW w:w="4980" w:type="dxa"/>
            <w:vAlign w:val="center"/>
          </w:tcPr>
          <w:p w14:paraId="133873C4" w14:textId="77777777" w:rsidR="006275F9" w:rsidRPr="0015018E" w:rsidRDefault="006275F9" w:rsidP="006275F9">
            <w:pPr>
              <w:rPr>
                <w:rFonts w:asciiTheme="minorHAnsi" w:hAnsiTheme="minorHAnsi" w:cstheme="minorHAnsi"/>
                <w:sz w:val="20"/>
                <w:szCs w:val="20"/>
              </w:rPr>
            </w:pPr>
            <w:r w:rsidRPr="0015018E">
              <w:rPr>
                <w:rFonts w:asciiTheme="minorHAnsi" w:hAnsiTheme="minorHAnsi" w:cstheme="minorHAnsi"/>
                <w:sz w:val="20"/>
                <w:szCs w:val="20"/>
              </w:rPr>
              <w:t>Leave without a word.</w:t>
            </w:r>
          </w:p>
        </w:tc>
      </w:tr>
    </w:tbl>
    <w:p w14:paraId="0286CF40" w14:textId="77777777" w:rsidR="0015018E" w:rsidRDefault="0015018E" w:rsidP="00993A26">
      <w:pPr>
        <w:pStyle w:val="Heading1"/>
        <w:rPr>
          <w:sz w:val="20"/>
          <w:szCs w:val="20"/>
        </w:rPr>
      </w:pPr>
      <w:bookmarkStart w:id="14" w:name="_Toc335328510"/>
    </w:p>
    <w:p w14:paraId="08C97A5C" w14:textId="77777777" w:rsidR="0015018E" w:rsidRDefault="0015018E" w:rsidP="00993A26">
      <w:pPr>
        <w:pStyle w:val="Heading1"/>
        <w:rPr>
          <w:sz w:val="20"/>
          <w:szCs w:val="20"/>
        </w:rPr>
      </w:pPr>
    </w:p>
    <w:p w14:paraId="03171D5D" w14:textId="77777777" w:rsidR="0015018E" w:rsidRDefault="0015018E" w:rsidP="0015018E"/>
    <w:p w14:paraId="28CE1C87" w14:textId="77777777" w:rsidR="0015018E" w:rsidRDefault="0015018E" w:rsidP="0015018E"/>
    <w:p w14:paraId="0629332D" w14:textId="77777777" w:rsidR="0015018E" w:rsidRDefault="0015018E" w:rsidP="0015018E"/>
    <w:p w14:paraId="759CFE71" w14:textId="77777777" w:rsidR="0015018E" w:rsidRDefault="0015018E" w:rsidP="0015018E"/>
    <w:p w14:paraId="22DA1EA0" w14:textId="77777777" w:rsidR="0015018E" w:rsidRDefault="0015018E" w:rsidP="0015018E"/>
    <w:p w14:paraId="24D5B76B" w14:textId="77777777" w:rsidR="0015018E" w:rsidRPr="0015018E" w:rsidRDefault="0015018E" w:rsidP="0015018E"/>
    <w:p w14:paraId="1E8FA0DF" w14:textId="77777777" w:rsidR="0015018E" w:rsidRDefault="0015018E" w:rsidP="00993A26">
      <w:pPr>
        <w:pStyle w:val="Heading1"/>
        <w:rPr>
          <w:sz w:val="20"/>
          <w:szCs w:val="20"/>
        </w:rPr>
      </w:pPr>
    </w:p>
    <w:p w14:paraId="35EA4ECD" w14:textId="77777777" w:rsidR="0015018E" w:rsidRPr="0015018E" w:rsidRDefault="0015018E" w:rsidP="0015018E">
      <w:pPr>
        <w:pStyle w:val="Heading1"/>
        <w:rPr>
          <w:sz w:val="20"/>
          <w:szCs w:val="20"/>
        </w:rPr>
      </w:pPr>
      <w:bookmarkStart w:id="15" w:name="_Toc335812859"/>
      <w:r w:rsidRPr="0015018E">
        <w:rPr>
          <w:sz w:val="20"/>
          <w:szCs w:val="20"/>
        </w:rPr>
        <w:t>Governor Monitoring Visits - RECORD of VISIT</w:t>
      </w:r>
      <w:bookmarkEnd w:id="15"/>
    </w:p>
    <w:p w14:paraId="78DDDA86" w14:textId="77777777" w:rsidR="0015018E" w:rsidRPr="0015018E" w:rsidRDefault="0015018E" w:rsidP="0015018E">
      <w:pPr>
        <w:rPr>
          <w:rFonts w:asciiTheme="minorHAnsi" w:hAnsiTheme="minorHAnsi" w:cs="Arial"/>
          <w:b/>
          <w:sz w:val="20"/>
          <w:szCs w:val="20"/>
        </w:rPr>
      </w:pPr>
      <w:r w:rsidRPr="0015018E">
        <w:rPr>
          <w:rFonts w:asciiTheme="minorHAnsi" w:hAnsiTheme="minorHAnsi" w:cs="Arial"/>
          <w:sz w:val="20"/>
          <w:szCs w:val="20"/>
        </w:rPr>
        <w:t xml:space="preserve">To report back to staff and governors please complete a </w:t>
      </w:r>
      <w:r w:rsidRPr="0015018E">
        <w:rPr>
          <w:rFonts w:asciiTheme="minorHAnsi" w:hAnsiTheme="minorHAnsi" w:cs="Arial"/>
          <w:b/>
          <w:color w:val="FF0000"/>
          <w:sz w:val="20"/>
          <w:szCs w:val="20"/>
        </w:rPr>
        <w:t>Governors Record of Visit</w:t>
      </w:r>
      <w:r w:rsidRPr="0015018E">
        <w:rPr>
          <w:rFonts w:asciiTheme="minorHAnsi" w:hAnsiTheme="minorHAnsi" w:cs="Arial"/>
          <w:sz w:val="20"/>
          <w:szCs w:val="20"/>
        </w:rPr>
        <w:t xml:space="preserve"> Sheet to include:</w:t>
      </w:r>
      <w:r w:rsidRPr="0015018E">
        <w:rPr>
          <w:rFonts w:asciiTheme="minorHAnsi" w:hAnsiTheme="minorHAnsi" w:cs="Arial"/>
          <w:sz w:val="20"/>
          <w:szCs w:val="20"/>
        </w:rPr>
        <w:br/>
      </w:r>
      <w:r w:rsidRPr="0015018E">
        <w:rPr>
          <w:rFonts w:asciiTheme="minorHAnsi" w:hAnsiTheme="minorHAnsi" w:cs="Arial"/>
          <w:sz w:val="20"/>
          <w:szCs w:val="20"/>
        </w:rPr>
        <w:br/>
      </w:r>
      <w:r w:rsidRPr="0015018E">
        <w:rPr>
          <w:rFonts w:asciiTheme="minorHAnsi" w:hAnsiTheme="minorHAnsi" w:cs="Arial"/>
          <w:b/>
          <w:sz w:val="20"/>
          <w:szCs w:val="20"/>
        </w:rPr>
        <w:t>A Contextual Statement – when, what, why…</w:t>
      </w:r>
      <w:r w:rsidRPr="0015018E">
        <w:rPr>
          <w:rFonts w:asciiTheme="minorHAnsi" w:hAnsiTheme="minorHAnsi" w:cs="Arial"/>
          <w:b/>
          <w:sz w:val="20"/>
          <w:szCs w:val="20"/>
        </w:rPr>
        <w:br/>
        <w:t>A statement to illustrate how what you have seen addresses your focus  – commenting on the extent that you feel we are being successful/unsuccessful?</w:t>
      </w:r>
    </w:p>
    <w:p w14:paraId="72152E87" w14:textId="77777777" w:rsidR="0015018E" w:rsidRPr="0015018E" w:rsidRDefault="0015018E" w:rsidP="0015018E">
      <w:pPr>
        <w:rPr>
          <w:rFonts w:asciiTheme="minorHAnsi" w:hAnsiTheme="minorHAnsi" w:cs="Arial"/>
          <w:b/>
          <w:sz w:val="20"/>
          <w:szCs w:val="20"/>
        </w:rPr>
      </w:pPr>
      <w:r w:rsidRPr="0015018E">
        <w:rPr>
          <w:rFonts w:asciiTheme="minorHAnsi" w:hAnsiTheme="minorHAnsi" w:cs="Arial"/>
          <w:b/>
          <w:sz w:val="20"/>
          <w:szCs w:val="20"/>
        </w:rPr>
        <w:t>Identify salient points to be discussed or shared</w:t>
      </w:r>
    </w:p>
    <w:p w14:paraId="071B5DE3" w14:textId="77777777" w:rsidR="0015018E" w:rsidRDefault="0015018E" w:rsidP="00993A26">
      <w:pPr>
        <w:pStyle w:val="Heading1"/>
        <w:rPr>
          <w:sz w:val="20"/>
          <w:szCs w:val="20"/>
        </w:rPr>
      </w:pPr>
    </w:p>
    <w:bookmarkEnd w:id="14"/>
    <w:p w14:paraId="4AB46D29" w14:textId="77777777" w:rsidR="006275F9" w:rsidRPr="0015018E" w:rsidRDefault="006275F9" w:rsidP="006275F9">
      <w:pPr>
        <w:rPr>
          <w:rFonts w:asciiTheme="minorHAnsi" w:hAnsiTheme="minorHAnsi" w:cs="Arial"/>
          <w:b/>
          <w:sz w:val="20"/>
          <w:szCs w:val="20"/>
        </w:rPr>
      </w:pPr>
    </w:p>
    <w:tbl>
      <w:tblPr>
        <w:tblStyle w:val="TableGrid"/>
        <w:tblW w:w="0" w:type="auto"/>
        <w:tblInd w:w="108" w:type="dxa"/>
        <w:tblLook w:val="04A0" w:firstRow="1" w:lastRow="0" w:firstColumn="1" w:lastColumn="0" w:noHBand="0" w:noVBand="1"/>
      </w:tblPr>
      <w:tblGrid>
        <w:gridCol w:w="2126"/>
        <w:gridCol w:w="6289"/>
      </w:tblGrid>
      <w:tr w:rsidR="006275F9" w:rsidRPr="0015018E" w14:paraId="72953114" w14:textId="77777777" w:rsidTr="006275F9">
        <w:tc>
          <w:tcPr>
            <w:tcW w:w="8421" w:type="dxa"/>
            <w:gridSpan w:val="2"/>
            <w:vAlign w:val="center"/>
          </w:tcPr>
          <w:p w14:paraId="06CC9C4F" w14:textId="77777777" w:rsidR="006275F9" w:rsidRPr="0015018E" w:rsidRDefault="006275F9" w:rsidP="006275F9">
            <w:pPr>
              <w:jc w:val="center"/>
              <w:rPr>
                <w:rFonts w:asciiTheme="minorHAnsi" w:hAnsiTheme="minorHAnsi" w:cs="Arial"/>
                <w:b/>
                <w:color w:val="FF0000"/>
                <w:sz w:val="20"/>
                <w:szCs w:val="20"/>
              </w:rPr>
            </w:pPr>
            <w:r w:rsidRPr="0015018E">
              <w:rPr>
                <w:rFonts w:asciiTheme="minorHAnsi" w:hAnsiTheme="minorHAnsi" w:cs="Arial"/>
                <w:b/>
                <w:color w:val="FF0000"/>
                <w:sz w:val="20"/>
                <w:szCs w:val="20"/>
              </w:rPr>
              <w:t xml:space="preserve">Record of Governor Monitoring Visit </w:t>
            </w:r>
          </w:p>
        </w:tc>
      </w:tr>
      <w:tr w:rsidR="006275F9" w:rsidRPr="0015018E" w14:paraId="0841E470" w14:textId="77777777" w:rsidTr="006275F9">
        <w:tc>
          <w:tcPr>
            <w:tcW w:w="8421" w:type="dxa"/>
            <w:gridSpan w:val="2"/>
          </w:tcPr>
          <w:p w14:paraId="6088B6D0" w14:textId="77777777" w:rsidR="006275F9" w:rsidRPr="0015018E" w:rsidRDefault="006275F9" w:rsidP="006275F9">
            <w:pPr>
              <w:rPr>
                <w:rFonts w:asciiTheme="minorHAnsi" w:hAnsiTheme="minorHAnsi" w:cs="Arial"/>
                <w:b/>
                <w:sz w:val="20"/>
                <w:szCs w:val="20"/>
              </w:rPr>
            </w:pPr>
            <w:r w:rsidRPr="0015018E">
              <w:rPr>
                <w:rFonts w:asciiTheme="minorHAnsi" w:hAnsiTheme="minorHAnsi" w:cs="Arial"/>
                <w:b/>
                <w:sz w:val="20"/>
                <w:szCs w:val="20"/>
              </w:rPr>
              <w:t>Date:</w:t>
            </w:r>
          </w:p>
          <w:p w14:paraId="77DA2ECA" w14:textId="77777777" w:rsidR="006275F9" w:rsidRPr="0015018E" w:rsidRDefault="006275F9" w:rsidP="006275F9">
            <w:pPr>
              <w:rPr>
                <w:rFonts w:asciiTheme="minorHAnsi" w:hAnsiTheme="minorHAnsi" w:cs="Arial"/>
                <w:sz w:val="20"/>
                <w:szCs w:val="20"/>
              </w:rPr>
            </w:pPr>
            <w:r w:rsidRPr="0015018E">
              <w:rPr>
                <w:rFonts w:asciiTheme="minorHAnsi" w:hAnsiTheme="minorHAnsi" w:cs="Arial"/>
                <w:b/>
                <w:sz w:val="20"/>
                <w:szCs w:val="20"/>
              </w:rPr>
              <w:t>Time:</w:t>
            </w:r>
          </w:p>
        </w:tc>
      </w:tr>
      <w:tr w:rsidR="006275F9" w:rsidRPr="0015018E" w14:paraId="3EA0B98C" w14:textId="77777777" w:rsidTr="006275F9">
        <w:tc>
          <w:tcPr>
            <w:tcW w:w="2127" w:type="dxa"/>
            <w:vAlign w:val="center"/>
          </w:tcPr>
          <w:p w14:paraId="62E54346" w14:textId="77777777" w:rsidR="006275F9" w:rsidRPr="0015018E" w:rsidRDefault="006275F9" w:rsidP="00993A26">
            <w:pPr>
              <w:jc w:val="center"/>
              <w:rPr>
                <w:rFonts w:asciiTheme="minorHAnsi" w:hAnsiTheme="minorHAnsi" w:cs="Arial"/>
                <w:sz w:val="20"/>
                <w:szCs w:val="20"/>
              </w:rPr>
            </w:pPr>
            <w:r w:rsidRPr="0015018E">
              <w:rPr>
                <w:rFonts w:asciiTheme="minorHAnsi" w:hAnsiTheme="minorHAnsi" w:cs="Arial"/>
                <w:b/>
                <w:sz w:val="20"/>
                <w:szCs w:val="20"/>
              </w:rPr>
              <w:t>Focus:</w:t>
            </w:r>
            <w:r w:rsidRPr="0015018E">
              <w:rPr>
                <w:rFonts w:asciiTheme="minorHAnsi" w:hAnsiTheme="minorHAnsi" w:cs="Arial"/>
                <w:sz w:val="20"/>
                <w:szCs w:val="20"/>
              </w:rPr>
              <w:br/>
              <w:t xml:space="preserve">Link to </w:t>
            </w:r>
            <w:proofErr w:type="spellStart"/>
            <w:r w:rsidRPr="0015018E">
              <w:rPr>
                <w:rFonts w:asciiTheme="minorHAnsi" w:hAnsiTheme="minorHAnsi" w:cs="Arial"/>
                <w:sz w:val="20"/>
                <w:szCs w:val="20"/>
              </w:rPr>
              <w:t>SEF</w:t>
            </w:r>
            <w:proofErr w:type="spellEnd"/>
            <w:r w:rsidRPr="0015018E">
              <w:rPr>
                <w:rFonts w:asciiTheme="minorHAnsi" w:hAnsiTheme="minorHAnsi" w:cs="Arial"/>
                <w:sz w:val="20"/>
                <w:szCs w:val="20"/>
              </w:rPr>
              <w:t xml:space="preserve"> Question(s)</w:t>
            </w:r>
            <w:r w:rsidRPr="0015018E">
              <w:rPr>
                <w:rFonts w:asciiTheme="minorHAnsi" w:hAnsiTheme="minorHAnsi" w:cs="Arial"/>
                <w:sz w:val="20"/>
                <w:szCs w:val="20"/>
              </w:rPr>
              <w:br/>
              <w:t xml:space="preserve">Whole school Key priorities </w:t>
            </w:r>
          </w:p>
        </w:tc>
        <w:tc>
          <w:tcPr>
            <w:tcW w:w="6294" w:type="dxa"/>
            <w:vAlign w:val="center"/>
          </w:tcPr>
          <w:p w14:paraId="1052C32D" w14:textId="77777777" w:rsidR="006275F9" w:rsidRPr="0015018E" w:rsidRDefault="006275F9" w:rsidP="006275F9">
            <w:pPr>
              <w:jc w:val="center"/>
              <w:rPr>
                <w:rFonts w:asciiTheme="minorHAnsi" w:hAnsiTheme="minorHAnsi" w:cs="Arial"/>
                <w:i/>
                <w:sz w:val="20"/>
                <w:szCs w:val="20"/>
              </w:rPr>
            </w:pPr>
          </w:p>
          <w:p w14:paraId="52165AA8" w14:textId="77777777" w:rsidR="006275F9" w:rsidRPr="0015018E" w:rsidRDefault="006275F9" w:rsidP="006275F9">
            <w:pPr>
              <w:jc w:val="center"/>
              <w:rPr>
                <w:rFonts w:asciiTheme="minorHAnsi" w:hAnsiTheme="minorHAnsi" w:cs="Arial"/>
                <w:sz w:val="20"/>
                <w:szCs w:val="20"/>
              </w:rPr>
            </w:pPr>
          </w:p>
        </w:tc>
      </w:tr>
      <w:tr w:rsidR="006275F9" w:rsidRPr="0015018E" w14:paraId="1AF48814" w14:textId="77777777" w:rsidTr="006275F9">
        <w:tc>
          <w:tcPr>
            <w:tcW w:w="2127" w:type="dxa"/>
            <w:vAlign w:val="center"/>
          </w:tcPr>
          <w:p w14:paraId="36FAF385" w14:textId="77777777" w:rsidR="006275F9" w:rsidRPr="0015018E" w:rsidRDefault="006275F9" w:rsidP="006275F9">
            <w:pPr>
              <w:jc w:val="center"/>
              <w:rPr>
                <w:rFonts w:asciiTheme="minorHAnsi" w:hAnsiTheme="minorHAnsi" w:cs="Arial"/>
                <w:b/>
                <w:sz w:val="20"/>
                <w:szCs w:val="20"/>
              </w:rPr>
            </w:pPr>
            <w:r w:rsidRPr="0015018E">
              <w:rPr>
                <w:rFonts w:asciiTheme="minorHAnsi" w:hAnsiTheme="minorHAnsi" w:cs="Arial"/>
                <w:b/>
                <w:sz w:val="20"/>
                <w:szCs w:val="20"/>
              </w:rPr>
              <w:t>Key Personnel</w:t>
            </w:r>
          </w:p>
        </w:tc>
        <w:tc>
          <w:tcPr>
            <w:tcW w:w="6294" w:type="dxa"/>
            <w:vAlign w:val="center"/>
          </w:tcPr>
          <w:p w14:paraId="545D0FFB" w14:textId="77777777" w:rsidR="006275F9" w:rsidRPr="0015018E" w:rsidRDefault="006275F9" w:rsidP="006275F9">
            <w:pPr>
              <w:jc w:val="center"/>
              <w:rPr>
                <w:rFonts w:asciiTheme="minorHAnsi" w:hAnsiTheme="minorHAnsi" w:cs="Arial"/>
                <w:i/>
                <w:sz w:val="20"/>
                <w:szCs w:val="20"/>
              </w:rPr>
            </w:pPr>
          </w:p>
          <w:p w14:paraId="113AE1C9" w14:textId="77777777" w:rsidR="006275F9" w:rsidRPr="0015018E" w:rsidRDefault="006275F9" w:rsidP="006275F9">
            <w:pPr>
              <w:jc w:val="center"/>
              <w:rPr>
                <w:rFonts w:asciiTheme="minorHAnsi" w:hAnsiTheme="minorHAnsi" w:cs="Arial"/>
                <w:i/>
                <w:sz w:val="20"/>
                <w:szCs w:val="20"/>
              </w:rPr>
            </w:pPr>
          </w:p>
        </w:tc>
      </w:tr>
      <w:tr w:rsidR="006275F9" w:rsidRPr="0015018E" w14:paraId="0EE644EE" w14:textId="77777777" w:rsidTr="006275F9">
        <w:tc>
          <w:tcPr>
            <w:tcW w:w="2127" w:type="dxa"/>
            <w:vAlign w:val="center"/>
          </w:tcPr>
          <w:p w14:paraId="3215399D" w14:textId="77777777" w:rsidR="006275F9" w:rsidRPr="0015018E" w:rsidRDefault="006275F9" w:rsidP="006275F9">
            <w:pPr>
              <w:jc w:val="center"/>
              <w:rPr>
                <w:rFonts w:asciiTheme="minorHAnsi" w:hAnsiTheme="minorHAnsi" w:cs="Arial"/>
                <w:b/>
                <w:sz w:val="20"/>
                <w:szCs w:val="20"/>
              </w:rPr>
            </w:pPr>
            <w:r w:rsidRPr="0015018E">
              <w:rPr>
                <w:rFonts w:asciiTheme="minorHAnsi" w:hAnsiTheme="minorHAnsi" w:cs="Arial"/>
                <w:b/>
                <w:sz w:val="20"/>
                <w:szCs w:val="20"/>
              </w:rPr>
              <w:t>Monitoring Strategy</w:t>
            </w:r>
          </w:p>
        </w:tc>
        <w:tc>
          <w:tcPr>
            <w:tcW w:w="6294" w:type="dxa"/>
            <w:vAlign w:val="center"/>
          </w:tcPr>
          <w:p w14:paraId="73500769" w14:textId="77777777" w:rsidR="006275F9" w:rsidRPr="0015018E" w:rsidRDefault="006275F9" w:rsidP="006275F9">
            <w:pPr>
              <w:jc w:val="center"/>
              <w:rPr>
                <w:rFonts w:asciiTheme="minorHAnsi" w:hAnsiTheme="minorHAnsi" w:cs="Arial"/>
                <w:sz w:val="20"/>
                <w:szCs w:val="20"/>
              </w:rPr>
            </w:pPr>
          </w:p>
          <w:p w14:paraId="60393D01" w14:textId="77777777" w:rsidR="006275F9" w:rsidRPr="0015018E" w:rsidRDefault="006275F9" w:rsidP="006275F9">
            <w:pPr>
              <w:jc w:val="center"/>
              <w:rPr>
                <w:rFonts w:asciiTheme="minorHAnsi" w:hAnsiTheme="minorHAnsi" w:cs="Arial"/>
                <w:sz w:val="20"/>
                <w:szCs w:val="20"/>
              </w:rPr>
            </w:pPr>
          </w:p>
        </w:tc>
      </w:tr>
      <w:tr w:rsidR="006275F9" w:rsidRPr="0015018E" w14:paraId="1B0494A4" w14:textId="77777777" w:rsidTr="006275F9">
        <w:tc>
          <w:tcPr>
            <w:tcW w:w="2127" w:type="dxa"/>
            <w:vAlign w:val="center"/>
          </w:tcPr>
          <w:p w14:paraId="32EF11B7" w14:textId="77777777" w:rsidR="006275F9" w:rsidRPr="0015018E" w:rsidRDefault="006275F9" w:rsidP="006275F9">
            <w:pPr>
              <w:jc w:val="center"/>
              <w:rPr>
                <w:rFonts w:asciiTheme="minorHAnsi" w:hAnsiTheme="minorHAnsi" w:cs="Arial"/>
                <w:b/>
                <w:sz w:val="20"/>
                <w:szCs w:val="20"/>
              </w:rPr>
            </w:pPr>
            <w:r w:rsidRPr="0015018E">
              <w:rPr>
                <w:rFonts w:asciiTheme="minorHAnsi" w:hAnsiTheme="minorHAnsi" w:cs="Arial"/>
                <w:b/>
                <w:sz w:val="20"/>
                <w:szCs w:val="20"/>
              </w:rPr>
              <w:t>Salient Discussion points/findings</w:t>
            </w:r>
          </w:p>
        </w:tc>
        <w:tc>
          <w:tcPr>
            <w:tcW w:w="6294" w:type="dxa"/>
            <w:vAlign w:val="center"/>
          </w:tcPr>
          <w:p w14:paraId="18875640" w14:textId="77777777" w:rsidR="006275F9" w:rsidRPr="0015018E" w:rsidRDefault="006275F9" w:rsidP="006275F9">
            <w:pPr>
              <w:jc w:val="center"/>
              <w:rPr>
                <w:rFonts w:asciiTheme="minorHAnsi" w:hAnsiTheme="minorHAnsi" w:cs="Arial"/>
                <w:sz w:val="20"/>
                <w:szCs w:val="20"/>
              </w:rPr>
            </w:pPr>
          </w:p>
        </w:tc>
      </w:tr>
    </w:tbl>
    <w:p w14:paraId="19C724AF" w14:textId="77777777" w:rsidR="00D162C2" w:rsidRPr="0015018E" w:rsidRDefault="00B54212" w:rsidP="00993A26">
      <w:pPr>
        <w:spacing w:after="200" w:line="276" w:lineRule="auto"/>
        <w:rPr>
          <w:rFonts w:asciiTheme="minorHAnsi" w:hAnsiTheme="minorHAnsi" w:cs="Arial"/>
          <w:sz w:val="22"/>
          <w:szCs w:val="22"/>
        </w:rPr>
      </w:pPr>
      <w:r w:rsidRPr="0015018E">
        <w:rPr>
          <w:rFonts w:asciiTheme="minorHAnsi" w:hAnsiTheme="minorHAnsi" w:cs="Arial"/>
          <w:b/>
          <w:sz w:val="22"/>
          <w:szCs w:val="22"/>
          <w:u w:val="single"/>
        </w:rPr>
        <w:br w:type="page"/>
      </w:r>
    </w:p>
    <w:p w14:paraId="07D6FD88" w14:textId="77777777" w:rsidR="00C90A99" w:rsidRPr="0015018E" w:rsidRDefault="00C90A99" w:rsidP="00CC32E9">
      <w:pPr>
        <w:pStyle w:val="Heading1"/>
        <w:rPr>
          <w:sz w:val="20"/>
          <w:szCs w:val="20"/>
        </w:rPr>
      </w:pPr>
      <w:bookmarkStart w:id="16" w:name="_Toc318570595"/>
      <w:bookmarkStart w:id="17" w:name="_Toc335328511"/>
      <w:bookmarkStart w:id="18" w:name="_Toc335812860"/>
      <w:r w:rsidRPr="0015018E">
        <w:rPr>
          <w:sz w:val="20"/>
          <w:szCs w:val="20"/>
        </w:rPr>
        <w:t>Governor Visits</w:t>
      </w:r>
      <w:bookmarkEnd w:id="16"/>
      <w:bookmarkEnd w:id="17"/>
      <w:bookmarkEnd w:id="18"/>
    </w:p>
    <w:p w14:paraId="5DC90779" w14:textId="77777777" w:rsidR="00C90A99" w:rsidRPr="0015018E" w:rsidRDefault="00C90A99" w:rsidP="00C90A99">
      <w:pPr>
        <w:spacing w:after="200" w:line="276" w:lineRule="auto"/>
        <w:rPr>
          <w:rFonts w:asciiTheme="minorHAnsi" w:hAnsiTheme="minorHAnsi" w:cs="Arial"/>
          <w:sz w:val="20"/>
          <w:szCs w:val="20"/>
        </w:rPr>
      </w:pPr>
      <w:r w:rsidRPr="0015018E">
        <w:rPr>
          <w:rFonts w:asciiTheme="minorHAnsi" w:hAnsiTheme="minorHAnsi" w:cs="Arial"/>
          <w:sz w:val="20"/>
          <w:szCs w:val="20"/>
        </w:rPr>
        <w:t>Governor and Trustee visits should be welcomed, planned (unless as part of an agreed mock inspection process) and purposeful.</w:t>
      </w:r>
    </w:p>
    <w:p w14:paraId="04308839" w14:textId="77777777" w:rsidR="00C90A99" w:rsidRPr="0015018E" w:rsidRDefault="00C90A99" w:rsidP="00C90A99">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The purpose of the visit needs to be to monitor and evaluate the actual delivery and impact of the strategic aims that have been set out. Visits need to be based on data received from the reports to the </w:t>
      </w:r>
      <w:proofErr w:type="spellStart"/>
      <w:r w:rsidRPr="0015018E">
        <w:rPr>
          <w:rFonts w:asciiTheme="minorHAnsi" w:hAnsiTheme="minorHAnsi" w:cs="Arial"/>
          <w:sz w:val="20"/>
          <w:szCs w:val="20"/>
        </w:rPr>
        <w:t>LGB</w:t>
      </w:r>
      <w:proofErr w:type="spellEnd"/>
      <w:r w:rsidRPr="0015018E">
        <w:rPr>
          <w:rFonts w:asciiTheme="minorHAnsi" w:hAnsiTheme="minorHAnsi" w:cs="Arial"/>
          <w:sz w:val="20"/>
          <w:szCs w:val="20"/>
        </w:rPr>
        <w:t xml:space="preserve"> and even the Trust Board. Spending decisions, impact of projects and initiatives should be the focus of visits.</w:t>
      </w:r>
    </w:p>
    <w:p w14:paraId="54E6AF53" w14:textId="77777777" w:rsidR="00C90A99" w:rsidRPr="0015018E" w:rsidRDefault="00C90A99" w:rsidP="00C90A99">
      <w:pPr>
        <w:spacing w:after="200" w:line="276" w:lineRule="auto"/>
        <w:rPr>
          <w:rFonts w:asciiTheme="minorHAnsi" w:hAnsiTheme="minorHAnsi" w:cs="Arial"/>
          <w:sz w:val="20"/>
          <w:szCs w:val="20"/>
        </w:rPr>
      </w:pPr>
      <w:r w:rsidRPr="0015018E">
        <w:rPr>
          <w:rFonts w:asciiTheme="minorHAnsi" w:hAnsiTheme="minorHAnsi" w:cs="Arial"/>
          <w:sz w:val="20"/>
          <w:szCs w:val="20"/>
        </w:rPr>
        <w:t>A walk round the school, and an opportunity to meet the children is important but trying to monitor teaching in a class in not the governor’s role.</w:t>
      </w:r>
    </w:p>
    <w:p w14:paraId="30E0DAF8" w14:textId="77777777" w:rsidR="00C90A99" w:rsidRPr="0015018E" w:rsidRDefault="00C90A99" w:rsidP="00C90A99">
      <w:pPr>
        <w:spacing w:after="200" w:line="276" w:lineRule="auto"/>
        <w:rPr>
          <w:rFonts w:asciiTheme="minorHAnsi" w:hAnsiTheme="minorHAnsi" w:cs="Arial"/>
          <w:i/>
          <w:sz w:val="20"/>
          <w:szCs w:val="20"/>
        </w:rPr>
      </w:pPr>
      <w:r w:rsidRPr="0015018E">
        <w:rPr>
          <w:rFonts w:asciiTheme="minorHAnsi" w:hAnsiTheme="minorHAnsi" w:cs="Arial"/>
          <w:i/>
          <w:sz w:val="20"/>
          <w:szCs w:val="20"/>
        </w:rPr>
        <w:t>2.4.3 School visits</w:t>
      </w:r>
    </w:p>
    <w:p w14:paraId="3D3D3170" w14:textId="77777777" w:rsidR="00C90A99" w:rsidRPr="0015018E" w:rsidRDefault="00C90A99" w:rsidP="00C90A99">
      <w:pPr>
        <w:spacing w:after="200" w:line="276" w:lineRule="auto"/>
        <w:rPr>
          <w:rFonts w:asciiTheme="minorHAnsi" w:hAnsiTheme="minorHAnsi" w:cs="Arial"/>
          <w:i/>
          <w:sz w:val="20"/>
          <w:szCs w:val="20"/>
        </w:rPr>
      </w:pPr>
      <w:r w:rsidRPr="0015018E">
        <w:rPr>
          <w:rFonts w:asciiTheme="minorHAnsi" w:hAnsiTheme="minorHAnsi" w:cs="Arial"/>
          <w:i/>
          <w:sz w:val="20"/>
          <w:szCs w:val="20"/>
        </w:rPr>
        <w:t xml:space="preserve">45. Governors need to know their school if accountability is going to be robust and their vision for the school </w:t>
      </w:r>
      <w:proofErr w:type="gramStart"/>
      <w:r w:rsidRPr="0015018E">
        <w:rPr>
          <w:rFonts w:asciiTheme="minorHAnsi" w:hAnsiTheme="minorHAnsi" w:cs="Arial"/>
          <w:i/>
          <w:sz w:val="20"/>
          <w:szCs w:val="20"/>
        </w:rPr>
        <w:t>is</w:t>
      </w:r>
      <w:proofErr w:type="gramEnd"/>
      <w:r w:rsidRPr="0015018E">
        <w:rPr>
          <w:rFonts w:asciiTheme="minorHAnsi" w:hAnsiTheme="minorHAnsi" w:cs="Arial"/>
          <w:i/>
          <w:sz w:val="20"/>
          <w:szCs w:val="20"/>
        </w:rPr>
        <w:t xml:space="preserve"> to be achieved. Many governors find that visiting, particularly during the day, is a helpful way to find out more about the school. Through pre-arranged visits that have a clear focus, governors can see for themselves whether the school is implementing their policies and improvement plans and how they are working in practice. Visits also provide an opportunity to talk with pupils, staff and parents to gather their views, though are unlikely to be sufficient for these purposes.</w:t>
      </w:r>
    </w:p>
    <w:p w14:paraId="6F9E6B41" w14:textId="7FB51230" w:rsidR="00664487" w:rsidRPr="0015018E" w:rsidRDefault="00C90A99">
      <w:pPr>
        <w:spacing w:after="200" w:line="276" w:lineRule="auto"/>
        <w:rPr>
          <w:rFonts w:asciiTheme="minorHAnsi" w:hAnsiTheme="minorHAnsi" w:cs="Arial"/>
          <w:i/>
          <w:sz w:val="20"/>
          <w:szCs w:val="20"/>
        </w:rPr>
        <w:sectPr w:rsidR="00664487" w:rsidRPr="0015018E" w:rsidSect="0015018E">
          <w:pgSz w:w="11901" w:h="16840"/>
          <w:pgMar w:top="1440" w:right="1797" w:bottom="1440" w:left="1797" w:header="708" w:footer="708" w:gutter="0"/>
          <w:cols w:space="708"/>
          <w:docGrid w:linePitch="360"/>
        </w:sectPr>
      </w:pPr>
      <w:r w:rsidRPr="0015018E">
        <w:rPr>
          <w:rFonts w:asciiTheme="minorHAnsi" w:hAnsiTheme="minorHAnsi" w:cs="Arial"/>
          <w:i/>
          <w:sz w:val="20"/>
          <w:szCs w:val="20"/>
        </w:rPr>
        <w:t xml:space="preserve">46. Governors are not inspectors and it is not their role to assess the quality or method of teaching or extent of learning. They are also not school managers and should make sure they do not interfere in the day-to-day running of the school. Both are the role of the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If governors wish to spend time within a classroom, they need to be very clear why they are doing so</w:t>
      </w:r>
    </w:p>
    <w:p w14:paraId="2B858717" w14:textId="77777777" w:rsidR="00C90A99" w:rsidRPr="0015018E" w:rsidRDefault="00C90A99" w:rsidP="00FB436D">
      <w:pPr>
        <w:pStyle w:val="Heading1"/>
        <w:rPr>
          <w:sz w:val="20"/>
          <w:szCs w:val="20"/>
        </w:rPr>
      </w:pPr>
      <w:bookmarkStart w:id="19" w:name="_Toc335812861"/>
      <w:r w:rsidRPr="0015018E">
        <w:rPr>
          <w:sz w:val="20"/>
          <w:szCs w:val="20"/>
        </w:rPr>
        <w:t>Resources Committee</w:t>
      </w:r>
      <w:bookmarkEnd w:id="19"/>
    </w:p>
    <w:p w14:paraId="3C9C352D" w14:textId="77777777" w:rsidR="00423B84" w:rsidRPr="0015018E" w:rsidRDefault="00423B84" w:rsidP="00521D0F">
      <w:pPr>
        <w:pStyle w:val="NoSpacing"/>
        <w:rPr>
          <w:rFonts w:asciiTheme="minorHAnsi" w:hAnsiTheme="minorHAnsi" w:cs="Arial"/>
          <w:sz w:val="20"/>
          <w:szCs w:val="20"/>
        </w:rPr>
      </w:pPr>
      <w:r w:rsidRPr="0015018E">
        <w:rPr>
          <w:rFonts w:asciiTheme="minorHAnsi" w:hAnsiTheme="minorHAnsi" w:cs="Arial"/>
          <w:sz w:val="20"/>
          <w:szCs w:val="20"/>
        </w:rPr>
        <w:t xml:space="preserve">The Resource Committee of each </w:t>
      </w:r>
      <w:proofErr w:type="spellStart"/>
      <w:r w:rsidRPr="0015018E">
        <w:rPr>
          <w:rFonts w:asciiTheme="minorHAnsi" w:hAnsiTheme="minorHAnsi" w:cs="Arial"/>
          <w:sz w:val="20"/>
          <w:szCs w:val="20"/>
        </w:rPr>
        <w:t>LGB</w:t>
      </w:r>
      <w:proofErr w:type="spellEnd"/>
      <w:r w:rsidRPr="0015018E">
        <w:rPr>
          <w:rFonts w:asciiTheme="minorHAnsi" w:hAnsiTheme="minorHAnsi" w:cs="Arial"/>
          <w:sz w:val="20"/>
          <w:szCs w:val="20"/>
        </w:rPr>
        <w:t xml:space="preserve"> has a vital role to play in enabling the school to be efficient and able to deliver the strategic objectives of the Trust on an operational </w:t>
      </w:r>
      <w:proofErr w:type="gramStart"/>
      <w:r w:rsidRPr="0015018E">
        <w:rPr>
          <w:rFonts w:asciiTheme="minorHAnsi" w:hAnsiTheme="minorHAnsi" w:cs="Arial"/>
          <w:sz w:val="20"/>
          <w:szCs w:val="20"/>
        </w:rPr>
        <w:t>day to day</w:t>
      </w:r>
      <w:proofErr w:type="gramEnd"/>
      <w:r w:rsidRPr="0015018E">
        <w:rPr>
          <w:rFonts w:asciiTheme="minorHAnsi" w:hAnsiTheme="minorHAnsi" w:cs="Arial"/>
          <w:sz w:val="20"/>
          <w:szCs w:val="20"/>
        </w:rPr>
        <w:t xml:space="preserve"> basis.</w:t>
      </w:r>
    </w:p>
    <w:p w14:paraId="4FB0E58D" w14:textId="77777777" w:rsidR="00521D0F" w:rsidRPr="0015018E" w:rsidRDefault="00521D0F" w:rsidP="00521D0F">
      <w:pPr>
        <w:pStyle w:val="NoSpacing"/>
        <w:rPr>
          <w:rFonts w:asciiTheme="minorHAnsi" w:hAnsiTheme="minorHAnsi" w:cs="Arial"/>
          <w:sz w:val="20"/>
          <w:szCs w:val="20"/>
        </w:rPr>
      </w:pPr>
    </w:p>
    <w:p w14:paraId="506322C5" w14:textId="77777777" w:rsidR="00423B84" w:rsidRPr="0015018E" w:rsidRDefault="00423B84" w:rsidP="00521D0F">
      <w:pPr>
        <w:pStyle w:val="NoSpacing"/>
        <w:rPr>
          <w:rFonts w:asciiTheme="minorHAnsi" w:hAnsiTheme="minorHAnsi" w:cs="Arial"/>
          <w:sz w:val="20"/>
          <w:szCs w:val="20"/>
        </w:rPr>
      </w:pPr>
      <w:r w:rsidRPr="0015018E">
        <w:rPr>
          <w:rFonts w:asciiTheme="minorHAnsi" w:hAnsiTheme="minorHAnsi" w:cs="Arial"/>
          <w:sz w:val="20"/>
          <w:szCs w:val="20"/>
        </w:rPr>
        <w:t xml:space="preserve">The function of the committee is to ensure that the school budget is developed to take account of available funds, </w:t>
      </w:r>
      <w:proofErr w:type="gramStart"/>
      <w:r w:rsidRPr="0015018E">
        <w:rPr>
          <w:rFonts w:asciiTheme="minorHAnsi" w:hAnsiTheme="minorHAnsi" w:cs="Arial"/>
          <w:sz w:val="20"/>
          <w:szCs w:val="20"/>
        </w:rPr>
        <w:t>key learning</w:t>
      </w:r>
      <w:proofErr w:type="gramEnd"/>
      <w:r w:rsidRPr="0015018E">
        <w:rPr>
          <w:rFonts w:asciiTheme="minorHAnsi" w:hAnsiTheme="minorHAnsi" w:cs="Arial"/>
          <w:sz w:val="20"/>
          <w:szCs w:val="20"/>
        </w:rPr>
        <w:t xml:space="preserve"> objectives and to meet areas of need that may need additional resources.</w:t>
      </w:r>
    </w:p>
    <w:p w14:paraId="0639C386" w14:textId="77777777" w:rsidR="00521D0F" w:rsidRPr="0015018E" w:rsidRDefault="00521D0F" w:rsidP="00521D0F">
      <w:pPr>
        <w:pStyle w:val="NoSpacing"/>
        <w:rPr>
          <w:rFonts w:asciiTheme="minorHAnsi" w:hAnsiTheme="minorHAnsi" w:cs="Arial"/>
          <w:sz w:val="20"/>
          <w:szCs w:val="20"/>
        </w:rPr>
      </w:pPr>
    </w:p>
    <w:p w14:paraId="710EAAFE" w14:textId="77777777" w:rsidR="00486141" w:rsidRPr="0015018E" w:rsidRDefault="00486141" w:rsidP="00521D0F">
      <w:pPr>
        <w:pStyle w:val="NoSpacing"/>
        <w:rPr>
          <w:rFonts w:asciiTheme="minorHAnsi" w:hAnsiTheme="minorHAnsi" w:cs="Arial"/>
          <w:sz w:val="20"/>
          <w:szCs w:val="20"/>
        </w:rPr>
      </w:pPr>
      <w:r w:rsidRPr="0015018E">
        <w:rPr>
          <w:rFonts w:asciiTheme="minorHAnsi" w:hAnsiTheme="minorHAnsi" w:cs="Arial"/>
          <w:sz w:val="20"/>
          <w:szCs w:val="20"/>
        </w:rPr>
        <w:t xml:space="preserve">The </w:t>
      </w:r>
      <w:r w:rsidR="00521D0F" w:rsidRPr="0015018E">
        <w:rPr>
          <w:rFonts w:asciiTheme="minorHAnsi" w:hAnsiTheme="minorHAnsi" w:cs="Arial"/>
          <w:sz w:val="20"/>
          <w:szCs w:val="20"/>
        </w:rPr>
        <w:t>obligations on academies to be financially prudent are</w:t>
      </w:r>
      <w:r w:rsidRPr="0015018E">
        <w:rPr>
          <w:rFonts w:asciiTheme="minorHAnsi" w:hAnsiTheme="minorHAnsi" w:cs="Arial"/>
          <w:sz w:val="20"/>
          <w:szCs w:val="20"/>
        </w:rPr>
        <w:t xml:space="preserve"> set out in the </w:t>
      </w:r>
      <w:r w:rsidR="00235300" w:rsidRPr="0015018E">
        <w:rPr>
          <w:rFonts w:asciiTheme="minorHAnsi" w:hAnsiTheme="minorHAnsi" w:cs="Arial"/>
          <w:sz w:val="20"/>
          <w:szCs w:val="20"/>
        </w:rPr>
        <w:t>Academies</w:t>
      </w:r>
      <w:r w:rsidRPr="0015018E">
        <w:rPr>
          <w:rFonts w:asciiTheme="minorHAnsi" w:hAnsiTheme="minorHAnsi" w:cs="Arial"/>
          <w:sz w:val="20"/>
          <w:szCs w:val="20"/>
        </w:rPr>
        <w:t xml:space="preserve"> </w:t>
      </w:r>
      <w:r w:rsidR="00235300" w:rsidRPr="0015018E">
        <w:rPr>
          <w:rFonts w:asciiTheme="minorHAnsi" w:hAnsiTheme="minorHAnsi" w:cs="Arial"/>
          <w:sz w:val="20"/>
          <w:szCs w:val="20"/>
        </w:rPr>
        <w:t>Financial</w:t>
      </w:r>
      <w:r w:rsidRPr="0015018E">
        <w:rPr>
          <w:rFonts w:asciiTheme="minorHAnsi" w:hAnsiTheme="minorHAnsi" w:cs="Arial"/>
          <w:sz w:val="20"/>
          <w:szCs w:val="20"/>
        </w:rPr>
        <w:t xml:space="preserve"> Handbook and also in the Governors’</w:t>
      </w:r>
      <w:r w:rsidR="00235300" w:rsidRPr="0015018E">
        <w:rPr>
          <w:rFonts w:asciiTheme="minorHAnsi" w:hAnsiTheme="minorHAnsi" w:cs="Arial"/>
          <w:sz w:val="20"/>
          <w:szCs w:val="20"/>
        </w:rPr>
        <w:t xml:space="preserve"> H</w:t>
      </w:r>
      <w:r w:rsidRPr="0015018E">
        <w:rPr>
          <w:rFonts w:asciiTheme="minorHAnsi" w:hAnsiTheme="minorHAnsi" w:cs="Arial"/>
          <w:sz w:val="20"/>
          <w:szCs w:val="20"/>
        </w:rPr>
        <w:t>andbook</w:t>
      </w:r>
      <w:r w:rsidR="00235300" w:rsidRPr="0015018E">
        <w:rPr>
          <w:rFonts w:asciiTheme="minorHAnsi" w:hAnsiTheme="minorHAnsi" w:cs="Arial"/>
          <w:sz w:val="20"/>
          <w:szCs w:val="20"/>
        </w:rPr>
        <w:t xml:space="preserve">. The key elements of the Governor’s Handbook are set out below. </w:t>
      </w:r>
    </w:p>
    <w:p w14:paraId="5AC2BEC5" w14:textId="77777777" w:rsidR="00521D0F" w:rsidRPr="0015018E" w:rsidRDefault="00521D0F" w:rsidP="00521D0F">
      <w:pPr>
        <w:pStyle w:val="NoSpacing"/>
        <w:rPr>
          <w:rFonts w:asciiTheme="minorHAnsi" w:hAnsiTheme="minorHAnsi" w:cs="Arial"/>
          <w:sz w:val="20"/>
          <w:szCs w:val="20"/>
        </w:rPr>
      </w:pPr>
    </w:p>
    <w:p w14:paraId="7C1D6600" w14:textId="77777777" w:rsidR="00235300" w:rsidRPr="0015018E" w:rsidRDefault="00235300" w:rsidP="00521D0F">
      <w:pPr>
        <w:pStyle w:val="NoSpacing"/>
        <w:rPr>
          <w:rFonts w:asciiTheme="minorHAnsi" w:hAnsiTheme="minorHAnsi" w:cs="Arial"/>
          <w:sz w:val="20"/>
          <w:szCs w:val="20"/>
        </w:rPr>
      </w:pPr>
      <w:r w:rsidRPr="0015018E">
        <w:rPr>
          <w:rFonts w:asciiTheme="minorHAnsi" w:hAnsiTheme="minorHAnsi" w:cs="Arial"/>
          <w:sz w:val="20"/>
          <w:szCs w:val="20"/>
        </w:rPr>
        <w:t xml:space="preserve">Financial prudence, a clear understanding of spending decisions, future planning for a 1, 3 and 5 year cycle are all the functions of the </w:t>
      </w:r>
      <w:proofErr w:type="spellStart"/>
      <w:r w:rsidRPr="0015018E">
        <w:rPr>
          <w:rFonts w:asciiTheme="minorHAnsi" w:hAnsiTheme="minorHAnsi" w:cs="Arial"/>
          <w:sz w:val="20"/>
          <w:szCs w:val="20"/>
        </w:rPr>
        <w:t>LGBs</w:t>
      </w:r>
      <w:proofErr w:type="spellEnd"/>
      <w:r w:rsidRPr="0015018E">
        <w:rPr>
          <w:rFonts w:asciiTheme="minorHAnsi" w:hAnsiTheme="minorHAnsi" w:cs="Arial"/>
          <w:sz w:val="20"/>
          <w:szCs w:val="20"/>
        </w:rPr>
        <w:t>. Money for the school is to be spent in line with the schools needs and wider obligations. Pupil Premium money has to be spent in a way that shows improved outcomes for disadvantaged pupils. As governors this needs to be checked, not only in terms of what the spending choice was, but what was the impact of that choice.</w:t>
      </w:r>
    </w:p>
    <w:p w14:paraId="0EDF176C" w14:textId="77777777" w:rsidR="00521D0F" w:rsidRPr="0015018E" w:rsidRDefault="00521D0F" w:rsidP="00521D0F">
      <w:pPr>
        <w:pStyle w:val="NoSpacing"/>
        <w:rPr>
          <w:rFonts w:asciiTheme="minorHAnsi" w:hAnsiTheme="minorHAnsi" w:cs="Arial"/>
          <w:sz w:val="20"/>
          <w:szCs w:val="20"/>
        </w:rPr>
      </w:pPr>
    </w:p>
    <w:p w14:paraId="1F9242CF" w14:textId="77777777" w:rsidR="00235300" w:rsidRPr="0015018E" w:rsidRDefault="00235300" w:rsidP="00521D0F">
      <w:pPr>
        <w:pStyle w:val="NoSpacing"/>
        <w:rPr>
          <w:rFonts w:asciiTheme="minorHAnsi" w:hAnsiTheme="minorHAnsi" w:cs="Arial"/>
          <w:sz w:val="20"/>
          <w:szCs w:val="20"/>
        </w:rPr>
      </w:pPr>
      <w:r w:rsidRPr="0015018E">
        <w:rPr>
          <w:rFonts w:asciiTheme="minorHAnsi" w:hAnsiTheme="minorHAnsi" w:cs="Arial"/>
          <w:sz w:val="20"/>
          <w:szCs w:val="20"/>
        </w:rPr>
        <w:t>Obtaining best value, clear procurement strategies and policies are all required to be in place.</w:t>
      </w:r>
    </w:p>
    <w:p w14:paraId="4919B7FF" w14:textId="77777777" w:rsidR="00521D0F" w:rsidRPr="0015018E" w:rsidRDefault="00521D0F" w:rsidP="00521D0F">
      <w:pPr>
        <w:pStyle w:val="NoSpacing"/>
        <w:rPr>
          <w:rFonts w:asciiTheme="minorHAnsi" w:hAnsiTheme="minorHAnsi" w:cs="Arial"/>
          <w:sz w:val="20"/>
          <w:szCs w:val="20"/>
        </w:rPr>
      </w:pPr>
    </w:p>
    <w:p w14:paraId="7AB47F56" w14:textId="77777777" w:rsidR="00235300" w:rsidRPr="0015018E" w:rsidRDefault="00235300" w:rsidP="00583F1A">
      <w:pPr>
        <w:spacing w:after="200" w:line="276" w:lineRule="auto"/>
        <w:rPr>
          <w:rFonts w:asciiTheme="minorHAnsi" w:hAnsiTheme="minorHAnsi" w:cs="Arial"/>
          <w:sz w:val="20"/>
          <w:szCs w:val="20"/>
        </w:rPr>
      </w:pPr>
      <w:r w:rsidRPr="0015018E">
        <w:rPr>
          <w:rFonts w:asciiTheme="minorHAnsi" w:hAnsiTheme="minorHAnsi" w:cs="Arial"/>
          <w:sz w:val="20"/>
          <w:szCs w:val="20"/>
        </w:rPr>
        <w:t>Spending decisions should be based on data and on need.</w:t>
      </w:r>
    </w:p>
    <w:p w14:paraId="7985EDF1" w14:textId="77777777" w:rsidR="00C90A99" w:rsidRPr="0015018E" w:rsidRDefault="00423B84" w:rsidP="00583F1A">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The committee as part of this function also deals with staffing provision, recruitment issues, </w:t>
      </w:r>
      <w:proofErr w:type="spellStart"/>
      <w:r w:rsidRPr="0015018E">
        <w:rPr>
          <w:rFonts w:asciiTheme="minorHAnsi" w:hAnsiTheme="minorHAnsi" w:cs="Arial"/>
          <w:sz w:val="20"/>
          <w:szCs w:val="20"/>
        </w:rPr>
        <w:t>HR</w:t>
      </w:r>
      <w:proofErr w:type="spellEnd"/>
      <w:r w:rsidRPr="0015018E">
        <w:rPr>
          <w:rFonts w:asciiTheme="minorHAnsi" w:hAnsiTheme="minorHAnsi" w:cs="Arial"/>
          <w:sz w:val="20"/>
          <w:szCs w:val="20"/>
        </w:rPr>
        <w:t xml:space="preserve"> matters and ensures compliance with the requirements for </w:t>
      </w:r>
      <w:proofErr w:type="spellStart"/>
      <w:r w:rsidRPr="0015018E">
        <w:rPr>
          <w:rFonts w:asciiTheme="minorHAnsi" w:hAnsiTheme="minorHAnsi" w:cs="Arial"/>
          <w:sz w:val="20"/>
          <w:szCs w:val="20"/>
        </w:rPr>
        <w:t>NQT</w:t>
      </w:r>
      <w:proofErr w:type="spellEnd"/>
      <w:r w:rsidRPr="0015018E">
        <w:rPr>
          <w:rFonts w:asciiTheme="minorHAnsi" w:hAnsiTheme="minorHAnsi" w:cs="Arial"/>
          <w:sz w:val="20"/>
          <w:szCs w:val="20"/>
        </w:rPr>
        <w:t xml:space="preserve"> training, staff performance and appraisal. Making plans for the future is part of the remit of this committee. It needs to be informed by the head of school about developments in the other trust schools so that recruitment decisions can benefit the whole trust and skills deficits identified and to limit unnecessary duplication of roles to the detriment of other parts of the curriculum.</w:t>
      </w:r>
    </w:p>
    <w:p w14:paraId="22061F61" w14:textId="77777777" w:rsidR="00235300" w:rsidRPr="0015018E" w:rsidRDefault="00235300" w:rsidP="00583F1A">
      <w:pPr>
        <w:spacing w:after="200" w:line="276" w:lineRule="auto"/>
        <w:rPr>
          <w:rFonts w:asciiTheme="minorHAnsi" w:hAnsiTheme="minorHAnsi" w:cs="Arial"/>
          <w:sz w:val="20"/>
          <w:szCs w:val="20"/>
        </w:rPr>
      </w:pPr>
      <w:r w:rsidRPr="0015018E">
        <w:rPr>
          <w:rFonts w:asciiTheme="minorHAnsi" w:hAnsiTheme="minorHAnsi" w:cs="Arial"/>
          <w:sz w:val="20"/>
          <w:szCs w:val="20"/>
        </w:rPr>
        <w:t>Spen</w:t>
      </w:r>
      <w:r w:rsidR="00B541FD" w:rsidRPr="0015018E">
        <w:rPr>
          <w:rFonts w:asciiTheme="minorHAnsi" w:hAnsiTheme="minorHAnsi" w:cs="Arial"/>
          <w:sz w:val="20"/>
          <w:szCs w:val="20"/>
        </w:rPr>
        <w:t>d</w:t>
      </w:r>
      <w:r w:rsidRPr="0015018E">
        <w:rPr>
          <w:rFonts w:asciiTheme="minorHAnsi" w:hAnsiTheme="minorHAnsi" w:cs="Arial"/>
          <w:sz w:val="20"/>
          <w:szCs w:val="20"/>
        </w:rPr>
        <w:t>ing limits, audit controls and processes for ensuring effective financial stewardship needs to be implemented an</w:t>
      </w:r>
      <w:r w:rsidR="004C19BA" w:rsidRPr="0015018E">
        <w:rPr>
          <w:rFonts w:asciiTheme="minorHAnsi" w:hAnsiTheme="minorHAnsi" w:cs="Arial"/>
          <w:sz w:val="20"/>
          <w:szCs w:val="20"/>
        </w:rPr>
        <w:t xml:space="preserve">d overseen by the </w:t>
      </w:r>
      <w:proofErr w:type="spellStart"/>
      <w:r w:rsidR="004C19BA" w:rsidRPr="0015018E">
        <w:rPr>
          <w:rFonts w:asciiTheme="minorHAnsi" w:hAnsiTheme="minorHAnsi" w:cs="Arial"/>
          <w:sz w:val="20"/>
          <w:szCs w:val="20"/>
        </w:rPr>
        <w:t>LGB</w:t>
      </w:r>
      <w:proofErr w:type="spellEnd"/>
      <w:r w:rsidR="004C19BA" w:rsidRPr="0015018E">
        <w:rPr>
          <w:rFonts w:asciiTheme="minorHAnsi" w:hAnsiTheme="minorHAnsi" w:cs="Arial"/>
          <w:sz w:val="20"/>
          <w:szCs w:val="20"/>
        </w:rPr>
        <w:t xml:space="preserve"> and Trust Board. </w:t>
      </w:r>
    </w:p>
    <w:p w14:paraId="5FEE8435" w14:textId="77777777" w:rsidR="00486141" w:rsidRPr="0015018E" w:rsidRDefault="00486141" w:rsidP="00583F1A">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The guidance on </w:t>
      </w:r>
      <w:proofErr w:type="spellStart"/>
      <w:r w:rsidRPr="0015018E">
        <w:rPr>
          <w:rFonts w:asciiTheme="minorHAnsi" w:hAnsiTheme="minorHAnsi" w:cs="Arial"/>
          <w:sz w:val="20"/>
          <w:szCs w:val="20"/>
        </w:rPr>
        <w:t>HR</w:t>
      </w:r>
      <w:proofErr w:type="spellEnd"/>
      <w:r w:rsidRPr="0015018E">
        <w:rPr>
          <w:rFonts w:asciiTheme="minorHAnsi" w:hAnsiTheme="minorHAnsi" w:cs="Arial"/>
          <w:sz w:val="20"/>
          <w:szCs w:val="20"/>
        </w:rPr>
        <w:t xml:space="preserve"> and personnel issues in the Handbook</w:t>
      </w:r>
      <w:r w:rsidR="00D162C2" w:rsidRPr="0015018E">
        <w:rPr>
          <w:rFonts w:asciiTheme="minorHAnsi" w:hAnsiTheme="minorHAnsi" w:cs="Arial"/>
          <w:sz w:val="20"/>
          <w:szCs w:val="20"/>
        </w:rPr>
        <w:t xml:space="preserve"> </w:t>
      </w:r>
      <w:r w:rsidR="00B541FD" w:rsidRPr="0015018E">
        <w:rPr>
          <w:rFonts w:asciiTheme="minorHAnsi" w:hAnsiTheme="minorHAnsi" w:cs="Arial"/>
          <w:sz w:val="20"/>
          <w:szCs w:val="20"/>
        </w:rPr>
        <w:t>and</w:t>
      </w:r>
      <w:r w:rsidRPr="0015018E">
        <w:rPr>
          <w:rFonts w:asciiTheme="minorHAnsi" w:hAnsiTheme="minorHAnsi" w:cs="Arial"/>
          <w:sz w:val="20"/>
          <w:szCs w:val="20"/>
        </w:rPr>
        <w:t xml:space="preserve"> key considerations are set out below. Governors must be satisfied that compliance with safer recruitment practices is embedded within the school. Individual development and </w:t>
      </w:r>
      <w:proofErr w:type="spellStart"/>
      <w:r w:rsidRPr="0015018E">
        <w:rPr>
          <w:rFonts w:asciiTheme="minorHAnsi" w:hAnsiTheme="minorHAnsi" w:cs="Arial"/>
          <w:sz w:val="20"/>
          <w:szCs w:val="20"/>
        </w:rPr>
        <w:t>ongoing</w:t>
      </w:r>
      <w:proofErr w:type="spellEnd"/>
      <w:r w:rsidRPr="0015018E">
        <w:rPr>
          <w:rFonts w:asciiTheme="minorHAnsi" w:hAnsiTheme="minorHAnsi" w:cs="Arial"/>
          <w:sz w:val="20"/>
          <w:szCs w:val="20"/>
        </w:rPr>
        <w:t xml:space="preserve"> training for governors is critical to effectively deliver in this role. There needs to be one or more governors who are suitably trained.</w:t>
      </w:r>
    </w:p>
    <w:p w14:paraId="5C52D964" w14:textId="77777777" w:rsidR="00486141" w:rsidRPr="0015018E" w:rsidRDefault="00486141" w:rsidP="00583F1A">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The </w:t>
      </w:r>
      <w:proofErr w:type="spellStart"/>
      <w:r w:rsidRPr="0015018E">
        <w:rPr>
          <w:rFonts w:asciiTheme="minorHAnsi" w:hAnsiTheme="minorHAnsi" w:cs="Arial"/>
          <w:sz w:val="20"/>
          <w:szCs w:val="20"/>
        </w:rPr>
        <w:t>LGB</w:t>
      </w:r>
      <w:proofErr w:type="spellEnd"/>
      <w:r w:rsidRPr="0015018E">
        <w:rPr>
          <w:rFonts w:asciiTheme="minorHAnsi" w:hAnsiTheme="minorHAnsi" w:cs="Arial"/>
          <w:sz w:val="20"/>
          <w:szCs w:val="20"/>
        </w:rPr>
        <w:t xml:space="preserve"> need to be aware of relevant policies for staff appraisal and development, complaints, whistleblowing, capability and disciplinary procedures. These are to be reviewed, in conjunction with other </w:t>
      </w:r>
      <w:proofErr w:type="spellStart"/>
      <w:r w:rsidRPr="0015018E">
        <w:rPr>
          <w:rFonts w:asciiTheme="minorHAnsi" w:hAnsiTheme="minorHAnsi" w:cs="Arial"/>
          <w:sz w:val="20"/>
          <w:szCs w:val="20"/>
        </w:rPr>
        <w:t>LGBs</w:t>
      </w:r>
      <w:proofErr w:type="spellEnd"/>
      <w:r w:rsidRPr="0015018E">
        <w:rPr>
          <w:rFonts w:asciiTheme="minorHAnsi" w:hAnsiTheme="minorHAnsi" w:cs="Arial"/>
          <w:sz w:val="20"/>
          <w:szCs w:val="20"/>
        </w:rPr>
        <w:t>, and amendments to the trust policy or any local variations needs to be submitted to the Board for approval.</w:t>
      </w:r>
    </w:p>
    <w:p w14:paraId="716ABFFF" w14:textId="77777777" w:rsidR="00B541FD" w:rsidRPr="0015018E" w:rsidRDefault="00B541FD" w:rsidP="00583F1A">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Information about staffing and personnel should be part of the report from the head of school to the </w:t>
      </w:r>
      <w:proofErr w:type="spellStart"/>
      <w:r w:rsidRPr="0015018E">
        <w:rPr>
          <w:rFonts w:asciiTheme="minorHAnsi" w:hAnsiTheme="minorHAnsi" w:cs="Arial"/>
          <w:sz w:val="20"/>
          <w:szCs w:val="20"/>
        </w:rPr>
        <w:t>LGB</w:t>
      </w:r>
      <w:proofErr w:type="spellEnd"/>
      <w:r w:rsidRPr="0015018E">
        <w:rPr>
          <w:rFonts w:asciiTheme="minorHAnsi" w:hAnsiTheme="minorHAnsi" w:cs="Arial"/>
          <w:sz w:val="20"/>
          <w:szCs w:val="20"/>
        </w:rPr>
        <w:t>, but may need to be confidential in respect of information available to staff governors.</w:t>
      </w:r>
    </w:p>
    <w:p w14:paraId="27547E58" w14:textId="77777777" w:rsidR="00B541FD" w:rsidRPr="0015018E" w:rsidRDefault="00B541FD" w:rsidP="00583F1A">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Health and Safety is the responsibility of the Trust. The </w:t>
      </w:r>
      <w:proofErr w:type="spellStart"/>
      <w:r w:rsidRPr="0015018E">
        <w:rPr>
          <w:rFonts w:asciiTheme="minorHAnsi" w:hAnsiTheme="minorHAnsi" w:cs="Arial"/>
          <w:sz w:val="20"/>
          <w:szCs w:val="20"/>
        </w:rPr>
        <w:t>LGBs</w:t>
      </w:r>
      <w:proofErr w:type="spellEnd"/>
      <w:r w:rsidRPr="0015018E">
        <w:rPr>
          <w:rFonts w:asciiTheme="minorHAnsi" w:hAnsiTheme="minorHAnsi" w:cs="Arial"/>
          <w:sz w:val="20"/>
          <w:szCs w:val="20"/>
        </w:rPr>
        <w:t xml:space="preserve"> need to ensure that schools are safe places for pupils, staff and visitors. Site walks with the premises </w:t>
      </w:r>
      <w:proofErr w:type="gramStart"/>
      <w:r w:rsidRPr="0015018E">
        <w:rPr>
          <w:rFonts w:asciiTheme="minorHAnsi" w:hAnsiTheme="minorHAnsi" w:cs="Arial"/>
          <w:sz w:val="20"/>
          <w:szCs w:val="20"/>
        </w:rPr>
        <w:t>manager,</w:t>
      </w:r>
      <w:proofErr w:type="gramEnd"/>
      <w:r w:rsidRPr="0015018E">
        <w:rPr>
          <w:rFonts w:asciiTheme="minorHAnsi" w:hAnsiTheme="minorHAnsi" w:cs="Arial"/>
          <w:sz w:val="20"/>
          <w:szCs w:val="20"/>
        </w:rPr>
        <w:t xml:space="preserve"> head of school and a designated governor or governors should take place termly. Reports back to the </w:t>
      </w:r>
      <w:proofErr w:type="spellStart"/>
      <w:r w:rsidRPr="0015018E">
        <w:rPr>
          <w:rFonts w:asciiTheme="minorHAnsi" w:hAnsiTheme="minorHAnsi" w:cs="Arial"/>
          <w:sz w:val="20"/>
          <w:szCs w:val="20"/>
        </w:rPr>
        <w:t>LGB</w:t>
      </w:r>
      <w:proofErr w:type="spellEnd"/>
      <w:r w:rsidRPr="0015018E">
        <w:rPr>
          <w:rFonts w:asciiTheme="minorHAnsi" w:hAnsiTheme="minorHAnsi" w:cs="Arial"/>
          <w:sz w:val="20"/>
          <w:szCs w:val="20"/>
        </w:rPr>
        <w:t xml:space="preserve"> should be focussed on risks, changes and development proposals. These should all have time frames set out and key responsibilities identified as part of the report. These can then be monitored for effective delivery of the key elements.</w:t>
      </w:r>
    </w:p>
    <w:p w14:paraId="6F7FAE3D" w14:textId="77777777" w:rsidR="00B541FD" w:rsidRPr="0015018E" w:rsidRDefault="00B541FD" w:rsidP="00B541FD">
      <w:pPr>
        <w:pStyle w:val="NoSpacing"/>
        <w:rPr>
          <w:rFonts w:asciiTheme="minorHAnsi" w:hAnsiTheme="minorHAnsi" w:cs="Arial"/>
          <w:sz w:val="20"/>
          <w:szCs w:val="20"/>
        </w:rPr>
      </w:pPr>
      <w:r w:rsidRPr="0015018E">
        <w:rPr>
          <w:rFonts w:asciiTheme="minorHAnsi" w:hAnsiTheme="minorHAnsi" w:cs="Arial"/>
          <w:sz w:val="20"/>
          <w:szCs w:val="20"/>
        </w:rPr>
        <w:t xml:space="preserve">The minutes of the Resource Committee and any reports should be available to the full </w:t>
      </w:r>
      <w:proofErr w:type="spellStart"/>
      <w:r w:rsidRPr="0015018E">
        <w:rPr>
          <w:rFonts w:asciiTheme="minorHAnsi" w:hAnsiTheme="minorHAnsi" w:cs="Arial"/>
          <w:sz w:val="20"/>
          <w:szCs w:val="20"/>
        </w:rPr>
        <w:t>LGB</w:t>
      </w:r>
      <w:proofErr w:type="spellEnd"/>
      <w:r w:rsidRPr="0015018E">
        <w:rPr>
          <w:rFonts w:asciiTheme="minorHAnsi" w:hAnsiTheme="minorHAnsi" w:cs="Arial"/>
          <w:sz w:val="20"/>
          <w:szCs w:val="20"/>
        </w:rPr>
        <w:t>, and Trust if so required.</w:t>
      </w:r>
    </w:p>
    <w:p w14:paraId="104C43D0" w14:textId="77777777" w:rsidR="00B541FD" w:rsidRPr="0015018E" w:rsidRDefault="00B541FD" w:rsidP="00B541FD">
      <w:pPr>
        <w:pStyle w:val="NoSpacing"/>
        <w:rPr>
          <w:rFonts w:asciiTheme="minorHAnsi" w:hAnsiTheme="minorHAnsi" w:cs="Arial"/>
          <w:sz w:val="20"/>
          <w:szCs w:val="20"/>
        </w:rPr>
      </w:pPr>
    </w:p>
    <w:p w14:paraId="58D23A88" w14:textId="77777777" w:rsidR="00B541FD" w:rsidRPr="0015018E" w:rsidRDefault="00B541FD" w:rsidP="00B541FD">
      <w:pPr>
        <w:pStyle w:val="NoSpacing"/>
        <w:rPr>
          <w:rFonts w:asciiTheme="minorHAnsi" w:hAnsiTheme="minorHAnsi" w:cs="Arial"/>
          <w:sz w:val="20"/>
          <w:szCs w:val="20"/>
        </w:rPr>
      </w:pPr>
      <w:r w:rsidRPr="0015018E">
        <w:rPr>
          <w:rFonts w:asciiTheme="minorHAnsi" w:hAnsiTheme="minorHAnsi" w:cs="Arial"/>
          <w:sz w:val="20"/>
          <w:szCs w:val="20"/>
        </w:rPr>
        <w:t>The minutes should identify actions, responsibilities and key dates for completion.  Issues that are effectively standing items on agendas should be reviewed to see what actions are required.</w:t>
      </w:r>
    </w:p>
    <w:p w14:paraId="141C678C" w14:textId="77777777" w:rsidR="00664487" w:rsidRPr="0015018E" w:rsidRDefault="00664487" w:rsidP="00583F1A">
      <w:pPr>
        <w:spacing w:after="200" w:line="276" w:lineRule="auto"/>
        <w:rPr>
          <w:rFonts w:asciiTheme="minorHAnsi" w:hAnsiTheme="minorHAnsi" w:cs="Arial"/>
          <w:sz w:val="20"/>
          <w:szCs w:val="20"/>
        </w:rPr>
      </w:pPr>
    </w:p>
    <w:p w14:paraId="20BD2E2B" w14:textId="77777777" w:rsidR="001B6814" w:rsidRPr="0015018E" w:rsidRDefault="00B541FD" w:rsidP="00583F1A">
      <w:pPr>
        <w:spacing w:after="200" w:line="276" w:lineRule="auto"/>
        <w:rPr>
          <w:rFonts w:asciiTheme="minorHAnsi" w:hAnsiTheme="minorHAnsi" w:cs="Arial"/>
          <w:b/>
          <w:sz w:val="20"/>
          <w:szCs w:val="20"/>
        </w:rPr>
      </w:pPr>
      <w:r w:rsidRPr="0015018E">
        <w:rPr>
          <w:rFonts w:asciiTheme="minorHAnsi" w:hAnsiTheme="minorHAnsi" w:cs="Arial"/>
          <w:b/>
          <w:sz w:val="20"/>
          <w:szCs w:val="20"/>
        </w:rPr>
        <w:t xml:space="preserve">The Resources Committee is entitled to seek advice and information from school staff and from the Trust in order to be effective in </w:t>
      </w:r>
      <w:r w:rsidR="004C19BA" w:rsidRPr="0015018E">
        <w:rPr>
          <w:rFonts w:asciiTheme="minorHAnsi" w:hAnsiTheme="minorHAnsi" w:cs="Arial"/>
          <w:b/>
          <w:sz w:val="20"/>
          <w:szCs w:val="20"/>
        </w:rPr>
        <w:t>decision-making</w:t>
      </w:r>
      <w:r w:rsidRPr="0015018E">
        <w:rPr>
          <w:rFonts w:asciiTheme="minorHAnsi" w:hAnsiTheme="minorHAnsi" w:cs="Arial"/>
          <w:b/>
          <w:sz w:val="20"/>
          <w:szCs w:val="20"/>
        </w:rPr>
        <w:t xml:space="preserve"> and future planning. Information should be provided from within school and external advice and reports may be required e.g. Fire and Safety</w:t>
      </w:r>
      <w:r w:rsidR="00056217" w:rsidRPr="0015018E">
        <w:rPr>
          <w:rFonts w:asciiTheme="minorHAnsi" w:hAnsiTheme="minorHAnsi" w:cs="Arial"/>
          <w:b/>
          <w:sz w:val="20"/>
          <w:szCs w:val="20"/>
        </w:rPr>
        <w:t xml:space="preserve">. </w:t>
      </w:r>
    </w:p>
    <w:p w14:paraId="14A0E5F7" w14:textId="77777777" w:rsidR="00815F28" w:rsidRPr="0015018E" w:rsidRDefault="00F543B8" w:rsidP="00FB436D">
      <w:pPr>
        <w:pStyle w:val="Heading1"/>
        <w:rPr>
          <w:sz w:val="20"/>
          <w:szCs w:val="20"/>
        </w:rPr>
      </w:pPr>
      <w:bookmarkStart w:id="20" w:name="_Toc335328513"/>
      <w:bookmarkStart w:id="21" w:name="_Toc335812862"/>
      <w:r w:rsidRPr="0015018E">
        <w:rPr>
          <w:sz w:val="20"/>
          <w:szCs w:val="20"/>
        </w:rPr>
        <w:t>School Finance – Boards and Local Governing Bodies</w:t>
      </w:r>
      <w:r w:rsidR="00AF50FD" w:rsidRPr="0015018E">
        <w:rPr>
          <w:sz w:val="20"/>
          <w:szCs w:val="20"/>
        </w:rPr>
        <w:t xml:space="preserve"> - </w:t>
      </w:r>
      <w:r w:rsidRPr="0015018E">
        <w:rPr>
          <w:sz w:val="20"/>
          <w:szCs w:val="20"/>
        </w:rPr>
        <w:t>an overview</w:t>
      </w:r>
      <w:bookmarkEnd w:id="20"/>
      <w:bookmarkEnd w:id="21"/>
    </w:p>
    <w:p w14:paraId="7BA2ED00" w14:textId="77777777" w:rsidR="00F543B8" w:rsidRPr="0015018E" w:rsidRDefault="00F543B8" w:rsidP="00FB436D">
      <w:pPr>
        <w:pStyle w:val="Heading2"/>
        <w:rPr>
          <w:sz w:val="20"/>
          <w:szCs w:val="20"/>
        </w:rPr>
      </w:pPr>
      <w:bookmarkStart w:id="22" w:name="_Toc335328514"/>
      <w:bookmarkStart w:id="23" w:name="_Toc335812863"/>
      <w:r w:rsidRPr="0015018E">
        <w:rPr>
          <w:sz w:val="20"/>
          <w:szCs w:val="20"/>
        </w:rPr>
        <w:t>Financial Responsibility</w:t>
      </w:r>
      <w:bookmarkEnd w:id="22"/>
      <w:bookmarkEnd w:id="23"/>
    </w:p>
    <w:p w14:paraId="346B02A6" w14:textId="77777777" w:rsidR="00F543B8" w:rsidRPr="0015018E" w:rsidRDefault="00F543B8" w:rsidP="00F543B8">
      <w:pPr>
        <w:pStyle w:val="NoSpacing"/>
        <w:rPr>
          <w:rFonts w:asciiTheme="minorHAnsi" w:hAnsiTheme="minorHAnsi" w:cs="Arial"/>
          <w:i/>
          <w:sz w:val="20"/>
          <w:szCs w:val="20"/>
        </w:rPr>
      </w:pPr>
    </w:p>
    <w:p w14:paraId="085178A5"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Section 12 – School finance</w:t>
      </w:r>
    </w:p>
    <w:p w14:paraId="388DF95B" w14:textId="77777777" w:rsidR="00F543B8" w:rsidRPr="0015018E" w:rsidRDefault="00F543B8" w:rsidP="00F543B8">
      <w:pPr>
        <w:pStyle w:val="NoSpacing"/>
        <w:rPr>
          <w:rFonts w:asciiTheme="minorHAnsi" w:hAnsiTheme="minorHAnsi" w:cs="Arial"/>
          <w:i/>
          <w:sz w:val="20"/>
          <w:szCs w:val="20"/>
        </w:rPr>
      </w:pPr>
    </w:p>
    <w:p w14:paraId="39A3E05D"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1. This section explains the financial responsibilities of governors. Section 12.2 provides</w:t>
      </w:r>
    </w:p>
    <w:p w14:paraId="5EE3347D" w14:textId="77777777" w:rsidR="00F543B8" w:rsidRPr="0015018E" w:rsidRDefault="00F543B8" w:rsidP="00F543B8">
      <w:pPr>
        <w:pStyle w:val="NoSpacing"/>
        <w:rPr>
          <w:rFonts w:asciiTheme="minorHAnsi" w:hAnsiTheme="minorHAnsi" w:cs="Arial"/>
          <w:i/>
          <w:sz w:val="20"/>
          <w:szCs w:val="20"/>
        </w:rPr>
      </w:pPr>
      <w:proofErr w:type="gramStart"/>
      <w:r w:rsidRPr="0015018E">
        <w:rPr>
          <w:rFonts w:asciiTheme="minorHAnsi" w:hAnsiTheme="minorHAnsi" w:cs="Arial"/>
          <w:i/>
          <w:sz w:val="20"/>
          <w:szCs w:val="20"/>
        </w:rPr>
        <w:t>information</w:t>
      </w:r>
      <w:proofErr w:type="gramEnd"/>
      <w:r w:rsidRPr="0015018E">
        <w:rPr>
          <w:rFonts w:asciiTheme="minorHAnsi" w:hAnsiTheme="minorHAnsi" w:cs="Arial"/>
          <w:i/>
          <w:sz w:val="20"/>
          <w:szCs w:val="20"/>
        </w:rPr>
        <w:t xml:space="preserve"> about financial requirements for academies.</w:t>
      </w:r>
      <w:r w:rsidRPr="0015018E">
        <w:rPr>
          <w:rFonts w:asciiTheme="minorHAnsi" w:hAnsiTheme="minorHAnsi" w:cs="Arial"/>
          <w:i/>
          <w:sz w:val="20"/>
          <w:szCs w:val="20"/>
        </w:rPr>
        <w:tab/>
      </w:r>
    </w:p>
    <w:p w14:paraId="4D617E0B" w14:textId="77777777" w:rsidR="00F543B8" w:rsidRPr="0015018E" w:rsidRDefault="00F543B8" w:rsidP="00F543B8">
      <w:pPr>
        <w:pStyle w:val="NoSpacing"/>
        <w:rPr>
          <w:rFonts w:asciiTheme="minorHAnsi" w:hAnsiTheme="minorHAnsi" w:cs="Arial"/>
          <w:i/>
          <w:sz w:val="20"/>
          <w:szCs w:val="20"/>
        </w:rPr>
      </w:pPr>
    </w:p>
    <w:p w14:paraId="302D55A5"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12.1 Efficiency and value for money</w:t>
      </w:r>
    </w:p>
    <w:p w14:paraId="563B7920" w14:textId="77777777" w:rsidR="00F543B8" w:rsidRPr="0015018E" w:rsidRDefault="00F543B8" w:rsidP="00F543B8">
      <w:pPr>
        <w:pStyle w:val="NoSpacing"/>
        <w:rPr>
          <w:rFonts w:asciiTheme="minorHAnsi" w:hAnsiTheme="minorHAnsi" w:cs="Arial"/>
          <w:i/>
          <w:sz w:val="20"/>
          <w:szCs w:val="20"/>
        </w:rPr>
      </w:pPr>
    </w:p>
    <w:p w14:paraId="42A2A6D4"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2. In schools, ‘value for money’ means achieving the best education for children in</w:t>
      </w:r>
    </w:p>
    <w:p w14:paraId="74E6E390" w14:textId="77777777" w:rsidR="00F543B8" w:rsidRPr="0015018E" w:rsidRDefault="00F543B8" w:rsidP="00F543B8">
      <w:pPr>
        <w:pStyle w:val="NoSpacing"/>
        <w:rPr>
          <w:rFonts w:asciiTheme="minorHAnsi" w:hAnsiTheme="minorHAnsi" w:cs="Arial"/>
          <w:i/>
          <w:sz w:val="20"/>
          <w:szCs w:val="20"/>
        </w:rPr>
      </w:pPr>
      <w:proofErr w:type="gramStart"/>
      <w:r w:rsidRPr="0015018E">
        <w:rPr>
          <w:rFonts w:asciiTheme="minorHAnsi" w:hAnsiTheme="minorHAnsi" w:cs="Arial"/>
          <w:i/>
          <w:sz w:val="20"/>
          <w:szCs w:val="20"/>
        </w:rPr>
        <w:t>relation</w:t>
      </w:r>
      <w:proofErr w:type="gramEnd"/>
      <w:r w:rsidRPr="0015018E">
        <w:rPr>
          <w:rFonts w:asciiTheme="minorHAnsi" w:hAnsiTheme="minorHAnsi" w:cs="Arial"/>
          <w:i/>
          <w:sz w:val="20"/>
          <w:szCs w:val="20"/>
        </w:rPr>
        <w:t xml:space="preserve"> to budget spent on the school. There is a wide range of tools available to</w:t>
      </w:r>
    </w:p>
    <w:p w14:paraId="58B4EF44" w14:textId="77777777" w:rsidR="00F543B8" w:rsidRPr="0015018E" w:rsidRDefault="00F543B8" w:rsidP="00F543B8">
      <w:pPr>
        <w:pStyle w:val="NoSpacing"/>
        <w:rPr>
          <w:rFonts w:asciiTheme="minorHAnsi" w:hAnsiTheme="minorHAnsi" w:cs="Arial"/>
          <w:i/>
          <w:sz w:val="20"/>
          <w:szCs w:val="20"/>
        </w:rPr>
      </w:pPr>
      <w:proofErr w:type="gramStart"/>
      <w:r w:rsidRPr="0015018E">
        <w:rPr>
          <w:rFonts w:asciiTheme="minorHAnsi" w:hAnsiTheme="minorHAnsi" w:cs="Arial"/>
          <w:i/>
          <w:sz w:val="20"/>
          <w:szCs w:val="20"/>
        </w:rPr>
        <w:t>support</w:t>
      </w:r>
      <w:proofErr w:type="gramEnd"/>
      <w:r w:rsidRPr="0015018E">
        <w:rPr>
          <w:rFonts w:asciiTheme="minorHAnsi" w:hAnsiTheme="minorHAnsi" w:cs="Arial"/>
          <w:i/>
          <w:sz w:val="20"/>
          <w:szCs w:val="20"/>
        </w:rPr>
        <w:t xml:space="preserve"> boards achieve value for money from a school’s resources.</w:t>
      </w:r>
    </w:p>
    <w:p w14:paraId="304BE988" w14:textId="77777777" w:rsidR="00F543B8" w:rsidRPr="0015018E" w:rsidRDefault="00F543B8" w:rsidP="00F543B8">
      <w:pPr>
        <w:pStyle w:val="NoSpacing"/>
        <w:rPr>
          <w:rFonts w:asciiTheme="minorHAnsi" w:hAnsiTheme="minorHAnsi" w:cs="Arial"/>
          <w:i/>
          <w:sz w:val="20"/>
          <w:szCs w:val="20"/>
        </w:rPr>
      </w:pPr>
    </w:p>
    <w:p w14:paraId="6B4ADA79"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 xml:space="preserve">3. </w:t>
      </w:r>
      <w:proofErr w:type="spellStart"/>
      <w:r w:rsidRPr="0015018E">
        <w:rPr>
          <w:rFonts w:asciiTheme="minorHAnsi" w:hAnsiTheme="minorHAnsi" w:cs="Arial"/>
          <w:b/>
          <w:i/>
          <w:sz w:val="20"/>
          <w:szCs w:val="20"/>
        </w:rPr>
        <w:t>NCTL</w:t>
      </w:r>
      <w:proofErr w:type="spellEnd"/>
      <w:r w:rsidRPr="0015018E">
        <w:rPr>
          <w:rFonts w:asciiTheme="minorHAnsi" w:hAnsiTheme="minorHAnsi" w:cs="Arial"/>
          <w:b/>
          <w:i/>
          <w:sz w:val="20"/>
          <w:szCs w:val="20"/>
        </w:rPr>
        <w:t xml:space="preserve"> workshops for governors</w:t>
      </w:r>
    </w:p>
    <w:p w14:paraId="31AC4C85" w14:textId="77777777" w:rsidR="00F543B8" w:rsidRPr="0015018E" w:rsidRDefault="00F543B8" w:rsidP="00F543B8">
      <w:pPr>
        <w:pStyle w:val="NoSpacing"/>
        <w:rPr>
          <w:rFonts w:asciiTheme="minorHAnsi" w:hAnsiTheme="minorHAnsi" w:cs="Arial"/>
          <w:i/>
          <w:sz w:val="20"/>
          <w:szCs w:val="20"/>
        </w:rPr>
      </w:pPr>
    </w:p>
    <w:p w14:paraId="3A0047D5"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 xml:space="preserve">3. </w:t>
      </w:r>
      <w:proofErr w:type="spellStart"/>
      <w:r w:rsidRPr="0015018E">
        <w:rPr>
          <w:rFonts w:asciiTheme="minorHAnsi" w:hAnsiTheme="minorHAnsi" w:cs="Arial"/>
          <w:i/>
          <w:sz w:val="20"/>
          <w:szCs w:val="20"/>
        </w:rPr>
        <w:t>NCTL</w:t>
      </w:r>
      <w:proofErr w:type="spellEnd"/>
      <w:r w:rsidRPr="0015018E">
        <w:rPr>
          <w:rFonts w:asciiTheme="minorHAnsi" w:hAnsiTheme="minorHAnsi" w:cs="Arial"/>
          <w:i/>
          <w:sz w:val="20"/>
          <w:szCs w:val="20"/>
        </w:rPr>
        <w:t xml:space="preserve"> has licensed the delivery of training workshops for governors on understanding</w:t>
      </w:r>
    </w:p>
    <w:p w14:paraId="37D09517" w14:textId="77777777" w:rsidR="00F543B8" w:rsidRPr="0015018E" w:rsidRDefault="00F543B8" w:rsidP="00F543B8">
      <w:pPr>
        <w:pStyle w:val="NoSpacing"/>
        <w:rPr>
          <w:rFonts w:asciiTheme="minorHAnsi" w:hAnsiTheme="minorHAnsi" w:cs="Arial"/>
          <w:i/>
          <w:sz w:val="20"/>
          <w:szCs w:val="20"/>
        </w:rPr>
      </w:pPr>
      <w:proofErr w:type="gramStart"/>
      <w:r w:rsidRPr="0015018E">
        <w:rPr>
          <w:rFonts w:asciiTheme="minorHAnsi" w:hAnsiTheme="minorHAnsi" w:cs="Arial"/>
          <w:i/>
          <w:sz w:val="20"/>
          <w:szCs w:val="20"/>
        </w:rPr>
        <w:t>and</w:t>
      </w:r>
      <w:proofErr w:type="gramEnd"/>
      <w:r w:rsidRPr="0015018E">
        <w:rPr>
          <w:rFonts w:asciiTheme="minorHAnsi" w:hAnsiTheme="minorHAnsi" w:cs="Arial"/>
          <w:i/>
          <w:sz w:val="20"/>
          <w:szCs w:val="20"/>
        </w:rPr>
        <w:t xml:space="preserve"> driving up financial efficiency in schools.</w:t>
      </w:r>
    </w:p>
    <w:p w14:paraId="57F45D9C" w14:textId="77777777" w:rsidR="00F543B8" w:rsidRPr="0015018E" w:rsidRDefault="00F543B8" w:rsidP="00F543B8">
      <w:pPr>
        <w:pStyle w:val="NoSpacing"/>
        <w:rPr>
          <w:rFonts w:asciiTheme="minorHAnsi" w:hAnsiTheme="minorHAnsi" w:cs="Arial"/>
          <w:i/>
          <w:sz w:val="20"/>
          <w:szCs w:val="20"/>
        </w:rPr>
      </w:pPr>
    </w:p>
    <w:p w14:paraId="54B803BC"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4. Benchmarking</w:t>
      </w:r>
    </w:p>
    <w:p w14:paraId="327429E0" w14:textId="77777777" w:rsidR="00F543B8" w:rsidRPr="0015018E" w:rsidRDefault="00F543B8" w:rsidP="00F543B8">
      <w:pPr>
        <w:pStyle w:val="NoSpacing"/>
        <w:rPr>
          <w:rFonts w:asciiTheme="minorHAnsi" w:hAnsiTheme="minorHAnsi" w:cs="Arial"/>
          <w:i/>
          <w:sz w:val="20"/>
          <w:szCs w:val="20"/>
        </w:rPr>
      </w:pPr>
    </w:p>
    <w:p w14:paraId="2D774367"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The department provides schools’ spending data annually in the performance tables.</w:t>
      </w:r>
    </w:p>
    <w:p w14:paraId="536195C4"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The data is grouped into categories of income and expenditure alongside measures</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of attainment. This allows schools, parents and the wider public to compare how</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schools spend their money with the outcomes they achieve.</w:t>
      </w:r>
    </w:p>
    <w:p w14:paraId="61BB67C1" w14:textId="77777777" w:rsidR="00F543B8" w:rsidRPr="0015018E" w:rsidRDefault="00F543B8" w:rsidP="00F543B8">
      <w:pPr>
        <w:pStyle w:val="NoSpacing"/>
        <w:rPr>
          <w:rFonts w:asciiTheme="minorHAnsi" w:hAnsiTheme="minorHAnsi" w:cs="Arial"/>
          <w:i/>
          <w:sz w:val="20"/>
          <w:szCs w:val="20"/>
        </w:rPr>
      </w:pPr>
    </w:p>
    <w:p w14:paraId="6D883200"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Procurement</w:t>
      </w:r>
    </w:p>
    <w:p w14:paraId="1CF31081" w14:textId="77777777" w:rsidR="00F543B8" w:rsidRPr="0015018E" w:rsidRDefault="00F543B8" w:rsidP="00F543B8">
      <w:pPr>
        <w:pStyle w:val="NoSpacing"/>
        <w:rPr>
          <w:rFonts w:asciiTheme="minorHAnsi" w:hAnsiTheme="minorHAnsi" w:cs="Arial"/>
          <w:i/>
          <w:sz w:val="20"/>
          <w:szCs w:val="20"/>
        </w:rPr>
      </w:pPr>
    </w:p>
    <w:p w14:paraId="33CCEAEC"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5. As well as complying with basic procurement rules, all schools should ensure they</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are getting the best deal when buying goods and services.</w:t>
      </w:r>
    </w:p>
    <w:p w14:paraId="575D3334" w14:textId="77777777" w:rsidR="00F543B8" w:rsidRPr="0015018E" w:rsidRDefault="00F543B8" w:rsidP="00F543B8">
      <w:pPr>
        <w:pStyle w:val="NoSpacing"/>
        <w:rPr>
          <w:rFonts w:asciiTheme="minorHAnsi" w:hAnsiTheme="minorHAnsi" w:cs="Arial"/>
          <w:i/>
          <w:sz w:val="20"/>
          <w:szCs w:val="20"/>
        </w:rPr>
      </w:pPr>
    </w:p>
    <w:p w14:paraId="2D823911" w14:textId="77777777" w:rsidR="00FB436D" w:rsidRPr="0015018E" w:rsidRDefault="00FB436D" w:rsidP="00F543B8">
      <w:pPr>
        <w:pStyle w:val="NoSpacing"/>
        <w:rPr>
          <w:rFonts w:asciiTheme="minorHAnsi" w:hAnsiTheme="minorHAnsi" w:cs="Arial"/>
          <w:i/>
          <w:sz w:val="20"/>
          <w:szCs w:val="20"/>
        </w:rPr>
      </w:pPr>
    </w:p>
    <w:p w14:paraId="77D41F95"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School business managers</w:t>
      </w:r>
    </w:p>
    <w:p w14:paraId="1FCC923D" w14:textId="77777777" w:rsidR="00F543B8" w:rsidRPr="0015018E" w:rsidRDefault="00F543B8" w:rsidP="00F543B8">
      <w:pPr>
        <w:pStyle w:val="NoSpacing"/>
        <w:rPr>
          <w:rFonts w:asciiTheme="minorHAnsi" w:hAnsiTheme="minorHAnsi" w:cs="Arial"/>
          <w:i/>
          <w:sz w:val="20"/>
          <w:szCs w:val="20"/>
        </w:rPr>
      </w:pPr>
    </w:p>
    <w:p w14:paraId="0612F26C"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6. Skilled school business managers (</w:t>
      </w:r>
      <w:proofErr w:type="spellStart"/>
      <w:r w:rsidRPr="0015018E">
        <w:rPr>
          <w:rFonts w:asciiTheme="minorHAnsi" w:hAnsiTheme="minorHAnsi" w:cs="Arial"/>
          <w:i/>
          <w:sz w:val="20"/>
          <w:szCs w:val="20"/>
        </w:rPr>
        <w:t>SBMs</w:t>
      </w:r>
      <w:proofErr w:type="spellEnd"/>
      <w:r w:rsidRPr="0015018E">
        <w:rPr>
          <w:rFonts w:asciiTheme="minorHAnsi" w:hAnsiTheme="minorHAnsi" w:cs="Arial"/>
          <w:i/>
          <w:sz w:val="20"/>
          <w:szCs w:val="20"/>
        </w:rPr>
        <w:t>) have a big impact on the effective financial</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 xml:space="preserve">management of a school. They save </w:t>
      </w:r>
      <w:proofErr w:type="spellStart"/>
      <w:r w:rsidRPr="0015018E">
        <w:rPr>
          <w:rFonts w:asciiTheme="minorHAnsi" w:hAnsiTheme="minorHAnsi" w:cs="Arial"/>
          <w:i/>
          <w:sz w:val="20"/>
          <w:szCs w:val="20"/>
        </w:rPr>
        <w:t>headteachers</w:t>
      </w:r>
      <w:proofErr w:type="spellEnd"/>
      <w:r w:rsidRPr="0015018E">
        <w:rPr>
          <w:rFonts w:asciiTheme="minorHAnsi" w:hAnsiTheme="minorHAnsi" w:cs="Arial"/>
          <w:i/>
          <w:sz w:val="20"/>
          <w:szCs w:val="20"/>
        </w:rPr>
        <w:t>’ and teachers’ time and help to</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ensure that resources are deployed effectively.</w:t>
      </w:r>
    </w:p>
    <w:p w14:paraId="1FEADEEC" w14:textId="77777777" w:rsidR="00F543B8" w:rsidRPr="0015018E" w:rsidRDefault="00F543B8" w:rsidP="00F543B8">
      <w:pPr>
        <w:pStyle w:val="NoSpacing"/>
        <w:rPr>
          <w:rFonts w:asciiTheme="minorHAnsi" w:hAnsiTheme="minorHAnsi" w:cs="Arial"/>
          <w:i/>
          <w:sz w:val="20"/>
          <w:szCs w:val="20"/>
        </w:rPr>
      </w:pPr>
    </w:p>
    <w:p w14:paraId="1076B45E"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Collaboration</w:t>
      </w:r>
    </w:p>
    <w:p w14:paraId="34F22934" w14:textId="77777777" w:rsidR="00F543B8" w:rsidRPr="0015018E" w:rsidRDefault="00F543B8" w:rsidP="00F543B8">
      <w:pPr>
        <w:pStyle w:val="NoSpacing"/>
        <w:rPr>
          <w:rFonts w:asciiTheme="minorHAnsi" w:hAnsiTheme="minorHAnsi" w:cs="Arial"/>
          <w:i/>
          <w:sz w:val="20"/>
          <w:szCs w:val="20"/>
        </w:rPr>
      </w:pPr>
    </w:p>
    <w:p w14:paraId="49238C6D"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7. Schools working together have greater opportunities to generate efficiencies as they</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can pool funding, purchase services jointly and share staff, functions, facilities and</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technology across sites. Collaboration can also help schools raise standards and maintain local provision.</w:t>
      </w:r>
    </w:p>
    <w:p w14:paraId="73CF17F2" w14:textId="77777777" w:rsidR="00F543B8" w:rsidRPr="0015018E" w:rsidRDefault="00F543B8" w:rsidP="00F543B8">
      <w:pPr>
        <w:pStyle w:val="NoSpacing"/>
        <w:rPr>
          <w:rFonts w:asciiTheme="minorHAnsi" w:hAnsiTheme="minorHAnsi" w:cs="Arial"/>
          <w:i/>
          <w:sz w:val="20"/>
          <w:szCs w:val="20"/>
        </w:rPr>
      </w:pPr>
    </w:p>
    <w:p w14:paraId="6AD6A3C2"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12.2 Financial requirements for academies</w:t>
      </w:r>
    </w:p>
    <w:p w14:paraId="47554BA0" w14:textId="77777777" w:rsidR="00F543B8" w:rsidRPr="0015018E" w:rsidRDefault="00F543B8" w:rsidP="00F543B8">
      <w:pPr>
        <w:pStyle w:val="NoSpacing"/>
        <w:rPr>
          <w:rFonts w:asciiTheme="minorHAnsi" w:hAnsiTheme="minorHAnsi" w:cs="Arial"/>
          <w:i/>
          <w:sz w:val="20"/>
          <w:szCs w:val="20"/>
        </w:rPr>
      </w:pPr>
    </w:p>
    <w:p w14:paraId="2E432699"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8. Academy trustees have wide responsibilities to ensure their trust assets and funds</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are used only in accordance with the law, articles of association, funding agreement</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 xml:space="preserve">and the Academies Financial </w:t>
      </w:r>
      <w:proofErr w:type="gramStart"/>
      <w:r w:rsidRPr="0015018E">
        <w:rPr>
          <w:rFonts w:asciiTheme="minorHAnsi" w:hAnsiTheme="minorHAnsi" w:cs="Arial"/>
          <w:i/>
          <w:sz w:val="20"/>
          <w:szCs w:val="20"/>
        </w:rPr>
        <w:t>Handbook .</w:t>
      </w:r>
      <w:proofErr w:type="gramEnd"/>
      <w:r w:rsidRPr="0015018E">
        <w:rPr>
          <w:rFonts w:asciiTheme="minorHAnsi" w:hAnsiTheme="minorHAnsi" w:cs="Arial"/>
          <w:i/>
          <w:sz w:val="20"/>
          <w:szCs w:val="20"/>
        </w:rPr>
        <w:t xml:space="preserve"> Trustees have wide discretion over their</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use of funds, and are responsible for the proper stewardship of those funds by</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exercising reasonably discretion by ensuring value for money, regularity and</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 xml:space="preserve">propriety on all transactions and in all decision-making. </w:t>
      </w:r>
      <w:proofErr w:type="spellStart"/>
      <w:r w:rsidRPr="0015018E">
        <w:rPr>
          <w:rFonts w:asciiTheme="minorHAnsi" w:hAnsiTheme="minorHAnsi" w:cs="Arial"/>
          <w:i/>
          <w:sz w:val="20"/>
          <w:szCs w:val="20"/>
        </w:rPr>
        <w:t>EFA</w:t>
      </w:r>
      <w:proofErr w:type="spellEnd"/>
      <w:r w:rsidRPr="0015018E">
        <w:rPr>
          <w:rFonts w:asciiTheme="minorHAnsi" w:hAnsiTheme="minorHAnsi" w:cs="Arial"/>
          <w:i/>
          <w:sz w:val="20"/>
          <w:szCs w:val="20"/>
        </w:rPr>
        <w:t xml:space="preserve"> and independent</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auditors will look at academies to gain assurance over the regularity and propriety of</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spending. The Accountability system statement explains the system of accountability</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for schools in detail.</w:t>
      </w:r>
    </w:p>
    <w:p w14:paraId="612C7D84" w14:textId="77777777" w:rsidR="00F543B8" w:rsidRPr="0015018E" w:rsidRDefault="00F543B8" w:rsidP="00F543B8">
      <w:pPr>
        <w:pStyle w:val="NoSpacing"/>
        <w:rPr>
          <w:rFonts w:asciiTheme="minorHAnsi" w:hAnsiTheme="minorHAnsi" w:cs="Arial"/>
          <w:i/>
          <w:sz w:val="20"/>
          <w:szCs w:val="20"/>
        </w:rPr>
      </w:pPr>
    </w:p>
    <w:p w14:paraId="02D82B2A"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9. It is a requirement of all academy trusts’ funding agreements to follow the Academies</w:t>
      </w:r>
    </w:p>
    <w:p w14:paraId="39FCA78D"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Financial Handbook, which sets out expectations on governance and financial</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oversight, alongside a structure of delegated authorities. Trustees should understand</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the Academies Financial Handbook in detail, and be aware of the Charity</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Commission’s guidance The essential trustee: what you need to know, what you</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need to do (</w:t>
      </w:r>
      <w:proofErr w:type="spellStart"/>
      <w:r w:rsidRPr="0015018E">
        <w:rPr>
          <w:rFonts w:asciiTheme="minorHAnsi" w:hAnsiTheme="minorHAnsi" w:cs="Arial"/>
          <w:i/>
          <w:sz w:val="20"/>
          <w:szCs w:val="20"/>
        </w:rPr>
        <w:t>CC3</w:t>
      </w:r>
      <w:proofErr w:type="spellEnd"/>
      <w:r w:rsidRPr="0015018E">
        <w:rPr>
          <w:rFonts w:asciiTheme="minorHAnsi" w:hAnsiTheme="minorHAnsi" w:cs="Arial"/>
          <w:i/>
          <w:sz w:val="20"/>
          <w:szCs w:val="20"/>
        </w:rPr>
        <w:t>) and Internal financial controls for charities (</w:t>
      </w:r>
      <w:proofErr w:type="spellStart"/>
      <w:r w:rsidRPr="0015018E">
        <w:rPr>
          <w:rFonts w:asciiTheme="minorHAnsi" w:hAnsiTheme="minorHAnsi" w:cs="Arial"/>
          <w:i/>
          <w:sz w:val="20"/>
          <w:szCs w:val="20"/>
        </w:rPr>
        <w:t>CC8</w:t>
      </w:r>
      <w:proofErr w:type="spellEnd"/>
      <w:r w:rsidRPr="0015018E">
        <w:rPr>
          <w:rFonts w:asciiTheme="minorHAnsi" w:hAnsiTheme="minorHAnsi" w:cs="Arial"/>
          <w:i/>
          <w:sz w:val="20"/>
          <w:szCs w:val="20"/>
        </w:rPr>
        <w:t>).</w:t>
      </w:r>
    </w:p>
    <w:p w14:paraId="2CB49608" w14:textId="77777777" w:rsidR="00F543B8" w:rsidRPr="0015018E" w:rsidRDefault="00F543B8" w:rsidP="00F543B8">
      <w:pPr>
        <w:pStyle w:val="NoSpacing"/>
        <w:rPr>
          <w:rFonts w:asciiTheme="minorHAnsi" w:hAnsiTheme="minorHAnsi" w:cs="Arial"/>
          <w:i/>
          <w:sz w:val="20"/>
          <w:szCs w:val="20"/>
        </w:rPr>
      </w:pPr>
    </w:p>
    <w:p w14:paraId="26EC782A"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10. Academy trusts have a number of other characteristics, which distinguish their</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financial management arrangements from those of local authority maintained</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schools, meaning that they:</w:t>
      </w:r>
    </w:p>
    <w:p w14:paraId="58CAB321" w14:textId="77777777" w:rsidR="00F543B8" w:rsidRPr="0015018E" w:rsidRDefault="00F543B8" w:rsidP="00235300">
      <w:pPr>
        <w:pStyle w:val="NoSpacing"/>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must</w:t>
      </w:r>
      <w:proofErr w:type="gramEnd"/>
      <w:r w:rsidRPr="0015018E">
        <w:rPr>
          <w:rFonts w:asciiTheme="minorHAnsi" w:hAnsiTheme="minorHAnsi" w:cs="Arial"/>
          <w:i/>
          <w:sz w:val="20"/>
          <w:szCs w:val="20"/>
        </w:rPr>
        <w:t xml:space="preserve"> appoint a senior executive (usually the principal in a single academy trust</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and the chief executive in a multi-academy trust) as accounting officer (AO) who</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will carry an overriding and personal responsibility for the proper stewardship of</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public funds, including the securing of value for money, regularity and propriety. ;</w:t>
      </w:r>
    </w:p>
    <w:p w14:paraId="7346EAF4" w14:textId="77777777" w:rsidR="00235300" w:rsidRPr="0015018E" w:rsidRDefault="00235300" w:rsidP="00235300">
      <w:pPr>
        <w:pStyle w:val="NoSpacing"/>
        <w:ind w:left="720"/>
        <w:rPr>
          <w:rFonts w:asciiTheme="minorHAnsi" w:hAnsiTheme="minorHAnsi" w:cs="Arial"/>
          <w:i/>
          <w:sz w:val="20"/>
          <w:szCs w:val="20"/>
        </w:rPr>
      </w:pPr>
    </w:p>
    <w:p w14:paraId="02B0770C" w14:textId="77777777" w:rsidR="00F543B8" w:rsidRPr="0015018E" w:rsidRDefault="00F543B8" w:rsidP="00235300">
      <w:pPr>
        <w:pStyle w:val="NoSpacing"/>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must</w:t>
      </w:r>
      <w:proofErr w:type="gramEnd"/>
      <w:r w:rsidRPr="0015018E">
        <w:rPr>
          <w:rFonts w:asciiTheme="minorHAnsi" w:hAnsiTheme="minorHAnsi" w:cs="Arial"/>
          <w:i/>
          <w:sz w:val="20"/>
          <w:szCs w:val="20"/>
        </w:rPr>
        <w:t xml:space="preserve"> appoint a chief financial officer to act as the trust’s finance director,</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business manager or equivalent;</w:t>
      </w:r>
    </w:p>
    <w:p w14:paraId="46D3CA1F" w14:textId="77777777" w:rsidR="00235300" w:rsidRPr="0015018E" w:rsidRDefault="00235300" w:rsidP="00235300">
      <w:pPr>
        <w:pStyle w:val="NoSpacing"/>
        <w:ind w:left="720"/>
        <w:rPr>
          <w:rFonts w:asciiTheme="minorHAnsi" w:hAnsiTheme="minorHAnsi" w:cs="Arial"/>
          <w:i/>
          <w:sz w:val="20"/>
          <w:szCs w:val="20"/>
        </w:rPr>
      </w:pPr>
    </w:p>
    <w:p w14:paraId="45FDDB09" w14:textId="77777777" w:rsidR="00F543B8" w:rsidRPr="0015018E" w:rsidRDefault="00F543B8" w:rsidP="00235300">
      <w:pPr>
        <w:pStyle w:val="NoSpacing"/>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are</w:t>
      </w:r>
      <w:proofErr w:type="gramEnd"/>
      <w:r w:rsidRPr="0015018E">
        <w:rPr>
          <w:rFonts w:asciiTheme="minorHAnsi" w:hAnsiTheme="minorHAnsi" w:cs="Arial"/>
          <w:i/>
          <w:sz w:val="20"/>
          <w:szCs w:val="20"/>
        </w:rPr>
        <w:t xml:space="preserve"> responsible, through their board of trustees and AO, for all financial</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transactions within delegated authority limits set out in the Academies Financial</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Handbook;</w:t>
      </w:r>
    </w:p>
    <w:p w14:paraId="36C8B599" w14:textId="77777777" w:rsidR="00235300" w:rsidRPr="0015018E" w:rsidRDefault="00235300" w:rsidP="00235300">
      <w:pPr>
        <w:pStyle w:val="NoSpacing"/>
        <w:ind w:left="720"/>
        <w:rPr>
          <w:rFonts w:asciiTheme="minorHAnsi" w:hAnsiTheme="minorHAnsi" w:cs="Arial"/>
          <w:i/>
          <w:sz w:val="20"/>
          <w:szCs w:val="20"/>
        </w:rPr>
      </w:pPr>
    </w:p>
    <w:p w14:paraId="4CEB7371" w14:textId="77777777" w:rsidR="00F543B8" w:rsidRPr="0015018E" w:rsidRDefault="00F543B8" w:rsidP="00235300">
      <w:pPr>
        <w:pStyle w:val="NoSpacing"/>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must</w:t>
      </w:r>
      <w:proofErr w:type="gramEnd"/>
      <w:r w:rsidRPr="0015018E">
        <w:rPr>
          <w:rFonts w:asciiTheme="minorHAnsi" w:hAnsiTheme="minorHAnsi" w:cs="Arial"/>
          <w:i/>
          <w:sz w:val="20"/>
          <w:szCs w:val="20"/>
        </w:rPr>
        <w:t xml:space="preserve"> establish a control framework and establish processes to provide assurance</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over the suitability of, and compliance with, its financial systems and internal</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controls; this includes the establishment of an audit committee or a committee</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 xml:space="preserve">which </w:t>
      </w:r>
      <w:r w:rsidR="00AF50FD" w:rsidRPr="0015018E">
        <w:rPr>
          <w:rFonts w:asciiTheme="minorHAnsi" w:hAnsiTheme="minorHAnsi" w:cs="Arial"/>
          <w:i/>
          <w:sz w:val="20"/>
          <w:szCs w:val="20"/>
        </w:rPr>
        <w:t>fulfils</w:t>
      </w:r>
      <w:r w:rsidRPr="0015018E">
        <w:rPr>
          <w:rFonts w:asciiTheme="minorHAnsi" w:hAnsiTheme="minorHAnsi" w:cs="Arial"/>
          <w:i/>
          <w:sz w:val="20"/>
          <w:szCs w:val="20"/>
        </w:rPr>
        <w:t xml:space="preserve"> the functions of an audit committee, depending on trust income</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level;</w:t>
      </w:r>
    </w:p>
    <w:p w14:paraId="7FB88D1D" w14:textId="77777777" w:rsidR="00235300" w:rsidRPr="0015018E" w:rsidRDefault="00235300" w:rsidP="00235300">
      <w:pPr>
        <w:pStyle w:val="NoSpacing"/>
        <w:ind w:left="720"/>
        <w:rPr>
          <w:rFonts w:asciiTheme="minorHAnsi" w:hAnsiTheme="minorHAnsi" w:cs="Arial"/>
          <w:i/>
          <w:sz w:val="20"/>
          <w:szCs w:val="20"/>
        </w:rPr>
      </w:pPr>
    </w:p>
    <w:p w14:paraId="660A9448" w14:textId="77777777" w:rsidR="00F543B8" w:rsidRPr="0015018E" w:rsidRDefault="00F543B8" w:rsidP="00235300">
      <w:pPr>
        <w:pStyle w:val="NoSpacing"/>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must</w:t>
      </w:r>
      <w:proofErr w:type="gramEnd"/>
      <w:r w:rsidRPr="0015018E">
        <w:rPr>
          <w:rFonts w:asciiTheme="minorHAnsi" w:hAnsiTheme="minorHAnsi" w:cs="Arial"/>
          <w:i/>
          <w:sz w:val="20"/>
          <w:szCs w:val="20"/>
        </w:rPr>
        <w:t>, because academies are publicly funded bodies and part of central</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government, participate in annual accounts consolidation exercises;</w:t>
      </w:r>
    </w:p>
    <w:p w14:paraId="3EE78D03" w14:textId="77777777" w:rsidR="00235300" w:rsidRPr="0015018E" w:rsidRDefault="00235300" w:rsidP="00235300">
      <w:pPr>
        <w:pStyle w:val="NoSpacing"/>
        <w:ind w:left="720"/>
        <w:rPr>
          <w:rFonts w:asciiTheme="minorHAnsi" w:hAnsiTheme="minorHAnsi" w:cs="Arial"/>
          <w:i/>
          <w:sz w:val="20"/>
          <w:szCs w:val="20"/>
        </w:rPr>
      </w:pPr>
    </w:p>
    <w:p w14:paraId="5419736C" w14:textId="77777777" w:rsidR="00F543B8" w:rsidRPr="0015018E" w:rsidRDefault="00F543B8" w:rsidP="00235300">
      <w:pPr>
        <w:pStyle w:val="NoSpacing"/>
        <w:ind w:firstLine="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must</w:t>
      </w:r>
      <w:proofErr w:type="gramEnd"/>
      <w:r w:rsidRPr="0015018E">
        <w:rPr>
          <w:rFonts w:asciiTheme="minorHAnsi" w:hAnsiTheme="minorHAnsi" w:cs="Arial"/>
          <w:i/>
          <w:sz w:val="20"/>
          <w:szCs w:val="20"/>
        </w:rPr>
        <w:t xml:space="preserve"> approve a balanced budget each financial year;</w:t>
      </w:r>
    </w:p>
    <w:p w14:paraId="6F6DCD13" w14:textId="77777777" w:rsidR="00235300" w:rsidRPr="0015018E" w:rsidRDefault="00235300" w:rsidP="00235300">
      <w:pPr>
        <w:pStyle w:val="NoSpacing"/>
        <w:ind w:firstLine="720"/>
        <w:rPr>
          <w:rFonts w:asciiTheme="minorHAnsi" w:hAnsiTheme="minorHAnsi" w:cs="Arial"/>
          <w:i/>
          <w:sz w:val="20"/>
          <w:szCs w:val="20"/>
        </w:rPr>
      </w:pPr>
    </w:p>
    <w:p w14:paraId="62613FBF" w14:textId="77777777" w:rsidR="00F543B8" w:rsidRPr="0015018E" w:rsidRDefault="00F543B8" w:rsidP="00235300">
      <w:pPr>
        <w:pStyle w:val="NoSpacing"/>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must</w:t>
      </w:r>
      <w:proofErr w:type="gramEnd"/>
      <w:r w:rsidRPr="0015018E">
        <w:rPr>
          <w:rFonts w:asciiTheme="minorHAnsi" w:hAnsiTheme="minorHAnsi" w:cs="Arial"/>
          <w:i/>
          <w:sz w:val="20"/>
          <w:szCs w:val="20"/>
        </w:rPr>
        <w:t xml:space="preserve"> refer potentially novel and contentious transactions to </w:t>
      </w:r>
      <w:proofErr w:type="spellStart"/>
      <w:r w:rsidRPr="0015018E">
        <w:rPr>
          <w:rFonts w:asciiTheme="minorHAnsi" w:hAnsiTheme="minorHAnsi" w:cs="Arial"/>
          <w:i/>
          <w:sz w:val="20"/>
          <w:szCs w:val="20"/>
        </w:rPr>
        <w:t>EFA</w:t>
      </w:r>
      <w:proofErr w:type="spellEnd"/>
      <w:r w:rsidRPr="0015018E">
        <w:rPr>
          <w:rFonts w:asciiTheme="minorHAnsi" w:hAnsiTheme="minorHAnsi" w:cs="Arial"/>
          <w:i/>
          <w:sz w:val="20"/>
          <w:szCs w:val="20"/>
        </w:rPr>
        <w:t xml:space="preserve"> for explicit prior</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authorisation;</w:t>
      </w:r>
    </w:p>
    <w:p w14:paraId="47D76751" w14:textId="77777777" w:rsidR="00235300" w:rsidRPr="0015018E" w:rsidRDefault="00235300" w:rsidP="00235300">
      <w:pPr>
        <w:pStyle w:val="NoSpacing"/>
        <w:ind w:left="720"/>
        <w:rPr>
          <w:rFonts w:asciiTheme="minorHAnsi" w:hAnsiTheme="minorHAnsi" w:cs="Arial"/>
          <w:i/>
          <w:sz w:val="20"/>
          <w:szCs w:val="20"/>
        </w:rPr>
      </w:pPr>
    </w:p>
    <w:p w14:paraId="2DA35B9A" w14:textId="77777777" w:rsidR="00F543B8" w:rsidRPr="0015018E" w:rsidRDefault="00F543B8" w:rsidP="00235300">
      <w:pPr>
        <w:pStyle w:val="NoSpacing"/>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must</w:t>
      </w:r>
      <w:proofErr w:type="gramEnd"/>
      <w:r w:rsidRPr="0015018E">
        <w:rPr>
          <w:rFonts w:asciiTheme="minorHAnsi" w:hAnsiTheme="minorHAnsi" w:cs="Arial"/>
          <w:i/>
          <w:sz w:val="20"/>
          <w:szCs w:val="20"/>
        </w:rPr>
        <w:t xml:space="preserve"> maintain a register of interests, publishing as a minimum on their websites,</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the relevant business and pecuniary interests of members, trustees and local</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governors;</w:t>
      </w:r>
    </w:p>
    <w:p w14:paraId="6EFE003A" w14:textId="77777777" w:rsidR="00235300" w:rsidRPr="0015018E" w:rsidRDefault="00235300" w:rsidP="00235300">
      <w:pPr>
        <w:pStyle w:val="NoSpacing"/>
        <w:ind w:left="720"/>
        <w:rPr>
          <w:rFonts w:asciiTheme="minorHAnsi" w:hAnsiTheme="minorHAnsi" w:cs="Arial"/>
          <w:i/>
          <w:sz w:val="20"/>
          <w:szCs w:val="20"/>
        </w:rPr>
      </w:pPr>
    </w:p>
    <w:p w14:paraId="215BB6BF" w14:textId="77777777" w:rsidR="00F543B8" w:rsidRPr="0015018E" w:rsidRDefault="00F543B8" w:rsidP="00235300">
      <w:pPr>
        <w:pStyle w:val="NoSpacing"/>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must</w:t>
      </w:r>
      <w:proofErr w:type="gramEnd"/>
      <w:r w:rsidRPr="0015018E">
        <w:rPr>
          <w:rFonts w:asciiTheme="minorHAnsi" w:hAnsiTheme="minorHAnsi" w:cs="Arial"/>
          <w:i/>
          <w:sz w:val="20"/>
          <w:szCs w:val="20"/>
        </w:rPr>
        <w:t xml:space="preserve"> appoint a registered statutory auditor and prepare annual financial</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 xml:space="preserve">statements in line with </w:t>
      </w:r>
      <w:proofErr w:type="spellStart"/>
      <w:r w:rsidRPr="0015018E">
        <w:rPr>
          <w:rFonts w:asciiTheme="minorHAnsi" w:hAnsiTheme="minorHAnsi" w:cs="Arial"/>
          <w:i/>
          <w:sz w:val="20"/>
          <w:szCs w:val="20"/>
        </w:rPr>
        <w:t>EFA’s</w:t>
      </w:r>
      <w:proofErr w:type="spellEnd"/>
      <w:r w:rsidRPr="0015018E">
        <w:rPr>
          <w:rFonts w:asciiTheme="minorHAnsi" w:hAnsiTheme="minorHAnsi" w:cs="Arial"/>
          <w:i/>
          <w:sz w:val="20"/>
          <w:szCs w:val="20"/>
        </w:rPr>
        <w:t xml:space="preserve"> Academies Accounts Direction. The AO must also</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complete and sign a statement on regularity, propriety and compliance each year</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as part of the audited financial statements</w:t>
      </w:r>
      <w:proofErr w:type="gramStart"/>
      <w:r w:rsidRPr="0015018E">
        <w:rPr>
          <w:rFonts w:asciiTheme="minorHAnsi" w:hAnsiTheme="minorHAnsi" w:cs="Arial"/>
          <w:i/>
          <w:sz w:val="20"/>
          <w:szCs w:val="20"/>
        </w:rPr>
        <w:t>;</w:t>
      </w:r>
      <w:proofErr w:type="gramEnd"/>
    </w:p>
    <w:p w14:paraId="567E72A9" w14:textId="77777777" w:rsidR="00235300" w:rsidRPr="0015018E" w:rsidRDefault="00235300" w:rsidP="00235300">
      <w:pPr>
        <w:pStyle w:val="NoSpacing"/>
        <w:ind w:left="720"/>
        <w:rPr>
          <w:rFonts w:asciiTheme="minorHAnsi" w:hAnsiTheme="minorHAnsi" w:cs="Arial"/>
          <w:i/>
          <w:sz w:val="20"/>
          <w:szCs w:val="20"/>
        </w:rPr>
      </w:pPr>
    </w:p>
    <w:p w14:paraId="4C019CDA" w14:textId="77777777" w:rsidR="00F543B8" w:rsidRPr="0015018E" w:rsidRDefault="00F543B8" w:rsidP="00235300">
      <w:pPr>
        <w:pStyle w:val="NoSpacing"/>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can</w:t>
      </w:r>
      <w:proofErr w:type="gramEnd"/>
      <w:r w:rsidRPr="0015018E">
        <w:rPr>
          <w:rFonts w:asciiTheme="minorHAnsi" w:hAnsiTheme="minorHAnsi" w:cs="Arial"/>
          <w:i/>
          <w:sz w:val="20"/>
          <w:szCs w:val="20"/>
        </w:rPr>
        <w:t xml:space="preserve"> be subject to a published Financial Notice to Improve where weaknesses in</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governance or financial management are identified.</w:t>
      </w:r>
    </w:p>
    <w:p w14:paraId="74EB40C4" w14:textId="77777777" w:rsidR="00F543B8" w:rsidRPr="0015018E" w:rsidRDefault="00F543B8" w:rsidP="00F543B8">
      <w:pPr>
        <w:pStyle w:val="NoSpacing"/>
        <w:rPr>
          <w:rFonts w:asciiTheme="minorHAnsi" w:hAnsiTheme="minorHAnsi" w:cs="Arial"/>
          <w:i/>
          <w:sz w:val="20"/>
          <w:szCs w:val="20"/>
        </w:rPr>
      </w:pPr>
    </w:p>
    <w:p w14:paraId="00209CCA" w14:textId="77777777" w:rsidR="00F543B8" w:rsidRPr="0015018E" w:rsidRDefault="00F543B8" w:rsidP="00F543B8">
      <w:pPr>
        <w:pStyle w:val="NoSpacing"/>
        <w:rPr>
          <w:rFonts w:asciiTheme="minorHAnsi" w:hAnsiTheme="minorHAnsi" w:cs="Arial"/>
          <w:i/>
          <w:sz w:val="20"/>
          <w:szCs w:val="20"/>
        </w:rPr>
      </w:pPr>
    </w:p>
    <w:p w14:paraId="7E2B8EFA"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11. The academy trust must ensure that it has adequate insurance cover in compliance</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with its legal obligations or has opted into the academies risk protection</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arrangements (</w:t>
      </w:r>
      <w:proofErr w:type="spellStart"/>
      <w:r w:rsidRPr="0015018E">
        <w:rPr>
          <w:rFonts w:asciiTheme="minorHAnsi" w:hAnsiTheme="minorHAnsi" w:cs="Arial"/>
          <w:i/>
          <w:sz w:val="20"/>
          <w:szCs w:val="20"/>
        </w:rPr>
        <w:t>RPA</w:t>
      </w:r>
      <w:proofErr w:type="spellEnd"/>
      <w:r w:rsidRPr="0015018E">
        <w:rPr>
          <w:rFonts w:asciiTheme="minorHAnsi" w:hAnsiTheme="minorHAnsi" w:cs="Arial"/>
          <w:i/>
          <w:sz w:val="20"/>
          <w:szCs w:val="20"/>
        </w:rPr>
        <w:t xml:space="preserve">). Not all risks are covered in the </w:t>
      </w:r>
      <w:proofErr w:type="spellStart"/>
      <w:r w:rsidRPr="0015018E">
        <w:rPr>
          <w:rFonts w:asciiTheme="minorHAnsi" w:hAnsiTheme="minorHAnsi" w:cs="Arial"/>
          <w:i/>
          <w:sz w:val="20"/>
          <w:szCs w:val="20"/>
        </w:rPr>
        <w:t>RPA</w:t>
      </w:r>
      <w:proofErr w:type="spellEnd"/>
      <w:r w:rsidRPr="0015018E">
        <w:rPr>
          <w:rFonts w:asciiTheme="minorHAnsi" w:hAnsiTheme="minorHAnsi" w:cs="Arial"/>
          <w:i/>
          <w:sz w:val="20"/>
          <w:szCs w:val="20"/>
        </w:rPr>
        <w:t xml:space="preserve"> (e.g. motor vehicles).</w:t>
      </w:r>
    </w:p>
    <w:p w14:paraId="22A2AFEC" w14:textId="77777777" w:rsidR="00B541FD" w:rsidRPr="0015018E" w:rsidRDefault="00B541FD" w:rsidP="00B541FD">
      <w:pPr>
        <w:pStyle w:val="NoSpacing"/>
        <w:rPr>
          <w:rFonts w:asciiTheme="minorHAnsi" w:hAnsiTheme="minorHAnsi" w:cs="Arial"/>
          <w:b/>
          <w:i/>
          <w:sz w:val="20"/>
          <w:szCs w:val="20"/>
        </w:rPr>
      </w:pPr>
      <w:r w:rsidRPr="0015018E">
        <w:rPr>
          <w:rFonts w:asciiTheme="minorHAnsi" w:hAnsiTheme="minorHAnsi" w:cs="Arial"/>
          <w:b/>
          <w:i/>
          <w:sz w:val="20"/>
          <w:szCs w:val="20"/>
        </w:rPr>
        <w:t>12.2.1 Liabilities</w:t>
      </w:r>
    </w:p>
    <w:p w14:paraId="5643BFDC" w14:textId="77777777" w:rsidR="00F543B8" w:rsidRPr="0015018E" w:rsidRDefault="00F543B8" w:rsidP="00F543B8">
      <w:pPr>
        <w:pStyle w:val="NoSpacing"/>
        <w:rPr>
          <w:rFonts w:asciiTheme="minorHAnsi" w:hAnsiTheme="minorHAnsi" w:cs="Arial"/>
          <w:i/>
          <w:sz w:val="20"/>
          <w:szCs w:val="20"/>
        </w:rPr>
      </w:pPr>
    </w:p>
    <w:p w14:paraId="00242D92"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12.5 Charging for school activities</w:t>
      </w:r>
    </w:p>
    <w:p w14:paraId="06F4FAEE" w14:textId="77777777" w:rsidR="00F543B8" w:rsidRPr="0015018E" w:rsidRDefault="00F543B8" w:rsidP="00F543B8">
      <w:pPr>
        <w:pStyle w:val="NoSpacing"/>
        <w:rPr>
          <w:rFonts w:asciiTheme="minorHAnsi" w:hAnsiTheme="minorHAnsi" w:cs="Arial"/>
          <w:i/>
          <w:sz w:val="20"/>
          <w:szCs w:val="20"/>
        </w:rPr>
      </w:pPr>
    </w:p>
    <w:p w14:paraId="7F4B3B79"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36. Boards and local authorities cannot charge for admission to a state funded school or</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for the provision of education, subject to the limited exceptions referred to in the</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Charging for school activities advi</w:t>
      </w:r>
      <w:r w:rsidR="00AF50FD" w:rsidRPr="0015018E">
        <w:rPr>
          <w:rFonts w:asciiTheme="minorHAnsi" w:hAnsiTheme="minorHAnsi" w:cs="Arial"/>
          <w:i/>
          <w:sz w:val="20"/>
          <w:szCs w:val="20"/>
        </w:rPr>
        <w:t>ce and supporting legislation</w:t>
      </w:r>
      <w:r w:rsidRPr="0015018E">
        <w:rPr>
          <w:rFonts w:asciiTheme="minorHAnsi" w:hAnsiTheme="minorHAnsi" w:cs="Arial"/>
          <w:i/>
          <w:sz w:val="20"/>
          <w:szCs w:val="20"/>
        </w:rPr>
        <w:t>. Schools may also</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invite voluntary contributions for some activities, if they make clear that the</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contributions are voluntary and that the child’s participation in the activity is not</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dependent on whether or not the parent contributes. No charge can be made unless</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the board or local authority has drawn up a charging and remissions policy, which</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must be made available to parents on request.</w:t>
      </w:r>
    </w:p>
    <w:p w14:paraId="04359653" w14:textId="77777777" w:rsidR="00F543B8" w:rsidRPr="0015018E" w:rsidRDefault="00F543B8" w:rsidP="00F543B8">
      <w:pPr>
        <w:pStyle w:val="NoSpacing"/>
        <w:rPr>
          <w:rFonts w:asciiTheme="minorHAnsi" w:hAnsiTheme="minorHAnsi" w:cs="Arial"/>
          <w:i/>
          <w:sz w:val="20"/>
          <w:szCs w:val="20"/>
        </w:rPr>
      </w:pPr>
    </w:p>
    <w:p w14:paraId="16D49EC9"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37. Academies are required through their funding agreement to comply with the law on</w:t>
      </w:r>
    </w:p>
    <w:p w14:paraId="75DC3412" w14:textId="77777777" w:rsidR="00F543B8" w:rsidRPr="0015018E" w:rsidRDefault="00F543B8" w:rsidP="00F543B8">
      <w:pPr>
        <w:pStyle w:val="NoSpacing"/>
        <w:rPr>
          <w:rFonts w:asciiTheme="minorHAnsi" w:hAnsiTheme="minorHAnsi" w:cs="Arial"/>
          <w:i/>
          <w:sz w:val="20"/>
          <w:szCs w:val="20"/>
        </w:rPr>
      </w:pPr>
      <w:proofErr w:type="gramStart"/>
      <w:r w:rsidRPr="0015018E">
        <w:rPr>
          <w:rFonts w:asciiTheme="minorHAnsi" w:hAnsiTheme="minorHAnsi" w:cs="Arial"/>
          <w:i/>
          <w:sz w:val="20"/>
          <w:szCs w:val="20"/>
        </w:rPr>
        <w:t>charging</w:t>
      </w:r>
      <w:proofErr w:type="gramEnd"/>
      <w:r w:rsidRPr="0015018E">
        <w:rPr>
          <w:rFonts w:asciiTheme="minorHAnsi" w:hAnsiTheme="minorHAnsi" w:cs="Arial"/>
          <w:i/>
          <w:sz w:val="20"/>
          <w:szCs w:val="20"/>
        </w:rPr>
        <w:t xml:space="preserve"> for school activities.</w:t>
      </w:r>
    </w:p>
    <w:p w14:paraId="1BC69971" w14:textId="77777777" w:rsidR="00F543B8" w:rsidRPr="0015018E" w:rsidRDefault="00F543B8" w:rsidP="00F543B8">
      <w:pPr>
        <w:pStyle w:val="NoSpacing"/>
        <w:rPr>
          <w:rFonts w:asciiTheme="minorHAnsi" w:hAnsiTheme="minorHAnsi" w:cs="Arial"/>
          <w:i/>
          <w:sz w:val="20"/>
          <w:szCs w:val="20"/>
        </w:rPr>
      </w:pPr>
    </w:p>
    <w:p w14:paraId="2CF9441E" w14:textId="77777777" w:rsidR="00F543B8" w:rsidRPr="0015018E" w:rsidRDefault="00F543B8" w:rsidP="00F543B8">
      <w:pPr>
        <w:pStyle w:val="NoSpacing"/>
        <w:rPr>
          <w:rFonts w:asciiTheme="minorHAnsi" w:hAnsiTheme="minorHAnsi" w:cs="Arial"/>
          <w:i/>
          <w:sz w:val="20"/>
          <w:szCs w:val="20"/>
        </w:rPr>
      </w:pPr>
    </w:p>
    <w:p w14:paraId="71B6F1FC"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12.5.1 School minibuses</w:t>
      </w:r>
    </w:p>
    <w:p w14:paraId="126E4E81" w14:textId="77777777" w:rsidR="00F543B8" w:rsidRPr="0015018E" w:rsidRDefault="00F543B8" w:rsidP="00F543B8">
      <w:pPr>
        <w:pStyle w:val="NoSpacing"/>
        <w:rPr>
          <w:rFonts w:asciiTheme="minorHAnsi" w:hAnsiTheme="minorHAnsi" w:cs="Arial"/>
          <w:i/>
          <w:sz w:val="20"/>
          <w:szCs w:val="20"/>
        </w:rPr>
      </w:pPr>
    </w:p>
    <w:p w14:paraId="2CC66B61"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38. Schools may only charge for transport in their minibuses if they hold a permit issued</w:t>
      </w:r>
    </w:p>
    <w:p w14:paraId="53122AC6" w14:textId="77777777" w:rsidR="00F543B8" w:rsidRPr="0015018E" w:rsidRDefault="00F543B8" w:rsidP="00F543B8">
      <w:pPr>
        <w:pStyle w:val="NoSpacing"/>
        <w:rPr>
          <w:rFonts w:asciiTheme="minorHAnsi" w:hAnsiTheme="minorHAnsi" w:cs="Arial"/>
          <w:i/>
          <w:sz w:val="20"/>
          <w:szCs w:val="20"/>
        </w:rPr>
      </w:pPr>
      <w:proofErr w:type="gramStart"/>
      <w:r w:rsidRPr="0015018E">
        <w:rPr>
          <w:rFonts w:asciiTheme="minorHAnsi" w:hAnsiTheme="minorHAnsi" w:cs="Arial"/>
          <w:i/>
          <w:sz w:val="20"/>
          <w:szCs w:val="20"/>
        </w:rPr>
        <w:t>under</w:t>
      </w:r>
      <w:proofErr w:type="gramEnd"/>
      <w:r w:rsidRPr="0015018E">
        <w:rPr>
          <w:rFonts w:asciiTheme="minorHAnsi" w:hAnsiTheme="minorHAnsi" w:cs="Arial"/>
          <w:i/>
          <w:sz w:val="20"/>
          <w:szCs w:val="20"/>
        </w:rPr>
        <w:t xml:space="preserve"> section 19 of the Transport Act 1985.</w:t>
      </w:r>
    </w:p>
    <w:p w14:paraId="7AFFD328" w14:textId="77777777" w:rsidR="00F543B8" w:rsidRPr="0015018E" w:rsidRDefault="00F543B8" w:rsidP="00F543B8">
      <w:pPr>
        <w:pStyle w:val="NoSpacing"/>
        <w:rPr>
          <w:rFonts w:asciiTheme="minorHAnsi" w:hAnsiTheme="minorHAnsi" w:cs="Arial"/>
          <w:i/>
          <w:sz w:val="20"/>
          <w:szCs w:val="20"/>
        </w:rPr>
      </w:pPr>
    </w:p>
    <w:p w14:paraId="43548E95"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12.6 Payments to governors</w:t>
      </w:r>
    </w:p>
    <w:p w14:paraId="1DEEB715" w14:textId="77777777" w:rsidR="00F543B8" w:rsidRPr="0015018E" w:rsidRDefault="00F543B8" w:rsidP="00F543B8">
      <w:pPr>
        <w:pStyle w:val="NoSpacing"/>
        <w:rPr>
          <w:rFonts w:asciiTheme="minorHAnsi" w:hAnsiTheme="minorHAnsi" w:cs="Arial"/>
          <w:i/>
          <w:sz w:val="20"/>
          <w:szCs w:val="20"/>
        </w:rPr>
      </w:pPr>
    </w:p>
    <w:p w14:paraId="69F26902"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40. School governance in England is rooted firmly in the principle of voluntary service.</w:t>
      </w:r>
    </w:p>
    <w:p w14:paraId="13B35D67"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The government is committed to maintaining and promoting this principle for</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governors of both academies and maintained schools. This is in line with charity law</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and corporate governance practice in other parts of the public sector.</w:t>
      </w:r>
    </w:p>
    <w:p w14:paraId="6312EC91" w14:textId="77777777" w:rsidR="00F543B8" w:rsidRPr="0015018E" w:rsidRDefault="00F543B8" w:rsidP="00F543B8">
      <w:pPr>
        <w:pStyle w:val="NoSpacing"/>
        <w:rPr>
          <w:rFonts w:asciiTheme="minorHAnsi" w:hAnsiTheme="minorHAnsi" w:cs="Arial"/>
          <w:i/>
          <w:sz w:val="20"/>
          <w:szCs w:val="20"/>
        </w:rPr>
      </w:pPr>
    </w:p>
    <w:p w14:paraId="680A60B2"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41. There are limited, specific, circumstances in which individuals serving as governors</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can receive payments from their school. However, this should only take place where</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it is clearly in the best interests of the school or academy.</w:t>
      </w:r>
    </w:p>
    <w:p w14:paraId="712C8DB0" w14:textId="77777777" w:rsidR="00205971" w:rsidRPr="0015018E" w:rsidRDefault="00205971" w:rsidP="00F543B8">
      <w:pPr>
        <w:pStyle w:val="NoSpacing"/>
        <w:rPr>
          <w:rFonts w:asciiTheme="minorHAnsi" w:hAnsiTheme="minorHAnsi" w:cs="Arial"/>
          <w:b/>
          <w:i/>
          <w:sz w:val="20"/>
          <w:szCs w:val="20"/>
        </w:rPr>
      </w:pPr>
    </w:p>
    <w:p w14:paraId="554490E6" w14:textId="77777777" w:rsidR="00205971" w:rsidRPr="0015018E" w:rsidRDefault="00205971" w:rsidP="00F543B8">
      <w:pPr>
        <w:pStyle w:val="NoSpacing"/>
        <w:rPr>
          <w:rFonts w:asciiTheme="minorHAnsi" w:hAnsiTheme="minorHAnsi" w:cs="Arial"/>
          <w:b/>
          <w:i/>
          <w:sz w:val="20"/>
          <w:szCs w:val="20"/>
        </w:rPr>
      </w:pPr>
    </w:p>
    <w:p w14:paraId="42779A0D"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12.6.1 Governor allowances and expenses</w:t>
      </w:r>
    </w:p>
    <w:p w14:paraId="015DBE0B" w14:textId="77777777" w:rsidR="00F543B8" w:rsidRPr="0015018E" w:rsidRDefault="00F543B8" w:rsidP="00F543B8">
      <w:pPr>
        <w:pStyle w:val="NoSpacing"/>
        <w:rPr>
          <w:rFonts w:asciiTheme="minorHAnsi" w:hAnsiTheme="minorHAnsi" w:cs="Arial"/>
          <w:i/>
          <w:sz w:val="20"/>
          <w:szCs w:val="20"/>
        </w:rPr>
      </w:pPr>
    </w:p>
    <w:p w14:paraId="04504CE5"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44. Boards in academies are free to determine their own policy on the payment of</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allowances and expenses.</w:t>
      </w:r>
    </w:p>
    <w:p w14:paraId="17A296B5"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12.6.2 Payment for serving as a governor</w:t>
      </w:r>
    </w:p>
    <w:p w14:paraId="537C4E7D" w14:textId="77777777" w:rsidR="00F543B8" w:rsidRPr="0015018E" w:rsidRDefault="00F543B8" w:rsidP="00F543B8">
      <w:pPr>
        <w:pStyle w:val="NoSpacing"/>
        <w:rPr>
          <w:rFonts w:asciiTheme="minorHAnsi" w:hAnsiTheme="minorHAnsi" w:cs="Arial"/>
          <w:i/>
          <w:sz w:val="20"/>
          <w:szCs w:val="20"/>
        </w:rPr>
      </w:pPr>
    </w:p>
    <w:p w14:paraId="62DBFCD6"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45. Paying governors for their role as a governor is subject to very specific legal</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 xml:space="preserve">restrictions. </w:t>
      </w:r>
    </w:p>
    <w:p w14:paraId="2C7F9195" w14:textId="77777777" w:rsidR="00F543B8" w:rsidRPr="0015018E" w:rsidRDefault="00F543B8" w:rsidP="00F543B8">
      <w:pPr>
        <w:pStyle w:val="NoSpacing"/>
        <w:rPr>
          <w:rFonts w:asciiTheme="minorHAnsi" w:hAnsiTheme="minorHAnsi" w:cs="Arial"/>
          <w:i/>
          <w:sz w:val="20"/>
          <w:szCs w:val="20"/>
        </w:rPr>
      </w:pPr>
    </w:p>
    <w:p w14:paraId="3500D3ED"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Should the issues of potential payment arise it is essential to consider each case individually and refer to the legal requirements and it would be sensible to take legal advice about the specific issue.</w:t>
      </w:r>
    </w:p>
    <w:p w14:paraId="7BCEF9EB" w14:textId="77777777" w:rsidR="00F543B8" w:rsidRPr="0015018E" w:rsidRDefault="00F543B8" w:rsidP="00F543B8">
      <w:pPr>
        <w:pStyle w:val="NoSpacing"/>
        <w:rPr>
          <w:rFonts w:asciiTheme="minorHAnsi" w:hAnsiTheme="minorHAnsi" w:cs="Arial"/>
          <w:i/>
          <w:sz w:val="20"/>
          <w:szCs w:val="20"/>
        </w:rPr>
      </w:pPr>
    </w:p>
    <w:p w14:paraId="4E56AFDF"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12.6.3 Payment for services</w:t>
      </w:r>
    </w:p>
    <w:p w14:paraId="6EA5CF75" w14:textId="77777777" w:rsidR="00F543B8" w:rsidRPr="0015018E" w:rsidRDefault="00F543B8" w:rsidP="00F543B8">
      <w:pPr>
        <w:pStyle w:val="NoSpacing"/>
        <w:rPr>
          <w:rFonts w:asciiTheme="minorHAnsi" w:hAnsiTheme="minorHAnsi" w:cs="Arial"/>
          <w:i/>
          <w:sz w:val="20"/>
          <w:szCs w:val="20"/>
        </w:rPr>
      </w:pPr>
    </w:p>
    <w:p w14:paraId="6A14A659"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53. In both maintained schools and academies it is legal for boards to pay for goods</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and/or services, including those provided by an individual who is also serving as a</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governor, although the individual must not put themselves in a position where their</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personal interests conflict with their duty unless they are authorised to do so.</w:t>
      </w:r>
    </w:p>
    <w:p w14:paraId="353EA56F" w14:textId="77777777" w:rsidR="00F543B8" w:rsidRPr="0015018E" w:rsidRDefault="00F543B8" w:rsidP="00F543B8">
      <w:pPr>
        <w:pStyle w:val="NoSpacing"/>
        <w:rPr>
          <w:rFonts w:asciiTheme="minorHAnsi" w:hAnsiTheme="minorHAnsi" w:cs="Arial"/>
          <w:i/>
          <w:sz w:val="20"/>
          <w:szCs w:val="20"/>
        </w:rPr>
      </w:pPr>
    </w:p>
    <w:p w14:paraId="3F5D6BE4"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54. The department places very clear expectations on academy trust boards in how they</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should manage any conflicts of interest. It is essential that all contracts and</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arrangements for payments of good and/or services follow proper procurement</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processes. In addition, where a contract is awarded to an academy member, trustee</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or a party connected to them the service/goods must be provided at cost and no</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 xml:space="preserve">profit </w:t>
      </w:r>
      <w:proofErr w:type="gramStart"/>
      <w:r w:rsidRPr="0015018E">
        <w:rPr>
          <w:rFonts w:asciiTheme="minorHAnsi" w:hAnsiTheme="minorHAnsi" w:cs="Arial"/>
          <w:i/>
          <w:sz w:val="20"/>
          <w:szCs w:val="20"/>
        </w:rPr>
        <w:t>is allowed to be made</w:t>
      </w:r>
      <w:proofErr w:type="gramEnd"/>
      <w:r w:rsidRPr="0015018E">
        <w:rPr>
          <w:rFonts w:asciiTheme="minorHAnsi" w:hAnsiTheme="minorHAnsi" w:cs="Arial"/>
          <w:i/>
          <w:sz w:val="20"/>
          <w:szCs w:val="20"/>
        </w:rPr>
        <w:t>.</w:t>
      </w:r>
    </w:p>
    <w:p w14:paraId="7E00D820" w14:textId="77777777" w:rsidR="00F543B8" w:rsidRPr="0015018E" w:rsidRDefault="00F543B8" w:rsidP="00F543B8">
      <w:pPr>
        <w:pStyle w:val="NoSpacing"/>
        <w:rPr>
          <w:rFonts w:asciiTheme="minorHAnsi" w:hAnsiTheme="minorHAnsi" w:cs="Arial"/>
          <w:i/>
          <w:sz w:val="20"/>
          <w:szCs w:val="20"/>
        </w:rPr>
      </w:pPr>
    </w:p>
    <w:p w14:paraId="01703CB7" w14:textId="77777777" w:rsidR="00F543B8" w:rsidRPr="0015018E" w:rsidRDefault="00F543B8" w:rsidP="00F543B8">
      <w:pPr>
        <w:pStyle w:val="NoSpacing"/>
        <w:rPr>
          <w:rFonts w:asciiTheme="minorHAnsi" w:hAnsiTheme="minorHAnsi" w:cs="Arial"/>
          <w:b/>
          <w:i/>
          <w:sz w:val="20"/>
          <w:szCs w:val="20"/>
        </w:rPr>
      </w:pPr>
      <w:r w:rsidRPr="0015018E">
        <w:rPr>
          <w:rFonts w:asciiTheme="minorHAnsi" w:hAnsiTheme="minorHAnsi" w:cs="Arial"/>
          <w:b/>
          <w:i/>
          <w:sz w:val="20"/>
          <w:szCs w:val="20"/>
        </w:rPr>
        <w:t>12.7 Responsibilities of charity trustees</w:t>
      </w:r>
    </w:p>
    <w:p w14:paraId="49D5D9F9" w14:textId="77777777" w:rsidR="00F543B8" w:rsidRPr="0015018E" w:rsidRDefault="00F543B8" w:rsidP="00F543B8">
      <w:pPr>
        <w:pStyle w:val="NoSpacing"/>
        <w:rPr>
          <w:rFonts w:asciiTheme="minorHAnsi" w:hAnsiTheme="minorHAnsi" w:cs="Arial"/>
          <w:i/>
          <w:sz w:val="20"/>
          <w:szCs w:val="20"/>
        </w:rPr>
      </w:pPr>
    </w:p>
    <w:p w14:paraId="2C1806B7" w14:textId="77777777" w:rsidR="00F543B8" w:rsidRPr="0015018E" w:rsidRDefault="00F543B8" w:rsidP="00F543B8">
      <w:pPr>
        <w:pStyle w:val="NoSpacing"/>
        <w:rPr>
          <w:rFonts w:asciiTheme="minorHAnsi" w:hAnsiTheme="minorHAnsi" w:cs="Arial"/>
          <w:i/>
          <w:sz w:val="20"/>
          <w:szCs w:val="20"/>
        </w:rPr>
      </w:pPr>
      <w:r w:rsidRPr="0015018E">
        <w:rPr>
          <w:rFonts w:asciiTheme="minorHAnsi" w:hAnsiTheme="minorHAnsi" w:cs="Arial"/>
          <w:i/>
          <w:sz w:val="20"/>
          <w:szCs w:val="20"/>
        </w:rPr>
        <w:t>56. Academies, sixth-form colleges, voluntary and foundation schools are ‘exempt</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charities’. Unlike most other charities, schools that are charities do not have to</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register with the Charity Commission because they are exempt. As the principal</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regulator, the department monitors charitable schools to make sure that they comply</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with charity law. Governors of charitable schools must make sure that they:</w:t>
      </w:r>
    </w:p>
    <w:p w14:paraId="30C676F1" w14:textId="77777777" w:rsidR="00B541FD" w:rsidRPr="0015018E" w:rsidRDefault="00B541FD" w:rsidP="00F543B8">
      <w:pPr>
        <w:pStyle w:val="NoSpacing"/>
        <w:rPr>
          <w:rFonts w:asciiTheme="minorHAnsi" w:hAnsiTheme="minorHAnsi" w:cs="Arial"/>
          <w:i/>
          <w:sz w:val="20"/>
          <w:szCs w:val="20"/>
        </w:rPr>
      </w:pPr>
    </w:p>
    <w:p w14:paraId="48CDDAEF" w14:textId="77777777" w:rsidR="00F543B8" w:rsidRPr="0015018E" w:rsidRDefault="00F543B8" w:rsidP="00B541FD">
      <w:pPr>
        <w:pStyle w:val="NoSpacing"/>
        <w:ind w:firstLine="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comply</w:t>
      </w:r>
      <w:proofErr w:type="gramEnd"/>
      <w:r w:rsidRPr="0015018E">
        <w:rPr>
          <w:rFonts w:asciiTheme="minorHAnsi" w:hAnsiTheme="minorHAnsi" w:cs="Arial"/>
          <w:i/>
          <w:sz w:val="20"/>
          <w:szCs w:val="20"/>
        </w:rPr>
        <w:t xml:space="preserve"> with requirements in the governing document;</w:t>
      </w:r>
    </w:p>
    <w:p w14:paraId="1C54E56F" w14:textId="77777777" w:rsidR="00B541FD" w:rsidRPr="0015018E" w:rsidRDefault="00B541FD" w:rsidP="00F543B8">
      <w:pPr>
        <w:pStyle w:val="NoSpacing"/>
        <w:rPr>
          <w:rFonts w:asciiTheme="minorHAnsi" w:hAnsiTheme="minorHAnsi" w:cs="Arial"/>
          <w:i/>
          <w:sz w:val="20"/>
          <w:szCs w:val="20"/>
        </w:rPr>
      </w:pPr>
    </w:p>
    <w:p w14:paraId="7FF2884C" w14:textId="77777777" w:rsidR="00F543B8" w:rsidRPr="0015018E" w:rsidRDefault="00F543B8" w:rsidP="00B541FD">
      <w:pPr>
        <w:pStyle w:val="NoSpacing"/>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act</w:t>
      </w:r>
      <w:proofErr w:type="gramEnd"/>
      <w:r w:rsidRPr="0015018E">
        <w:rPr>
          <w:rFonts w:asciiTheme="minorHAnsi" w:hAnsiTheme="minorHAnsi" w:cs="Arial"/>
          <w:i/>
          <w:sz w:val="20"/>
          <w:szCs w:val="20"/>
        </w:rPr>
        <w:t xml:space="preserve"> responsibly and in the interests of the charity and its beneficiaries (who will be</w:t>
      </w:r>
      <w:r w:rsidR="00AF50FD" w:rsidRPr="0015018E">
        <w:rPr>
          <w:rFonts w:asciiTheme="minorHAnsi" w:hAnsiTheme="minorHAnsi" w:cs="Arial"/>
          <w:i/>
          <w:sz w:val="20"/>
          <w:szCs w:val="20"/>
        </w:rPr>
        <w:t xml:space="preserve"> </w:t>
      </w:r>
      <w:r w:rsidRPr="0015018E">
        <w:rPr>
          <w:rFonts w:asciiTheme="minorHAnsi" w:hAnsiTheme="minorHAnsi" w:cs="Arial"/>
          <w:i/>
          <w:sz w:val="20"/>
          <w:szCs w:val="20"/>
        </w:rPr>
        <w:t>specified in the governing document);</w:t>
      </w:r>
    </w:p>
    <w:p w14:paraId="1663B590" w14:textId="77777777" w:rsidR="00B541FD" w:rsidRPr="0015018E" w:rsidRDefault="00B541FD" w:rsidP="00F543B8">
      <w:pPr>
        <w:pStyle w:val="NoSpacing"/>
        <w:rPr>
          <w:rFonts w:asciiTheme="minorHAnsi" w:hAnsiTheme="minorHAnsi" w:cs="Arial"/>
          <w:i/>
          <w:sz w:val="20"/>
          <w:szCs w:val="20"/>
        </w:rPr>
      </w:pPr>
    </w:p>
    <w:p w14:paraId="0A3902CC" w14:textId="77777777" w:rsidR="00F543B8" w:rsidRPr="0015018E" w:rsidRDefault="00F543B8" w:rsidP="00B541FD">
      <w:pPr>
        <w:pStyle w:val="NoSpacing"/>
        <w:ind w:firstLine="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manage</w:t>
      </w:r>
      <w:proofErr w:type="gramEnd"/>
      <w:r w:rsidRPr="0015018E">
        <w:rPr>
          <w:rFonts w:asciiTheme="minorHAnsi" w:hAnsiTheme="minorHAnsi" w:cs="Arial"/>
          <w:i/>
          <w:sz w:val="20"/>
          <w:szCs w:val="20"/>
        </w:rPr>
        <w:t xml:space="preserve"> any conflicts of interest; and</w:t>
      </w:r>
    </w:p>
    <w:p w14:paraId="482D0967" w14:textId="77777777" w:rsidR="00B541FD" w:rsidRPr="0015018E" w:rsidRDefault="00B541FD" w:rsidP="00F543B8">
      <w:pPr>
        <w:pStyle w:val="NoSpacing"/>
        <w:rPr>
          <w:rFonts w:asciiTheme="minorHAnsi" w:hAnsiTheme="minorHAnsi" w:cs="Arial"/>
          <w:i/>
          <w:sz w:val="20"/>
          <w:szCs w:val="20"/>
        </w:rPr>
      </w:pPr>
    </w:p>
    <w:p w14:paraId="02CE7E3A" w14:textId="77777777" w:rsidR="00F543B8" w:rsidRPr="0015018E" w:rsidRDefault="00F543B8" w:rsidP="004C19BA">
      <w:pPr>
        <w:pStyle w:val="NoSpacing"/>
        <w:ind w:firstLine="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exercise</w:t>
      </w:r>
      <w:proofErr w:type="gramEnd"/>
      <w:r w:rsidRPr="0015018E">
        <w:rPr>
          <w:rFonts w:asciiTheme="minorHAnsi" w:hAnsiTheme="minorHAnsi" w:cs="Arial"/>
          <w:i/>
          <w:sz w:val="20"/>
          <w:szCs w:val="20"/>
        </w:rPr>
        <w:t xml:space="preserve"> reasonable care and skill, taking professional advice where necessary.</w:t>
      </w:r>
    </w:p>
    <w:p w14:paraId="46CD2753" w14:textId="77777777" w:rsidR="004C19BA" w:rsidRPr="0015018E" w:rsidRDefault="004C19BA" w:rsidP="004C19BA">
      <w:pPr>
        <w:pStyle w:val="NoSpacing"/>
        <w:ind w:firstLine="720"/>
        <w:rPr>
          <w:rFonts w:asciiTheme="minorHAnsi" w:hAnsiTheme="minorHAnsi" w:cs="Arial"/>
          <w:i/>
          <w:sz w:val="20"/>
          <w:szCs w:val="20"/>
        </w:rPr>
      </w:pPr>
    </w:p>
    <w:p w14:paraId="476A7418" w14:textId="77777777" w:rsidR="00423B84" w:rsidRPr="0015018E" w:rsidRDefault="00423B84" w:rsidP="00423B84">
      <w:pPr>
        <w:pStyle w:val="NoSpacing"/>
        <w:rPr>
          <w:rFonts w:asciiTheme="minorHAnsi" w:hAnsiTheme="minorHAnsi" w:cs="Arial"/>
          <w:b/>
          <w:i/>
          <w:sz w:val="20"/>
          <w:szCs w:val="20"/>
        </w:rPr>
      </w:pPr>
      <w:r w:rsidRPr="0015018E">
        <w:rPr>
          <w:rFonts w:asciiTheme="minorHAnsi" w:hAnsiTheme="minorHAnsi" w:cs="Arial"/>
          <w:b/>
          <w:i/>
          <w:sz w:val="20"/>
          <w:szCs w:val="20"/>
        </w:rPr>
        <w:t>8.8.3 Safe recruitment procedures</w:t>
      </w:r>
    </w:p>
    <w:p w14:paraId="59F49E80" w14:textId="77777777" w:rsidR="00423B84" w:rsidRPr="0015018E" w:rsidRDefault="00423B84" w:rsidP="00423B84">
      <w:pPr>
        <w:pStyle w:val="NoSpacing"/>
        <w:rPr>
          <w:rFonts w:asciiTheme="minorHAnsi" w:hAnsiTheme="minorHAnsi" w:cs="Arial"/>
          <w:i/>
          <w:sz w:val="20"/>
          <w:szCs w:val="20"/>
        </w:rPr>
      </w:pPr>
    </w:p>
    <w:p w14:paraId="18716FEA"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 xml:space="preserve">48. A key aspect of safeguarding is the vetting of applicants and prospective volunteers working with children to ensure they are not unsuitable. Guidance about these requirements is set out in Section 9.1.3 and in </w:t>
      </w:r>
      <w:proofErr w:type="gramStart"/>
      <w:r w:rsidRPr="0015018E">
        <w:rPr>
          <w:rFonts w:asciiTheme="minorHAnsi" w:hAnsiTheme="minorHAnsi" w:cs="Arial"/>
          <w:i/>
          <w:sz w:val="20"/>
          <w:szCs w:val="20"/>
        </w:rPr>
        <w:t>Keeping</w:t>
      </w:r>
      <w:proofErr w:type="gramEnd"/>
      <w:r w:rsidRPr="0015018E">
        <w:rPr>
          <w:rFonts w:asciiTheme="minorHAnsi" w:hAnsiTheme="minorHAnsi" w:cs="Arial"/>
          <w:i/>
          <w:sz w:val="20"/>
          <w:szCs w:val="20"/>
        </w:rPr>
        <w:t xml:space="preserve"> children safe in education.</w:t>
      </w:r>
    </w:p>
    <w:p w14:paraId="52DF2E90" w14:textId="77777777" w:rsidR="00423B84" w:rsidRPr="0015018E" w:rsidRDefault="00423B84" w:rsidP="00423B84">
      <w:pPr>
        <w:pStyle w:val="NoSpacing"/>
        <w:rPr>
          <w:rFonts w:asciiTheme="minorHAnsi" w:hAnsiTheme="minorHAnsi" w:cs="Arial"/>
          <w:i/>
          <w:sz w:val="20"/>
          <w:szCs w:val="20"/>
        </w:rPr>
      </w:pPr>
    </w:p>
    <w:p w14:paraId="570A19E3"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 xml:space="preserve">49. The statutory guidance ‘Disqualification under the Childcare Act 2006’ provides information to help schools and local authorities to understand their responsibilities under the Childcare Act 2006 where </w:t>
      </w:r>
      <w:proofErr w:type="gramStart"/>
      <w:r w:rsidRPr="0015018E">
        <w:rPr>
          <w:rFonts w:asciiTheme="minorHAnsi" w:hAnsiTheme="minorHAnsi" w:cs="Arial"/>
          <w:i/>
          <w:sz w:val="20"/>
          <w:szCs w:val="20"/>
        </w:rPr>
        <w:t>staff are</w:t>
      </w:r>
      <w:proofErr w:type="gramEnd"/>
      <w:r w:rsidRPr="0015018E">
        <w:rPr>
          <w:rFonts w:asciiTheme="minorHAnsi" w:hAnsiTheme="minorHAnsi" w:cs="Arial"/>
          <w:i/>
          <w:sz w:val="20"/>
          <w:szCs w:val="20"/>
        </w:rPr>
        <w:t xml:space="preserve"> working in childcare provision in schools.</w:t>
      </w:r>
    </w:p>
    <w:p w14:paraId="398FEF8F" w14:textId="77777777" w:rsidR="00423B84" w:rsidRPr="0015018E" w:rsidRDefault="00423B84" w:rsidP="00423B84">
      <w:pPr>
        <w:pStyle w:val="NoSpacing"/>
        <w:rPr>
          <w:rFonts w:asciiTheme="minorHAnsi" w:hAnsiTheme="minorHAnsi" w:cs="Arial"/>
          <w:b/>
          <w:i/>
          <w:sz w:val="20"/>
          <w:szCs w:val="20"/>
        </w:rPr>
      </w:pPr>
      <w:r w:rsidRPr="0015018E">
        <w:rPr>
          <w:rFonts w:asciiTheme="minorHAnsi" w:hAnsiTheme="minorHAnsi" w:cs="Arial"/>
          <w:b/>
          <w:i/>
          <w:sz w:val="20"/>
          <w:szCs w:val="20"/>
        </w:rPr>
        <w:t>Employment law and appointing staff</w:t>
      </w:r>
    </w:p>
    <w:p w14:paraId="61E60F79" w14:textId="77777777" w:rsidR="00423B84" w:rsidRPr="0015018E" w:rsidRDefault="00423B84" w:rsidP="00423B84">
      <w:pPr>
        <w:pStyle w:val="NoSpacing"/>
        <w:rPr>
          <w:rFonts w:asciiTheme="minorHAnsi" w:hAnsiTheme="minorHAnsi" w:cs="Arial"/>
          <w:i/>
          <w:sz w:val="20"/>
          <w:szCs w:val="20"/>
        </w:rPr>
      </w:pPr>
    </w:p>
    <w:p w14:paraId="51EC7C95"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9.1 Appointing staff</w:t>
      </w:r>
    </w:p>
    <w:p w14:paraId="787441FB" w14:textId="77777777" w:rsidR="00423B84" w:rsidRPr="0015018E" w:rsidRDefault="00423B84" w:rsidP="00423B84">
      <w:pPr>
        <w:pStyle w:val="NoSpacing"/>
        <w:rPr>
          <w:rFonts w:asciiTheme="minorHAnsi" w:hAnsiTheme="minorHAnsi" w:cs="Arial"/>
          <w:i/>
          <w:sz w:val="20"/>
          <w:szCs w:val="20"/>
        </w:rPr>
      </w:pPr>
    </w:p>
    <w:p w14:paraId="1F1442EE"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 xml:space="preserve">9.1.1 Appointing a </w:t>
      </w:r>
      <w:proofErr w:type="spellStart"/>
      <w:r w:rsidRPr="0015018E">
        <w:rPr>
          <w:rFonts w:asciiTheme="minorHAnsi" w:hAnsiTheme="minorHAnsi" w:cs="Arial"/>
          <w:i/>
          <w:sz w:val="20"/>
          <w:szCs w:val="20"/>
        </w:rPr>
        <w:t>headteacher</w:t>
      </w:r>
      <w:proofErr w:type="spellEnd"/>
    </w:p>
    <w:p w14:paraId="67586AF7" w14:textId="77777777" w:rsidR="00423B84" w:rsidRPr="0015018E" w:rsidRDefault="00423B84" w:rsidP="00423B84">
      <w:pPr>
        <w:pStyle w:val="NoSpacing"/>
        <w:rPr>
          <w:rFonts w:asciiTheme="minorHAnsi" w:hAnsiTheme="minorHAnsi" w:cs="Arial"/>
          <w:i/>
          <w:sz w:val="20"/>
          <w:szCs w:val="20"/>
        </w:rPr>
      </w:pPr>
    </w:p>
    <w:p w14:paraId="460C8303"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 xml:space="preserve">9. Appointing a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xml:space="preserve"> is a pivotal decision in the life of a school. It is crucial that</w:t>
      </w:r>
    </w:p>
    <w:p w14:paraId="690AD88A" w14:textId="77777777" w:rsidR="00423B84" w:rsidRPr="0015018E" w:rsidRDefault="00423B84" w:rsidP="00423B84">
      <w:pPr>
        <w:pStyle w:val="NoSpacing"/>
        <w:rPr>
          <w:rFonts w:asciiTheme="minorHAnsi" w:hAnsiTheme="minorHAnsi" w:cs="Arial"/>
          <w:i/>
          <w:sz w:val="20"/>
          <w:szCs w:val="20"/>
        </w:rPr>
      </w:pPr>
      <w:proofErr w:type="gramStart"/>
      <w:r w:rsidRPr="0015018E">
        <w:rPr>
          <w:rFonts w:asciiTheme="minorHAnsi" w:hAnsiTheme="minorHAnsi" w:cs="Arial"/>
          <w:i/>
          <w:sz w:val="20"/>
          <w:szCs w:val="20"/>
        </w:rPr>
        <w:t>a</w:t>
      </w:r>
      <w:proofErr w:type="gramEnd"/>
      <w:r w:rsidRPr="0015018E">
        <w:rPr>
          <w:rFonts w:asciiTheme="minorHAnsi" w:hAnsiTheme="minorHAnsi" w:cs="Arial"/>
          <w:i/>
          <w:sz w:val="20"/>
          <w:szCs w:val="20"/>
        </w:rPr>
        <w:t xml:space="preserve"> board has the skills it needs to carry out a thorough and effective selection process.</w:t>
      </w:r>
    </w:p>
    <w:p w14:paraId="602206CA"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Governors may need to seek help or training, for example, on good interviewing techniques or on how to secure meaningful and accurate references.</w:t>
      </w:r>
    </w:p>
    <w:p w14:paraId="146B595D" w14:textId="77777777" w:rsidR="00423B84" w:rsidRPr="0015018E" w:rsidRDefault="00423B84" w:rsidP="00423B84">
      <w:pPr>
        <w:pStyle w:val="NoSpacing"/>
        <w:rPr>
          <w:rFonts w:asciiTheme="minorHAnsi" w:hAnsiTheme="minorHAnsi" w:cs="Arial"/>
          <w:i/>
          <w:sz w:val="20"/>
          <w:szCs w:val="20"/>
        </w:rPr>
      </w:pPr>
    </w:p>
    <w:p w14:paraId="7550006D" w14:textId="77777777" w:rsidR="00423B84" w:rsidRPr="0015018E" w:rsidRDefault="00486141" w:rsidP="00423B84">
      <w:pPr>
        <w:pStyle w:val="NoSpacing"/>
        <w:rPr>
          <w:rFonts w:asciiTheme="minorHAnsi" w:hAnsiTheme="minorHAnsi" w:cs="Arial"/>
          <w:b/>
          <w:i/>
          <w:sz w:val="20"/>
          <w:szCs w:val="20"/>
        </w:rPr>
      </w:pPr>
      <w:r w:rsidRPr="0015018E">
        <w:rPr>
          <w:rFonts w:asciiTheme="minorHAnsi" w:hAnsiTheme="minorHAnsi" w:cs="Arial"/>
          <w:b/>
          <w:i/>
          <w:sz w:val="20"/>
          <w:szCs w:val="20"/>
        </w:rPr>
        <w:t xml:space="preserve">Section 9 </w:t>
      </w:r>
    </w:p>
    <w:p w14:paraId="192D45EB" w14:textId="77777777" w:rsidR="00486141" w:rsidRPr="0015018E" w:rsidRDefault="00486141" w:rsidP="00423B84">
      <w:pPr>
        <w:pStyle w:val="NoSpacing"/>
        <w:rPr>
          <w:rFonts w:asciiTheme="minorHAnsi" w:hAnsiTheme="minorHAnsi" w:cs="Arial"/>
          <w:b/>
          <w:i/>
          <w:sz w:val="20"/>
          <w:szCs w:val="20"/>
        </w:rPr>
      </w:pPr>
    </w:p>
    <w:p w14:paraId="78E006A2" w14:textId="77777777" w:rsidR="00423B84" w:rsidRPr="0015018E" w:rsidRDefault="00423B84" w:rsidP="00423B84">
      <w:pPr>
        <w:pStyle w:val="NoSpacing"/>
        <w:rPr>
          <w:rFonts w:asciiTheme="minorHAnsi" w:hAnsiTheme="minorHAnsi" w:cs="Arial"/>
          <w:b/>
          <w:i/>
          <w:sz w:val="20"/>
          <w:szCs w:val="20"/>
        </w:rPr>
      </w:pPr>
      <w:r w:rsidRPr="0015018E">
        <w:rPr>
          <w:rFonts w:asciiTheme="minorHAnsi" w:hAnsiTheme="minorHAnsi" w:cs="Arial"/>
          <w:b/>
          <w:i/>
          <w:sz w:val="20"/>
          <w:szCs w:val="20"/>
        </w:rPr>
        <w:t xml:space="preserve">Staffing 9.1 </w:t>
      </w:r>
    </w:p>
    <w:p w14:paraId="456B72E2" w14:textId="77777777" w:rsidR="00486141" w:rsidRPr="0015018E" w:rsidRDefault="00486141" w:rsidP="00423B84">
      <w:pPr>
        <w:pStyle w:val="NoSpacing"/>
        <w:rPr>
          <w:rFonts w:asciiTheme="minorHAnsi" w:hAnsiTheme="minorHAnsi" w:cs="Arial"/>
          <w:b/>
          <w:i/>
          <w:sz w:val="20"/>
          <w:szCs w:val="20"/>
        </w:rPr>
      </w:pPr>
    </w:p>
    <w:p w14:paraId="46230FA8"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 xml:space="preserve">Appointing staff </w:t>
      </w:r>
    </w:p>
    <w:p w14:paraId="4A1C8BC7"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9.2 Statutory induction for newly qualified teachers (</w:t>
      </w:r>
      <w:proofErr w:type="spellStart"/>
      <w:r w:rsidRPr="0015018E">
        <w:rPr>
          <w:rFonts w:asciiTheme="minorHAnsi" w:hAnsiTheme="minorHAnsi" w:cs="Arial"/>
          <w:i/>
          <w:sz w:val="20"/>
          <w:szCs w:val="20"/>
        </w:rPr>
        <w:t>NQTs</w:t>
      </w:r>
      <w:proofErr w:type="spellEnd"/>
      <w:r w:rsidRPr="0015018E">
        <w:rPr>
          <w:rFonts w:asciiTheme="minorHAnsi" w:hAnsiTheme="minorHAnsi" w:cs="Arial"/>
          <w:i/>
          <w:sz w:val="20"/>
          <w:szCs w:val="20"/>
        </w:rPr>
        <w:t xml:space="preserve">) </w:t>
      </w:r>
    </w:p>
    <w:p w14:paraId="442B32C6"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 xml:space="preserve">9.3 Teacher qualifications </w:t>
      </w:r>
    </w:p>
    <w:p w14:paraId="4847BBD5"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 xml:space="preserve">9.4 Teacher and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xml:space="preserve"> appraisal </w:t>
      </w:r>
    </w:p>
    <w:p w14:paraId="02FDB56C"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 xml:space="preserve">9.5 Pay and conditions of service </w:t>
      </w:r>
    </w:p>
    <w:p w14:paraId="5A2597F2"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 xml:space="preserve">9.6 Discipline, grievance and capability procedures </w:t>
      </w:r>
    </w:p>
    <w:p w14:paraId="6F430318"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 xml:space="preserve">9.7 Referring cases to the </w:t>
      </w:r>
      <w:proofErr w:type="spellStart"/>
      <w:r w:rsidRPr="0015018E">
        <w:rPr>
          <w:rFonts w:asciiTheme="minorHAnsi" w:hAnsiTheme="minorHAnsi" w:cs="Arial"/>
          <w:i/>
          <w:sz w:val="20"/>
          <w:szCs w:val="20"/>
        </w:rPr>
        <w:t>NCTL</w:t>
      </w:r>
      <w:proofErr w:type="spellEnd"/>
      <w:r w:rsidRPr="0015018E">
        <w:rPr>
          <w:rFonts w:asciiTheme="minorHAnsi" w:hAnsiTheme="minorHAnsi" w:cs="Arial"/>
          <w:i/>
          <w:sz w:val="20"/>
          <w:szCs w:val="20"/>
        </w:rPr>
        <w:t xml:space="preserve"> and Disclosure and Barring Service </w:t>
      </w:r>
    </w:p>
    <w:p w14:paraId="78DA9AF0"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 xml:space="preserve">9.8 Trade unions and disputes with staff </w:t>
      </w:r>
    </w:p>
    <w:p w14:paraId="7576E6B1"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9.9 Teachers’ Pension Scheme (</w:t>
      </w:r>
      <w:proofErr w:type="spellStart"/>
      <w:r w:rsidRPr="0015018E">
        <w:rPr>
          <w:rFonts w:asciiTheme="minorHAnsi" w:hAnsiTheme="minorHAnsi" w:cs="Arial"/>
          <w:i/>
          <w:sz w:val="20"/>
          <w:szCs w:val="20"/>
        </w:rPr>
        <w:t>TPS</w:t>
      </w:r>
      <w:proofErr w:type="spellEnd"/>
      <w:r w:rsidRPr="0015018E">
        <w:rPr>
          <w:rFonts w:asciiTheme="minorHAnsi" w:hAnsiTheme="minorHAnsi" w:cs="Arial"/>
          <w:i/>
          <w:sz w:val="20"/>
          <w:szCs w:val="20"/>
        </w:rPr>
        <w:t xml:space="preserve">) </w:t>
      </w:r>
    </w:p>
    <w:p w14:paraId="6D7CF7BA" w14:textId="77777777" w:rsidR="00423B84" w:rsidRPr="0015018E" w:rsidRDefault="00423B84" w:rsidP="00423B84">
      <w:pPr>
        <w:pStyle w:val="NoSpacing"/>
        <w:rPr>
          <w:rFonts w:asciiTheme="minorHAnsi" w:hAnsiTheme="minorHAnsi" w:cs="Arial"/>
          <w:i/>
          <w:sz w:val="20"/>
          <w:szCs w:val="20"/>
        </w:rPr>
      </w:pPr>
      <w:r w:rsidRPr="0015018E">
        <w:rPr>
          <w:rFonts w:asciiTheme="minorHAnsi" w:hAnsiTheme="minorHAnsi" w:cs="Arial"/>
          <w:i/>
          <w:sz w:val="20"/>
          <w:szCs w:val="20"/>
        </w:rPr>
        <w:t>9.10 The Local Government Pension Scheme</w:t>
      </w:r>
    </w:p>
    <w:p w14:paraId="6E389C45" w14:textId="77777777" w:rsidR="00815F28" w:rsidRPr="0015018E" w:rsidRDefault="00815F28" w:rsidP="00583F1A">
      <w:pPr>
        <w:spacing w:after="200" w:line="276" w:lineRule="auto"/>
        <w:rPr>
          <w:rFonts w:asciiTheme="minorHAnsi" w:hAnsiTheme="minorHAnsi" w:cs="Arial"/>
          <w:i/>
          <w:sz w:val="20"/>
          <w:szCs w:val="20"/>
        </w:rPr>
      </w:pPr>
    </w:p>
    <w:p w14:paraId="0CCFED18" w14:textId="77777777" w:rsidR="00423B84" w:rsidRPr="0015018E" w:rsidRDefault="00423B84" w:rsidP="00423B84">
      <w:pPr>
        <w:pStyle w:val="NoSpacing"/>
        <w:rPr>
          <w:rFonts w:asciiTheme="minorHAnsi" w:hAnsiTheme="minorHAnsi" w:cs="Arial"/>
          <w:b/>
          <w:i/>
          <w:sz w:val="20"/>
          <w:szCs w:val="20"/>
        </w:rPr>
      </w:pPr>
      <w:r w:rsidRPr="0015018E">
        <w:rPr>
          <w:rFonts w:asciiTheme="minorHAnsi" w:hAnsiTheme="minorHAnsi" w:cs="Arial"/>
          <w:b/>
          <w:i/>
          <w:sz w:val="20"/>
          <w:szCs w:val="20"/>
        </w:rPr>
        <w:t>11.1 Day-to-day control of school premises</w:t>
      </w:r>
    </w:p>
    <w:p w14:paraId="1FC76619" w14:textId="77777777" w:rsidR="00423B84" w:rsidRPr="0015018E" w:rsidRDefault="00423B84" w:rsidP="00423B84">
      <w:pPr>
        <w:pStyle w:val="NoSpacing"/>
        <w:rPr>
          <w:rFonts w:asciiTheme="minorHAnsi" w:hAnsiTheme="minorHAnsi" w:cs="Arial"/>
          <w:i/>
          <w:sz w:val="20"/>
          <w:szCs w:val="20"/>
        </w:rPr>
      </w:pPr>
    </w:p>
    <w:p w14:paraId="3FA47F49" w14:textId="77777777" w:rsidR="00E95E07" w:rsidRPr="0015018E" w:rsidRDefault="00423B84" w:rsidP="00423B84">
      <w:pPr>
        <w:pStyle w:val="NoSpacing"/>
        <w:rPr>
          <w:rFonts w:asciiTheme="minorHAnsi" w:hAnsiTheme="minorHAnsi"/>
          <w:b/>
          <w:sz w:val="20"/>
          <w:szCs w:val="20"/>
        </w:rPr>
      </w:pPr>
      <w:r w:rsidRPr="0015018E">
        <w:rPr>
          <w:rFonts w:asciiTheme="minorHAnsi" w:hAnsiTheme="minorHAnsi" w:cs="Arial"/>
          <w:i/>
          <w:sz w:val="20"/>
          <w:szCs w:val="20"/>
        </w:rPr>
        <w:t>1. Academy trusts are responsible for the day-to-day running of the school land and</w:t>
      </w:r>
      <w:r w:rsidR="00521D0F" w:rsidRPr="0015018E">
        <w:rPr>
          <w:rFonts w:asciiTheme="minorHAnsi" w:hAnsiTheme="minorHAnsi" w:cs="Arial"/>
          <w:i/>
          <w:sz w:val="20"/>
          <w:szCs w:val="20"/>
        </w:rPr>
        <w:t xml:space="preserve"> </w:t>
      </w:r>
      <w:r w:rsidRPr="0015018E">
        <w:rPr>
          <w:rFonts w:asciiTheme="minorHAnsi" w:hAnsiTheme="minorHAnsi" w:cs="Arial"/>
          <w:i/>
          <w:sz w:val="20"/>
          <w:szCs w:val="20"/>
        </w:rPr>
        <w:t xml:space="preserve">buildings and health and safety of the pupils. </w:t>
      </w:r>
      <w:r w:rsidR="00E95E07" w:rsidRPr="0015018E">
        <w:rPr>
          <w:rFonts w:asciiTheme="minorHAnsi" w:hAnsiTheme="minorHAnsi"/>
          <w:b/>
          <w:sz w:val="20"/>
          <w:szCs w:val="20"/>
        </w:rPr>
        <w:br w:type="page"/>
      </w:r>
    </w:p>
    <w:p w14:paraId="24B3E1D2" w14:textId="77777777" w:rsidR="000145C5" w:rsidRPr="0015018E" w:rsidRDefault="00E95E07" w:rsidP="00FB436D">
      <w:pPr>
        <w:pStyle w:val="Heading1"/>
        <w:rPr>
          <w:sz w:val="20"/>
          <w:szCs w:val="20"/>
        </w:rPr>
      </w:pPr>
      <w:bookmarkStart w:id="24" w:name="_Toc335812864"/>
      <w:r w:rsidRPr="0015018E">
        <w:rPr>
          <w:sz w:val="20"/>
          <w:szCs w:val="20"/>
        </w:rPr>
        <w:t>Individual Governor Roles</w:t>
      </w:r>
      <w:bookmarkEnd w:id="24"/>
    </w:p>
    <w:p w14:paraId="23EB0803" w14:textId="77777777" w:rsidR="00521D0F" w:rsidRPr="0015018E" w:rsidRDefault="00521D0F" w:rsidP="00FB436D">
      <w:pPr>
        <w:pStyle w:val="Heading2"/>
        <w:rPr>
          <w:sz w:val="20"/>
          <w:szCs w:val="20"/>
        </w:rPr>
      </w:pPr>
      <w:bookmarkStart w:id="25" w:name="_Toc335328516"/>
      <w:bookmarkStart w:id="26" w:name="_Toc335812865"/>
      <w:r w:rsidRPr="0015018E">
        <w:rPr>
          <w:sz w:val="20"/>
          <w:szCs w:val="20"/>
        </w:rPr>
        <w:t>Provision; Linked with Teaching and Learning, Outcomes, Standards and Progress</w:t>
      </w:r>
      <w:bookmarkEnd w:id="25"/>
      <w:bookmarkEnd w:id="26"/>
    </w:p>
    <w:p w14:paraId="0A9F22F3" w14:textId="77777777" w:rsidR="00521D0F" w:rsidRPr="0015018E" w:rsidRDefault="00521D0F" w:rsidP="000F20A6">
      <w:pPr>
        <w:rPr>
          <w:rFonts w:asciiTheme="minorHAnsi" w:hAnsiTheme="minorHAnsi" w:cs="Arial"/>
          <w:b/>
          <w:sz w:val="20"/>
          <w:szCs w:val="20"/>
        </w:rPr>
      </w:pPr>
    </w:p>
    <w:p w14:paraId="160C7F2D" w14:textId="77777777" w:rsidR="000F20A6" w:rsidRPr="0015018E" w:rsidRDefault="00521D0F" w:rsidP="000F20A6">
      <w:pPr>
        <w:rPr>
          <w:rFonts w:asciiTheme="minorHAnsi" w:hAnsiTheme="minorHAnsi" w:cs="Arial"/>
          <w:b/>
          <w:sz w:val="20"/>
          <w:szCs w:val="20"/>
        </w:rPr>
      </w:pPr>
      <w:r w:rsidRPr="0015018E">
        <w:rPr>
          <w:rFonts w:asciiTheme="minorHAnsi" w:hAnsiTheme="minorHAnsi" w:cs="Arial"/>
          <w:b/>
          <w:sz w:val="20"/>
          <w:szCs w:val="20"/>
        </w:rPr>
        <w:t>Quality of the Curriculum Offer</w:t>
      </w:r>
    </w:p>
    <w:p w14:paraId="78778BFB" w14:textId="77777777" w:rsidR="000F20A6" w:rsidRPr="0015018E" w:rsidRDefault="000F20A6" w:rsidP="000F20A6">
      <w:pPr>
        <w:rPr>
          <w:rFonts w:asciiTheme="minorHAnsi" w:hAnsiTheme="minorHAnsi" w:cs="Arial"/>
          <w:sz w:val="20"/>
          <w:szCs w:val="20"/>
        </w:rPr>
      </w:pPr>
    </w:p>
    <w:p w14:paraId="1D420396" w14:textId="77777777" w:rsidR="000F20A6" w:rsidRPr="0015018E" w:rsidRDefault="000F20A6" w:rsidP="000F20A6">
      <w:pPr>
        <w:rPr>
          <w:rFonts w:asciiTheme="minorHAnsi" w:hAnsiTheme="minorHAnsi" w:cs="Arial"/>
          <w:i/>
          <w:sz w:val="20"/>
          <w:szCs w:val="20"/>
        </w:rPr>
      </w:pPr>
      <w:r w:rsidRPr="0015018E">
        <w:rPr>
          <w:rFonts w:asciiTheme="minorHAnsi" w:hAnsiTheme="minorHAnsi" w:cs="Arial"/>
          <w:i/>
          <w:sz w:val="20"/>
          <w:szCs w:val="20"/>
        </w:rPr>
        <w:t>Section 6</w:t>
      </w:r>
    </w:p>
    <w:p w14:paraId="08905E72" w14:textId="77777777" w:rsidR="000F20A6" w:rsidRPr="0015018E" w:rsidRDefault="000F20A6" w:rsidP="000F20A6">
      <w:pPr>
        <w:rPr>
          <w:rFonts w:asciiTheme="minorHAnsi" w:hAnsiTheme="minorHAnsi" w:cs="Arial"/>
          <w:i/>
          <w:sz w:val="20"/>
          <w:szCs w:val="20"/>
        </w:rPr>
      </w:pPr>
    </w:p>
    <w:p w14:paraId="258403CC" w14:textId="77777777" w:rsidR="000F20A6" w:rsidRPr="0015018E" w:rsidRDefault="000F20A6" w:rsidP="000F20A6">
      <w:pPr>
        <w:rPr>
          <w:rFonts w:asciiTheme="minorHAnsi" w:hAnsiTheme="minorHAnsi" w:cs="Arial"/>
          <w:i/>
          <w:sz w:val="20"/>
          <w:szCs w:val="20"/>
        </w:rPr>
      </w:pPr>
      <w:r w:rsidRPr="0015018E">
        <w:rPr>
          <w:rFonts w:asciiTheme="minorHAnsi" w:hAnsiTheme="minorHAnsi" w:cs="Arial"/>
          <w:i/>
          <w:sz w:val="20"/>
          <w:szCs w:val="20"/>
        </w:rPr>
        <w:t>Curriculum</w:t>
      </w:r>
    </w:p>
    <w:p w14:paraId="54926E6B" w14:textId="77777777" w:rsidR="000F20A6" w:rsidRPr="0015018E" w:rsidRDefault="000F20A6" w:rsidP="000F20A6">
      <w:pPr>
        <w:rPr>
          <w:rFonts w:asciiTheme="minorHAnsi" w:hAnsiTheme="minorHAnsi" w:cs="Arial"/>
          <w:i/>
          <w:sz w:val="20"/>
          <w:szCs w:val="20"/>
        </w:rPr>
      </w:pPr>
    </w:p>
    <w:p w14:paraId="10A2D963" w14:textId="77777777" w:rsidR="000F20A6" w:rsidRPr="0015018E" w:rsidRDefault="000F20A6" w:rsidP="000F20A6">
      <w:pPr>
        <w:rPr>
          <w:rFonts w:asciiTheme="minorHAnsi" w:hAnsiTheme="minorHAnsi" w:cs="Arial"/>
          <w:i/>
          <w:sz w:val="20"/>
          <w:szCs w:val="20"/>
        </w:rPr>
      </w:pPr>
      <w:r w:rsidRPr="0015018E">
        <w:rPr>
          <w:rFonts w:asciiTheme="minorHAnsi" w:hAnsiTheme="minorHAnsi" w:cs="Arial"/>
          <w:i/>
          <w:sz w:val="20"/>
          <w:szCs w:val="20"/>
        </w:rPr>
        <w:t>The law says that the school curriculum should be balanced and broadly based, and should:</w:t>
      </w:r>
    </w:p>
    <w:p w14:paraId="527A6EA0" w14:textId="77777777" w:rsidR="000F20A6" w:rsidRPr="0015018E" w:rsidRDefault="000F20A6" w:rsidP="000F20A6">
      <w:pPr>
        <w:rPr>
          <w:rFonts w:asciiTheme="minorHAnsi" w:hAnsiTheme="minorHAnsi" w:cs="Arial"/>
          <w:i/>
          <w:sz w:val="20"/>
          <w:szCs w:val="20"/>
        </w:rPr>
      </w:pPr>
    </w:p>
    <w:p w14:paraId="3DF2CACA" w14:textId="77777777" w:rsidR="000F20A6" w:rsidRPr="0015018E" w:rsidRDefault="000F20A6" w:rsidP="000F20A6">
      <w:pPr>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promote</w:t>
      </w:r>
      <w:proofErr w:type="gramEnd"/>
      <w:r w:rsidRPr="0015018E">
        <w:rPr>
          <w:rFonts w:asciiTheme="minorHAnsi" w:hAnsiTheme="minorHAnsi" w:cs="Arial"/>
          <w:i/>
          <w:sz w:val="20"/>
          <w:szCs w:val="20"/>
        </w:rPr>
        <w:t xml:space="preserve"> the spiritual, moral, cultural, mental and physical development of pupils at the school and of society; and</w:t>
      </w:r>
    </w:p>
    <w:p w14:paraId="265A78FB" w14:textId="77777777" w:rsidR="000F20A6" w:rsidRPr="0015018E" w:rsidRDefault="000F20A6" w:rsidP="000F20A6">
      <w:pPr>
        <w:rPr>
          <w:rFonts w:asciiTheme="minorHAnsi" w:hAnsiTheme="minorHAnsi" w:cs="Arial"/>
          <w:i/>
          <w:sz w:val="20"/>
          <w:szCs w:val="20"/>
        </w:rPr>
      </w:pPr>
    </w:p>
    <w:p w14:paraId="77E0079A" w14:textId="77777777" w:rsidR="000F20A6" w:rsidRPr="0015018E" w:rsidRDefault="000F20A6" w:rsidP="000F20A6">
      <w:pPr>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prepare</w:t>
      </w:r>
      <w:proofErr w:type="gramEnd"/>
      <w:r w:rsidRPr="0015018E">
        <w:rPr>
          <w:rFonts w:asciiTheme="minorHAnsi" w:hAnsiTheme="minorHAnsi" w:cs="Arial"/>
          <w:i/>
          <w:sz w:val="20"/>
          <w:szCs w:val="20"/>
        </w:rPr>
        <w:t xml:space="preserve"> pupils at the school for the opportunities, responsibilities and experiences of later life.</w:t>
      </w:r>
    </w:p>
    <w:p w14:paraId="689097A7" w14:textId="77777777" w:rsidR="000F20A6" w:rsidRPr="0015018E" w:rsidRDefault="000F20A6" w:rsidP="000F20A6">
      <w:pPr>
        <w:rPr>
          <w:rFonts w:asciiTheme="minorHAnsi" w:hAnsiTheme="minorHAnsi" w:cs="Arial"/>
          <w:i/>
          <w:sz w:val="20"/>
          <w:szCs w:val="20"/>
        </w:rPr>
      </w:pPr>
    </w:p>
    <w:p w14:paraId="0E16D37D" w14:textId="77777777" w:rsidR="000F20A6" w:rsidRPr="0015018E" w:rsidRDefault="000F20A6" w:rsidP="000F20A6">
      <w:pPr>
        <w:rPr>
          <w:rFonts w:asciiTheme="minorHAnsi" w:hAnsiTheme="minorHAnsi" w:cs="Arial"/>
          <w:i/>
          <w:sz w:val="20"/>
          <w:szCs w:val="20"/>
        </w:rPr>
      </w:pPr>
      <w:r w:rsidRPr="0015018E">
        <w:rPr>
          <w:rFonts w:asciiTheme="minorHAnsi" w:hAnsiTheme="minorHAnsi" w:cs="Arial"/>
          <w:i/>
          <w:sz w:val="20"/>
          <w:szCs w:val="20"/>
        </w:rPr>
        <w:t xml:space="preserve">Responsibility for the curriculum in state schools is shared between the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xml:space="preserve"> and the board</w:t>
      </w:r>
    </w:p>
    <w:p w14:paraId="1CBC1284" w14:textId="77777777" w:rsidR="000F20A6" w:rsidRPr="0015018E" w:rsidRDefault="000F20A6" w:rsidP="000F20A6">
      <w:pPr>
        <w:rPr>
          <w:rFonts w:asciiTheme="minorHAnsi" w:hAnsiTheme="minorHAnsi" w:cs="Arial"/>
          <w:sz w:val="20"/>
          <w:szCs w:val="20"/>
        </w:rPr>
      </w:pPr>
    </w:p>
    <w:p w14:paraId="761F1CF4" w14:textId="77777777" w:rsidR="000F20A6" w:rsidRPr="0015018E" w:rsidRDefault="000F20A6">
      <w:pPr>
        <w:rPr>
          <w:rFonts w:asciiTheme="minorHAnsi" w:hAnsiTheme="minorHAnsi" w:cs="Arial"/>
          <w:sz w:val="20"/>
          <w:szCs w:val="20"/>
        </w:rPr>
      </w:pPr>
    </w:p>
    <w:p w14:paraId="22A6B607" w14:textId="77777777" w:rsidR="00056217" w:rsidRPr="0015018E" w:rsidRDefault="00056217">
      <w:pPr>
        <w:rPr>
          <w:rFonts w:asciiTheme="minorHAnsi" w:hAnsiTheme="minorHAnsi" w:cs="Arial"/>
          <w:sz w:val="20"/>
          <w:szCs w:val="20"/>
        </w:rPr>
      </w:pPr>
      <w:r w:rsidRPr="0015018E">
        <w:rPr>
          <w:rFonts w:asciiTheme="minorHAnsi" w:hAnsiTheme="minorHAnsi" w:cs="Arial"/>
          <w:sz w:val="20"/>
          <w:szCs w:val="20"/>
        </w:rPr>
        <w:t>Ofsted expect to see challenge from governors about pupil progress. To be effective the questions need to be objective, responses need to be backed up with data.</w:t>
      </w:r>
    </w:p>
    <w:p w14:paraId="70A1E7E8" w14:textId="77777777" w:rsidR="00056217" w:rsidRPr="0015018E" w:rsidRDefault="00056217">
      <w:pPr>
        <w:rPr>
          <w:rFonts w:asciiTheme="minorHAnsi" w:hAnsiTheme="minorHAnsi" w:cs="Arial"/>
          <w:sz w:val="20"/>
          <w:szCs w:val="20"/>
        </w:rPr>
      </w:pPr>
    </w:p>
    <w:p w14:paraId="0E4AA66C" w14:textId="77777777" w:rsidR="00056217" w:rsidRPr="0015018E" w:rsidRDefault="00056217">
      <w:pPr>
        <w:rPr>
          <w:rFonts w:asciiTheme="minorHAnsi" w:hAnsiTheme="minorHAnsi" w:cs="Arial"/>
          <w:sz w:val="20"/>
          <w:szCs w:val="20"/>
        </w:rPr>
      </w:pPr>
      <w:r w:rsidRPr="0015018E">
        <w:rPr>
          <w:rFonts w:asciiTheme="minorHAnsi" w:hAnsiTheme="minorHAnsi" w:cs="Arial"/>
          <w:sz w:val="20"/>
          <w:szCs w:val="20"/>
        </w:rPr>
        <w:t>Any groups of children who are not performing as well as hoped need to be identified and their progress specifically tracked. What measures are in place?</w:t>
      </w:r>
    </w:p>
    <w:p w14:paraId="60DF2984" w14:textId="77777777" w:rsidR="00056217" w:rsidRPr="0015018E" w:rsidRDefault="00056217">
      <w:pPr>
        <w:rPr>
          <w:rFonts w:asciiTheme="minorHAnsi" w:hAnsiTheme="minorHAnsi" w:cs="Arial"/>
          <w:sz w:val="20"/>
          <w:szCs w:val="20"/>
        </w:rPr>
      </w:pPr>
    </w:p>
    <w:p w14:paraId="6C489434" w14:textId="77777777" w:rsidR="00056217" w:rsidRPr="0015018E" w:rsidRDefault="00056217">
      <w:pPr>
        <w:rPr>
          <w:rFonts w:asciiTheme="minorHAnsi" w:hAnsiTheme="minorHAnsi" w:cs="Arial"/>
          <w:sz w:val="20"/>
          <w:szCs w:val="20"/>
        </w:rPr>
      </w:pPr>
      <w:r w:rsidRPr="0015018E">
        <w:rPr>
          <w:rFonts w:asciiTheme="minorHAnsi" w:hAnsiTheme="minorHAnsi" w:cs="Arial"/>
          <w:sz w:val="20"/>
          <w:szCs w:val="20"/>
        </w:rPr>
        <w:t xml:space="preserve">Are high achievers really doing as well as they could be? How is this monitored? </w:t>
      </w:r>
    </w:p>
    <w:p w14:paraId="376A7445" w14:textId="77777777" w:rsidR="00664487" w:rsidRPr="0015018E" w:rsidRDefault="00664487" w:rsidP="00056217">
      <w:pPr>
        <w:spacing w:after="200" w:line="276" w:lineRule="auto"/>
        <w:rPr>
          <w:rFonts w:asciiTheme="minorHAnsi" w:hAnsiTheme="minorHAnsi" w:cs="Arial"/>
          <w:b/>
          <w:sz w:val="20"/>
          <w:szCs w:val="20"/>
        </w:rPr>
      </w:pPr>
    </w:p>
    <w:p w14:paraId="09FB4BC5" w14:textId="77777777" w:rsidR="00056217" w:rsidRPr="0015018E" w:rsidRDefault="00056217" w:rsidP="00056217">
      <w:pPr>
        <w:spacing w:after="200" w:line="276" w:lineRule="auto"/>
        <w:rPr>
          <w:rFonts w:asciiTheme="minorHAnsi" w:hAnsiTheme="minorHAnsi" w:cs="Arial"/>
          <w:b/>
          <w:sz w:val="20"/>
          <w:szCs w:val="20"/>
        </w:rPr>
      </w:pPr>
      <w:r w:rsidRPr="0015018E">
        <w:rPr>
          <w:rFonts w:asciiTheme="minorHAnsi" w:hAnsiTheme="minorHAnsi" w:cs="Arial"/>
          <w:b/>
          <w:sz w:val="20"/>
          <w:szCs w:val="20"/>
        </w:rPr>
        <w:t>Pupil/student progress</w:t>
      </w:r>
    </w:p>
    <w:p w14:paraId="089669BC" w14:textId="77777777" w:rsidR="00056217" w:rsidRPr="0015018E" w:rsidRDefault="00056217" w:rsidP="00056217">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How</w:t>
      </w:r>
      <w:proofErr w:type="gramEnd"/>
      <w:r w:rsidRPr="0015018E">
        <w:rPr>
          <w:rFonts w:asciiTheme="minorHAnsi" w:hAnsiTheme="minorHAnsi" w:cs="Arial"/>
          <w:sz w:val="20"/>
          <w:szCs w:val="20"/>
        </w:rPr>
        <w:t xml:space="preserve"> well are we doing? </w:t>
      </w:r>
      <w:proofErr w:type="gramStart"/>
      <w:r w:rsidRPr="0015018E">
        <w:rPr>
          <w:rFonts w:asciiTheme="minorHAnsi" w:hAnsiTheme="minorHAnsi" w:cs="Arial"/>
          <w:sz w:val="20"/>
          <w:szCs w:val="20"/>
        </w:rPr>
        <w:t>Local and national standards</w:t>
      </w:r>
      <w:r w:rsidR="00521D0F" w:rsidRPr="0015018E">
        <w:rPr>
          <w:rFonts w:asciiTheme="minorHAnsi" w:hAnsiTheme="minorHAnsi" w:cs="Arial"/>
          <w:sz w:val="20"/>
          <w:szCs w:val="20"/>
        </w:rPr>
        <w:t xml:space="preserve"> to be considered</w:t>
      </w:r>
      <w:r w:rsidRPr="0015018E">
        <w:rPr>
          <w:rFonts w:asciiTheme="minorHAnsi" w:hAnsiTheme="minorHAnsi" w:cs="Arial"/>
          <w:sz w:val="20"/>
          <w:szCs w:val="20"/>
        </w:rPr>
        <w:t>.</w:t>
      </w:r>
      <w:proofErr w:type="gramEnd"/>
    </w:p>
    <w:p w14:paraId="0D63085F" w14:textId="77777777" w:rsidR="00056217" w:rsidRPr="0015018E" w:rsidRDefault="00056217" w:rsidP="00056217">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How</w:t>
      </w:r>
      <w:proofErr w:type="gramEnd"/>
      <w:r w:rsidRPr="0015018E">
        <w:rPr>
          <w:rFonts w:asciiTheme="minorHAnsi" w:hAnsiTheme="minorHAnsi" w:cs="Arial"/>
          <w:sz w:val="20"/>
          <w:szCs w:val="20"/>
        </w:rPr>
        <w:t xml:space="preserve"> do we compare?</w:t>
      </w:r>
    </w:p>
    <w:p w14:paraId="2B44EB65" w14:textId="77777777" w:rsidR="00056217" w:rsidRPr="0015018E" w:rsidRDefault="00056217" w:rsidP="00056217">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What</w:t>
      </w:r>
      <w:proofErr w:type="gramEnd"/>
      <w:r w:rsidRPr="0015018E">
        <w:rPr>
          <w:rFonts w:asciiTheme="minorHAnsi" w:hAnsiTheme="minorHAnsi" w:cs="Arial"/>
          <w:sz w:val="20"/>
          <w:szCs w:val="20"/>
        </w:rPr>
        <w:t xml:space="preserve"> does the data tell us?</w:t>
      </w:r>
    </w:p>
    <w:p w14:paraId="0E075517" w14:textId="77777777" w:rsidR="00056217" w:rsidRPr="0015018E" w:rsidRDefault="00056217" w:rsidP="00056217">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What</w:t>
      </w:r>
      <w:proofErr w:type="gramEnd"/>
      <w:r w:rsidRPr="0015018E">
        <w:rPr>
          <w:rFonts w:asciiTheme="minorHAnsi" w:hAnsiTheme="minorHAnsi" w:cs="Arial"/>
          <w:sz w:val="20"/>
          <w:szCs w:val="20"/>
        </w:rPr>
        <w:t xml:space="preserve"> is the attainment proﬁle of different groups of pupils/students?</w:t>
      </w:r>
    </w:p>
    <w:p w14:paraId="4A580D33" w14:textId="77777777" w:rsidR="00056217" w:rsidRPr="0015018E" w:rsidRDefault="00056217" w:rsidP="00056217">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How</w:t>
      </w:r>
      <w:proofErr w:type="gramEnd"/>
      <w:r w:rsidRPr="0015018E">
        <w:rPr>
          <w:rFonts w:asciiTheme="minorHAnsi" w:hAnsiTheme="minorHAnsi" w:cs="Arial"/>
          <w:sz w:val="20"/>
          <w:szCs w:val="20"/>
        </w:rPr>
        <w:t xml:space="preserve"> well do all subject areas perform?</w:t>
      </w:r>
    </w:p>
    <w:p w14:paraId="2EFF400F" w14:textId="77777777" w:rsidR="00056217" w:rsidRPr="0015018E" w:rsidRDefault="00056217" w:rsidP="00056217">
      <w:pPr>
        <w:spacing w:after="200" w:line="276" w:lineRule="auto"/>
        <w:rPr>
          <w:rFonts w:asciiTheme="minorHAnsi" w:hAnsiTheme="minorHAnsi" w:cs="Arial"/>
          <w:sz w:val="20"/>
          <w:szCs w:val="20"/>
        </w:rPr>
      </w:pPr>
      <w:r w:rsidRPr="0015018E">
        <w:rPr>
          <w:rFonts w:asciiTheme="minorHAnsi" w:hAnsiTheme="minorHAnsi" w:cs="Arial"/>
          <w:sz w:val="20"/>
          <w:szCs w:val="20"/>
        </w:rPr>
        <w:t>• Are we setting challenging targets?</w:t>
      </w:r>
    </w:p>
    <w:p w14:paraId="114953D2" w14:textId="77777777" w:rsidR="00056217" w:rsidRPr="0015018E" w:rsidRDefault="00056217" w:rsidP="00056217">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What</w:t>
      </w:r>
      <w:proofErr w:type="gramEnd"/>
      <w:r w:rsidRPr="0015018E">
        <w:rPr>
          <w:rFonts w:asciiTheme="minorHAnsi" w:hAnsiTheme="minorHAnsi" w:cs="Arial"/>
          <w:sz w:val="20"/>
          <w:szCs w:val="20"/>
        </w:rPr>
        <w:t xml:space="preserve"> other achievements do we value?</w:t>
      </w:r>
    </w:p>
    <w:p w14:paraId="452166FF" w14:textId="77777777" w:rsidR="00056217" w:rsidRPr="0015018E" w:rsidRDefault="00056217" w:rsidP="00056217">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What</w:t>
      </w:r>
      <w:proofErr w:type="gramEnd"/>
      <w:r w:rsidRPr="0015018E">
        <w:rPr>
          <w:rFonts w:asciiTheme="minorHAnsi" w:hAnsiTheme="minorHAnsi" w:cs="Arial"/>
          <w:sz w:val="20"/>
          <w:szCs w:val="20"/>
        </w:rPr>
        <w:t xml:space="preserve"> are our strengths?</w:t>
      </w:r>
    </w:p>
    <w:p w14:paraId="2D7917F5" w14:textId="77777777" w:rsidR="00056217" w:rsidRPr="0015018E" w:rsidRDefault="00056217" w:rsidP="00056217">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Where</w:t>
      </w:r>
      <w:proofErr w:type="gramEnd"/>
      <w:r w:rsidRPr="0015018E">
        <w:rPr>
          <w:rFonts w:asciiTheme="minorHAnsi" w:hAnsiTheme="minorHAnsi" w:cs="Arial"/>
          <w:sz w:val="20"/>
          <w:szCs w:val="20"/>
        </w:rPr>
        <w:t xml:space="preserve"> do we need to improve?</w:t>
      </w:r>
    </w:p>
    <w:p w14:paraId="1998EB3F" w14:textId="77777777" w:rsidR="00056217" w:rsidRPr="0015018E" w:rsidRDefault="00056217" w:rsidP="00056217">
      <w:pPr>
        <w:spacing w:after="200" w:line="276" w:lineRule="auto"/>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What</w:t>
      </w:r>
      <w:proofErr w:type="gramEnd"/>
      <w:r w:rsidRPr="0015018E">
        <w:rPr>
          <w:rFonts w:asciiTheme="minorHAnsi" w:hAnsiTheme="minorHAnsi" w:cs="Arial"/>
          <w:sz w:val="20"/>
          <w:szCs w:val="20"/>
        </w:rPr>
        <w:t xml:space="preserve"> do our past pupils achieve/go on to do with their lives?</w:t>
      </w:r>
    </w:p>
    <w:p w14:paraId="1A85902E" w14:textId="77777777" w:rsidR="00056217" w:rsidRPr="0015018E" w:rsidRDefault="00056217" w:rsidP="00056217">
      <w:pPr>
        <w:spacing w:after="200" w:line="276" w:lineRule="auto"/>
        <w:rPr>
          <w:rFonts w:asciiTheme="minorHAnsi" w:hAnsiTheme="minorHAnsi" w:cs="Arial"/>
          <w:sz w:val="20"/>
          <w:szCs w:val="20"/>
        </w:rPr>
      </w:pPr>
      <w:r w:rsidRPr="0015018E">
        <w:rPr>
          <w:rFonts w:asciiTheme="minorHAnsi" w:hAnsiTheme="minorHAnsi" w:cs="Arial"/>
          <w:sz w:val="20"/>
          <w:szCs w:val="20"/>
        </w:rPr>
        <w:t>• Do we celebrate success?</w:t>
      </w:r>
    </w:p>
    <w:p w14:paraId="10F8E258" w14:textId="77777777" w:rsidR="004C19BA" w:rsidRPr="0015018E" w:rsidRDefault="004C19BA" w:rsidP="00056217">
      <w:pPr>
        <w:autoSpaceDE w:val="0"/>
        <w:autoSpaceDN w:val="0"/>
        <w:adjustRightInd w:val="0"/>
        <w:snapToGrid w:val="0"/>
        <w:rPr>
          <w:rFonts w:asciiTheme="minorHAnsi" w:hAnsiTheme="minorHAnsi" w:cs="Arial"/>
          <w:b/>
          <w:sz w:val="20"/>
          <w:szCs w:val="20"/>
          <w:lang w:val="x-none"/>
        </w:rPr>
      </w:pPr>
    </w:p>
    <w:p w14:paraId="37101533" w14:textId="77777777" w:rsidR="004C19BA" w:rsidRPr="0015018E" w:rsidRDefault="004C19BA" w:rsidP="00056217">
      <w:pPr>
        <w:autoSpaceDE w:val="0"/>
        <w:autoSpaceDN w:val="0"/>
        <w:adjustRightInd w:val="0"/>
        <w:snapToGrid w:val="0"/>
        <w:rPr>
          <w:rFonts w:asciiTheme="minorHAnsi" w:hAnsiTheme="minorHAnsi" w:cs="Arial"/>
          <w:b/>
          <w:sz w:val="20"/>
          <w:szCs w:val="20"/>
          <w:lang w:val="x-none"/>
        </w:rPr>
      </w:pPr>
    </w:p>
    <w:p w14:paraId="7F0A0716" w14:textId="77777777" w:rsidR="004C19BA" w:rsidRPr="0015018E" w:rsidRDefault="004C19BA" w:rsidP="00056217">
      <w:pPr>
        <w:autoSpaceDE w:val="0"/>
        <w:autoSpaceDN w:val="0"/>
        <w:adjustRightInd w:val="0"/>
        <w:snapToGrid w:val="0"/>
        <w:rPr>
          <w:rFonts w:asciiTheme="minorHAnsi" w:hAnsiTheme="minorHAnsi" w:cs="Arial"/>
          <w:b/>
          <w:sz w:val="20"/>
          <w:szCs w:val="20"/>
          <w:lang w:val="x-none"/>
        </w:rPr>
      </w:pPr>
    </w:p>
    <w:p w14:paraId="3EBED4B9" w14:textId="77777777" w:rsidR="004C19BA" w:rsidRPr="0015018E" w:rsidRDefault="004C19BA" w:rsidP="00056217">
      <w:pPr>
        <w:autoSpaceDE w:val="0"/>
        <w:autoSpaceDN w:val="0"/>
        <w:adjustRightInd w:val="0"/>
        <w:snapToGrid w:val="0"/>
        <w:rPr>
          <w:rFonts w:asciiTheme="minorHAnsi" w:hAnsiTheme="minorHAnsi" w:cs="Arial"/>
          <w:b/>
          <w:sz w:val="20"/>
          <w:szCs w:val="20"/>
          <w:lang w:val="x-none"/>
        </w:rPr>
      </w:pPr>
    </w:p>
    <w:p w14:paraId="39F38F41" w14:textId="77777777" w:rsidR="004C19BA" w:rsidRPr="0015018E" w:rsidRDefault="004C19BA" w:rsidP="00056217">
      <w:pPr>
        <w:autoSpaceDE w:val="0"/>
        <w:autoSpaceDN w:val="0"/>
        <w:adjustRightInd w:val="0"/>
        <w:snapToGrid w:val="0"/>
        <w:rPr>
          <w:rFonts w:asciiTheme="minorHAnsi" w:hAnsiTheme="minorHAnsi" w:cs="Arial"/>
          <w:b/>
          <w:sz w:val="20"/>
          <w:szCs w:val="20"/>
          <w:lang w:val="x-none"/>
        </w:rPr>
      </w:pPr>
    </w:p>
    <w:p w14:paraId="4FCB867B" w14:textId="77777777" w:rsidR="00056217" w:rsidRPr="0015018E" w:rsidRDefault="00056217" w:rsidP="00056217">
      <w:pPr>
        <w:autoSpaceDE w:val="0"/>
        <w:autoSpaceDN w:val="0"/>
        <w:adjustRightInd w:val="0"/>
        <w:snapToGrid w:val="0"/>
        <w:rPr>
          <w:rFonts w:asciiTheme="minorHAnsi" w:hAnsiTheme="minorHAnsi" w:cs="Arial"/>
          <w:b/>
          <w:sz w:val="20"/>
          <w:szCs w:val="20"/>
        </w:rPr>
      </w:pPr>
      <w:r w:rsidRPr="0015018E">
        <w:rPr>
          <w:rFonts w:asciiTheme="minorHAnsi" w:hAnsiTheme="minorHAnsi" w:cs="Arial"/>
          <w:b/>
          <w:sz w:val="20"/>
          <w:szCs w:val="20"/>
          <w:lang w:val="x-none"/>
        </w:rPr>
        <w:t xml:space="preserve">Curriculum </w:t>
      </w:r>
      <w:r w:rsidR="00521D0F" w:rsidRPr="0015018E">
        <w:rPr>
          <w:rFonts w:asciiTheme="minorHAnsi" w:hAnsiTheme="minorHAnsi" w:cs="Arial"/>
          <w:b/>
          <w:sz w:val="20"/>
          <w:szCs w:val="20"/>
        </w:rPr>
        <w:t>monitoring and review</w:t>
      </w:r>
    </w:p>
    <w:p w14:paraId="4DF2FCAB" w14:textId="77777777" w:rsidR="00056217" w:rsidRPr="0015018E" w:rsidRDefault="00056217" w:rsidP="00056217">
      <w:pPr>
        <w:autoSpaceDE w:val="0"/>
        <w:autoSpaceDN w:val="0"/>
        <w:adjustRightInd w:val="0"/>
        <w:snapToGrid w:val="0"/>
        <w:rPr>
          <w:rFonts w:asciiTheme="minorHAnsi" w:hAnsiTheme="minorHAnsi" w:cs="Arial"/>
          <w:color w:val="3A0098"/>
          <w:sz w:val="20"/>
          <w:szCs w:val="20"/>
        </w:rPr>
      </w:pPr>
    </w:p>
    <w:p w14:paraId="7DD3F9BE" w14:textId="77777777" w:rsidR="00056217" w:rsidRPr="0015018E" w:rsidRDefault="00056217" w:rsidP="00521D0F">
      <w:pPr>
        <w:pStyle w:val="ListParagraph"/>
        <w:numPr>
          <w:ilvl w:val="0"/>
          <w:numId w:val="21"/>
        </w:num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val="x-none" w:bidi="th-TH"/>
        </w:rPr>
        <w:t>Are we meeting statutory requirements?</w:t>
      </w:r>
    </w:p>
    <w:p w14:paraId="4820F51E" w14:textId="77777777" w:rsidR="00056217" w:rsidRPr="0015018E" w:rsidRDefault="00056217" w:rsidP="00056217">
      <w:pPr>
        <w:autoSpaceDE w:val="0"/>
        <w:autoSpaceDN w:val="0"/>
        <w:adjustRightInd w:val="0"/>
        <w:snapToGrid w:val="0"/>
        <w:rPr>
          <w:rFonts w:asciiTheme="minorHAnsi" w:hAnsiTheme="minorHAnsi" w:cs="Arial"/>
          <w:color w:val="000000"/>
          <w:sz w:val="20"/>
          <w:szCs w:val="20"/>
          <w:lang w:bidi="th-TH"/>
        </w:rPr>
      </w:pPr>
    </w:p>
    <w:p w14:paraId="33686CEC" w14:textId="77777777" w:rsidR="00056217" w:rsidRPr="0015018E" w:rsidRDefault="00056217" w:rsidP="00521D0F">
      <w:pPr>
        <w:pStyle w:val="ListParagraph"/>
        <w:numPr>
          <w:ilvl w:val="0"/>
          <w:numId w:val="21"/>
        </w:num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val="x-none" w:bidi="th-TH"/>
        </w:rPr>
        <w:t>Are we providing a relevant curriculum?</w:t>
      </w:r>
    </w:p>
    <w:p w14:paraId="48275839" w14:textId="77777777" w:rsidR="00056217" w:rsidRPr="0015018E" w:rsidRDefault="00056217" w:rsidP="00056217">
      <w:pPr>
        <w:autoSpaceDE w:val="0"/>
        <w:autoSpaceDN w:val="0"/>
        <w:adjustRightInd w:val="0"/>
        <w:snapToGrid w:val="0"/>
        <w:rPr>
          <w:rFonts w:asciiTheme="minorHAnsi" w:hAnsiTheme="minorHAnsi" w:cs="Arial"/>
          <w:color w:val="000000"/>
          <w:sz w:val="20"/>
          <w:szCs w:val="20"/>
          <w:lang w:bidi="th-TH"/>
        </w:rPr>
      </w:pPr>
    </w:p>
    <w:p w14:paraId="28706F48" w14:textId="77777777" w:rsidR="00056217" w:rsidRPr="0015018E" w:rsidRDefault="00056217" w:rsidP="00521D0F">
      <w:pPr>
        <w:pStyle w:val="ListParagraph"/>
        <w:numPr>
          <w:ilvl w:val="0"/>
          <w:numId w:val="21"/>
        </w:num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val="x-none" w:bidi="th-TH"/>
        </w:rPr>
        <w:t>Is our curriculum accessible by all pupils/students?</w:t>
      </w:r>
    </w:p>
    <w:p w14:paraId="7C69D832" w14:textId="77777777" w:rsidR="00056217" w:rsidRPr="0015018E" w:rsidRDefault="00056217" w:rsidP="00056217">
      <w:pPr>
        <w:autoSpaceDE w:val="0"/>
        <w:autoSpaceDN w:val="0"/>
        <w:adjustRightInd w:val="0"/>
        <w:snapToGrid w:val="0"/>
        <w:rPr>
          <w:rFonts w:asciiTheme="minorHAnsi" w:hAnsiTheme="minorHAnsi" w:cs="Arial"/>
          <w:color w:val="000000"/>
          <w:sz w:val="20"/>
          <w:szCs w:val="20"/>
          <w:lang w:bidi="th-TH"/>
        </w:rPr>
      </w:pPr>
    </w:p>
    <w:p w14:paraId="0397FB77" w14:textId="77777777" w:rsidR="00056217" w:rsidRPr="0015018E" w:rsidRDefault="00056217" w:rsidP="00521D0F">
      <w:pPr>
        <w:pStyle w:val="ListParagraph"/>
        <w:numPr>
          <w:ilvl w:val="0"/>
          <w:numId w:val="21"/>
        </w:numPr>
        <w:autoSpaceDE w:val="0"/>
        <w:autoSpaceDN w:val="0"/>
        <w:adjustRightInd w:val="0"/>
        <w:snapToGrid w:val="0"/>
        <w:rPr>
          <w:rFonts w:asciiTheme="minorHAnsi" w:hAnsiTheme="minorHAnsi" w:cs="Arial"/>
          <w:color w:val="000000"/>
          <w:sz w:val="20"/>
          <w:szCs w:val="20"/>
          <w:lang w:val="x-none" w:bidi="th-TH"/>
        </w:rPr>
      </w:pPr>
      <w:r w:rsidRPr="0015018E">
        <w:rPr>
          <w:rFonts w:asciiTheme="minorHAnsi" w:hAnsiTheme="minorHAnsi" w:cs="Arial"/>
          <w:color w:val="000000"/>
          <w:sz w:val="20"/>
          <w:szCs w:val="20"/>
          <w:lang w:val="x-none" w:bidi="th-TH"/>
        </w:rPr>
        <w:t>Are we well informed about all subjects and do we r</w:t>
      </w:r>
      <w:r w:rsidR="00521D0F" w:rsidRPr="0015018E">
        <w:rPr>
          <w:rFonts w:asciiTheme="minorHAnsi" w:hAnsiTheme="minorHAnsi" w:cs="Arial"/>
          <w:color w:val="000000"/>
          <w:sz w:val="20"/>
          <w:szCs w:val="20"/>
          <w:lang w:val="x-none" w:bidi="th-TH"/>
        </w:rPr>
        <w:t>eceive regular information from</w:t>
      </w:r>
      <w:r w:rsidR="00521D0F"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val="x-none"/>
        </w:rPr>
        <w:t>heads of departments/co-ordinators?</w:t>
      </w:r>
    </w:p>
    <w:p w14:paraId="7896BD19" w14:textId="77777777" w:rsidR="00056217" w:rsidRPr="0015018E" w:rsidRDefault="00056217" w:rsidP="00056217">
      <w:pPr>
        <w:autoSpaceDE w:val="0"/>
        <w:autoSpaceDN w:val="0"/>
        <w:adjustRightInd w:val="0"/>
        <w:snapToGrid w:val="0"/>
        <w:rPr>
          <w:rFonts w:asciiTheme="minorHAnsi" w:hAnsiTheme="minorHAnsi" w:cs="Arial"/>
          <w:color w:val="000000"/>
          <w:sz w:val="20"/>
          <w:szCs w:val="20"/>
        </w:rPr>
      </w:pPr>
    </w:p>
    <w:p w14:paraId="49E1631D" w14:textId="77777777" w:rsidR="00056217" w:rsidRPr="0015018E" w:rsidRDefault="00056217" w:rsidP="00521D0F">
      <w:pPr>
        <w:pStyle w:val="ListParagraph"/>
        <w:numPr>
          <w:ilvl w:val="0"/>
          <w:numId w:val="21"/>
        </w:num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val="x-none" w:bidi="th-TH"/>
        </w:rPr>
        <w:t>Are we providing enrichment and varied extra-curricular activities?</w:t>
      </w:r>
    </w:p>
    <w:p w14:paraId="66A43343" w14:textId="77777777" w:rsidR="00056217" w:rsidRPr="0015018E" w:rsidRDefault="00056217" w:rsidP="00056217">
      <w:pPr>
        <w:autoSpaceDE w:val="0"/>
        <w:autoSpaceDN w:val="0"/>
        <w:adjustRightInd w:val="0"/>
        <w:snapToGrid w:val="0"/>
        <w:rPr>
          <w:rFonts w:asciiTheme="minorHAnsi" w:hAnsiTheme="minorHAnsi" w:cs="Arial"/>
          <w:color w:val="000000"/>
          <w:sz w:val="20"/>
          <w:szCs w:val="20"/>
          <w:lang w:bidi="th-TH"/>
        </w:rPr>
      </w:pPr>
    </w:p>
    <w:p w14:paraId="444F887A" w14:textId="77777777" w:rsidR="00056217" w:rsidRPr="0015018E" w:rsidRDefault="00056217" w:rsidP="00521D0F">
      <w:pPr>
        <w:pStyle w:val="ListParagraph"/>
        <w:numPr>
          <w:ilvl w:val="0"/>
          <w:numId w:val="21"/>
        </w:num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val="x-none" w:bidi="th-TH"/>
        </w:rPr>
        <w:t>How well is preparation, planning and assessment (PPA) time covered and used?</w:t>
      </w:r>
    </w:p>
    <w:p w14:paraId="3A3382D1" w14:textId="77777777" w:rsidR="00056217" w:rsidRPr="0015018E" w:rsidRDefault="00056217" w:rsidP="00056217">
      <w:pPr>
        <w:autoSpaceDE w:val="0"/>
        <w:autoSpaceDN w:val="0"/>
        <w:adjustRightInd w:val="0"/>
        <w:snapToGrid w:val="0"/>
        <w:rPr>
          <w:rFonts w:asciiTheme="minorHAnsi" w:hAnsiTheme="minorHAnsi" w:cs="Arial"/>
          <w:color w:val="000000"/>
          <w:sz w:val="20"/>
          <w:szCs w:val="20"/>
          <w:lang w:bidi="th-TH"/>
        </w:rPr>
      </w:pPr>
    </w:p>
    <w:p w14:paraId="652E653D" w14:textId="77777777" w:rsidR="00056217" w:rsidRPr="0015018E" w:rsidRDefault="00056217" w:rsidP="00521D0F">
      <w:pPr>
        <w:pStyle w:val="ListParagraph"/>
        <w:numPr>
          <w:ilvl w:val="0"/>
          <w:numId w:val="21"/>
        </w:num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val="x-none" w:bidi="th-TH"/>
        </w:rPr>
        <w:t>Do we provide adequate study support?</w:t>
      </w:r>
    </w:p>
    <w:p w14:paraId="3FEEC2C8" w14:textId="77777777" w:rsidR="00056217" w:rsidRPr="0015018E" w:rsidRDefault="00056217" w:rsidP="00056217">
      <w:pPr>
        <w:autoSpaceDE w:val="0"/>
        <w:autoSpaceDN w:val="0"/>
        <w:adjustRightInd w:val="0"/>
        <w:snapToGrid w:val="0"/>
        <w:rPr>
          <w:rFonts w:asciiTheme="minorHAnsi" w:hAnsiTheme="minorHAnsi" w:cs="Arial"/>
          <w:color w:val="000000"/>
          <w:sz w:val="20"/>
          <w:szCs w:val="20"/>
          <w:lang w:bidi="th-TH"/>
        </w:rPr>
      </w:pPr>
    </w:p>
    <w:p w14:paraId="45B34288" w14:textId="77777777" w:rsidR="00056217" w:rsidRPr="0015018E" w:rsidRDefault="00056217" w:rsidP="00521D0F">
      <w:pPr>
        <w:pStyle w:val="ListParagraph"/>
        <w:numPr>
          <w:ilvl w:val="0"/>
          <w:numId w:val="21"/>
        </w:num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val="x-none" w:bidi="th-TH"/>
        </w:rPr>
        <w:t>How is ICT used to maximise educational opportunity?</w:t>
      </w:r>
    </w:p>
    <w:p w14:paraId="090C2703" w14:textId="77777777" w:rsidR="00056217" w:rsidRPr="0015018E" w:rsidRDefault="00056217" w:rsidP="00056217">
      <w:pPr>
        <w:autoSpaceDE w:val="0"/>
        <w:autoSpaceDN w:val="0"/>
        <w:adjustRightInd w:val="0"/>
        <w:snapToGrid w:val="0"/>
        <w:rPr>
          <w:rFonts w:asciiTheme="minorHAnsi" w:hAnsiTheme="minorHAnsi" w:cs="Arial"/>
          <w:color w:val="000000"/>
          <w:sz w:val="20"/>
          <w:szCs w:val="20"/>
          <w:lang w:bidi="th-TH"/>
        </w:rPr>
      </w:pPr>
    </w:p>
    <w:p w14:paraId="32415C22" w14:textId="77777777" w:rsidR="00056217" w:rsidRPr="0015018E" w:rsidRDefault="00056217" w:rsidP="00521D0F">
      <w:pPr>
        <w:pStyle w:val="ListParagraph"/>
        <w:numPr>
          <w:ilvl w:val="0"/>
          <w:numId w:val="21"/>
        </w:num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val="x-none" w:bidi="th-TH"/>
        </w:rPr>
        <w:t>Are standards of achievement rising – if not why not (contextual information)?</w:t>
      </w:r>
    </w:p>
    <w:p w14:paraId="1078471E" w14:textId="77777777" w:rsidR="00056217" w:rsidRPr="0015018E" w:rsidRDefault="00056217" w:rsidP="00056217">
      <w:pPr>
        <w:autoSpaceDE w:val="0"/>
        <w:autoSpaceDN w:val="0"/>
        <w:adjustRightInd w:val="0"/>
        <w:snapToGrid w:val="0"/>
        <w:rPr>
          <w:rFonts w:asciiTheme="minorHAnsi" w:hAnsiTheme="minorHAnsi" w:cs="Arial"/>
          <w:color w:val="000000"/>
          <w:sz w:val="20"/>
          <w:szCs w:val="20"/>
          <w:lang w:bidi="th-TH"/>
        </w:rPr>
      </w:pPr>
    </w:p>
    <w:p w14:paraId="714CF74D" w14:textId="77777777" w:rsidR="00056217" w:rsidRPr="0015018E" w:rsidRDefault="00056217" w:rsidP="00521D0F">
      <w:pPr>
        <w:pStyle w:val="ListParagraph"/>
        <w:numPr>
          <w:ilvl w:val="0"/>
          <w:numId w:val="21"/>
        </w:num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val="x-none" w:bidi="th-TH"/>
        </w:rPr>
        <w:t>Do pupils/students receive their full entitlement of 190 days of teaching?</w:t>
      </w:r>
    </w:p>
    <w:p w14:paraId="30B84806" w14:textId="77777777" w:rsidR="00521D0F" w:rsidRPr="0015018E" w:rsidRDefault="00521D0F" w:rsidP="00056217">
      <w:pPr>
        <w:autoSpaceDE w:val="0"/>
        <w:autoSpaceDN w:val="0"/>
        <w:adjustRightInd w:val="0"/>
        <w:snapToGrid w:val="0"/>
        <w:rPr>
          <w:rFonts w:asciiTheme="minorHAnsi" w:hAnsiTheme="minorHAnsi" w:cs="Arial"/>
          <w:color w:val="000000"/>
          <w:sz w:val="20"/>
          <w:szCs w:val="20"/>
          <w:lang w:bidi="th-TH"/>
        </w:rPr>
      </w:pPr>
    </w:p>
    <w:p w14:paraId="28AFDC2F" w14:textId="77777777" w:rsidR="00521D0F" w:rsidRPr="0015018E" w:rsidRDefault="00521D0F" w:rsidP="00521D0F">
      <w:pPr>
        <w:pStyle w:val="ListParagraph"/>
        <w:numPr>
          <w:ilvl w:val="0"/>
          <w:numId w:val="21"/>
        </w:num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What changes to government monitoring are pending?</w:t>
      </w:r>
    </w:p>
    <w:p w14:paraId="7D9EADEB" w14:textId="77777777" w:rsidR="00521D0F" w:rsidRPr="0015018E" w:rsidRDefault="00521D0F" w:rsidP="00521D0F">
      <w:pPr>
        <w:pStyle w:val="ListParagraph"/>
        <w:autoSpaceDE w:val="0"/>
        <w:autoSpaceDN w:val="0"/>
        <w:adjustRightInd w:val="0"/>
        <w:snapToGrid w:val="0"/>
        <w:ind w:left="0"/>
        <w:rPr>
          <w:rFonts w:asciiTheme="minorHAnsi" w:hAnsiTheme="minorHAnsi" w:cs="Arial"/>
          <w:color w:val="000000"/>
          <w:sz w:val="20"/>
          <w:szCs w:val="20"/>
          <w:lang w:bidi="th-TH"/>
        </w:rPr>
      </w:pPr>
    </w:p>
    <w:p w14:paraId="4B830F13" w14:textId="77777777" w:rsidR="00467882" w:rsidRPr="0015018E" w:rsidRDefault="00521D0F" w:rsidP="00056217">
      <w:pPr>
        <w:pStyle w:val="ListParagraph"/>
        <w:numPr>
          <w:ilvl w:val="0"/>
          <w:numId w:val="21"/>
        </w:num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Do we need to change our delivery and teaching methods to comply with wider new standards or expectations?</w:t>
      </w:r>
    </w:p>
    <w:p w14:paraId="7DE62BBB" w14:textId="77777777" w:rsidR="00467882" w:rsidRPr="0015018E" w:rsidRDefault="00467882" w:rsidP="00FB436D">
      <w:pPr>
        <w:pStyle w:val="Heading1"/>
        <w:rPr>
          <w:sz w:val="20"/>
          <w:szCs w:val="20"/>
          <w:lang w:bidi="th-TH"/>
        </w:rPr>
      </w:pPr>
      <w:bookmarkStart w:id="27" w:name="_Toc335812866"/>
      <w:r w:rsidRPr="0015018E">
        <w:rPr>
          <w:sz w:val="20"/>
          <w:szCs w:val="20"/>
          <w:lang w:bidi="th-TH"/>
        </w:rPr>
        <w:t>Pupil Premium</w:t>
      </w:r>
      <w:bookmarkEnd w:id="27"/>
    </w:p>
    <w:p w14:paraId="0228B15A" w14:textId="77777777" w:rsidR="002D0A85" w:rsidRPr="0015018E" w:rsidRDefault="002D0A85" w:rsidP="00056217">
      <w:pPr>
        <w:autoSpaceDE w:val="0"/>
        <w:autoSpaceDN w:val="0"/>
        <w:adjustRightInd w:val="0"/>
        <w:snapToGrid w:val="0"/>
        <w:rPr>
          <w:rFonts w:asciiTheme="minorHAnsi" w:hAnsiTheme="minorHAnsi" w:cs="Arial"/>
          <w:color w:val="000000"/>
          <w:sz w:val="20"/>
          <w:szCs w:val="20"/>
          <w:lang w:bidi="th-TH"/>
        </w:rPr>
      </w:pPr>
    </w:p>
    <w:p w14:paraId="6E288C74" w14:textId="77777777" w:rsidR="002D0A85" w:rsidRPr="0015018E" w:rsidRDefault="002D0A85" w:rsidP="002D0A85">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These questions come from a toolkit that accompanies Ofsted’s Pupil Premium report (January 2013).</w:t>
      </w:r>
    </w:p>
    <w:p w14:paraId="24A13847" w14:textId="77777777" w:rsidR="00467882" w:rsidRPr="0015018E" w:rsidRDefault="00467882" w:rsidP="00056217">
      <w:pPr>
        <w:autoSpaceDE w:val="0"/>
        <w:autoSpaceDN w:val="0"/>
        <w:adjustRightInd w:val="0"/>
        <w:snapToGrid w:val="0"/>
        <w:rPr>
          <w:rFonts w:asciiTheme="minorHAnsi" w:hAnsiTheme="minorHAnsi" w:cs="Arial"/>
          <w:color w:val="000000"/>
          <w:sz w:val="20"/>
          <w:szCs w:val="20"/>
          <w:lang w:bidi="th-TH"/>
        </w:rPr>
      </w:pPr>
    </w:p>
    <w:p w14:paraId="57F8C931" w14:textId="77777777" w:rsidR="002D0A85" w:rsidRPr="0015018E" w:rsidRDefault="00467882" w:rsidP="002D0A85">
      <w:pPr>
        <w:pStyle w:val="ListParagraph"/>
        <w:numPr>
          <w:ilvl w:val="0"/>
          <w:numId w:val="15"/>
        </w:num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Have leaders and governors considered research and reports about what</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works to inform their decisions about how to spend the Pupil Premium?</w:t>
      </w:r>
    </w:p>
    <w:p w14:paraId="7E4B4EFD" w14:textId="77777777" w:rsidR="00467882" w:rsidRPr="0015018E" w:rsidRDefault="00467882" w:rsidP="002D0A85">
      <w:pPr>
        <w:autoSpaceDE w:val="0"/>
        <w:autoSpaceDN w:val="0"/>
        <w:adjustRightInd w:val="0"/>
        <w:snapToGrid w:val="0"/>
        <w:ind w:left="720" w:hanging="36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2. </w:t>
      </w:r>
      <w:r w:rsidR="002D0A85" w:rsidRPr="0015018E">
        <w:rPr>
          <w:rFonts w:asciiTheme="minorHAnsi" w:hAnsiTheme="minorHAnsi" w:cs="Arial"/>
          <w:color w:val="000000"/>
          <w:sz w:val="20"/>
          <w:szCs w:val="20"/>
          <w:lang w:bidi="th-TH"/>
        </w:rPr>
        <w:tab/>
      </w:r>
      <w:r w:rsidRPr="0015018E">
        <w:rPr>
          <w:rFonts w:asciiTheme="minorHAnsi" w:hAnsiTheme="minorHAnsi" w:cs="Arial"/>
          <w:color w:val="000000"/>
          <w:sz w:val="20"/>
          <w:szCs w:val="20"/>
          <w:lang w:bidi="th-TH"/>
        </w:rPr>
        <w:t>Do governors know how much money is allocated to the school for the</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 xml:space="preserve">Pupil </w:t>
      </w:r>
      <w:r w:rsidR="002D0A85" w:rsidRPr="0015018E">
        <w:rPr>
          <w:rFonts w:asciiTheme="minorHAnsi" w:hAnsiTheme="minorHAnsi" w:cs="Arial"/>
          <w:color w:val="000000"/>
          <w:sz w:val="20"/>
          <w:szCs w:val="20"/>
          <w:lang w:bidi="th-TH"/>
        </w:rPr>
        <w:t>P</w:t>
      </w:r>
      <w:r w:rsidRPr="0015018E">
        <w:rPr>
          <w:rFonts w:asciiTheme="minorHAnsi" w:hAnsiTheme="minorHAnsi" w:cs="Arial"/>
          <w:color w:val="000000"/>
          <w:sz w:val="20"/>
          <w:szCs w:val="20"/>
          <w:lang w:bidi="th-TH"/>
        </w:rPr>
        <w:t>remium? Is this identified in the school’s budget planning?</w:t>
      </w:r>
    </w:p>
    <w:p w14:paraId="2A223939" w14:textId="77777777" w:rsidR="00467882" w:rsidRPr="0015018E" w:rsidRDefault="00467882" w:rsidP="002D0A85">
      <w:pPr>
        <w:autoSpaceDE w:val="0"/>
        <w:autoSpaceDN w:val="0"/>
        <w:adjustRightInd w:val="0"/>
        <w:snapToGrid w:val="0"/>
        <w:ind w:left="720" w:hanging="36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3. </w:t>
      </w:r>
      <w:r w:rsidR="002D0A85" w:rsidRPr="0015018E">
        <w:rPr>
          <w:rFonts w:asciiTheme="minorHAnsi" w:hAnsiTheme="minorHAnsi" w:cs="Arial"/>
          <w:color w:val="000000"/>
          <w:sz w:val="20"/>
          <w:szCs w:val="20"/>
          <w:lang w:bidi="th-TH"/>
        </w:rPr>
        <w:tab/>
      </w:r>
      <w:r w:rsidRPr="0015018E">
        <w:rPr>
          <w:rFonts w:asciiTheme="minorHAnsi" w:hAnsiTheme="minorHAnsi" w:cs="Arial"/>
          <w:color w:val="000000"/>
          <w:sz w:val="20"/>
          <w:szCs w:val="20"/>
          <w:lang w:bidi="th-TH"/>
        </w:rPr>
        <w:t>Is there a clearly understood and shared rationale for how this money is</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spent and what it should achieve? Is this communicated to all stakeholders</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including parents?</w:t>
      </w:r>
    </w:p>
    <w:p w14:paraId="7DF9F62D" w14:textId="77777777" w:rsidR="00467882" w:rsidRPr="0015018E" w:rsidRDefault="00467882" w:rsidP="002D0A85">
      <w:pPr>
        <w:autoSpaceDE w:val="0"/>
        <w:autoSpaceDN w:val="0"/>
        <w:adjustRightInd w:val="0"/>
        <w:snapToGrid w:val="0"/>
        <w:ind w:left="720" w:hanging="36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4. </w:t>
      </w:r>
      <w:r w:rsidR="002D0A85" w:rsidRPr="0015018E">
        <w:rPr>
          <w:rFonts w:asciiTheme="minorHAnsi" w:hAnsiTheme="minorHAnsi" w:cs="Arial"/>
          <w:color w:val="000000"/>
          <w:sz w:val="20"/>
          <w:szCs w:val="20"/>
          <w:lang w:bidi="th-TH"/>
        </w:rPr>
        <w:tab/>
      </w:r>
      <w:r w:rsidRPr="0015018E">
        <w:rPr>
          <w:rFonts w:asciiTheme="minorHAnsi" w:hAnsiTheme="minorHAnsi" w:cs="Arial"/>
          <w:color w:val="000000"/>
          <w:sz w:val="20"/>
          <w:szCs w:val="20"/>
          <w:lang w:bidi="th-TH"/>
        </w:rPr>
        <w:t>Do governors know how the school spends this money? What</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improvements has the allocation brought about? How is this measured and</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reported to governors and parents via the school’s website?</w:t>
      </w:r>
    </w:p>
    <w:p w14:paraId="79661E92" w14:textId="77777777" w:rsidR="00467882" w:rsidRPr="0015018E" w:rsidRDefault="00467882" w:rsidP="002D0A85">
      <w:pPr>
        <w:autoSpaceDE w:val="0"/>
        <w:autoSpaceDN w:val="0"/>
        <w:adjustRightInd w:val="0"/>
        <w:snapToGrid w:val="0"/>
        <w:ind w:left="720" w:hanging="36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5. </w:t>
      </w:r>
      <w:r w:rsidR="002D0A85" w:rsidRPr="0015018E">
        <w:rPr>
          <w:rFonts w:asciiTheme="minorHAnsi" w:hAnsiTheme="minorHAnsi" w:cs="Arial"/>
          <w:color w:val="000000"/>
          <w:sz w:val="20"/>
          <w:szCs w:val="20"/>
          <w:lang w:bidi="th-TH"/>
        </w:rPr>
        <w:tab/>
      </w:r>
      <w:r w:rsidRPr="0015018E">
        <w:rPr>
          <w:rFonts w:asciiTheme="minorHAnsi" w:hAnsiTheme="minorHAnsi" w:cs="Arial"/>
          <w:color w:val="000000"/>
          <w:sz w:val="20"/>
          <w:szCs w:val="20"/>
          <w:lang w:bidi="th-TH"/>
        </w:rPr>
        <w:t>If this funding is combined with other resources, can governors isolate and</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check on the impact of the funding and ascertain the difference it is</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making?</w:t>
      </w:r>
    </w:p>
    <w:p w14:paraId="5DAFBB8D" w14:textId="77777777" w:rsidR="00467882" w:rsidRPr="0015018E" w:rsidRDefault="00467882" w:rsidP="002D0A85">
      <w:pPr>
        <w:autoSpaceDE w:val="0"/>
        <w:autoSpaceDN w:val="0"/>
        <w:adjustRightInd w:val="0"/>
        <w:snapToGrid w:val="0"/>
        <w:ind w:left="720" w:hanging="36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6. </w:t>
      </w:r>
      <w:r w:rsidR="002D0A85" w:rsidRPr="0015018E">
        <w:rPr>
          <w:rFonts w:asciiTheme="minorHAnsi" w:hAnsiTheme="minorHAnsi" w:cs="Arial"/>
          <w:color w:val="000000"/>
          <w:sz w:val="20"/>
          <w:szCs w:val="20"/>
          <w:lang w:bidi="th-TH"/>
        </w:rPr>
        <w:tab/>
      </w:r>
      <w:r w:rsidRPr="0015018E">
        <w:rPr>
          <w:rFonts w:asciiTheme="minorHAnsi" w:hAnsiTheme="minorHAnsi" w:cs="Arial"/>
          <w:color w:val="000000"/>
          <w:sz w:val="20"/>
          <w:szCs w:val="20"/>
          <w:lang w:bidi="th-TH"/>
        </w:rPr>
        <w:t>Do governors know whether leaders and managers are checking that the</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actions are working and are of suitable quality?</w:t>
      </w:r>
    </w:p>
    <w:p w14:paraId="39BAFB72" w14:textId="77777777" w:rsidR="002D0A85" w:rsidRPr="0015018E" w:rsidRDefault="002D0A85" w:rsidP="00467882">
      <w:pPr>
        <w:autoSpaceDE w:val="0"/>
        <w:autoSpaceDN w:val="0"/>
        <w:adjustRightInd w:val="0"/>
        <w:snapToGrid w:val="0"/>
        <w:rPr>
          <w:rFonts w:asciiTheme="minorHAnsi" w:hAnsiTheme="minorHAnsi" w:cs="Arial"/>
          <w:color w:val="000000"/>
          <w:sz w:val="20"/>
          <w:szCs w:val="20"/>
          <w:lang w:bidi="th-TH"/>
        </w:rPr>
      </w:pPr>
    </w:p>
    <w:p w14:paraId="554D1B7B" w14:textId="77388748" w:rsidR="00467882" w:rsidRPr="0015018E" w:rsidRDefault="00623624" w:rsidP="00467882">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br/>
      </w:r>
      <w:r w:rsidRPr="0015018E">
        <w:rPr>
          <w:rFonts w:asciiTheme="minorHAnsi" w:hAnsiTheme="minorHAnsi" w:cs="Arial"/>
          <w:color w:val="000000"/>
          <w:sz w:val="20"/>
          <w:szCs w:val="20"/>
          <w:lang w:bidi="th-TH"/>
        </w:rPr>
        <w:br/>
      </w:r>
      <w:r w:rsidRPr="0015018E">
        <w:rPr>
          <w:rFonts w:asciiTheme="minorHAnsi" w:hAnsiTheme="minorHAnsi" w:cs="Arial"/>
          <w:color w:val="000000"/>
          <w:sz w:val="20"/>
          <w:szCs w:val="20"/>
          <w:lang w:bidi="th-TH"/>
        </w:rPr>
        <w:br/>
      </w:r>
      <w:r w:rsidRPr="0015018E">
        <w:rPr>
          <w:rFonts w:asciiTheme="minorHAnsi" w:hAnsiTheme="minorHAnsi" w:cs="Arial"/>
          <w:color w:val="000000"/>
          <w:sz w:val="20"/>
          <w:szCs w:val="20"/>
          <w:lang w:bidi="th-TH"/>
        </w:rPr>
        <w:br/>
      </w:r>
      <w:r w:rsidRPr="0015018E">
        <w:rPr>
          <w:rFonts w:asciiTheme="minorHAnsi" w:hAnsiTheme="minorHAnsi" w:cs="Arial"/>
          <w:color w:val="000000"/>
          <w:sz w:val="20"/>
          <w:szCs w:val="20"/>
          <w:lang w:bidi="th-TH"/>
        </w:rPr>
        <w:br/>
      </w:r>
      <w:r w:rsidRPr="0015018E">
        <w:rPr>
          <w:rFonts w:asciiTheme="minorHAnsi" w:hAnsiTheme="minorHAnsi" w:cs="Arial"/>
          <w:color w:val="000000"/>
          <w:sz w:val="20"/>
          <w:szCs w:val="20"/>
          <w:lang w:bidi="th-TH"/>
        </w:rPr>
        <w:br/>
      </w:r>
      <w:r w:rsidRPr="0015018E">
        <w:rPr>
          <w:rFonts w:asciiTheme="minorHAnsi" w:hAnsiTheme="minorHAnsi" w:cs="Arial"/>
          <w:color w:val="000000"/>
          <w:sz w:val="20"/>
          <w:szCs w:val="20"/>
          <w:lang w:bidi="th-TH"/>
        </w:rPr>
        <w:br/>
      </w:r>
      <w:r w:rsidRPr="0015018E">
        <w:rPr>
          <w:rFonts w:asciiTheme="minorHAnsi" w:hAnsiTheme="minorHAnsi" w:cs="Arial"/>
          <w:color w:val="000000"/>
          <w:sz w:val="20"/>
          <w:szCs w:val="20"/>
          <w:lang w:bidi="th-TH"/>
        </w:rPr>
        <w:br/>
      </w:r>
      <w:r w:rsidRPr="0015018E">
        <w:rPr>
          <w:rFonts w:asciiTheme="minorHAnsi" w:hAnsiTheme="minorHAnsi" w:cs="Arial"/>
          <w:color w:val="000000"/>
          <w:sz w:val="20"/>
          <w:szCs w:val="20"/>
          <w:lang w:bidi="th-TH"/>
        </w:rPr>
        <w:br/>
      </w:r>
      <w:r w:rsidRPr="0015018E">
        <w:rPr>
          <w:rFonts w:asciiTheme="minorHAnsi" w:hAnsiTheme="minorHAnsi" w:cs="Arial"/>
          <w:color w:val="000000"/>
          <w:sz w:val="20"/>
          <w:szCs w:val="20"/>
          <w:lang w:bidi="th-TH"/>
        </w:rPr>
        <w:br/>
      </w:r>
      <w:r w:rsidR="00467882" w:rsidRPr="0015018E">
        <w:rPr>
          <w:rFonts w:asciiTheme="minorHAnsi" w:hAnsiTheme="minorHAnsi" w:cs="Arial"/>
          <w:color w:val="000000"/>
          <w:sz w:val="20"/>
          <w:szCs w:val="20"/>
          <w:lang w:bidi="th-TH"/>
        </w:rPr>
        <w:t>A. Do the school’s improvement/action plans identify whether there are</w:t>
      </w:r>
      <w:r w:rsidR="002D0A85" w:rsidRPr="0015018E">
        <w:rPr>
          <w:rFonts w:asciiTheme="minorHAnsi" w:hAnsiTheme="minorHAnsi" w:cs="Arial"/>
          <w:color w:val="000000"/>
          <w:sz w:val="20"/>
          <w:szCs w:val="20"/>
          <w:lang w:bidi="th-TH"/>
        </w:rPr>
        <w:t xml:space="preserve"> </w:t>
      </w:r>
      <w:r w:rsidR="00467882" w:rsidRPr="0015018E">
        <w:rPr>
          <w:rFonts w:asciiTheme="minorHAnsi" w:hAnsiTheme="minorHAnsi" w:cs="Arial"/>
          <w:color w:val="000000"/>
          <w:sz w:val="20"/>
          <w:szCs w:val="20"/>
          <w:lang w:bidi="th-TH"/>
        </w:rPr>
        <w:t>any issues in the performance of pupils who are eligible for the Pupil</w:t>
      </w:r>
      <w:r w:rsidR="002D0A85" w:rsidRPr="0015018E">
        <w:rPr>
          <w:rFonts w:asciiTheme="minorHAnsi" w:hAnsiTheme="minorHAnsi" w:cs="Arial"/>
          <w:color w:val="000000"/>
          <w:sz w:val="20"/>
          <w:szCs w:val="20"/>
          <w:lang w:bidi="th-TH"/>
        </w:rPr>
        <w:t xml:space="preserve"> </w:t>
      </w:r>
      <w:r w:rsidR="00467882" w:rsidRPr="0015018E">
        <w:rPr>
          <w:rFonts w:asciiTheme="minorHAnsi" w:hAnsiTheme="minorHAnsi" w:cs="Arial"/>
          <w:color w:val="000000"/>
          <w:sz w:val="20"/>
          <w:szCs w:val="20"/>
          <w:lang w:bidi="th-TH"/>
        </w:rPr>
        <w:t>Premium?</w:t>
      </w:r>
    </w:p>
    <w:p w14:paraId="0A241A13" w14:textId="77777777" w:rsidR="000B199E" w:rsidRPr="0015018E" w:rsidRDefault="000B199E" w:rsidP="00467882">
      <w:pPr>
        <w:autoSpaceDE w:val="0"/>
        <w:autoSpaceDN w:val="0"/>
        <w:adjustRightInd w:val="0"/>
        <w:snapToGrid w:val="0"/>
        <w:rPr>
          <w:rFonts w:asciiTheme="minorHAnsi" w:hAnsiTheme="minorHAnsi" w:cs="Arial"/>
          <w:color w:val="000000"/>
          <w:sz w:val="20"/>
          <w:szCs w:val="20"/>
          <w:lang w:bidi="th-TH"/>
        </w:rPr>
      </w:pPr>
    </w:p>
    <w:p w14:paraId="2608FCF5"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B. Do the actions noted for improving outcomes for Pupil Premium</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pupils:</w:t>
      </w:r>
    </w:p>
    <w:p w14:paraId="41DD035E"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p>
    <w:p w14:paraId="56D7081C"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 </w:t>
      </w:r>
      <w:proofErr w:type="gramStart"/>
      <w:r w:rsidRPr="0015018E">
        <w:rPr>
          <w:rFonts w:asciiTheme="minorHAnsi" w:hAnsiTheme="minorHAnsi" w:cs="Arial"/>
          <w:color w:val="000000"/>
          <w:sz w:val="20"/>
          <w:szCs w:val="20"/>
          <w:lang w:bidi="th-TH"/>
        </w:rPr>
        <w:t>give</w:t>
      </w:r>
      <w:proofErr w:type="gramEnd"/>
      <w:r w:rsidRPr="0015018E">
        <w:rPr>
          <w:rFonts w:asciiTheme="minorHAnsi" w:hAnsiTheme="minorHAnsi" w:cs="Arial"/>
          <w:color w:val="000000"/>
          <w:sz w:val="20"/>
          <w:szCs w:val="20"/>
          <w:lang w:bidi="th-TH"/>
        </w:rPr>
        <w:t xml:space="preserve"> details of how the resources are to be allocated?</w:t>
      </w:r>
    </w:p>
    <w:p w14:paraId="125F07A5"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 </w:t>
      </w:r>
      <w:proofErr w:type="gramStart"/>
      <w:r w:rsidRPr="0015018E">
        <w:rPr>
          <w:rFonts w:asciiTheme="minorHAnsi" w:hAnsiTheme="minorHAnsi" w:cs="Arial"/>
          <w:color w:val="000000"/>
          <w:sz w:val="20"/>
          <w:szCs w:val="20"/>
          <w:lang w:bidi="th-TH"/>
        </w:rPr>
        <w:t>give</w:t>
      </w:r>
      <w:proofErr w:type="gramEnd"/>
      <w:r w:rsidRPr="0015018E">
        <w:rPr>
          <w:rFonts w:asciiTheme="minorHAnsi" w:hAnsiTheme="minorHAnsi" w:cs="Arial"/>
          <w:color w:val="000000"/>
          <w:sz w:val="20"/>
          <w:szCs w:val="20"/>
          <w:lang w:bidi="th-TH"/>
        </w:rPr>
        <w:t xml:space="preserve"> an overview of the actions to be taken?</w:t>
      </w:r>
    </w:p>
    <w:p w14:paraId="62B506E0"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 </w:t>
      </w:r>
      <w:proofErr w:type="gramStart"/>
      <w:r w:rsidRPr="0015018E">
        <w:rPr>
          <w:rFonts w:asciiTheme="minorHAnsi" w:hAnsiTheme="minorHAnsi" w:cs="Arial"/>
          <w:color w:val="000000"/>
          <w:sz w:val="20"/>
          <w:szCs w:val="20"/>
          <w:lang w:bidi="th-TH"/>
        </w:rPr>
        <w:t>give</w:t>
      </w:r>
      <w:proofErr w:type="gramEnd"/>
      <w:r w:rsidRPr="0015018E">
        <w:rPr>
          <w:rFonts w:asciiTheme="minorHAnsi" w:hAnsiTheme="minorHAnsi" w:cs="Arial"/>
          <w:color w:val="000000"/>
          <w:sz w:val="20"/>
          <w:szCs w:val="20"/>
          <w:lang w:bidi="th-TH"/>
        </w:rPr>
        <w:t xml:space="preserve"> a summary of the expected outcomes?</w:t>
      </w:r>
    </w:p>
    <w:p w14:paraId="55D5B995"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 </w:t>
      </w:r>
      <w:proofErr w:type="gramStart"/>
      <w:r w:rsidRPr="0015018E">
        <w:rPr>
          <w:rFonts w:asciiTheme="minorHAnsi" w:hAnsiTheme="minorHAnsi" w:cs="Arial"/>
          <w:color w:val="000000"/>
          <w:sz w:val="20"/>
          <w:szCs w:val="20"/>
          <w:lang w:bidi="th-TH"/>
        </w:rPr>
        <w:t>identify</w:t>
      </w:r>
      <w:proofErr w:type="gramEnd"/>
      <w:r w:rsidRPr="0015018E">
        <w:rPr>
          <w:rFonts w:asciiTheme="minorHAnsi" w:hAnsiTheme="minorHAnsi" w:cs="Arial"/>
          <w:color w:val="000000"/>
          <w:sz w:val="20"/>
          <w:szCs w:val="20"/>
          <w:lang w:bidi="th-TH"/>
        </w:rPr>
        <w:t xml:space="preserve"> ways of monitoring the effectiveness of these actions as they are</w:t>
      </w:r>
      <w:r w:rsidR="002D0A85" w:rsidRPr="0015018E">
        <w:rPr>
          <w:rFonts w:asciiTheme="minorHAnsi" w:hAnsiTheme="minorHAnsi" w:cs="Arial"/>
          <w:color w:val="000000"/>
          <w:sz w:val="20"/>
          <w:szCs w:val="20"/>
          <w:lang w:bidi="th-TH"/>
        </w:rPr>
        <w:t xml:space="preserve"> </w:t>
      </w:r>
      <w:proofErr w:type="spellStart"/>
      <w:r w:rsidRPr="0015018E">
        <w:rPr>
          <w:rFonts w:asciiTheme="minorHAnsi" w:hAnsiTheme="minorHAnsi" w:cs="Arial"/>
          <w:color w:val="000000"/>
          <w:sz w:val="20"/>
          <w:szCs w:val="20"/>
          <w:lang w:bidi="th-TH"/>
        </w:rPr>
        <w:t>ongoing</w:t>
      </w:r>
      <w:proofErr w:type="spellEnd"/>
      <w:r w:rsidRPr="0015018E">
        <w:rPr>
          <w:rFonts w:asciiTheme="minorHAnsi" w:hAnsiTheme="minorHAnsi" w:cs="Arial"/>
          <w:color w:val="000000"/>
          <w:sz w:val="20"/>
          <w:szCs w:val="20"/>
          <w:lang w:bidi="th-TH"/>
        </w:rPr>
        <w:t xml:space="preserve"> and note who will be responsible for ensuring that this information is</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passed to governors?</w:t>
      </w:r>
    </w:p>
    <w:p w14:paraId="033D6CCA"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 </w:t>
      </w:r>
      <w:proofErr w:type="gramStart"/>
      <w:r w:rsidRPr="0015018E">
        <w:rPr>
          <w:rFonts w:asciiTheme="minorHAnsi" w:hAnsiTheme="minorHAnsi" w:cs="Arial"/>
          <w:color w:val="000000"/>
          <w:sz w:val="20"/>
          <w:szCs w:val="20"/>
          <w:lang w:bidi="th-TH"/>
        </w:rPr>
        <w:t>explain</w:t>
      </w:r>
      <w:proofErr w:type="gramEnd"/>
      <w:r w:rsidRPr="0015018E">
        <w:rPr>
          <w:rFonts w:asciiTheme="minorHAnsi" w:hAnsiTheme="minorHAnsi" w:cs="Arial"/>
          <w:color w:val="000000"/>
          <w:sz w:val="20"/>
          <w:szCs w:val="20"/>
          <w:lang w:bidi="th-TH"/>
        </w:rPr>
        <w:t xml:space="preserve"> what will be evaluated at the end of the action and what measures</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of success will be applied?</w:t>
      </w:r>
    </w:p>
    <w:p w14:paraId="668324D2" w14:textId="77777777" w:rsidR="002D0A85" w:rsidRPr="0015018E" w:rsidRDefault="002D0A85" w:rsidP="00467882">
      <w:pPr>
        <w:autoSpaceDE w:val="0"/>
        <w:autoSpaceDN w:val="0"/>
        <w:adjustRightInd w:val="0"/>
        <w:snapToGrid w:val="0"/>
        <w:rPr>
          <w:rFonts w:asciiTheme="minorHAnsi" w:hAnsiTheme="minorHAnsi" w:cs="Arial"/>
          <w:color w:val="000000"/>
          <w:sz w:val="20"/>
          <w:szCs w:val="20"/>
          <w:lang w:bidi="th-TH"/>
        </w:rPr>
      </w:pPr>
    </w:p>
    <w:p w14:paraId="50288945"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1. </w:t>
      </w:r>
      <w:r w:rsidR="002D0A85" w:rsidRPr="0015018E">
        <w:rPr>
          <w:rFonts w:asciiTheme="minorHAnsi" w:hAnsiTheme="minorHAnsi" w:cs="Arial"/>
          <w:color w:val="000000"/>
          <w:sz w:val="20"/>
          <w:szCs w:val="20"/>
          <w:lang w:bidi="th-TH"/>
        </w:rPr>
        <w:tab/>
      </w:r>
      <w:r w:rsidRPr="0015018E">
        <w:rPr>
          <w:rFonts w:asciiTheme="minorHAnsi" w:hAnsiTheme="minorHAnsi" w:cs="Arial"/>
          <w:color w:val="000000"/>
          <w:sz w:val="20"/>
          <w:szCs w:val="20"/>
          <w:lang w:bidi="th-TH"/>
        </w:rPr>
        <w:t>Is the leader responsible for this area of the school’s work identified?</w:t>
      </w:r>
    </w:p>
    <w:p w14:paraId="3E270C02" w14:textId="77777777" w:rsidR="00467882" w:rsidRPr="0015018E" w:rsidRDefault="00467882" w:rsidP="002D0A85">
      <w:pPr>
        <w:autoSpaceDE w:val="0"/>
        <w:autoSpaceDN w:val="0"/>
        <w:adjustRightInd w:val="0"/>
        <w:snapToGrid w:val="0"/>
        <w:ind w:left="720" w:hanging="72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2. </w:t>
      </w:r>
      <w:r w:rsidR="002D0A85" w:rsidRPr="0015018E">
        <w:rPr>
          <w:rFonts w:asciiTheme="minorHAnsi" w:hAnsiTheme="minorHAnsi" w:cs="Arial"/>
          <w:color w:val="000000"/>
          <w:sz w:val="20"/>
          <w:szCs w:val="20"/>
          <w:lang w:bidi="th-TH"/>
        </w:rPr>
        <w:tab/>
      </w:r>
      <w:r w:rsidRPr="0015018E">
        <w:rPr>
          <w:rFonts w:asciiTheme="minorHAnsi" w:hAnsiTheme="minorHAnsi" w:cs="Arial"/>
          <w:color w:val="000000"/>
          <w:sz w:val="20"/>
          <w:szCs w:val="20"/>
          <w:lang w:bidi="th-TH"/>
        </w:rPr>
        <w:t xml:space="preserve">How do governors keep an </w:t>
      </w:r>
      <w:proofErr w:type="spellStart"/>
      <w:r w:rsidRPr="0015018E">
        <w:rPr>
          <w:rFonts w:asciiTheme="minorHAnsi" w:hAnsiTheme="minorHAnsi" w:cs="Arial"/>
          <w:color w:val="000000"/>
          <w:sz w:val="20"/>
          <w:szCs w:val="20"/>
          <w:lang w:bidi="th-TH"/>
        </w:rPr>
        <w:t>ongoing</w:t>
      </w:r>
      <w:proofErr w:type="spellEnd"/>
      <w:r w:rsidRPr="0015018E">
        <w:rPr>
          <w:rFonts w:asciiTheme="minorHAnsi" w:hAnsiTheme="minorHAnsi" w:cs="Arial"/>
          <w:color w:val="000000"/>
          <w:sz w:val="20"/>
          <w:szCs w:val="20"/>
          <w:lang w:bidi="th-TH"/>
        </w:rPr>
        <w:t xml:space="preserve"> check on these actions and ask</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pertinent questions about progress ahead of any summary evaluations?</w:t>
      </w:r>
    </w:p>
    <w:p w14:paraId="7B0490CC" w14:textId="77777777" w:rsidR="00467882" w:rsidRPr="0015018E" w:rsidRDefault="00467882" w:rsidP="002D0A85">
      <w:pPr>
        <w:autoSpaceDE w:val="0"/>
        <w:autoSpaceDN w:val="0"/>
        <w:adjustRightInd w:val="0"/>
        <w:snapToGrid w:val="0"/>
        <w:ind w:left="720" w:hanging="72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3. </w:t>
      </w:r>
      <w:r w:rsidR="002D0A85" w:rsidRPr="0015018E">
        <w:rPr>
          <w:rFonts w:asciiTheme="minorHAnsi" w:hAnsiTheme="minorHAnsi" w:cs="Arial"/>
          <w:color w:val="000000"/>
          <w:sz w:val="20"/>
          <w:szCs w:val="20"/>
          <w:lang w:bidi="th-TH"/>
        </w:rPr>
        <w:tab/>
      </w:r>
      <w:r w:rsidRPr="0015018E">
        <w:rPr>
          <w:rFonts w:asciiTheme="minorHAnsi" w:hAnsiTheme="minorHAnsi" w:cs="Arial"/>
          <w:color w:val="000000"/>
          <w:sz w:val="20"/>
          <w:szCs w:val="20"/>
          <w:lang w:bidi="th-TH"/>
        </w:rPr>
        <w:t>Are the progress and outcomes of eligible pupils identified and analysed by</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 xml:space="preserve">the </w:t>
      </w:r>
      <w:proofErr w:type="gramStart"/>
      <w:r w:rsidRPr="0015018E">
        <w:rPr>
          <w:rFonts w:asciiTheme="minorHAnsi" w:hAnsiTheme="minorHAnsi" w:cs="Arial"/>
          <w:color w:val="000000"/>
          <w:sz w:val="20"/>
          <w:szCs w:val="20"/>
          <w:lang w:bidi="th-TH"/>
        </w:rPr>
        <w:t>school’s</w:t>
      </w:r>
      <w:proofErr w:type="gramEnd"/>
      <w:r w:rsidRPr="0015018E">
        <w:rPr>
          <w:rFonts w:asciiTheme="minorHAnsi" w:hAnsiTheme="minorHAnsi" w:cs="Arial"/>
          <w:color w:val="000000"/>
          <w:sz w:val="20"/>
          <w:szCs w:val="20"/>
          <w:lang w:bidi="th-TH"/>
        </w:rPr>
        <w:t xml:space="preserve"> tracking systems? Is this information reported to governors in</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a way that enables them to see clearly whether the gap in the performance</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of eligible pupils and other pupils is closing?</w:t>
      </w:r>
    </w:p>
    <w:p w14:paraId="7933EDC6" w14:textId="77777777" w:rsidR="002D0A85" w:rsidRPr="0015018E" w:rsidRDefault="002D0A85" w:rsidP="002D0A85">
      <w:pPr>
        <w:autoSpaceDE w:val="0"/>
        <w:autoSpaceDN w:val="0"/>
        <w:adjustRightInd w:val="0"/>
        <w:snapToGrid w:val="0"/>
        <w:ind w:left="720" w:hanging="720"/>
        <w:rPr>
          <w:rFonts w:asciiTheme="minorHAnsi" w:hAnsiTheme="minorHAnsi" w:cs="Arial"/>
          <w:color w:val="000000"/>
          <w:sz w:val="20"/>
          <w:szCs w:val="20"/>
          <w:lang w:bidi="th-TH"/>
        </w:rPr>
      </w:pPr>
    </w:p>
    <w:p w14:paraId="5835B4F2"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 xml:space="preserve">A. Does the summary report of </w:t>
      </w:r>
      <w:proofErr w:type="spellStart"/>
      <w:r w:rsidRPr="0015018E">
        <w:rPr>
          <w:rFonts w:asciiTheme="minorHAnsi" w:hAnsiTheme="minorHAnsi" w:cs="Arial"/>
          <w:color w:val="000000"/>
          <w:sz w:val="20"/>
          <w:szCs w:val="20"/>
          <w:lang w:bidi="th-TH"/>
        </w:rPr>
        <w:t>RAISEonline</w:t>
      </w:r>
      <w:proofErr w:type="spellEnd"/>
      <w:r w:rsidRPr="0015018E">
        <w:rPr>
          <w:rFonts w:asciiTheme="minorHAnsi" w:hAnsiTheme="minorHAnsi" w:cs="Arial"/>
          <w:color w:val="000000"/>
          <w:sz w:val="20"/>
          <w:szCs w:val="20"/>
          <w:lang w:bidi="th-TH"/>
        </w:rPr>
        <w:t xml:space="preserve"> show that there are any gaps</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in performance between pupils who are eligible for free school meals</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 xml:space="preserve">and those who are not at the end of key stages? </w:t>
      </w:r>
    </w:p>
    <w:p w14:paraId="1F6B9709" w14:textId="77777777" w:rsidR="002D0A85" w:rsidRPr="0015018E" w:rsidRDefault="002D0A85" w:rsidP="00467882">
      <w:pPr>
        <w:autoSpaceDE w:val="0"/>
        <w:autoSpaceDN w:val="0"/>
        <w:adjustRightInd w:val="0"/>
        <w:snapToGrid w:val="0"/>
        <w:rPr>
          <w:rFonts w:asciiTheme="minorHAnsi" w:hAnsiTheme="minorHAnsi" w:cs="Arial"/>
          <w:color w:val="000000"/>
          <w:sz w:val="20"/>
          <w:szCs w:val="20"/>
          <w:lang w:bidi="th-TH"/>
        </w:rPr>
      </w:pPr>
    </w:p>
    <w:p w14:paraId="7D8DF60E"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B. Do the school’s systems enable governors to have a clear picture of the</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 xml:space="preserve">progress and attainment of </w:t>
      </w:r>
      <w:proofErr w:type="gramStart"/>
      <w:r w:rsidRPr="0015018E">
        <w:rPr>
          <w:rFonts w:asciiTheme="minorHAnsi" w:hAnsiTheme="minorHAnsi" w:cs="Arial"/>
          <w:color w:val="000000"/>
          <w:sz w:val="20"/>
          <w:szCs w:val="20"/>
          <w:lang w:bidi="th-TH"/>
        </w:rPr>
        <w:t>pupils</w:t>
      </w:r>
      <w:proofErr w:type="gramEnd"/>
      <w:r w:rsidRPr="0015018E">
        <w:rPr>
          <w:rFonts w:asciiTheme="minorHAnsi" w:hAnsiTheme="minorHAnsi" w:cs="Arial"/>
          <w:color w:val="000000"/>
          <w:sz w:val="20"/>
          <w:szCs w:val="20"/>
          <w:lang w:bidi="th-TH"/>
        </w:rPr>
        <w:t xml:space="preserve"> who are eligible for the Pupil</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Premium in all year groups across the school, not just those at the</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end of key stages?</w:t>
      </w:r>
    </w:p>
    <w:p w14:paraId="4A25635B"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C. If there are gaps in the attainment of pupils who are eligible for the</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Pupil Premium and those who are not, are eligible pupils making</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accelerated progress – are they progressing faster than the expected</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rate – in order to allow the gaps to close? Even if all pupils make</w:t>
      </w:r>
    </w:p>
    <w:p w14:paraId="17618608"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proofErr w:type="gramStart"/>
      <w:r w:rsidRPr="0015018E">
        <w:rPr>
          <w:rFonts w:asciiTheme="minorHAnsi" w:hAnsiTheme="minorHAnsi" w:cs="Arial"/>
          <w:color w:val="000000"/>
          <w:sz w:val="20"/>
          <w:szCs w:val="20"/>
          <w:lang w:bidi="th-TH"/>
        </w:rPr>
        <w:t>expected</w:t>
      </w:r>
      <w:proofErr w:type="gramEnd"/>
      <w:r w:rsidRPr="0015018E">
        <w:rPr>
          <w:rFonts w:asciiTheme="minorHAnsi" w:hAnsiTheme="minorHAnsi" w:cs="Arial"/>
          <w:color w:val="000000"/>
          <w:sz w:val="20"/>
          <w:szCs w:val="20"/>
          <w:lang w:bidi="th-TH"/>
        </w:rPr>
        <w:t xml:space="preserve"> progress this will not necessarily make up for previous</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underperformance.</w:t>
      </w:r>
    </w:p>
    <w:p w14:paraId="135FB0EF" w14:textId="77777777" w:rsidR="002D0A85" w:rsidRPr="0015018E" w:rsidRDefault="002D0A85" w:rsidP="00467882">
      <w:pPr>
        <w:autoSpaceDE w:val="0"/>
        <w:autoSpaceDN w:val="0"/>
        <w:adjustRightInd w:val="0"/>
        <w:snapToGrid w:val="0"/>
        <w:rPr>
          <w:rFonts w:asciiTheme="minorHAnsi" w:hAnsiTheme="minorHAnsi" w:cs="Arial"/>
          <w:color w:val="000000"/>
          <w:sz w:val="20"/>
          <w:szCs w:val="20"/>
          <w:lang w:bidi="th-TH"/>
        </w:rPr>
      </w:pPr>
    </w:p>
    <w:p w14:paraId="59137400"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D. Is the school tracking the attendance, punctuality and behaviour</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(particularly exclusions) of this group and taking action to address any</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differences?</w:t>
      </w:r>
    </w:p>
    <w:p w14:paraId="5A560029" w14:textId="77777777" w:rsidR="002D0A85" w:rsidRPr="0015018E" w:rsidRDefault="002D0A85" w:rsidP="00467882">
      <w:pPr>
        <w:autoSpaceDE w:val="0"/>
        <w:autoSpaceDN w:val="0"/>
        <w:adjustRightInd w:val="0"/>
        <w:snapToGrid w:val="0"/>
        <w:rPr>
          <w:rFonts w:asciiTheme="minorHAnsi" w:hAnsiTheme="minorHAnsi" w:cs="Arial"/>
          <w:color w:val="000000"/>
          <w:sz w:val="20"/>
          <w:szCs w:val="20"/>
          <w:lang w:bidi="th-TH"/>
        </w:rPr>
      </w:pPr>
    </w:p>
    <w:p w14:paraId="30510EC5" w14:textId="77777777" w:rsidR="00467882" w:rsidRPr="0015018E" w:rsidRDefault="00467882" w:rsidP="00467882">
      <w:pPr>
        <w:autoSpaceDE w:val="0"/>
        <w:autoSpaceDN w:val="0"/>
        <w:adjustRightInd w:val="0"/>
        <w:snapToGrid w:val="0"/>
        <w:rPr>
          <w:rFonts w:asciiTheme="minorHAnsi" w:hAnsiTheme="minorHAnsi" w:cs="Arial"/>
          <w:color w:val="000000"/>
          <w:sz w:val="20"/>
          <w:szCs w:val="20"/>
          <w:lang w:bidi="th-TH"/>
        </w:rPr>
      </w:pPr>
      <w:r w:rsidRPr="0015018E">
        <w:rPr>
          <w:rFonts w:asciiTheme="minorHAnsi" w:hAnsiTheme="minorHAnsi" w:cs="Arial"/>
          <w:color w:val="000000"/>
          <w:sz w:val="20"/>
          <w:szCs w:val="20"/>
          <w:lang w:bidi="th-TH"/>
        </w:rPr>
        <w:t>Overall, will governors know and be able to intervene quickly if outcomes are</w:t>
      </w:r>
      <w:r w:rsidR="002D0A85" w:rsidRPr="0015018E">
        <w:rPr>
          <w:rFonts w:asciiTheme="minorHAnsi" w:hAnsiTheme="minorHAnsi" w:cs="Arial"/>
          <w:color w:val="000000"/>
          <w:sz w:val="20"/>
          <w:szCs w:val="20"/>
          <w:lang w:bidi="th-TH"/>
        </w:rPr>
        <w:t xml:space="preserve"> </w:t>
      </w:r>
      <w:r w:rsidRPr="0015018E">
        <w:rPr>
          <w:rFonts w:asciiTheme="minorHAnsi" w:hAnsiTheme="minorHAnsi" w:cs="Arial"/>
          <w:color w:val="000000"/>
          <w:sz w:val="20"/>
          <w:szCs w:val="20"/>
          <w:lang w:bidi="th-TH"/>
        </w:rPr>
        <w:t>not improving in the way that they want them to?</w:t>
      </w:r>
    </w:p>
    <w:p w14:paraId="30B0684B" w14:textId="77777777" w:rsidR="00056217" w:rsidRPr="0015018E" w:rsidRDefault="00056217" w:rsidP="00056217">
      <w:pPr>
        <w:spacing w:after="200" w:line="276" w:lineRule="auto"/>
        <w:rPr>
          <w:rFonts w:asciiTheme="minorHAnsi" w:hAnsiTheme="minorHAnsi" w:cs="Arial"/>
          <w:b/>
          <w:sz w:val="20"/>
          <w:szCs w:val="20"/>
        </w:rPr>
      </w:pPr>
      <w:r w:rsidRPr="0015018E">
        <w:rPr>
          <w:rFonts w:asciiTheme="minorHAnsi" w:hAnsiTheme="minorHAnsi" w:cs="Arial"/>
          <w:b/>
          <w:sz w:val="20"/>
          <w:szCs w:val="20"/>
        </w:rPr>
        <w:br w:type="page"/>
      </w:r>
    </w:p>
    <w:p w14:paraId="7A9DDF15" w14:textId="77777777" w:rsidR="00E95E07" w:rsidRPr="0015018E" w:rsidRDefault="00521D0F" w:rsidP="00FB436D">
      <w:pPr>
        <w:pStyle w:val="Heading1"/>
        <w:rPr>
          <w:sz w:val="20"/>
          <w:szCs w:val="20"/>
        </w:rPr>
      </w:pPr>
      <w:bookmarkStart w:id="28" w:name="_Toc335812867"/>
      <w:r w:rsidRPr="0015018E">
        <w:rPr>
          <w:sz w:val="20"/>
          <w:szCs w:val="20"/>
        </w:rPr>
        <w:t>Safeguarding</w:t>
      </w:r>
      <w:bookmarkEnd w:id="28"/>
    </w:p>
    <w:p w14:paraId="158420AB" w14:textId="77777777" w:rsidR="00E95E07" w:rsidRPr="0015018E" w:rsidRDefault="00E95E07">
      <w:pPr>
        <w:rPr>
          <w:rFonts w:asciiTheme="minorHAnsi" w:hAnsiTheme="minorHAnsi" w:cs="Arial"/>
          <w:sz w:val="20"/>
          <w:szCs w:val="20"/>
        </w:rPr>
      </w:pPr>
    </w:p>
    <w:p w14:paraId="08E5F34D" w14:textId="77777777" w:rsidR="00D162C2" w:rsidRPr="0015018E" w:rsidRDefault="00D162C2">
      <w:pPr>
        <w:rPr>
          <w:rFonts w:asciiTheme="minorHAnsi" w:hAnsiTheme="minorHAnsi" w:cs="Arial"/>
          <w:sz w:val="20"/>
          <w:szCs w:val="20"/>
        </w:rPr>
      </w:pPr>
      <w:r w:rsidRPr="0015018E">
        <w:rPr>
          <w:rFonts w:asciiTheme="minorHAnsi" w:hAnsiTheme="minorHAnsi" w:cs="Arial"/>
          <w:sz w:val="20"/>
          <w:szCs w:val="20"/>
        </w:rPr>
        <w:t xml:space="preserve">The role of the Safeguarding governor is to ensure that relevant policies are up to date, that the school is fulfilling the obligations to ensure that vulnerable children are protected, that any concerns are properly reported and that LAC children are properly monitored and care for in school. </w:t>
      </w:r>
    </w:p>
    <w:p w14:paraId="78B386C5" w14:textId="77777777" w:rsidR="00D162C2" w:rsidRPr="0015018E" w:rsidRDefault="00D162C2">
      <w:pPr>
        <w:rPr>
          <w:rFonts w:asciiTheme="minorHAnsi" w:hAnsiTheme="minorHAnsi" w:cs="Arial"/>
          <w:sz w:val="20"/>
          <w:szCs w:val="20"/>
        </w:rPr>
      </w:pPr>
    </w:p>
    <w:p w14:paraId="1A461D71" w14:textId="77777777" w:rsidR="00D162C2" w:rsidRPr="0015018E" w:rsidRDefault="00D162C2">
      <w:pPr>
        <w:rPr>
          <w:rFonts w:asciiTheme="minorHAnsi" w:hAnsiTheme="minorHAnsi" w:cs="Arial"/>
          <w:sz w:val="20"/>
          <w:szCs w:val="20"/>
        </w:rPr>
      </w:pPr>
      <w:r w:rsidRPr="0015018E">
        <w:rPr>
          <w:rFonts w:asciiTheme="minorHAnsi" w:hAnsiTheme="minorHAnsi" w:cs="Arial"/>
          <w:sz w:val="20"/>
          <w:szCs w:val="20"/>
        </w:rPr>
        <w:t xml:space="preserve">The role should include liaison with the teacher with specific responsibility for safeguarding, but this is to have an overview of the effective implementation of policy, to understand any resource issues and be in a position to take recommendations back to the </w:t>
      </w:r>
      <w:proofErr w:type="spellStart"/>
      <w:r w:rsidRPr="0015018E">
        <w:rPr>
          <w:rFonts w:asciiTheme="minorHAnsi" w:hAnsiTheme="minorHAnsi" w:cs="Arial"/>
          <w:sz w:val="20"/>
          <w:szCs w:val="20"/>
        </w:rPr>
        <w:t>LGB</w:t>
      </w:r>
      <w:proofErr w:type="spellEnd"/>
      <w:r w:rsidRPr="0015018E">
        <w:rPr>
          <w:rFonts w:asciiTheme="minorHAnsi" w:hAnsiTheme="minorHAnsi" w:cs="Arial"/>
          <w:sz w:val="20"/>
          <w:szCs w:val="20"/>
        </w:rPr>
        <w:t xml:space="preserve"> or Trust as necessary. It should not be an operational </w:t>
      </w:r>
      <w:proofErr w:type="gramStart"/>
      <w:r w:rsidRPr="0015018E">
        <w:rPr>
          <w:rFonts w:asciiTheme="minorHAnsi" w:hAnsiTheme="minorHAnsi" w:cs="Arial"/>
          <w:sz w:val="20"/>
          <w:szCs w:val="20"/>
        </w:rPr>
        <w:t>role,</w:t>
      </w:r>
      <w:proofErr w:type="gramEnd"/>
      <w:r w:rsidRPr="0015018E">
        <w:rPr>
          <w:rFonts w:asciiTheme="minorHAnsi" w:hAnsiTheme="minorHAnsi" w:cs="Arial"/>
          <w:sz w:val="20"/>
          <w:szCs w:val="20"/>
        </w:rPr>
        <w:t xml:space="preserve"> individual children should not be identified – unless there are exceptional reason which should then be recorded as such.</w:t>
      </w:r>
    </w:p>
    <w:p w14:paraId="0EE444DB" w14:textId="77777777" w:rsidR="00D162C2" w:rsidRPr="0015018E" w:rsidRDefault="00D162C2">
      <w:pPr>
        <w:rPr>
          <w:rFonts w:asciiTheme="minorHAnsi" w:hAnsiTheme="minorHAnsi" w:cs="Arial"/>
          <w:sz w:val="20"/>
          <w:szCs w:val="20"/>
        </w:rPr>
      </w:pPr>
    </w:p>
    <w:p w14:paraId="66324000" w14:textId="77777777" w:rsidR="00D162C2" w:rsidRPr="0015018E" w:rsidRDefault="00D162C2">
      <w:pPr>
        <w:rPr>
          <w:rFonts w:asciiTheme="minorHAnsi" w:hAnsiTheme="minorHAnsi" w:cs="Arial"/>
          <w:sz w:val="20"/>
          <w:szCs w:val="20"/>
        </w:rPr>
      </w:pPr>
      <w:r w:rsidRPr="0015018E">
        <w:rPr>
          <w:rFonts w:asciiTheme="minorHAnsi" w:hAnsiTheme="minorHAnsi" w:cs="Arial"/>
          <w:sz w:val="20"/>
          <w:szCs w:val="20"/>
        </w:rPr>
        <w:t xml:space="preserve">Having an oversight of implementation of any reviews and recommendations, </w:t>
      </w:r>
      <w:r w:rsidR="00A527D6" w:rsidRPr="0015018E">
        <w:rPr>
          <w:rFonts w:asciiTheme="minorHAnsi" w:hAnsiTheme="minorHAnsi" w:cs="Arial"/>
          <w:sz w:val="20"/>
          <w:szCs w:val="20"/>
        </w:rPr>
        <w:t xml:space="preserve">ensuring that there is a Senior Designated Person in the required role. Checking staff training and development meets requirements and that policies are communicated with staff. </w:t>
      </w:r>
    </w:p>
    <w:p w14:paraId="30CE33EA" w14:textId="77777777" w:rsidR="00D162C2" w:rsidRPr="0015018E" w:rsidRDefault="00D162C2">
      <w:pPr>
        <w:rPr>
          <w:rFonts w:asciiTheme="minorHAnsi" w:hAnsiTheme="minorHAnsi" w:cs="Arial"/>
          <w:sz w:val="20"/>
          <w:szCs w:val="20"/>
        </w:rPr>
      </w:pPr>
    </w:p>
    <w:p w14:paraId="71AA71C5" w14:textId="77777777" w:rsidR="00D162C2" w:rsidRPr="0015018E" w:rsidRDefault="00D162C2">
      <w:pPr>
        <w:rPr>
          <w:rFonts w:asciiTheme="minorHAnsi" w:hAnsiTheme="minorHAnsi" w:cs="Arial"/>
          <w:sz w:val="20"/>
          <w:szCs w:val="20"/>
        </w:rPr>
      </w:pPr>
      <w:r w:rsidRPr="0015018E">
        <w:rPr>
          <w:rFonts w:asciiTheme="minorHAnsi" w:hAnsiTheme="minorHAnsi" w:cs="Arial"/>
          <w:sz w:val="20"/>
          <w:szCs w:val="20"/>
        </w:rPr>
        <w:t>Attending basic safeguarding training every three years is an important element of the role.</w:t>
      </w:r>
    </w:p>
    <w:p w14:paraId="32DB83A2" w14:textId="77777777" w:rsidR="00A527D6" w:rsidRPr="0015018E" w:rsidRDefault="00A527D6">
      <w:pPr>
        <w:rPr>
          <w:rFonts w:asciiTheme="minorHAnsi" w:hAnsiTheme="minorHAnsi" w:cs="Arial"/>
          <w:sz w:val="20"/>
          <w:szCs w:val="20"/>
        </w:rPr>
      </w:pPr>
    </w:p>
    <w:p w14:paraId="2A55BB70" w14:textId="77777777" w:rsidR="00A527D6" w:rsidRPr="0015018E" w:rsidRDefault="00A527D6">
      <w:pPr>
        <w:rPr>
          <w:rFonts w:asciiTheme="minorHAnsi" w:hAnsiTheme="minorHAnsi" w:cs="Arial"/>
          <w:sz w:val="20"/>
          <w:szCs w:val="20"/>
        </w:rPr>
      </w:pPr>
      <w:r w:rsidRPr="0015018E">
        <w:rPr>
          <w:rFonts w:asciiTheme="minorHAnsi" w:hAnsiTheme="minorHAnsi" w:cs="Arial"/>
          <w:sz w:val="20"/>
          <w:szCs w:val="20"/>
        </w:rPr>
        <w:t xml:space="preserve">Being aware of how to mange allegations against staff and pupils in the school setting, and ensuring that policies are adhered to in the event of an investigation. These functions are closely tied to an </w:t>
      </w:r>
      <w:proofErr w:type="spellStart"/>
      <w:r w:rsidRPr="0015018E">
        <w:rPr>
          <w:rFonts w:asciiTheme="minorHAnsi" w:hAnsiTheme="minorHAnsi" w:cs="Arial"/>
          <w:sz w:val="20"/>
          <w:szCs w:val="20"/>
        </w:rPr>
        <w:t>HR</w:t>
      </w:r>
      <w:proofErr w:type="spellEnd"/>
      <w:r w:rsidRPr="0015018E">
        <w:rPr>
          <w:rFonts w:asciiTheme="minorHAnsi" w:hAnsiTheme="minorHAnsi" w:cs="Arial"/>
          <w:sz w:val="20"/>
          <w:szCs w:val="20"/>
        </w:rPr>
        <w:t xml:space="preserve"> role and external advice should be sought as required.</w:t>
      </w:r>
    </w:p>
    <w:p w14:paraId="36048C82" w14:textId="77777777" w:rsidR="00D162C2" w:rsidRPr="0015018E" w:rsidRDefault="00D162C2">
      <w:pPr>
        <w:rPr>
          <w:rFonts w:asciiTheme="minorHAnsi" w:hAnsiTheme="minorHAnsi" w:cs="Arial"/>
          <w:sz w:val="20"/>
          <w:szCs w:val="20"/>
        </w:rPr>
      </w:pPr>
    </w:p>
    <w:p w14:paraId="678F2261" w14:textId="77777777" w:rsidR="00717FFB" w:rsidRPr="0015018E" w:rsidRDefault="00717FFB" w:rsidP="00FB436D">
      <w:pPr>
        <w:pStyle w:val="Heading2"/>
        <w:rPr>
          <w:sz w:val="20"/>
          <w:szCs w:val="20"/>
        </w:rPr>
      </w:pPr>
      <w:bookmarkStart w:id="29" w:name="_Toc335328519"/>
      <w:bookmarkStart w:id="30" w:name="_Toc335812868"/>
      <w:r w:rsidRPr="0015018E">
        <w:rPr>
          <w:sz w:val="20"/>
          <w:szCs w:val="20"/>
        </w:rPr>
        <w:t>LAC Children</w:t>
      </w:r>
      <w:bookmarkEnd w:id="29"/>
      <w:bookmarkEnd w:id="30"/>
    </w:p>
    <w:p w14:paraId="7926C431" w14:textId="77777777" w:rsidR="00717FFB" w:rsidRPr="0015018E" w:rsidRDefault="00717FFB" w:rsidP="00717FFB">
      <w:pPr>
        <w:rPr>
          <w:rFonts w:asciiTheme="minorHAnsi" w:hAnsiTheme="minorHAnsi" w:cs="Arial"/>
          <w:i/>
          <w:sz w:val="20"/>
          <w:szCs w:val="20"/>
        </w:rPr>
      </w:pPr>
    </w:p>
    <w:p w14:paraId="5F418DA6" w14:textId="77777777" w:rsidR="00717FFB" w:rsidRPr="0015018E" w:rsidRDefault="00717FFB" w:rsidP="00717FFB">
      <w:pPr>
        <w:rPr>
          <w:rFonts w:asciiTheme="minorHAnsi" w:hAnsiTheme="minorHAnsi" w:cs="Arial"/>
          <w:i/>
          <w:sz w:val="20"/>
          <w:szCs w:val="20"/>
        </w:rPr>
      </w:pPr>
      <w:r w:rsidRPr="0015018E">
        <w:rPr>
          <w:rFonts w:asciiTheme="minorHAnsi" w:hAnsiTheme="minorHAnsi" w:cs="Arial"/>
          <w:i/>
          <w:sz w:val="20"/>
          <w:szCs w:val="20"/>
        </w:rPr>
        <w:t xml:space="preserve">52. Boards of all maintained schools are required to appoint a designated teacher to promote the educational achievement of looked after children who are on the school </w:t>
      </w:r>
      <w:proofErr w:type="gramStart"/>
      <w:r w:rsidRPr="0015018E">
        <w:rPr>
          <w:rFonts w:asciiTheme="minorHAnsi" w:hAnsiTheme="minorHAnsi" w:cs="Arial"/>
          <w:i/>
          <w:sz w:val="20"/>
          <w:szCs w:val="20"/>
        </w:rPr>
        <w:t>roll .</w:t>
      </w:r>
      <w:proofErr w:type="gramEnd"/>
      <w:r w:rsidRPr="0015018E">
        <w:rPr>
          <w:rFonts w:asciiTheme="minorHAnsi" w:hAnsiTheme="minorHAnsi" w:cs="Arial"/>
          <w:i/>
          <w:sz w:val="20"/>
          <w:szCs w:val="20"/>
        </w:rPr>
        <w:t xml:space="preserve"> Academies are under an obligation to do this through their funding agreements.</w:t>
      </w:r>
    </w:p>
    <w:p w14:paraId="70E41143" w14:textId="77777777" w:rsidR="00717FFB" w:rsidRPr="0015018E" w:rsidRDefault="00717FFB" w:rsidP="00717FFB">
      <w:pPr>
        <w:rPr>
          <w:rFonts w:asciiTheme="minorHAnsi" w:hAnsiTheme="minorHAnsi" w:cs="Arial"/>
          <w:i/>
          <w:sz w:val="20"/>
          <w:szCs w:val="20"/>
        </w:rPr>
      </w:pPr>
    </w:p>
    <w:p w14:paraId="7877301F" w14:textId="77777777" w:rsidR="00717FFB" w:rsidRPr="0015018E" w:rsidRDefault="00717FFB" w:rsidP="00717FFB">
      <w:pPr>
        <w:rPr>
          <w:rFonts w:asciiTheme="minorHAnsi" w:hAnsiTheme="minorHAnsi" w:cs="Arial"/>
          <w:i/>
          <w:sz w:val="20"/>
          <w:szCs w:val="20"/>
        </w:rPr>
      </w:pPr>
      <w:r w:rsidRPr="0015018E">
        <w:rPr>
          <w:rFonts w:asciiTheme="minorHAnsi" w:hAnsiTheme="minorHAnsi" w:cs="Arial"/>
          <w:i/>
          <w:sz w:val="20"/>
          <w:szCs w:val="20"/>
        </w:rPr>
        <w:t>Statutory guidance on the roles and responsibilities of designated teachers is available online.</w:t>
      </w:r>
    </w:p>
    <w:p w14:paraId="0F7E0DF9" w14:textId="77777777" w:rsidR="00717FFB" w:rsidRPr="0015018E" w:rsidRDefault="00717FFB" w:rsidP="00717FFB">
      <w:pPr>
        <w:rPr>
          <w:rFonts w:asciiTheme="minorHAnsi" w:hAnsiTheme="minorHAnsi" w:cs="Arial"/>
          <w:i/>
          <w:sz w:val="20"/>
          <w:szCs w:val="20"/>
        </w:rPr>
      </w:pPr>
    </w:p>
    <w:p w14:paraId="71EAD4E8" w14:textId="77777777" w:rsidR="00717FFB" w:rsidRPr="0015018E" w:rsidRDefault="00717FFB" w:rsidP="00717FFB">
      <w:pPr>
        <w:rPr>
          <w:rFonts w:asciiTheme="minorHAnsi" w:hAnsiTheme="minorHAnsi" w:cs="Arial"/>
          <w:i/>
          <w:sz w:val="20"/>
          <w:szCs w:val="20"/>
        </w:rPr>
      </w:pPr>
      <w:r w:rsidRPr="0015018E">
        <w:rPr>
          <w:rFonts w:asciiTheme="minorHAnsi" w:hAnsiTheme="minorHAnsi" w:cs="Arial"/>
          <w:i/>
          <w:sz w:val="20"/>
          <w:szCs w:val="20"/>
        </w:rPr>
        <w:t>53. Boards must ensure, as a minimum, that:</w:t>
      </w:r>
    </w:p>
    <w:p w14:paraId="58F6C51C" w14:textId="77777777" w:rsidR="00056217" w:rsidRPr="0015018E" w:rsidRDefault="00056217" w:rsidP="00717FFB">
      <w:pPr>
        <w:rPr>
          <w:rFonts w:asciiTheme="minorHAnsi" w:hAnsiTheme="minorHAnsi" w:cs="Arial"/>
          <w:i/>
          <w:sz w:val="20"/>
          <w:szCs w:val="20"/>
        </w:rPr>
      </w:pPr>
    </w:p>
    <w:p w14:paraId="0DF4B4B1" w14:textId="77777777" w:rsidR="00717FFB" w:rsidRPr="0015018E" w:rsidRDefault="00717FFB" w:rsidP="00056217">
      <w:pPr>
        <w:ind w:firstLine="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a</w:t>
      </w:r>
      <w:proofErr w:type="gramEnd"/>
      <w:r w:rsidRPr="0015018E">
        <w:rPr>
          <w:rFonts w:asciiTheme="minorHAnsi" w:hAnsiTheme="minorHAnsi" w:cs="Arial"/>
          <w:i/>
          <w:sz w:val="20"/>
          <w:szCs w:val="20"/>
        </w:rPr>
        <w:t xml:space="preserve"> designated teacher is appointed;</w:t>
      </w:r>
    </w:p>
    <w:p w14:paraId="7FC4A4E4" w14:textId="77777777" w:rsidR="00056217" w:rsidRPr="0015018E" w:rsidRDefault="00056217" w:rsidP="00056217">
      <w:pPr>
        <w:ind w:firstLine="720"/>
        <w:rPr>
          <w:rFonts w:asciiTheme="minorHAnsi" w:hAnsiTheme="minorHAnsi" w:cs="Arial"/>
          <w:i/>
          <w:sz w:val="20"/>
          <w:szCs w:val="20"/>
        </w:rPr>
      </w:pPr>
    </w:p>
    <w:p w14:paraId="35F6C0AE" w14:textId="77777777" w:rsidR="00717FFB" w:rsidRPr="0015018E" w:rsidRDefault="00717FFB" w:rsidP="00056217">
      <w:pPr>
        <w:ind w:firstLine="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the</w:t>
      </w:r>
      <w:proofErr w:type="gramEnd"/>
      <w:r w:rsidRPr="0015018E">
        <w:rPr>
          <w:rFonts w:asciiTheme="minorHAnsi" w:hAnsiTheme="minorHAnsi" w:cs="Arial"/>
          <w:i/>
          <w:sz w:val="20"/>
          <w:szCs w:val="20"/>
        </w:rPr>
        <w:t xml:space="preserve"> teacher undertakes appropriate training;</w:t>
      </w:r>
    </w:p>
    <w:p w14:paraId="564AA4CF" w14:textId="77777777" w:rsidR="00056217" w:rsidRPr="0015018E" w:rsidRDefault="00056217" w:rsidP="00056217">
      <w:pPr>
        <w:ind w:firstLine="720"/>
        <w:rPr>
          <w:rFonts w:asciiTheme="minorHAnsi" w:hAnsiTheme="minorHAnsi" w:cs="Arial"/>
          <w:i/>
          <w:sz w:val="20"/>
          <w:szCs w:val="20"/>
        </w:rPr>
      </w:pPr>
    </w:p>
    <w:p w14:paraId="08A16BA0" w14:textId="77777777" w:rsidR="00717FFB" w:rsidRPr="0015018E" w:rsidRDefault="00717FFB" w:rsidP="00056217">
      <w:pPr>
        <w:ind w:firstLine="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it</w:t>
      </w:r>
      <w:proofErr w:type="gramEnd"/>
      <w:r w:rsidRPr="0015018E">
        <w:rPr>
          <w:rFonts w:asciiTheme="minorHAnsi" w:hAnsiTheme="minorHAnsi" w:cs="Arial"/>
          <w:i/>
          <w:sz w:val="20"/>
          <w:szCs w:val="20"/>
        </w:rPr>
        <w:t xml:space="preserve"> considers an annual report from the designated teacher; and</w:t>
      </w:r>
    </w:p>
    <w:p w14:paraId="33AA851C" w14:textId="77777777" w:rsidR="00056217" w:rsidRPr="0015018E" w:rsidRDefault="00056217" w:rsidP="00056217">
      <w:pPr>
        <w:ind w:firstLine="720"/>
        <w:rPr>
          <w:rFonts w:asciiTheme="minorHAnsi" w:hAnsiTheme="minorHAnsi" w:cs="Arial"/>
          <w:i/>
          <w:sz w:val="20"/>
          <w:szCs w:val="20"/>
        </w:rPr>
      </w:pPr>
    </w:p>
    <w:p w14:paraId="2FC14E8D" w14:textId="77777777" w:rsidR="00717FFB" w:rsidRPr="0015018E" w:rsidRDefault="00717FFB" w:rsidP="00056217">
      <w:pPr>
        <w:ind w:firstLine="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it</w:t>
      </w:r>
      <w:proofErr w:type="gramEnd"/>
      <w:r w:rsidRPr="0015018E">
        <w:rPr>
          <w:rFonts w:asciiTheme="minorHAnsi" w:hAnsiTheme="minorHAnsi" w:cs="Arial"/>
          <w:i/>
          <w:sz w:val="20"/>
          <w:szCs w:val="20"/>
        </w:rPr>
        <w:t xml:space="preserve"> acts on any issues that the report raises.</w:t>
      </w:r>
    </w:p>
    <w:p w14:paraId="25EF46B9" w14:textId="77777777" w:rsidR="00717FFB" w:rsidRPr="0015018E" w:rsidRDefault="00717FFB" w:rsidP="00717FFB">
      <w:pPr>
        <w:rPr>
          <w:rFonts w:asciiTheme="minorHAnsi" w:hAnsiTheme="minorHAnsi" w:cs="Arial"/>
          <w:i/>
          <w:sz w:val="20"/>
          <w:szCs w:val="20"/>
        </w:rPr>
      </w:pPr>
    </w:p>
    <w:p w14:paraId="6778F654" w14:textId="77777777" w:rsidR="00717FFB" w:rsidRPr="0015018E" w:rsidRDefault="00717FFB" w:rsidP="00717FFB">
      <w:pPr>
        <w:rPr>
          <w:rFonts w:asciiTheme="minorHAnsi" w:hAnsiTheme="minorHAnsi" w:cs="Arial"/>
          <w:i/>
          <w:sz w:val="20"/>
          <w:szCs w:val="20"/>
        </w:rPr>
      </w:pPr>
      <w:r w:rsidRPr="0015018E">
        <w:rPr>
          <w:rFonts w:asciiTheme="minorHAnsi" w:hAnsiTheme="minorHAnsi" w:cs="Arial"/>
          <w:i/>
          <w:sz w:val="20"/>
          <w:szCs w:val="20"/>
        </w:rPr>
        <w:t>54. Regulations specify that the role should be carried out by:</w:t>
      </w:r>
    </w:p>
    <w:p w14:paraId="268EED87" w14:textId="77777777" w:rsidR="00056217" w:rsidRPr="0015018E" w:rsidRDefault="00056217" w:rsidP="00717FFB">
      <w:pPr>
        <w:rPr>
          <w:rFonts w:asciiTheme="minorHAnsi" w:hAnsiTheme="minorHAnsi" w:cs="Arial"/>
          <w:i/>
          <w:sz w:val="20"/>
          <w:szCs w:val="20"/>
        </w:rPr>
      </w:pPr>
    </w:p>
    <w:p w14:paraId="543B14EE" w14:textId="77777777" w:rsidR="00717FFB" w:rsidRPr="0015018E" w:rsidRDefault="00717FFB" w:rsidP="00056217">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a</w:t>
      </w:r>
      <w:proofErr w:type="gramEnd"/>
      <w:r w:rsidRPr="0015018E">
        <w:rPr>
          <w:rFonts w:asciiTheme="minorHAnsi" w:hAnsiTheme="minorHAnsi" w:cs="Arial"/>
          <w:i/>
          <w:sz w:val="20"/>
          <w:szCs w:val="20"/>
        </w:rPr>
        <w:t xml:space="preserve"> qualified teacher, within the meaning of section 132 of the Education Act 2002, who has completed the appropriate induction period (if required); or</w:t>
      </w:r>
    </w:p>
    <w:p w14:paraId="799ED3D6" w14:textId="77777777" w:rsidR="00056217" w:rsidRPr="0015018E" w:rsidRDefault="00056217" w:rsidP="00056217">
      <w:pPr>
        <w:ind w:left="720"/>
        <w:rPr>
          <w:rFonts w:asciiTheme="minorHAnsi" w:hAnsiTheme="minorHAnsi" w:cs="Arial"/>
          <w:i/>
          <w:sz w:val="20"/>
          <w:szCs w:val="20"/>
        </w:rPr>
      </w:pPr>
    </w:p>
    <w:p w14:paraId="5D31AFBA" w14:textId="77777777" w:rsidR="00717FFB" w:rsidRPr="0015018E" w:rsidRDefault="00717FFB" w:rsidP="00056217">
      <w:pPr>
        <w:ind w:firstLine="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the</w:t>
      </w:r>
      <w:proofErr w:type="gramEnd"/>
      <w:r w:rsidRPr="0015018E">
        <w:rPr>
          <w:rFonts w:asciiTheme="minorHAnsi" w:hAnsiTheme="minorHAnsi" w:cs="Arial"/>
          <w:i/>
          <w:sz w:val="20"/>
          <w:szCs w:val="20"/>
        </w:rPr>
        <w:t xml:space="preserv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xml:space="preserve"> or acting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xml:space="preserve"> at the school.</w:t>
      </w:r>
    </w:p>
    <w:p w14:paraId="562F5D7E" w14:textId="77777777" w:rsidR="00717FFB" w:rsidRPr="0015018E" w:rsidRDefault="00717FFB" w:rsidP="00717FFB">
      <w:pPr>
        <w:rPr>
          <w:rFonts w:asciiTheme="minorHAnsi" w:hAnsiTheme="minorHAnsi" w:cs="Arial"/>
          <w:i/>
          <w:sz w:val="20"/>
          <w:szCs w:val="20"/>
        </w:rPr>
      </w:pPr>
    </w:p>
    <w:p w14:paraId="72228C54" w14:textId="77777777" w:rsidR="00717FFB" w:rsidRPr="0015018E" w:rsidRDefault="00717FFB" w:rsidP="00717FFB">
      <w:pPr>
        <w:rPr>
          <w:rFonts w:asciiTheme="minorHAnsi" w:hAnsiTheme="minorHAnsi" w:cs="Arial"/>
          <w:i/>
          <w:sz w:val="20"/>
          <w:szCs w:val="20"/>
        </w:rPr>
      </w:pPr>
      <w:r w:rsidRPr="0015018E">
        <w:rPr>
          <w:rFonts w:asciiTheme="minorHAnsi" w:hAnsiTheme="minorHAnsi" w:cs="Arial"/>
          <w:i/>
          <w:sz w:val="20"/>
          <w:szCs w:val="20"/>
        </w:rPr>
        <w:t>55. All looked after children have a personal education plan (PEP) as part of the care plan that is drawn up by the local authority that looks after them. The PEP forms part</w:t>
      </w:r>
    </w:p>
    <w:p w14:paraId="326E5F63" w14:textId="77777777" w:rsidR="00717FFB" w:rsidRPr="0015018E" w:rsidRDefault="00717FFB" w:rsidP="00717FFB">
      <w:pPr>
        <w:rPr>
          <w:rFonts w:asciiTheme="minorHAnsi" w:hAnsiTheme="minorHAnsi" w:cs="Arial"/>
          <w:i/>
          <w:sz w:val="20"/>
          <w:szCs w:val="20"/>
        </w:rPr>
      </w:pPr>
      <w:proofErr w:type="gramStart"/>
      <w:r w:rsidRPr="0015018E">
        <w:rPr>
          <w:rFonts w:asciiTheme="minorHAnsi" w:hAnsiTheme="minorHAnsi" w:cs="Arial"/>
          <w:i/>
          <w:sz w:val="20"/>
          <w:szCs w:val="20"/>
        </w:rPr>
        <w:t>o</w:t>
      </w:r>
      <w:r w:rsidR="00815F28" w:rsidRPr="0015018E">
        <w:rPr>
          <w:rFonts w:asciiTheme="minorHAnsi" w:hAnsiTheme="minorHAnsi" w:cs="Arial"/>
          <w:i/>
          <w:sz w:val="20"/>
          <w:szCs w:val="20"/>
        </w:rPr>
        <w:t>f</w:t>
      </w:r>
      <w:proofErr w:type="gramEnd"/>
      <w:r w:rsidR="00815F28" w:rsidRPr="0015018E">
        <w:rPr>
          <w:rFonts w:asciiTheme="minorHAnsi" w:hAnsiTheme="minorHAnsi" w:cs="Arial"/>
          <w:i/>
          <w:sz w:val="20"/>
          <w:szCs w:val="20"/>
        </w:rPr>
        <w:t xml:space="preserve"> the child’s education record.</w:t>
      </w:r>
    </w:p>
    <w:p w14:paraId="4F4E2FF5" w14:textId="77777777" w:rsidR="00815F28" w:rsidRPr="0015018E" w:rsidRDefault="00815F28" w:rsidP="00717FFB">
      <w:pPr>
        <w:rPr>
          <w:rFonts w:asciiTheme="minorHAnsi" w:hAnsiTheme="minorHAnsi" w:cs="Arial"/>
          <w:i/>
          <w:sz w:val="20"/>
          <w:szCs w:val="20"/>
        </w:rPr>
      </w:pPr>
    </w:p>
    <w:p w14:paraId="05929F6D" w14:textId="77777777" w:rsidR="000B199E" w:rsidRPr="0015018E" w:rsidRDefault="000B199E" w:rsidP="00815F28">
      <w:pPr>
        <w:rPr>
          <w:rFonts w:asciiTheme="minorHAnsi" w:hAnsiTheme="minorHAnsi" w:cs="Arial"/>
          <w:b/>
          <w:i/>
          <w:sz w:val="20"/>
          <w:szCs w:val="20"/>
        </w:rPr>
      </w:pPr>
    </w:p>
    <w:p w14:paraId="64FACEC5" w14:textId="77777777" w:rsidR="004C19BA" w:rsidRPr="0015018E" w:rsidRDefault="004C19BA" w:rsidP="00815F28">
      <w:pPr>
        <w:rPr>
          <w:rFonts w:asciiTheme="minorHAnsi" w:hAnsiTheme="minorHAnsi" w:cs="Arial"/>
          <w:b/>
          <w:i/>
          <w:sz w:val="20"/>
          <w:szCs w:val="20"/>
        </w:rPr>
      </w:pPr>
    </w:p>
    <w:p w14:paraId="04DB41EC" w14:textId="77777777" w:rsidR="004C19BA" w:rsidRPr="0015018E" w:rsidRDefault="004C19BA" w:rsidP="00815F28">
      <w:pPr>
        <w:rPr>
          <w:rFonts w:asciiTheme="minorHAnsi" w:hAnsiTheme="minorHAnsi" w:cs="Arial"/>
          <w:b/>
          <w:i/>
          <w:sz w:val="20"/>
          <w:szCs w:val="20"/>
        </w:rPr>
      </w:pPr>
    </w:p>
    <w:p w14:paraId="6A7CB2DA" w14:textId="77777777" w:rsidR="004C19BA" w:rsidRPr="0015018E" w:rsidRDefault="004C19BA" w:rsidP="00815F28">
      <w:pPr>
        <w:rPr>
          <w:rFonts w:asciiTheme="minorHAnsi" w:hAnsiTheme="minorHAnsi" w:cs="Arial"/>
          <w:b/>
          <w:i/>
          <w:sz w:val="20"/>
          <w:szCs w:val="20"/>
        </w:rPr>
      </w:pPr>
    </w:p>
    <w:p w14:paraId="4CE65745" w14:textId="77777777" w:rsidR="004C19BA" w:rsidRPr="0015018E" w:rsidRDefault="004C19BA" w:rsidP="00815F28">
      <w:pPr>
        <w:rPr>
          <w:rFonts w:asciiTheme="minorHAnsi" w:hAnsiTheme="minorHAnsi" w:cs="Arial"/>
          <w:b/>
          <w:i/>
          <w:sz w:val="20"/>
          <w:szCs w:val="20"/>
        </w:rPr>
      </w:pPr>
    </w:p>
    <w:p w14:paraId="46EA6BA9" w14:textId="77777777" w:rsidR="00815F28" w:rsidRPr="0015018E" w:rsidRDefault="00815F28" w:rsidP="00815F28">
      <w:pPr>
        <w:rPr>
          <w:rFonts w:asciiTheme="minorHAnsi" w:hAnsiTheme="minorHAnsi" w:cs="Arial"/>
          <w:b/>
          <w:i/>
          <w:sz w:val="20"/>
          <w:szCs w:val="20"/>
        </w:rPr>
      </w:pPr>
      <w:proofErr w:type="gramStart"/>
      <w:r w:rsidRPr="0015018E">
        <w:rPr>
          <w:rFonts w:asciiTheme="minorHAnsi" w:hAnsiTheme="minorHAnsi" w:cs="Arial"/>
          <w:b/>
          <w:i/>
          <w:sz w:val="20"/>
          <w:szCs w:val="20"/>
        </w:rPr>
        <w:t xml:space="preserve">8.8 </w:t>
      </w:r>
      <w:r w:rsidR="00FB436D" w:rsidRPr="0015018E">
        <w:rPr>
          <w:rFonts w:asciiTheme="minorHAnsi" w:hAnsiTheme="minorHAnsi" w:cs="Arial"/>
          <w:b/>
          <w:i/>
          <w:sz w:val="20"/>
          <w:szCs w:val="20"/>
        </w:rPr>
        <w:t xml:space="preserve"> </w:t>
      </w:r>
      <w:r w:rsidRPr="0015018E">
        <w:rPr>
          <w:rStyle w:val="Heading1Char"/>
          <w:rFonts w:asciiTheme="minorHAnsi" w:hAnsiTheme="minorHAnsi"/>
          <w:sz w:val="20"/>
          <w:szCs w:val="20"/>
        </w:rPr>
        <w:t>Safeguarding</w:t>
      </w:r>
      <w:proofErr w:type="gramEnd"/>
      <w:r w:rsidRPr="0015018E">
        <w:rPr>
          <w:rStyle w:val="Heading1Char"/>
          <w:rFonts w:asciiTheme="minorHAnsi" w:hAnsiTheme="minorHAnsi"/>
          <w:sz w:val="20"/>
          <w:szCs w:val="20"/>
        </w:rPr>
        <w:t xml:space="preserve"> and promoting the welfare of pupils</w:t>
      </w:r>
    </w:p>
    <w:p w14:paraId="2A311933" w14:textId="77777777" w:rsidR="000B199E" w:rsidRPr="0015018E" w:rsidRDefault="000B199E" w:rsidP="00815F28">
      <w:pPr>
        <w:rPr>
          <w:rFonts w:asciiTheme="minorHAnsi" w:hAnsiTheme="minorHAnsi" w:cs="Arial"/>
          <w:i/>
          <w:sz w:val="20"/>
          <w:szCs w:val="20"/>
        </w:rPr>
      </w:pPr>
    </w:p>
    <w:p w14:paraId="38A07519" w14:textId="77777777" w:rsidR="00815F28" w:rsidRPr="0015018E" w:rsidRDefault="00815F28" w:rsidP="00815F28">
      <w:pPr>
        <w:rPr>
          <w:rFonts w:asciiTheme="minorHAnsi" w:hAnsiTheme="minorHAnsi" w:cs="Arial"/>
          <w:b/>
          <w:i/>
          <w:sz w:val="20"/>
          <w:szCs w:val="20"/>
        </w:rPr>
      </w:pPr>
      <w:r w:rsidRPr="0015018E">
        <w:rPr>
          <w:rFonts w:asciiTheme="minorHAnsi" w:hAnsiTheme="minorHAnsi" w:cs="Arial"/>
          <w:b/>
          <w:i/>
          <w:sz w:val="20"/>
          <w:szCs w:val="20"/>
        </w:rPr>
        <w:t>8.8.1 General duty</w:t>
      </w:r>
    </w:p>
    <w:p w14:paraId="7EB90310" w14:textId="77777777" w:rsidR="00815F28" w:rsidRPr="0015018E" w:rsidRDefault="00815F28" w:rsidP="00815F28">
      <w:pPr>
        <w:rPr>
          <w:rFonts w:asciiTheme="minorHAnsi" w:hAnsiTheme="minorHAnsi" w:cs="Arial"/>
          <w:i/>
          <w:sz w:val="20"/>
          <w:szCs w:val="20"/>
        </w:rPr>
      </w:pPr>
    </w:p>
    <w:p w14:paraId="1AB78BDA" w14:textId="77777777" w:rsidR="00815F28" w:rsidRPr="0015018E" w:rsidRDefault="00815F28" w:rsidP="00815F28">
      <w:pPr>
        <w:rPr>
          <w:rFonts w:asciiTheme="minorHAnsi" w:hAnsiTheme="minorHAnsi" w:cs="Arial"/>
          <w:i/>
          <w:sz w:val="20"/>
          <w:szCs w:val="20"/>
        </w:rPr>
      </w:pPr>
      <w:r w:rsidRPr="0015018E">
        <w:rPr>
          <w:rFonts w:asciiTheme="minorHAnsi" w:hAnsiTheme="minorHAnsi" w:cs="Arial"/>
          <w:i/>
          <w:sz w:val="20"/>
          <w:szCs w:val="20"/>
        </w:rPr>
        <w:t>37. Section 175 of the Education Act 2002, and regulations under section 157 relating to safeguarding pupils in Independent Schools (including academies), place a duty on the boards of maintained schools, and academy trusts, to have arrangements in place to ensure that they:</w:t>
      </w:r>
    </w:p>
    <w:p w14:paraId="0E7CFA99" w14:textId="77777777" w:rsidR="00056217" w:rsidRPr="0015018E" w:rsidRDefault="00056217" w:rsidP="00815F28">
      <w:pPr>
        <w:rPr>
          <w:rFonts w:asciiTheme="minorHAnsi" w:hAnsiTheme="minorHAnsi" w:cs="Arial"/>
          <w:i/>
          <w:sz w:val="20"/>
          <w:szCs w:val="20"/>
        </w:rPr>
      </w:pPr>
    </w:p>
    <w:p w14:paraId="6BA66F3C" w14:textId="77777777" w:rsidR="00815F28" w:rsidRPr="0015018E" w:rsidRDefault="00815F28" w:rsidP="00056217">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carry</w:t>
      </w:r>
      <w:proofErr w:type="gramEnd"/>
      <w:r w:rsidRPr="0015018E">
        <w:rPr>
          <w:rFonts w:asciiTheme="minorHAnsi" w:hAnsiTheme="minorHAnsi" w:cs="Arial"/>
          <w:i/>
          <w:sz w:val="20"/>
          <w:szCs w:val="20"/>
        </w:rPr>
        <w:t xml:space="preserve"> out their functions with a view to safeguarding and promoting the welfare of children; and</w:t>
      </w:r>
    </w:p>
    <w:p w14:paraId="6B063EB7" w14:textId="77777777" w:rsidR="00056217" w:rsidRPr="0015018E" w:rsidRDefault="00056217" w:rsidP="00056217">
      <w:pPr>
        <w:ind w:left="720"/>
        <w:rPr>
          <w:rFonts w:asciiTheme="minorHAnsi" w:hAnsiTheme="minorHAnsi" w:cs="Arial"/>
          <w:i/>
          <w:sz w:val="20"/>
          <w:szCs w:val="20"/>
        </w:rPr>
      </w:pPr>
    </w:p>
    <w:p w14:paraId="69A0DE4D" w14:textId="77777777" w:rsidR="00815F28" w:rsidRPr="0015018E" w:rsidRDefault="00815F28" w:rsidP="00056217">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have</w:t>
      </w:r>
      <w:proofErr w:type="gramEnd"/>
      <w:r w:rsidRPr="0015018E">
        <w:rPr>
          <w:rFonts w:asciiTheme="minorHAnsi" w:hAnsiTheme="minorHAnsi" w:cs="Arial"/>
          <w:i/>
          <w:sz w:val="20"/>
          <w:szCs w:val="20"/>
        </w:rPr>
        <w:t xml:space="preserve"> regard to the statutory guidance issued by the Secretary of State in considering what arrangements they need to make for the purpose of that section.</w:t>
      </w:r>
    </w:p>
    <w:p w14:paraId="5B7D187F" w14:textId="77777777" w:rsidR="00815F28" w:rsidRPr="0015018E" w:rsidRDefault="00815F28" w:rsidP="00815F28">
      <w:pPr>
        <w:rPr>
          <w:rFonts w:asciiTheme="minorHAnsi" w:hAnsiTheme="minorHAnsi" w:cs="Arial"/>
          <w:i/>
          <w:sz w:val="20"/>
          <w:szCs w:val="20"/>
        </w:rPr>
      </w:pPr>
    </w:p>
    <w:p w14:paraId="6921A8E2" w14:textId="77777777" w:rsidR="00815F28" w:rsidRPr="0015018E" w:rsidRDefault="00815F28" w:rsidP="00815F28">
      <w:pPr>
        <w:rPr>
          <w:rFonts w:asciiTheme="minorHAnsi" w:hAnsiTheme="minorHAnsi" w:cs="Arial"/>
          <w:i/>
          <w:sz w:val="20"/>
          <w:szCs w:val="20"/>
        </w:rPr>
      </w:pPr>
      <w:r w:rsidRPr="0015018E">
        <w:rPr>
          <w:rFonts w:asciiTheme="minorHAnsi" w:hAnsiTheme="minorHAnsi" w:cs="Arial"/>
          <w:i/>
          <w:sz w:val="20"/>
          <w:szCs w:val="20"/>
        </w:rPr>
        <w:t xml:space="preserve">38. The statutory guidance, </w:t>
      </w:r>
      <w:proofErr w:type="gramStart"/>
      <w:r w:rsidRPr="0015018E">
        <w:rPr>
          <w:rFonts w:asciiTheme="minorHAnsi" w:hAnsiTheme="minorHAnsi" w:cs="Arial"/>
          <w:i/>
          <w:sz w:val="20"/>
          <w:szCs w:val="20"/>
        </w:rPr>
        <w:t>Keeping</w:t>
      </w:r>
      <w:proofErr w:type="gramEnd"/>
      <w:r w:rsidRPr="0015018E">
        <w:rPr>
          <w:rFonts w:asciiTheme="minorHAnsi" w:hAnsiTheme="minorHAnsi" w:cs="Arial"/>
          <w:i/>
          <w:sz w:val="20"/>
          <w:szCs w:val="20"/>
        </w:rPr>
        <w:t xml:space="preserve"> children safe in education, places statutory requirements on all boards. Boards must ensure their schools have effective safeguarding policies and procedures in place that take into account local risks, any statutory guidance issued by the Secretary of State, any local authority guidance and locally agreed inter-agency procedures.</w:t>
      </w:r>
    </w:p>
    <w:p w14:paraId="4B58E3C2" w14:textId="77777777" w:rsidR="00815F28" w:rsidRPr="0015018E" w:rsidRDefault="00815F28" w:rsidP="00815F28">
      <w:pPr>
        <w:rPr>
          <w:rFonts w:asciiTheme="minorHAnsi" w:hAnsiTheme="minorHAnsi" w:cs="Arial"/>
          <w:i/>
          <w:sz w:val="20"/>
          <w:szCs w:val="20"/>
        </w:rPr>
      </w:pPr>
    </w:p>
    <w:p w14:paraId="2C265468" w14:textId="77777777" w:rsidR="00815F28" w:rsidRPr="0015018E" w:rsidRDefault="00815F28" w:rsidP="00815F28">
      <w:pPr>
        <w:rPr>
          <w:rFonts w:asciiTheme="minorHAnsi" w:hAnsiTheme="minorHAnsi" w:cs="Arial"/>
          <w:i/>
          <w:sz w:val="20"/>
          <w:szCs w:val="20"/>
        </w:rPr>
      </w:pPr>
      <w:r w:rsidRPr="0015018E">
        <w:rPr>
          <w:rFonts w:asciiTheme="minorHAnsi" w:hAnsiTheme="minorHAnsi" w:cs="Arial"/>
          <w:i/>
          <w:sz w:val="20"/>
          <w:szCs w:val="20"/>
        </w:rPr>
        <w:t>39. Educational settings have a central role to play in the early identification of any welfare concerns about a child, additional needs they might have and indicators of possible abuse, neglect or other safeguarding concerns.</w:t>
      </w:r>
    </w:p>
    <w:p w14:paraId="5580E5D5" w14:textId="77777777" w:rsidR="00815F28" w:rsidRPr="0015018E" w:rsidRDefault="00815F28" w:rsidP="00815F28">
      <w:pPr>
        <w:rPr>
          <w:rFonts w:asciiTheme="minorHAnsi" w:hAnsiTheme="minorHAnsi" w:cs="Arial"/>
          <w:i/>
          <w:sz w:val="20"/>
          <w:szCs w:val="20"/>
        </w:rPr>
      </w:pPr>
    </w:p>
    <w:p w14:paraId="4CFE043B" w14:textId="77777777" w:rsidR="00815F28" w:rsidRPr="0015018E" w:rsidRDefault="00815F28" w:rsidP="00815F28">
      <w:pPr>
        <w:rPr>
          <w:rFonts w:asciiTheme="minorHAnsi" w:hAnsiTheme="minorHAnsi" w:cs="Arial"/>
          <w:b/>
          <w:i/>
          <w:sz w:val="20"/>
          <w:szCs w:val="20"/>
        </w:rPr>
      </w:pPr>
      <w:r w:rsidRPr="0015018E">
        <w:rPr>
          <w:rFonts w:asciiTheme="minorHAnsi" w:hAnsiTheme="minorHAnsi" w:cs="Arial"/>
          <w:b/>
          <w:i/>
          <w:sz w:val="20"/>
          <w:szCs w:val="20"/>
        </w:rPr>
        <w:t>8.8.2 Allegations made against staff and volunteers</w:t>
      </w:r>
    </w:p>
    <w:p w14:paraId="47F51BD5" w14:textId="77777777" w:rsidR="00815F28" w:rsidRPr="0015018E" w:rsidRDefault="00815F28" w:rsidP="00815F28">
      <w:pPr>
        <w:rPr>
          <w:rFonts w:asciiTheme="minorHAnsi" w:hAnsiTheme="minorHAnsi" w:cs="Arial"/>
          <w:i/>
          <w:sz w:val="20"/>
          <w:szCs w:val="20"/>
        </w:rPr>
      </w:pPr>
    </w:p>
    <w:p w14:paraId="21399066" w14:textId="77777777" w:rsidR="00815F28" w:rsidRPr="0015018E" w:rsidRDefault="00815F28" w:rsidP="00815F28">
      <w:pPr>
        <w:rPr>
          <w:rFonts w:asciiTheme="minorHAnsi" w:hAnsiTheme="minorHAnsi" w:cs="Arial"/>
          <w:i/>
          <w:sz w:val="20"/>
          <w:szCs w:val="20"/>
        </w:rPr>
      </w:pPr>
      <w:r w:rsidRPr="0015018E">
        <w:rPr>
          <w:rFonts w:asciiTheme="minorHAnsi" w:hAnsiTheme="minorHAnsi" w:cs="Arial"/>
          <w:i/>
          <w:sz w:val="20"/>
          <w:szCs w:val="20"/>
        </w:rPr>
        <w:t xml:space="preserve">42. Employers have a duty of care to their employees. Boards should make sure that the school provides effective support for anyone facing an allegation. They must also provide them with a named contact within school if they are suspended. Where an allegation is made, the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xml:space="preserve"> or chair of governors should discuss the case with the Designated Officer (DO) immediately. This initial discussion allows both parties to consider the nature, content and context of the allegation and agree an appropriate course of action.</w:t>
      </w:r>
    </w:p>
    <w:p w14:paraId="3865609D" w14:textId="77777777" w:rsidR="00815F28" w:rsidRPr="0015018E" w:rsidRDefault="00815F28" w:rsidP="00815F28">
      <w:pPr>
        <w:rPr>
          <w:rFonts w:asciiTheme="minorHAnsi" w:hAnsiTheme="minorHAnsi" w:cs="Arial"/>
          <w:i/>
          <w:sz w:val="20"/>
          <w:szCs w:val="20"/>
        </w:rPr>
      </w:pPr>
    </w:p>
    <w:p w14:paraId="24382C6C" w14:textId="77777777" w:rsidR="00815F28" w:rsidRPr="0015018E" w:rsidRDefault="00815F28" w:rsidP="00815F28">
      <w:pPr>
        <w:rPr>
          <w:rFonts w:asciiTheme="minorHAnsi" w:hAnsiTheme="minorHAnsi" w:cs="Arial"/>
          <w:i/>
          <w:sz w:val="20"/>
          <w:szCs w:val="20"/>
        </w:rPr>
      </w:pPr>
      <w:r w:rsidRPr="0015018E">
        <w:rPr>
          <w:rFonts w:asciiTheme="minorHAnsi" w:hAnsiTheme="minorHAnsi" w:cs="Arial"/>
          <w:i/>
          <w:sz w:val="20"/>
          <w:szCs w:val="20"/>
        </w:rPr>
        <w:t>43. Part 4 of Keeping children safe in education sets out the procedures all schools must have in place for dealing with allegations.</w:t>
      </w:r>
    </w:p>
    <w:p w14:paraId="1A0CE65B" w14:textId="77777777" w:rsidR="00815F28" w:rsidRPr="0015018E" w:rsidRDefault="00815F28" w:rsidP="00815F28">
      <w:pPr>
        <w:rPr>
          <w:rFonts w:asciiTheme="minorHAnsi" w:hAnsiTheme="minorHAnsi" w:cs="Arial"/>
          <w:i/>
          <w:sz w:val="20"/>
          <w:szCs w:val="20"/>
        </w:rPr>
      </w:pPr>
    </w:p>
    <w:p w14:paraId="7BEDF098" w14:textId="77777777" w:rsidR="00815F28" w:rsidRPr="0015018E" w:rsidRDefault="00815F28" w:rsidP="00815F28">
      <w:pPr>
        <w:rPr>
          <w:rFonts w:asciiTheme="minorHAnsi" w:hAnsiTheme="minorHAnsi" w:cs="Arial"/>
          <w:i/>
          <w:sz w:val="20"/>
          <w:szCs w:val="20"/>
        </w:rPr>
      </w:pPr>
      <w:r w:rsidRPr="0015018E">
        <w:rPr>
          <w:rFonts w:asciiTheme="minorHAnsi" w:hAnsiTheme="minorHAnsi" w:cs="Arial"/>
          <w:i/>
          <w:sz w:val="20"/>
          <w:szCs w:val="20"/>
        </w:rPr>
        <w:t xml:space="preserve">44. Schools should ensure that all staff </w:t>
      </w:r>
      <w:proofErr w:type="gramStart"/>
      <w:r w:rsidRPr="0015018E">
        <w:rPr>
          <w:rFonts w:asciiTheme="minorHAnsi" w:hAnsiTheme="minorHAnsi" w:cs="Arial"/>
          <w:i/>
          <w:sz w:val="20"/>
          <w:szCs w:val="20"/>
        </w:rPr>
        <w:t>understand</w:t>
      </w:r>
      <w:proofErr w:type="gramEnd"/>
      <w:r w:rsidRPr="0015018E">
        <w:rPr>
          <w:rFonts w:asciiTheme="minorHAnsi" w:hAnsiTheme="minorHAnsi" w:cs="Arial"/>
          <w:i/>
          <w:sz w:val="20"/>
          <w:szCs w:val="20"/>
        </w:rPr>
        <w:t xml:space="preserve">, and their procedures make clear, that all allegations should be reported straight away, normally to the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w:t>
      </w:r>
    </w:p>
    <w:p w14:paraId="7233F89E" w14:textId="77777777" w:rsidR="00815F28" w:rsidRPr="0015018E" w:rsidRDefault="00815F28" w:rsidP="00815F28">
      <w:pPr>
        <w:rPr>
          <w:rFonts w:asciiTheme="minorHAnsi" w:hAnsiTheme="minorHAnsi" w:cs="Arial"/>
          <w:i/>
          <w:sz w:val="20"/>
          <w:szCs w:val="20"/>
        </w:rPr>
      </w:pPr>
    </w:p>
    <w:p w14:paraId="4ED5B9E9" w14:textId="77777777" w:rsidR="00815F28" w:rsidRPr="0015018E" w:rsidRDefault="00815F28" w:rsidP="00815F28">
      <w:pPr>
        <w:rPr>
          <w:rFonts w:asciiTheme="minorHAnsi" w:hAnsiTheme="minorHAnsi" w:cs="Arial"/>
          <w:i/>
          <w:sz w:val="20"/>
          <w:szCs w:val="20"/>
        </w:rPr>
      </w:pPr>
      <w:r w:rsidRPr="0015018E">
        <w:rPr>
          <w:rFonts w:asciiTheme="minorHAnsi" w:hAnsiTheme="minorHAnsi" w:cs="Arial"/>
          <w:i/>
          <w:sz w:val="20"/>
          <w:szCs w:val="20"/>
        </w:rPr>
        <w:t xml:space="preserve">The procedures should also identify the person, often the chair of governors, to whom reports should be made in the absence of the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xml:space="preserve">, or in cases where the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xml:space="preserve"> themselves are the subject of the allegation or concern. Schools should make available to staff the contact details for the DO responsible for providing advice and monitoring cases.</w:t>
      </w:r>
    </w:p>
    <w:p w14:paraId="784A0ADD" w14:textId="77777777" w:rsidR="00815F28" w:rsidRPr="0015018E" w:rsidRDefault="00815F28" w:rsidP="00815F28">
      <w:pPr>
        <w:rPr>
          <w:rFonts w:asciiTheme="minorHAnsi" w:hAnsiTheme="minorHAnsi" w:cs="Arial"/>
          <w:i/>
          <w:sz w:val="20"/>
          <w:szCs w:val="20"/>
        </w:rPr>
      </w:pPr>
    </w:p>
    <w:p w14:paraId="4B8FBDB7" w14:textId="77777777" w:rsidR="00815F28" w:rsidRPr="0015018E" w:rsidRDefault="00815F28" w:rsidP="00815F28">
      <w:pPr>
        <w:rPr>
          <w:rFonts w:asciiTheme="minorHAnsi" w:hAnsiTheme="minorHAnsi" w:cs="Arial"/>
          <w:i/>
          <w:sz w:val="20"/>
          <w:szCs w:val="20"/>
        </w:rPr>
      </w:pPr>
      <w:r w:rsidRPr="0015018E">
        <w:rPr>
          <w:rFonts w:asciiTheme="minorHAnsi" w:hAnsiTheme="minorHAnsi" w:cs="Arial"/>
          <w:i/>
          <w:sz w:val="20"/>
          <w:szCs w:val="20"/>
        </w:rPr>
        <w:t xml:space="preserve">45. Chairs are expected to work with the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xml:space="preserve"> (unless the allegation concerns the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xml:space="preserve">) and DO to confirm the facts about individual cases. They are also expected to reach a joint decision on the way forward in each case. Chairs have a key role in deciding courses of action, including disciplinary action, in those cases where a criminal investigation may not be required. In cases where allegations </w:t>
      </w:r>
      <w:proofErr w:type="gramStart"/>
      <w:r w:rsidRPr="0015018E">
        <w:rPr>
          <w:rFonts w:asciiTheme="minorHAnsi" w:hAnsiTheme="minorHAnsi" w:cs="Arial"/>
          <w:i/>
          <w:sz w:val="20"/>
          <w:szCs w:val="20"/>
        </w:rPr>
        <w:t>have been found to be substantiated</w:t>
      </w:r>
      <w:proofErr w:type="gramEnd"/>
      <w:r w:rsidRPr="0015018E">
        <w:rPr>
          <w:rFonts w:asciiTheme="minorHAnsi" w:hAnsiTheme="minorHAnsi" w:cs="Arial"/>
          <w:i/>
          <w:sz w:val="20"/>
          <w:szCs w:val="20"/>
        </w:rPr>
        <w:t xml:space="preserve">, the chair should work with the DO and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xml:space="preserve"> to determine whether there are any improvements to be made to the school’s procedures or practice to help prevent similar events in the future.</w:t>
      </w:r>
    </w:p>
    <w:p w14:paraId="646DF204" w14:textId="77777777" w:rsidR="00815F28" w:rsidRPr="0015018E" w:rsidRDefault="00815F28" w:rsidP="00815F28">
      <w:pPr>
        <w:rPr>
          <w:rFonts w:asciiTheme="minorHAnsi" w:hAnsiTheme="minorHAnsi" w:cs="Arial"/>
          <w:i/>
          <w:sz w:val="20"/>
          <w:szCs w:val="20"/>
        </w:rPr>
      </w:pPr>
    </w:p>
    <w:p w14:paraId="68EA69CE" w14:textId="77777777" w:rsidR="00815F28" w:rsidRPr="0015018E" w:rsidRDefault="00815F28" w:rsidP="00815F28">
      <w:pPr>
        <w:rPr>
          <w:rFonts w:asciiTheme="minorHAnsi" w:hAnsiTheme="minorHAnsi" w:cs="Arial"/>
          <w:i/>
          <w:sz w:val="20"/>
          <w:szCs w:val="20"/>
        </w:rPr>
      </w:pPr>
      <w:r w:rsidRPr="0015018E">
        <w:rPr>
          <w:rFonts w:asciiTheme="minorHAnsi" w:hAnsiTheme="minorHAnsi" w:cs="Arial"/>
          <w:i/>
          <w:sz w:val="20"/>
          <w:szCs w:val="20"/>
        </w:rPr>
        <w:t>46. It is helpful if all board members have training about safeguarding, whether the board acts collectively or an individual member takes the lead. This will make sure they have the knowledge and information needed to perform their functions and understand their responsibilities.</w:t>
      </w:r>
    </w:p>
    <w:p w14:paraId="03E9E253" w14:textId="77777777" w:rsidR="00815F28" w:rsidRPr="0015018E" w:rsidRDefault="00815F28" w:rsidP="00815F28">
      <w:pPr>
        <w:rPr>
          <w:rFonts w:asciiTheme="minorHAnsi" w:hAnsiTheme="minorHAnsi" w:cs="Arial"/>
          <w:i/>
          <w:sz w:val="20"/>
          <w:szCs w:val="20"/>
        </w:rPr>
      </w:pPr>
    </w:p>
    <w:p w14:paraId="3E9C3F80" w14:textId="77777777" w:rsidR="00815F28" w:rsidRPr="0015018E" w:rsidRDefault="00815F28" w:rsidP="00815F28">
      <w:pPr>
        <w:rPr>
          <w:rFonts w:asciiTheme="minorHAnsi" w:hAnsiTheme="minorHAnsi" w:cs="Arial"/>
          <w:i/>
          <w:sz w:val="20"/>
          <w:szCs w:val="20"/>
        </w:rPr>
      </w:pPr>
      <w:r w:rsidRPr="0015018E">
        <w:rPr>
          <w:rFonts w:asciiTheme="minorHAnsi" w:hAnsiTheme="minorHAnsi" w:cs="Arial"/>
          <w:i/>
          <w:sz w:val="20"/>
          <w:szCs w:val="20"/>
        </w:rPr>
        <w:t>47. Boards should make sure that a senior member of the school’s leadership team is designated to take lead responsibility for dealing with safeguarding issues; providing advice and support to other staff; liaising with the local authority; and working with</w:t>
      </w:r>
      <w:r w:rsidR="002D0A85" w:rsidRPr="0015018E">
        <w:rPr>
          <w:rFonts w:asciiTheme="minorHAnsi" w:hAnsiTheme="minorHAnsi" w:cs="Arial"/>
          <w:i/>
          <w:sz w:val="20"/>
          <w:szCs w:val="20"/>
        </w:rPr>
        <w:t xml:space="preserve"> </w:t>
      </w:r>
      <w:r w:rsidRPr="0015018E">
        <w:rPr>
          <w:rFonts w:asciiTheme="minorHAnsi" w:hAnsiTheme="minorHAnsi" w:cs="Arial"/>
          <w:i/>
          <w:sz w:val="20"/>
          <w:szCs w:val="20"/>
        </w:rPr>
        <w:t>other agencies.</w:t>
      </w:r>
    </w:p>
    <w:p w14:paraId="0B3CF7EE" w14:textId="77777777" w:rsidR="00717FFB" w:rsidRPr="0015018E" w:rsidRDefault="00717FFB">
      <w:pPr>
        <w:rPr>
          <w:rFonts w:asciiTheme="minorHAnsi" w:hAnsiTheme="minorHAnsi" w:cs="Arial"/>
          <w:sz w:val="20"/>
          <w:szCs w:val="20"/>
        </w:rPr>
      </w:pPr>
    </w:p>
    <w:p w14:paraId="3D00248D" w14:textId="77777777" w:rsidR="00056217" w:rsidRPr="0015018E" w:rsidRDefault="00056217">
      <w:pPr>
        <w:spacing w:after="200" w:line="276" w:lineRule="auto"/>
        <w:rPr>
          <w:rFonts w:asciiTheme="minorHAnsi" w:hAnsiTheme="minorHAnsi" w:cs="Arial"/>
          <w:b/>
          <w:sz w:val="20"/>
          <w:szCs w:val="20"/>
        </w:rPr>
      </w:pPr>
      <w:r w:rsidRPr="0015018E">
        <w:rPr>
          <w:rFonts w:asciiTheme="minorHAnsi" w:hAnsiTheme="minorHAnsi" w:cs="Arial"/>
          <w:b/>
          <w:sz w:val="20"/>
          <w:szCs w:val="20"/>
        </w:rPr>
        <w:br w:type="page"/>
      </w:r>
    </w:p>
    <w:p w14:paraId="49870CD0" w14:textId="77777777" w:rsidR="00E95E07" w:rsidRPr="0015018E" w:rsidRDefault="00521D0F" w:rsidP="00FB436D">
      <w:pPr>
        <w:pStyle w:val="Heading1"/>
        <w:rPr>
          <w:sz w:val="20"/>
          <w:szCs w:val="20"/>
        </w:rPr>
      </w:pPr>
      <w:bookmarkStart w:id="31" w:name="_Toc335812869"/>
      <w:r w:rsidRPr="0015018E">
        <w:rPr>
          <w:sz w:val="20"/>
          <w:szCs w:val="20"/>
        </w:rPr>
        <w:t>Inclusion</w:t>
      </w:r>
      <w:bookmarkEnd w:id="31"/>
    </w:p>
    <w:p w14:paraId="5D036E5D" w14:textId="77777777" w:rsidR="00A527D6" w:rsidRPr="0015018E" w:rsidRDefault="00A527D6">
      <w:pPr>
        <w:rPr>
          <w:rFonts w:asciiTheme="minorHAnsi" w:hAnsiTheme="minorHAnsi" w:cs="Arial"/>
          <w:b/>
          <w:sz w:val="20"/>
          <w:szCs w:val="20"/>
        </w:rPr>
      </w:pPr>
    </w:p>
    <w:p w14:paraId="67ADC7B7" w14:textId="77777777" w:rsidR="00BA32BF" w:rsidRPr="0015018E" w:rsidRDefault="00BA32BF" w:rsidP="00BA32BF">
      <w:pPr>
        <w:pStyle w:val="NoSpacing"/>
        <w:rPr>
          <w:rFonts w:asciiTheme="minorHAnsi" w:hAnsiTheme="minorHAnsi" w:cs="Arial"/>
          <w:sz w:val="20"/>
          <w:szCs w:val="20"/>
          <w:lang w:val="en-US" w:eastAsia="en-GB"/>
        </w:rPr>
      </w:pPr>
      <w:r w:rsidRPr="0015018E">
        <w:rPr>
          <w:rFonts w:asciiTheme="minorHAnsi" w:hAnsiTheme="minorHAnsi" w:cs="Arial"/>
          <w:sz w:val="20"/>
          <w:szCs w:val="20"/>
          <w:lang w:val="en-US" w:eastAsia="en-GB"/>
        </w:rPr>
        <w:t xml:space="preserve">The role of the </w:t>
      </w:r>
      <w:proofErr w:type="spellStart"/>
      <w:r w:rsidRPr="0015018E">
        <w:rPr>
          <w:rFonts w:asciiTheme="minorHAnsi" w:hAnsiTheme="minorHAnsi" w:cs="Arial"/>
          <w:sz w:val="20"/>
          <w:szCs w:val="20"/>
          <w:lang w:val="en-US" w:eastAsia="en-GB"/>
        </w:rPr>
        <w:t>SEN</w:t>
      </w:r>
      <w:proofErr w:type="spellEnd"/>
      <w:r w:rsidRPr="0015018E">
        <w:rPr>
          <w:rFonts w:asciiTheme="minorHAnsi" w:hAnsiTheme="minorHAnsi" w:cs="Arial"/>
          <w:sz w:val="20"/>
          <w:szCs w:val="20"/>
          <w:lang w:val="en-US" w:eastAsia="en-GB"/>
        </w:rPr>
        <w:t xml:space="preserve"> and Inclusion governors is to ensure that there is compliance in school with the requirements of the Code of Practice 2015 and other relevant guidance and legislation. It is strategic and not operational, and individual children should not be identified except in exceptional circumstances.</w:t>
      </w:r>
    </w:p>
    <w:p w14:paraId="10D3A0D5" w14:textId="77777777" w:rsidR="00BA32BF" w:rsidRPr="0015018E" w:rsidRDefault="00BA32BF" w:rsidP="00BA32BF">
      <w:pPr>
        <w:pStyle w:val="NoSpacing"/>
        <w:rPr>
          <w:rFonts w:asciiTheme="minorHAnsi" w:hAnsiTheme="minorHAnsi" w:cs="Arial"/>
          <w:sz w:val="20"/>
          <w:szCs w:val="20"/>
          <w:lang w:val="en-US" w:eastAsia="en-GB"/>
        </w:rPr>
      </w:pPr>
    </w:p>
    <w:p w14:paraId="21CDCDB1" w14:textId="77777777" w:rsidR="00BA32BF" w:rsidRPr="0015018E" w:rsidRDefault="00BA32BF" w:rsidP="00BA32BF">
      <w:pPr>
        <w:pStyle w:val="NoSpacing"/>
        <w:rPr>
          <w:rFonts w:asciiTheme="minorHAnsi" w:hAnsiTheme="minorHAnsi" w:cs="Arial"/>
          <w:sz w:val="20"/>
          <w:szCs w:val="20"/>
          <w:lang w:val="en-US" w:eastAsia="en-GB"/>
        </w:rPr>
      </w:pPr>
      <w:r w:rsidRPr="0015018E">
        <w:rPr>
          <w:rFonts w:asciiTheme="minorHAnsi" w:hAnsiTheme="minorHAnsi" w:cs="Arial"/>
          <w:sz w:val="20"/>
          <w:szCs w:val="20"/>
          <w:lang w:val="en-US" w:eastAsia="en-GB"/>
        </w:rPr>
        <w:t xml:space="preserve">There’s certain basic information that every </w:t>
      </w:r>
      <w:proofErr w:type="spellStart"/>
      <w:r w:rsidRPr="0015018E">
        <w:rPr>
          <w:rFonts w:asciiTheme="minorHAnsi" w:hAnsiTheme="minorHAnsi" w:cs="Arial"/>
          <w:sz w:val="20"/>
          <w:szCs w:val="20"/>
          <w:lang w:val="en-US" w:eastAsia="en-GB"/>
        </w:rPr>
        <w:t>SEN</w:t>
      </w:r>
      <w:proofErr w:type="spellEnd"/>
      <w:r w:rsidRPr="0015018E">
        <w:rPr>
          <w:rFonts w:asciiTheme="minorHAnsi" w:hAnsiTheme="minorHAnsi" w:cs="Arial"/>
          <w:sz w:val="20"/>
          <w:szCs w:val="20"/>
          <w:lang w:val="en-US" w:eastAsia="en-GB"/>
        </w:rPr>
        <w:t xml:space="preserve"> </w:t>
      </w:r>
      <w:r w:rsidR="000F20A6" w:rsidRPr="0015018E">
        <w:rPr>
          <w:rFonts w:asciiTheme="minorHAnsi" w:hAnsiTheme="minorHAnsi" w:cs="Arial"/>
          <w:sz w:val="20"/>
          <w:szCs w:val="20"/>
          <w:lang w:val="en-US" w:eastAsia="en-GB"/>
        </w:rPr>
        <w:t>Governor</w:t>
      </w:r>
      <w:r w:rsidRPr="0015018E">
        <w:rPr>
          <w:rFonts w:asciiTheme="minorHAnsi" w:hAnsiTheme="minorHAnsi" w:cs="Arial"/>
          <w:sz w:val="20"/>
          <w:szCs w:val="20"/>
          <w:lang w:val="en-US" w:eastAsia="en-GB"/>
        </w:rPr>
        <w:t xml:space="preserve"> should know:</w:t>
      </w:r>
    </w:p>
    <w:p w14:paraId="6F58CF9F" w14:textId="77777777" w:rsidR="00BA32BF" w:rsidRPr="0015018E" w:rsidRDefault="00BA32BF" w:rsidP="00BA32BF">
      <w:pPr>
        <w:pStyle w:val="NoSpacing"/>
        <w:rPr>
          <w:rFonts w:asciiTheme="minorHAnsi" w:hAnsiTheme="minorHAnsi" w:cs="Arial"/>
          <w:sz w:val="20"/>
          <w:szCs w:val="20"/>
          <w:lang w:val="en-US" w:eastAsia="en-GB"/>
        </w:rPr>
      </w:pPr>
    </w:p>
    <w:p w14:paraId="3D21FC2D" w14:textId="77777777" w:rsidR="00BA32BF" w:rsidRPr="0015018E" w:rsidRDefault="00BA32BF" w:rsidP="00BA32BF">
      <w:pPr>
        <w:pStyle w:val="NoSpacing"/>
        <w:numPr>
          <w:ilvl w:val="0"/>
          <w:numId w:val="13"/>
        </w:numPr>
        <w:rPr>
          <w:rFonts w:asciiTheme="minorHAnsi" w:hAnsiTheme="minorHAnsi" w:cs="Arial"/>
          <w:sz w:val="20"/>
          <w:szCs w:val="20"/>
          <w:lang w:val="en-US" w:eastAsia="en-GB"/>
        </w:rPr>
      </w:pPr>
      <w:proofErr w:type="gramStart"/>
      <w:r w:rsidRPr="0015018E">
        <w:rPr>
          <w:rFonts w:asciiTheme="minorHAnsi" w:hAnsiTheme="minorHAnsi" w:cs="Arial"/>
          <w:sz w:val="20"/>
          <w:szCs w:val="20"/>
          <w:lang w:val="en-US" w:eastAsia="en-GB"/>
        </w:rPr>
        <w:t>how</w:t>
      </w:r>
      <w:proofErr w:type="gramEnd"/>
      <w:r w:rsidRPr="0015018E">
        <w:rPr>
          <w:rFonts w:asciiTheme="minorHAnsi" w:hAnsiTheme="minorHAnsi" w:cs="Arial"/>
          <w:sz w:val="20"/>
          <w:szCs w:val="20"/>
          <w:lang w:val="en-US" w:eastAsia="en-GB"/>
        </w:rPr>
        <w:t xml:space="preserve"> the school identifies children with </w:t>
      </w:r>
      <w:proofErr w:type="spellStart"/>
      <w:r w:rsidRPr="0015018E">
        <w:rPr>
          <w:rFonts w:asciiTheme="minorHAnsi" w:hAnsiTheme="minorHAnsi" w:cs="Arial"/>
          <w:sz w:val="20"/>
          <w:szCs w:val="20"/>
          <w:lang w:val="en-US" w:eastAsia="en-GB"/>
        </w:rPr>
        <w:t>SEN</w:t>
      </w:r>
      <w:proofErr w:type="spellEnd"/>
      <w:r w:rsidRPr="0015018E">
        <w:rPr>
          <w:rFonts w:asciiTheme="minorHAnsi" w:hAnsiTheme="minorHAnsi" w:cs="Arial"/>
          <w:sz w:val="20"/>
          <w:szCs w:val="20"/>
          <w:lang w:val="en-US" w:eastAsia="en-GB"/>
        </w:rPr>
        <w:t xml:space="preserve"> – make sure you understand how the school identifies a pupil with </w:t>
      </w:r>
      <w:proofErr w:type="spellStart"/>
      <w:r w:rsidRPr="0015018E">
        <w:rPr>
          <w:rFonts w:asciiTheme="minorHAnsi" w:hAnsiTheme="minorHAnsi" w:cs="Arial"/>
          <w:sz w:val="20"/>
          <w:szCs w:val="20"/>
          <w:lang w:val="en-US" w:eastAsia="en-GB"/>
        </w:rPr>
        <w:t>SEN</w:t>
      </w:r>
      <w:proofErr w:type="spellEnd"/>
      <w:r w:rsidRPr="0015018E">
        <w:rPr>
          <w:rFonts w:asciiTheme="minorHAnsi" w:hAnsiTheme="minorHAnsi" w:cs="Arial"/>
          <w:sz w:val="20"/>
          <w:szCs w:val="20"/>
          <w:lang w:val="en-US" w:eastAsia="en-GB"/>
        </w:rPr>
        <w:t xml:space="preserve"> and what happens once a pupil has been identified;</w:t>
      </w:r>
    </w:p>
    <w:p w14:paraId="5BD41619" w14:textId="77777777" w:rsidR="00BA32BF" w:rsidRPr="0015018E" w:rsidRDefault="00BA32BF" w:rsidP="00BA32BF">
      <w:pPr>
        <w:pStyle w:val="NoSpacing"/>
        <w:numPr>
          <w:ilvl w:val="0"/>
          <w:numId w:val="13"/>
        </w:numPr>
        <w:rPr>
          <w:rFonts w:asciiTheme="minorHAnsi" w:hAnsiTheme="minorHAnsi" w:cs="Arial"/>
          <w:sz w:val="20"/>
          <w:szCs w:val="20"/>
          <w:lang w:val="en-US" w:eastAsia="en-GB"/>
        </w:rPr>
      </w:pPr>
      <w:proofErr w:type="gramStart"/>
      <w:r w:rsidRPr="0015018E">
        <w:rPr>
          <w:rFonts w:asciiTheme="minorHAnsi" w:hAnsiTheme="minorHAnsi" w:cs="Arial"/>
          <w:sz w:val="20"/>
          <w:szCs w:val="20"/>
          <w:lang w:val="en-US" w:eastAsia="en-GB"/>
        </w:rPr>
        <w:t>how</w:t>
      </w:r>
      <w:proofErr w:type="gramEnd"/>
      <w:r w:rsidRPr="0015018E">
        <w:rPr>
          <w:rFonts w:asciiTheme="minorHAnsi" w:hAnsiTheme="minorHAnsi" w:cs="Arial"/>
          <w:sz w:val="20"/>
          <w:szCs w:val="20"/>
          <w:lang w:val="en-US" w:eastAsia="en-GB"/>
        </w:rPr>
        <w:t xml:space="preserve"> </w:t>
      </w:r>
      <w:proofErr w:type="spellStart"/>
      <w:r w:rsidRPr="0015018E">
        <w:rPr>
          <w:rFonts w:asciiTheme="minorHAnsi" w:hAnsiTheme="minorHAnsi" w:cs="Arial"/>
          <w:sz w:val="20"/>
          <w:szCs w:val="20"/>
          <w:lang w:val="en-US" w:eastAsia="en-GB"/>
        </w:rPr>
        <w:t>SEN</w:t>
      </w:r>
      <w:proofErr w:type="spellEnd"/>
      <w:r w:rsidRPr="0015018E">
        <w:rPr>
          <w:rFonts w:asciiTheme="minorHAnsi" w:hAnsiTheme="minorHAnsi" w:cs="Arial"/>
          <w:sz w:val="20"/>
          <w:szCs w:val="20"/>
          <w:lang w:val="en-US" w:eastAsia="en-GB"/>
        </w:rPr>
        <w:t xml:space="preserve"> money from is allocated and spent for all pupils with </w:t>
      </w:r>
      <w:proofErr w:type="spellStart"/>
      <w:r w:rsidRPr="0015018E">
        <w:rPr>
          <w:rFonts w:asciiTheme="minorHAnsi" w:hAnsiTheme="minorHAnsi" w:cs="Arial"/>
          <w:sz w:val="20"/>
          <w:szCs w:val="20"/>
          <w:lang w:val="en-US" w:eastAsia="en-GB"/>
        </w:rPr>
        <w:t>SEN</w:t>
      </w:r>
      <w:proofErr w:type="spellEnd"/>
      <w:r w:rsidRPr="0015018E">
        <w:rPr>
          <w:rFonts w:asciiTheme="minorHAnsi" w:hAnsiTheme="minorHAnsi" w:cs="Arial"/>
          <w:sz w:val="20"/>
          <w:szCs w:val="20"/>
          <w:lang w:val="en-US" w:eastAsia="en-GB"/>
        </w:rPr>
        <w:t xml:space="preserve"> in your school;</w:t>
      </w:r>
    </w:p>
    <w:p w14:paraId="7260AF6B" w14:textId="77777777" w:rsidR="00BA32BF" w:rsidRPr="0015018E" w:rsidRDefault="00BA32BF" w:rsidP="00BA32BF">
      <w:pPr>
        <w:pStyle w:val="NoSpacing"/>
        <w:numPr>
          <w:ilvl w:val="0"/>
          <w:numId w:val="13"/>
        </w:numPr>
        <w:rPr>
          <w:rFonts w:asciiTheme="minorHAnsi" w:hAnsiTheme="minorHAnsi" w:cs="Arial"/>
          <w:sz w:val="20"/>
          <w:szCs w:val="20"/>
          <w:lang w:val="en-US" w:eastAsia="en-GB"/>
        </w:rPr>
      </w:pPr>
      <w:proofErr w:type="gramStart"/>
      <w:r w:rsidRPr="0015018E">
        <w:rPr>
          <w:rFonts w:asciiTheme="minorHAnsi" w:hAnsiTheme="minorHAnsi" w:cs="Arial"/>
          <w:sz w:val="20"/>
          <w:szCs w:val="20"/>
          <w:lang w:val="en-US" w:eastAsia="en-GB"/>
        </w:rPr>
        <w:t>ensure</w:t>
      </w:r>
      <w:proofErr w:type="gramEnd"/>
      <w:r w:rsidRPr="0015018E">
        <w:rPr>
          <w:rFonts w:asciiTheme="minorHAnsi" w:hAnsiTheme="minorHAnsi" w:cs="Arial"/>
          <w:sz w:val="20"/>
          <w:szCs w:val="20"/>
          <w:lang w:val="en-US" w:eastAsia="en-GB"/>
        </w:rPr>
        <w:t xml:space="preserve"> that the school’s </w:t>
      </w:r>
      <w:proofErr w:type="spellStart"/>
      <w:r w:rsidRPr="0015018E">
        <w:rPr>
          <w:rFonts w:asciiTheme="minorHAnsi" w:hAnsiTheme="minorHAnsi" w:cs="Arial"/>
          <w:sz w:val="20"/>
          <w:szCs w:val="20"/>
          <w:lang w:val="en-US" w:eastAsia="en-GB"/>
        </w:rPr>
        <w:t>SEN</w:t>
      </w:r>
      <w:proofErr w:type="spellEnd"/>
      <w:r w:rsidRPr="0015018E">
        <w:rPr>
          <w:rFonts w:asciiTheme="minorHAnsi" w:hAnsiTheme="minorHAnsi" w:cs="Arial"/>
          <w:sz w:val="20"/>
          <w:szCs w:val="20"/>
          <w:lang w:val="en-US" w:eastAsia="en-GB"/>
        </w:rPr>
        <w:t xml:space="preserve"> information report is reviewed annually, that it has been made available on the website</w:t>
      </w:r>
    </w:p>
    <w:p w14:paraId="0236A31F" w14:textId="77777777" w:rsidR="00BA32BF" w:rsidRPr="0015018E" w:rsidRDefault="00BA32BF" w:rsidP="00BA32BF">
      <w:pPr>
        <w:pStyle w:val="NoSpacing"/>
        <w:numPr>
          <w:ilvl w:val="0"/>
          <w:numId w:val="13"/>
        </w:numPr>
        <w:rPr>
          <w:rFonts w:asciiTheme="minorHAnsi" w:hAnsiTheme="minorHAnsi" w:cs="Arial"/>
          <w:sz w:val="20"/>
          <w:szCs w:val="20"/>
          <w:lang w:val="en-US" w:eastAsia="en-GB"/>
        </w:rPr>
      </w:pPr>
      <w:proofErr w:type="gramStart"/>
      <w:r w:rsidRPr="0015018E">
        <w:rPr>
          <w:rFonts w:asciiTheme="minorHAnsi" w:hAnsiTheme="minorHAnsi" w:cs="Arial"/>
          <w:sz w:val="20"/>
          <w:szCs w:val="20"/>
          <w:lang w:val="en-US" w:eastAsia="en-GB"/>
        </w:rPr>
        <w:t>provision</w:t>
      </w:r>
      <w:proofErr w:type="gramEnd"/>
      <w:r w:rsidRPr="0015018E">
        <w:rPr>
          <w:rFonts w:asciiTheme="minorHAnsi" w:hAnsiTheme="minorHAnsi" w:cs="Arial"/>
          <w:sz w:val="20"/>
          <w:szCs w:val="20"/>
          <w:lang w:val="en-US" w:eastAsia="en-GB"/>
        </w:rPr>
        <w:t xml:space="preserve"> reflects the changing needs of the school, its circumstances, and the law; and</w:t>
      </w:r>
    </w:p>
    <w:p w14:paraId="051C8A7F" w14:textId="77777777" w:rsidR="00BA32BF" w:rsidRPr="0015018E" w:rsidRDefault="00BA32BF" w:rsidP="00BA32BF">
      <w:pPr>
        <w:pStyle w:val="NoSpacing"/>
        <w:numPr>
          <w:ilvl w:val="0"/>
          <w:numId w:val="13"/>
        </w:numPr>
        <w:rPr>
          <w:rFonts w:asciiTheme="minorHAnsi" w:hAnsiTheme="minorHAnsi" w:cs="Arial"/>
          <w:sz w:val="20"/>
          <w:szCs w:val="20"/>
          <w:lang w:val="en-US" w:eastAsia="en-GB"/>
        </w:rPr>
      </w:pPr>
      <w:proofErr w:type="gramStart"/>
      <w:r w:rsidRPr="0015018E">
        <w:rPr>
          <w:rFonts w:asciiTheme="minorHAnsi" w:hAnsiTheme="minorHAnsi" w:cs="Arial"/>
          <w:sz w:val="20"/>
          <w:szCs w:val="20"/>
          <w:lang w:val="en-US" w:eastAsia="en-GB"/>
        </w:rPr>
        <w:t>develop</w:t>
      </w:r>
      <w:proofErr w:type="gramEnd"/>
      <w:r w:rsidRPr="0015018E">
        <w:rPr>
          <w:rFonts w:asciiTheme="minorHAnsi" w:hAnsiTheme="minorHAnsi" w:cs="Arial"/>
          <w:sz w:val="20"/>
          <w:szCs w:val="20"/>
          <w:lang w:val="en-US" w:eastAsia="en-GB"/>
        </w:rPr>
        <w:t xml:space="preserve"> good relationships in the school – developing good relationships with the key people involved in the school is essential. It’s particularly important to get to know the head and the </w:t>
      </w:r>
      <w:proofErr w:type="spellStart"/>
      <w:r w:rsidRPr="0015018E">
        <w:rPr>
          <w:rFonts w:asciiTheme="minorHAnsi" w:hAnsiTheme="minorHAnsi" w:cs="Arial"/>
          <w:sz w:val="20"/>
          <w:szCs w:val="20"/>
          <w:lang w:val="en-US" w:eastAsia="en-GB"/>
        </w:rPr>
        <w:t>SEN</w:t>
      </w:r>
      <w:proofErr w:type="spellEnd"/>
      <w:r w:rsidRPr="0015018E">
        <w:rPr>
          <w:rFonts w:asciiTheme="minorHAnsi" w:hAnsiTheme="minorHAnsi" w:cs="Arial"/>
          <w:sz w:val="20"/>
          <w:szCs w:val="20"/>
          <w:lang w:val="en-US" w:eastAsia="en-GB"/>
        </w:rPr>
        <w:t xml:space="preserve"> coordinator (</w:t>
      </w:r>
      <w:proofErr w:type="spellStart"/>
      <w:r w:rsidRPr="0015018E">
        <w:rPr>
          <w:rFonts w:asciiTheme="minorHAnsi" w:hAnsiTheme="minorHAnsi" w:cs="Arial"/>
          <w:sz w:val="20"/>
          <w:szCs w:val="20"/>
          <w:lang w:val="en-US" w:eastAsia="en-GB"/>
        </w:rPr>
        <w:t>SENCO</w:t>
      </w:r>
      <w:proofErr w:type="spellEnd"/>
      <w:r w:rsidRPr="0015018E">
        <w:rPr>
          <w:rFonts w:asciiTheme="minorHAnsi" w:hAnsiTheme="minorHAnsi" w:cs="Arial"/>
          <w:sz w:val="20"/>
          <w:szCs w:val="20"/>
          <w:lang w:val="en-US" w:eastAsia="en-GB"/>
        </w:rPr>
        <w:t>).</w:t>
      </w:r>
    </w:p>
    <w:p w14:paraId="32F9E063" w14:textId="77777777" w:rsidR="00C8400B" w:rsidRPr="0015018E" w:rsidRDefault="00C8400B">
      <w:pPr>
        <w:rPr>
          <w:rFonts w:asciiTheme="minorHAnsi" w:hAnsiTheme="minorHAnsi" w:cs="Arial"/>
          <w:sz w:val="20"/>
          <w:szCs w:val="20"/>
        </w:rPr>
      </w:pPr>
    </w:p>
    <w:p w14:paraId="372213EB" w14:textId="77777777" w:rsidR="00A527D6" w:rsidRPr="0015018E" w:rsidRDefault="00C8400B">
      <w:pPr>
        <w:rPr>
          <w:rFonts w:asciiTheme="minorHAnsi" w:hAnsiTheme="minorHAnsi" w:cs="Arial"/>
          <w:sz w:val="20"/>
          <w:szCs w:val="20"/>
        </w:rPr>
      </w:pPr>
      <w:r w:rsidRPr="0015018E">
        <w:rPr>
          <w:rFonts w:asciiTheme="minorHAnsi" w:hAnsiTheme="minorHAnsi" w:cs="Arial"/>
          <w:sz w:val="20"/>
          <w:szCs w:val="20"/>
        </w:rPr>
        <w:t xml:space="preserve">The list of requirements on schools as set out in the Handbook gives more detail about what the </w:t>
      </w:r>
      <w:proofErr w:type="spellStart"/>
      <w:r w:rsidRPr="0015018E">
        <w:rPr>
          <w:rFonts w:asciiTheme="minorHAnsi" w:hAnsiTheme="minorHAnsi" w:cs="Arial"/>
          <w:sz w:val="20"/>
          <w:szCs w:val="20"/>
        </w:rPr>
        <w:t>SEN</w:t>
      </w:r>
      <w:proofErr w:type="spellEnd"/>
      <w:r w:rsidRPr="0015018E">
        <w:rPr>
          <w:rFonts w:asciiTheme="minorHAnsi" w:hAnsiTheme="minorHAnsi" w:cs="Arial"/>
          <w:sz w:val="20"/>
          <w:szCs w:val="20"/>
        </w:rPr>
        <w:t xml:space="preserve"> governor needs to be advised of by the </w:t>
      </w:r>
      <w:proofErr w:type="spellStart"/>
      <w:r w:rsidRPr="0015018E">
        <w:rPr>
          <w:rFonts w:asciiTheme="minorHAnsi" w:hAnsiTheme="minorHAnsi" w:cs="Arial"/>
          <w:sz w:val="20"/>
          <w:szCs w:val="20"/>
        </w:rPr>
        <w:t>SENCO</w:t>
      </w:r>
      <w:proofErr w:type="spellEnd"/>
      <w:r w:rsidRPr="0015018E">
        <w:rPr>
          <w:rFonts w:asciiTheme="minorHAnsi" w:hAnsiTheme="minorHAnsi" w:cs="Arial"/>
          <w:sz w:val="20"/>
          <w:szCs w:val="20"/>
        </w:rPr>
        <w:t xml:space="preserve"> or others in the school.</w:t>
      </w:r>
    </w:p>
    <w:p w14:paraId="3162E06C" w14:textId="77777777" w:rsidR="00E95E07" w:rsidRPr="0015018E" w:rsidRDefault="00E95E07">
      <w:pPr>
        <w:rPr>
          <w:rFonts w:asciiTheme="minorHAnsi" w:hAnsiTheme="minorHAnsi" w:cs="Arial"/>
          <w:sz w:val="20"/>
          <w:szCs w:val="20"/>
        </w:rPr>
      </w:pPr>
    </w:p>
    <w:p w14:paraId="39485A50" w14:textId="77777777"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6.4 Children with special educational needs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w:t>
      </w:r>
    </w:p>
    <w:p w14:paraId="27BD890E" w14:textId="77777777" w:rsidR="00284828" w:rsidRPr="0015018E" w:rsidRDefault="00284828" w:rsidP="00284828">
      <w:pPr>
        <w:rPr>
          <w:rFonts w:asciiTheme="minorHAnsi" w:hAnsiTheme="minorHAnsi" w:cs="Arial"/>
          <w:i/>
          <w:sz w:val="20"/>
          <w:szCs w:val="20"/>
        </w:rPr>
      </w:pPr>
    </w:p>
    <w:p w14:paraId="2D3F9755" w14:textId="77777777"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 xml:space="preserve">33. Legally, a child or young person is defined as having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 xml:space="preserve"> if he or she has </w:t>
      </w:r>
      <w:proofErr w:type="gramStart"/>
      <w:r w:rsidRPr="0015018E">
        <w:rPr>
          <w:rFonts w:asciiTheme="minorHAnsi" w:hAnsiTheme="minorHAnsi" w:cs="Arial"/>
          <w:i/>
          <w:sz w:val="20"/>
          <w:szCs w:val="20"/>
        </w:rPr>
        <w:t>a learning</w:t>
      </w:r>
      <w:proofErr w:type="gramEnd"/>
    </w:p>
    <w:p w14:paraId="7B9D6906" w14:textId="77777777" w:rsidR="00284828" w:rsidRPr="0015018E" w:rsidRDefault="00284828" w:rsidP="00284828">
      <w:pPr>
        <w:rPr>
          <w:rFonts w:asciiTheme="minorHAnsi" w:hAnsiTheme="minorHAnsi" w:cs="Arial"/>
          <w:i/>
          <w:sz w:val="20"/>
          <w:szCs w:val="20"/>
        </w:rPr>
      </w:pPr>
      <w:proofErr w:type="gramStart"/>
      <w:r w:rsidRPr="0015018E">
        <w:rPr>
          <w:rFonts w:asciiTheme="minorHAnsi" w:hAnsiTheme="minorHAnsi" w:cs="Arial"/>
          <w:i/>
          <w:sz w:val="20"/>
          <w:szCs w:val="20"/>
        </w:rPr>
        <w:t>difficulty</w:t>
      </w:r>
      <w:proofErr w:type="gramEnd"/>
      <w:r w:rsidRPr="0015018E">
        <w:rPr>
          <w:rFonts w:asciiTheme="minorHAnsi" w:hAnsiTheme="minorHAnsi" w:cs="Arial"/>
          <w:i/>
          <w:sz w:val="20"/>
          <w:szCs w:val="20"/>
        </w:rPr>
        <w:t xml:space="preserve"> that calls for special educational provision to be made for him or her. A</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learning difficulty means that the child or young person has significantly greater</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difficulty in learning than most of their peers, or a disability that prevents or hinders</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him or her from making use of educational facilities of a kind generally provided for</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children or young people of the same age in schools within the area of the local</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authority.</w:t>
      </w:r>
    </w:p>
    <w:p w14:paraId="60D30084" w14:textId="77777777" w:rsidR="00284828" w:rsidRPr="0015018E" w:rsidRDefault="00284828" w:rsidP="00284828">
      <w:pPr>
        <w:rPr>
          <w:rFonts w:asciiTheme="minorHAnsi" w:hAnsiTheme="minorHAnsi" w:cs="Arial"/>
          <w:i/>
          <w:sz w:val="20"/>
          <w:szCs w:val="20"/>
        </w:rPr>
      </w:pPr>
    </w:p>
    <w:p w14:paraId="19C7B32E" w14:textId="77777777"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 xml:space="preserve">6.4.1 Responsibilities of the board with regard to </w:t>
      </w:r>
      <w:proofErr w:type="spellStart"/>
      <w:r w:rsidRPr="0015018E">
        <w:rPr>
          <w:rFonts w:asciiTheme="minorHAnsi" w:hAnsiTheme="minorHAnsi" w:cs="Arial"/>
          <w:i/>
          <w:sz w:val="20"/>
          <w:szCs w:val="20"/>
        </w:rPr>
        <w:t>SEN</w:t>
      </w:r>
      <w:proofErr w:type="spellEnd"/>
    </w:p>
    <w:p w14:paraId="1D319C6B" w14:textId="77777777" w:rsidR="00284828" w:rsidRPr="0015018E" w:rsidRDefault="00284828" w:rsidP="00284828">
      <w:pPr>
        <w:rPr>
          <w:rFonts w:asciiTheme="minorHAnsi" w:hAnsiTheme="minorHAnsi" w:cs="Arial"/>
          <w:i/>
          <w:sz w:val="20"/>
          <w:szCs w:val="20"/>
        </w:rPr>
      </w:pPr>
    </w:p>
    <w:p w14:paraId="134A6AE6" w14:textId="77777777"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34. Boards of maintained schools and academy trusts have legal duties in relation to</w:t>
      </w:r>
      <w:r w:rsidR="000F20A6" w:rsidRPr="0015018E">
        <w:rPr>
          <w:rFonts w:asciiTheme="minorHAnsi" w:hAnsiTheme="minorHAnsi" w:cs="Arial"/>
          <w:i/>
          <w:sz w:val="20"/>
          <w:szCs w:val="20"/>
        </w:rPr>
        <w:t xml:space="preserve"> </w:t>
      </w:r>
      <w:r w:rsidRPr="0015018E">
        <w:rPr>
          <w:rFonts w:asciiTheme="minorHAnsi" w:hAnsiTheme="minorHAnsi" w:cs="Arial"/>
          <w:i/>
          <w:sz w:val="20"/>
          <w:szCs w:val="20"/>
        </w:rPr>
        <w:t>pupils with SEN.</w:t>
      </w:r>
    </w:p>
    <w:p w14:paraId="28F3AB9C" w14:textId="77777777" w:rsidR="00284828" w:rsidRPr="0015018E" w:rsidRDefault="00284828" w:rsidP="00284828">
      <w:pPr>
        <w:rPr>
          <w:rFonts w:asciiTheme="minorHAnsi" w:hAnsiTheme="minorHAnsi" w:cs="Arial"/>
          <w:i/>
          <w:sz w:val="20"/>
          <w:szCs w:val="20"/>
        </w:rPr>
      </w:pPr>
    </w:p>
    <w:p w14:paraId="270B400A" w14:textId="6087AB74"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35. In practice, the functions these duties require of the board can be delegated to a</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committee, an individual governor or to the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although the responsibility</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is still with the board itself to ensure that the functions are carried out. It should</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decide, with the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the school’s general policy and approach to meeting</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children and young people’s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 xml:space="preserve">, including those with and without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 xml:space="preserve"> statements</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or Education, Health and Care (</w:t>
      </w:r>
      <w:proofErr w:type="spellStart"/>
      <w:r w:rsidRPr="0015018E">
        <w:rPr>
          <w:rFonts w:asciiTheme="minorHAnsi" w:hAnsiTheme="minorHAnsi" w:cs="Arial"/>
          <w:i/>
          <w:sz w:val="20"/>
          <w:szCs w:val="20"/>
        </w:rPr>
        <w:t>EHC</w:t>
      </w:r>
      <w:proofErr w:type="spellEnd"/>
      <w:r w:rsidRPr="0015018E">
        <w:rPr>
          <w:rFonts w:asciiTheme="minorHAnsi" w:hAnsiTheme="minorHAnsi" w:cs="Arial"/>
          <w:i/>
          <w:sz w:val="20"/>
          <w:szCs w:val="20"/>
        </w:rPr>
        <w:t xml:space="preserve">) plans. Statements and </w:t>
      </w:r>
      <w:proofErr w:type="spellStart"/>
      <w:r w:rsidRPr="0015018E">
        <w:rPr>
          <w:rFonts w:asciiTheme="minorHAnsi" w:hAnsiTheme="minorHAnsi" w:cs="Arial"/>
          <w:i/>
          <w:sz w:val="20"/>
          <w:szCs w:val="20"/>
        </w:rPr>
        <w:t>EHC</w:t>
      </w:r>
      <w:proofErr w:type="spellEnd"/>
      <w:r w:rsidRPr="0015018E">
        <w:rPr>
          <w:rFonts w:asciiTheme="minorHAnsi" w:hAnsiTheme="minorHAnsi" w:cs="Arial"/>
          <w:i/>
          <w:sz w:val="20"/>
          <w:szCs w:val="20"/>
        </w:rPr>
        <w:t xml:space="preserve"> plans are</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documents drawn up by local authorities that set out a child or young person’s </w:t>
      </w:r>
      <w:proofErr w:type="spellStart"/>
      <w:r w:rsidRPr="0015018E">
        <w:rPr>
          <w:rFonts w:asciiTheme="minorHAnsi" w:hAnsiTheme="minorHAnsi" w:cs="Arial"/>
          <w:i/>
          <w:sz w:val="20"/>
          <w:szCs w:val="20"/>
        </w:rPr>
        <w:t>SEN</w:t>
      </w:r>
      <w:proofErr w:type="spellEnd"/>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and the provision that must be made for the child or young person to meet those</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needs.</w:t>
      </w:r>
    </w:p>
    <w:p w14:paraId="75A4743B" w14:textId="77777777" w:rsidR="00284828" w:rsidRPr="0015018E" w:rsidRDefault="00284828" w:rsidP="00284828">
      <w:pPr>
        <w:rPr>
          <w:rFonts w:asciiTheme="minorHAnsi" w:hAnsiTheme="minorHAnsi" w:cs="Arial"/>
          <w:i/>
          <w:sz w:val="20"/>
          <w:szCs w:val="20"/>
        </w:rPr>
      </w:pPr>
    </w:p>
    <w:p w14:paraId="410BE8E7" w14:textId="4FC97042"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36. The board must set up appropriate staffing and funding arrangements and oversee</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the school’s work. The general duties of boards and the ‘responsible person’ are set</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out in paragraphs 1:24 to 1:38 and Chapter 6 of the Special Educational Needs and</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Disability Code of Practice 0-25 (January 2015)</w:t>
      </w:r>
      <w:r w:rsidR="00091993" w:rsidRPr="0015018E">
        <w:rPr>
          <w:rFonts w:asciiTheme="minorHAnsi" w:hAnsiTheme="minorHAnsi" w:cs="Arial"/>
          <w:i/>
          <w:sz w:val="20"/>
          <w:szCs w:val="20"/>
        </w:rPr>
        <w:t>.</w:t>
      </w:r>
    </w:p>
    <w:p w14:paraId="00F2CE4C" w14:textId="77777777" w:rsidR="00284828" w:rsidRPr="0015018E" w:rsidRDefault="00284828" w:rsidP="00284828">
      <w:pPr>
        <w:rPr>
          <w:rFonts w:asciiTheme="minorHAnsi" w:hAnsiTheme="minorHAnsi" w:cs="Arial"/>
          <w:i/>
          <w:sz w:val="20"/>
          <w:szCs w:val="20"/>
        </w:rPr>
      </w:pPr>
    </w:p>
    <w:p w14:paraId="7DE0EE0E" w14:textId="77777777"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38. In summary, maintained schools and academy trusts have the following legal duties</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under the Children and Families Act 2014. Academies must also meet these</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requirements by virtue of their funding agreement. They must:</w:t>
      </w:r>
    </w:p>
    <w:p w14:paraId="391994FC" w14:textId="77777777" w:rsidR="00717FFB" w:rsidRPr="0015018E" w:rsidRDefault="00717FFB" w:rsidP="00284828">
      <w:pPr>
        <w:rPr>
          <w:rFonts w:asciiTheme="minorHAnsi" w:hAnsiTheme="minorHAnsi" w:cs="Arial"/>
          <w:i/>
          <w:sz w:val="20"/>
          <w:szCs w:val="20"/>
        </w:rPr>
      </w:pPr>
    </w:p>
    <w:p w14:paraId="25755D57" w14:textId="77777777" w:rsidR="00284828" w:rsidRPr="0015018E" w:rsidRDefault="00284828" w:rsidP="00C8400B">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use</w:t>
      </w:r>
      <w:proofErr w:type="gramEnd"/>
      <w:r w:rsidRPr="0015018E">
        <w:rPr>
          <w:rFonts w:asciiTheme="minorHAnsi" w:hAnsiTheme="minorHAnsi" w:cs="Arial"/>
          <w:i/>
          <w:sz w:val="20"/>
          <w:szCs w:val="20"/>
        </w:rPr>
        <w:t xml:space="preserve"> best endeavours in exercising their functions to ensure that the necessary</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special education provision is made for any pupil who has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w:t>
      </w:r>
    </w:p>
    <w:p w14:paraId="228AAB9F" w14:textId="77777777" w:rsidR="00C8400B" w:rsidRPr="0015018E" w:rsidRDefault="00C8400B" w:rsidP="00C8400B">
      <w:pPr>
        <w:ind w:left="720"/>
        <w:rPr>
          <w:rFonts w:asciiTheme="minorHAnsi" w:hAnsiTheme="minorHAnsi" w:cs="Arial"/>
          <w:i/>
          <w:sz w:val="20"/>
          <w:szCs w:val="20"/>
        </w:rPr>
      </w:pPr>
    </w:p>
    <w:p w14:paraId="3CE6C482" w14:textId="77777777" w:rsidR="00284828" w:rsidRPr="0015018E" w:rsidRDefault="00284828" w:rsidP="00C8400B">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ensure</w:t>
      </w:r>
      <w:proofErr w:type="gramEnd"/>
      <w:r w:rsidRPr="0015018E">
        <w:rPr>
          <w:rFonts w:asciiTheme="minorHAnsi" w:hAnsiTheme="minorHAnsi" w:cs="Arial"/>
          <w:i/>
          <w:sz w:val="20"/>
          <w:szCs w:val="20"/>
        </w:rPr>
        <w:t xml:space="preserve"> that parents or young person are notified by the school when special</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educational provision is being made for their child, because it is considered that</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he or she has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w:t>
      </w:r>
    </w:p>
    <w:p w14:paraId="7C0D8F95" w14:textId="77777777" w:rsidR="00C8400B" w:rsidRPr="0015018E" w:rsidRDefault="00C8400B" w:rsidP="00C8400B">
      <w:pPr>
        <w:ind w:left="720"/>
        <w:rPr>
          <w:rFonts w:asciiTheme="minorHAnsi" w:hAnsiTheme="minorHAnsi" w:cs="Arial"/>
          <w:i/>
          <w:sz w:val="20"/>
          <w:szCs w:val="20"/>
        </w:rPr>
      </w:pPr>
    </w:p>
    <w:p w14:paraId="2F4A3799" w14:textId="77777777" w:rsidR="00284828" w:rsidRPr="0015018E" w:rsidRDefault="00284828" w:rsidP="00C8400B">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make</w:t>
      </w:r>
      <w:proofErr w:type="gramEnd"/>
      <w:r w:rsidRPr="0015018E">
        <w:rPr>
          <w:rFonts w:asciiTheme="minorHAnsi" w:hAnsiTheme="minorHAnsi" w:cs="Arial"/>
          <w:i/>
          <w:sz w:val="20"/>
          <w:szCs w:val="20"/>
        </w:rPr>
        <w:t xml:space="preserve"> sure that the responsible person makes all staff likely to teach the pupil</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aware of the pupil’s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w:t>
      </w:r>
    </w:p>
    <w:p w14:paraId="4D43B4C9" w14:textId="77777777" w:rsidR="00C8400B" w:rsidRPr="0015018E" w:rsidRDefault="00C8400B" w:rsidP="00C8400B">
      <w:pPr>
        <w:ind w:left="720"/>
        <w:rPr>
          <w:rFonts w:asciiTheme="minorHAnsi" w:hAnsiTheme="minorHAnsi" w:cs="Arial"/>
          <w:i/>
          <w:sz w:val="20"/>
          <w:szCs w:val="20"/>
        </w:rPr>
      </w:pPr>
    </w:p>
    <w:p w14:paraId="397B5272" w14:textId="77777777" w:rsidR="00284828" w:rsidRPr="0015018E" w:rsidRDefault="00284828" w:rsidP="00C8400B">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make</w:t>
      </w:r>
      <w:proofErr w:type="gramEnd"/>
      <w:r w:rsidRPr="0015018E">
        <w:rPr>
          <w:rFonts w:asciiTheme="minorHAnsi" w:hAnsiTheme="minorHAnsi" w:cs="Arial"/>
          <w:i/>
          <w:sz w:val="20"/>
          <w:szCs w:val="20"/>
        </w:rPr>
        <w:t xml:space="preserve"> sure that the teachers in the school are aware of the importance of</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identifying pupils who have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 xml:space="preserve"> and of providing appropriate teaching;</w:t>
      </w:r>
    </w:p>
    <w:p w14:paraId="4B16A792" w14:textId="77777777" w:rsidR="00C8400B" w:rsidRPr="0015018E" w:rsidRDefault="00C8400B" w:rsidP="00C8400B">
      <w:pPr>
        <w:ind w:left="720"/>
        <w:rPr>
          <w:rFonts w:asciiTheme="minorHAnsi" w:hAnsiTheme="minorHAnsi" w:cs="Arial"/>
          <w:i/>
          <w:sz w:val="20"/>
          <w:szCs w:val="20"/>
        </w:rPr>
      </w:pPr>
    </w:p>
    <w:p w14:paraId="3F2762CE" w14:textId="77777777" w:rsidR="00284828" w:rsidRPr="0015018E" w:rsidRDefault="00284828" w:rsidP="00C8400B">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ensure</w:t>
      </w:r>
      <w:proofErr w:type="gramEnd"/>
      <w:r w:rsidRPr="0015018E">
        <w:rPr>
          <w:rFonts w:asciiTheme="minorHAnsi" w:hAnsiTheme="minorHAnsi" w:cs="Arial"/>
          <w:i/>
          <w:sz w:val="20"/>
          <w:szCs w:val="20"/>
        </w:rPr>
        <w:t xml:space="preserve"> that there is a qualified teacher designated as special educational needs</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co-ordinator (</w:t>
      </w:r>
      <w:proofErr w:type="spellStart"/>
      <w:r w:rsidRPr="0015018E">
        <w:rPr>
          <w:rFonts w:asciiTheme="minorHAnsi" w:hAnsiTheme="minorHAnsi" w:cs="Arial"/>
          <w:i/>
          <w:sz w:val="20"/>
          <w:szCs w:val="20"/>
        </w:rPr>
        <w:t>SENCO</w:t>
      </w:r>
      <w:proofErr w:type="spellEnd"/>
      <w:r w:rsidRPr="0015018E">
        <w:rPr>
          <w:rFonts w:asciiTheme="minorHAnsi" w:hAnsiTheme="minorHAnsi" w:cs="Arial"/>
          <w:i/>
          <w:sz w:val="20"/>
          <w:szCs w:val="20"/>
        </w:rPr>
        <w:t xml:space="preserve">) for the school. A newly appointed </w:t>
      </w:r>
      <w:proofErr w:type="spellStart"/>
      <w:r w:rsidRPr="0015018E">
        <w:rPr>
          <w:rFonts w:asciiTheme="minorHAnsi" w:hAnsiTheme="minorHAnsi" w:cs="Arial"/>
          <w:i/>
          <w:sz w:val="20"/>
          <w:szCs w:val="20"/>
        </w:rPr>
        <w:t>SENCO</w:t>
      </w:r>
      <w:proofErr w:type="spellEnd"/>
      <w:r w:rsidRPr="0015018E">
        <w:rPr>
          <w:rFonts w:asciiTheme="minorHAnsi" w:hAnsiTheme="minorHAnsi" w:cs="Arial"/>
          <w:i/>
          <w:sz w:val="20"/>
          <w:szCs w:val="20"/>
        </w:rPr>
        <w:t xml:space="preserve"> must be a</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qualified teacher and, where they have not previously been the </w:t>
      </w:r>
      <w:proofErr w:type="spellStart"/>
      <w:r w:rsidRPr="0015018E">
        <w:rPr>
          <w:rFonts w:asciiTheme="minorHAnsi" w:hAnsiTheme="minorHAnsi" w:cs="Arial"/>
          <w:i/>
          <w:sz w:val="20"/>
          <w:szCs w:val="20"/>
        </w:rPr>
        <w:t>SENCO</w:t>
      </w:r>
      <w:proofErr w:type="spellEnd"/>
      <w:r w:rsidRPr="0015018E">
        <w:rPr>
          <w:rFonts w:asciiTheme="minorHAnsi" w:hAnsiTheme="minorHAnsi" w:cs="Arial"/>
          <w:i/>
          <w:sz w:val="20"/>
          <w:szCs w:val="20"/>
        </w:rPr>
        <w:t xml:space="preserve"> at that or</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any other relevant school for a total period of more than twelve </w:t>
      </w:r>
      <w:proofErr w:type="gramStart"/>
      <w:r w:rsidRPr="0015018E">
        <w:rPr>
          <w:rFonts w:asciiTheme="minorHAnsi" w:hAnsiTheme="minorHAnsi" w:cs="Arial"/>
          <w:i/>
          <w:sz w:val="20"/>
          <w:szCs w:val="20"/>
        </w:rPr>
        <w:t>months,</w:t>
      </w:r>
      <w:proofErr w:type="gramEnd"/>
      <w:r w:rsidRPr="0015018E">
        <w:rPr>
          <w:rFonts w:asciiTheme="minorHAnsi" w:hAnsiTheme="minorHAnsi" w:cs="Arial"/>
          <w:i/>
          <w:sz w:val="20"/>
          <w:szCs w:val="20"/>
        </w:rPr>
        <w:t xml:space="preserve"> they</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must achieve a National Award in Special Educational Needs Co-ordination</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within three years of appointment;</w:t>
      </w:r>
    </w:p>
    <w:p w14:paraId="65065FB6" w14:textId="77777777" w:rsidR="00C8400B" w:rsidRPr="0015018E" w:rsidRDefault="00C8400B" w:rsidP="00C8400B">
      <w:pPr>
        <w:ind w:left="720"/>
        <w:rPr>
          <w:rFonts w:asciiTheme="minorHAnsi" w:hAnsiTheme="minorHAnsi" w:cs="Arial"/>
          <w:i/>
          <w:sz w:val="20"/>
          <w:szCs w:val="20"/>
        </w:rPr>
      </w:pPr>
    </w:p>
    <w:p w14:paraId="4092B204" w14:textId="77777777" w:rsidR="00284828" w:rsidRPr="0015018E" w:rsidRDefault="00284828" w:rsidP="00C8400B">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consult</w:t>
      </w:r>
      <w:proofErr w:type="gramEnd"/>
      <w:r w:rsidRPr="0015018E">
        <w:rPr>
          <w:rFonts w:asciiTheme="minorHAnsi" w:hAnsiTheme="minorHAnsi" w:cs="Arial"/>
          <w:i/>
          <w:sz w:val="20"/>
          <w:szCs w:val="20"/>
        </w:rPr>
        <w:t xml:space="preserve"> the local authority and the boards of other schools when it seems</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necessary to co-ordinate special educational teaching in the area;</w:t>
      </w:r>
    </w:p>
    <w:p w14:paraId="56C428AE" w14:textId="77777777" w:rsidR="00C8400B" w:rsidRPr="0015018E" w:rsidRDefault="00C8400B" w:rsidP="00C8400B">
      <w:pPr>
        <w:ind w:left="720"/>
        <w:rPr>
          <w:rFonts w:asciiTheme="minorHAnsi" w:hAnsiTheme="minorHAnsi" w:cs="Arial"/>
          <w:i/>
          <w:sz w:val="20"/>
          <w:szCs w:val="20"/>
        </w:rPr>
      </w:pPr>
    </w:p>
    <w:p w14:paraId="3E598443" w14:textId="77777777" w:rsidR="00284828" w:rsidRPr="0015018E" w:rsidRDefault="00284828" w:rsidP="00C8400B">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ensure</w:t>
      </w:r>
      <w:proofErr w:type="gramEnd"/>
      <w:r w:rsidRPr="0015018E">
        <w:rPr>
          <w:rFonts w:asciiTheme="minorHAnsi" w:hAnsiTheme="minorHAnsi" w:cs="Arial"/>
          <w:i/>
          <w:sz w:val="20"/>
          <w:szCs w:val="20"/>
        </w:rPr>
        <w:t xml:space="preserve"> that pupils with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 xml:space="preserve"> join in the everyday activities of the school together</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with children without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 as far as is compatible with them receiving the</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necessary special educational provision; the provision of efficient education for all</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other pupils; and the efficient use of resources;</w:t>
      </w:r>
    </w:p>
    <w:p w14:paraId="0B33CB25" w14:textId="77777777" w:rsidR="00C8400B" w:rsidRPr="0015018E" w:rsidRDefault="00C8400B" w:rsidP="00C8400B">
      <w:pPr>
        <w:ind w:left="720"/>
        <w:rPr>
          <w:rFonts w:asciiTheme="minorHAnsi" w:hAnsiTheme="minorHAnsi" w:cs="Arial"/>
          <w:i/>
          <w:sz w:val="20"/>
          <w:szCs w:val="20"/>
        </w:rPr>
      </w:pPr>
    </w:p>
    <w:p w14:paraId="5D0504E2" w14:textId="77777777" w:rsidR="00284828" w:rsidRPr="0015018E" w:rsidRDefault="00284828" w:rsidP="00C8400B">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take</w:t>
      </w:r>
      <w:proofErr w:type="gramEnd"/>
      <w:r w:rsidRPr="0015018E">
        <w:rPr>
          <w:rFonts w:asciiTheme="minorHAnsi" w:hAnsiTheme="minorHAnsi" w:cs="Arial"/>
          <w:i/>
          <w:sz w:val="20"/>
          <w:szCs w:val="20"/>
        </w:rPr>
        <w:t xml:space="preserve"> account of the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 xml:space="preserve"> and Disability Code of Practice’ when carrying out their</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duties towards all pupils with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w:t>
      </w:r>
    </w:p>
    <w:p w14:paraId="24994605" w14:textId="77777777" w:rsidR="00C8400B" w:rsidRPr="0015018E" w:rsidRDefault="00C8400B" w:rsidP="00C8400B">
      <w:pPr>
        <w:ind w:left="720"/>
        <w:rPr>
          <w:rFonts w:asciiTheme="minorHAnsi" w:hAnsiTheme="minorHAnsi" w:cs="Arial"/>
          <w:i/>
          <w:sz w:val="20"/>
          <w:szCs w:val="20"/>
        </w:rPr>
      </w:pPr>
    </w:p>
    <w:p w14:paraId="271FE138" w14:textId="77777777" w:rsidR="00284828" w:rsidRPr="0015018E" w:rsidRDefault="00284828" w:rsidP="00C8400B">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where</w:t>
      </w:r>
      <w:proofErr w:type="gramEnd"/>
      <w:r w:rsidRPr="0015018E">
        <w:rPr>
          <w:rFonts w:asciiTheme="minorHAnsi" w:hAnsiTheme="minorHAnsi" w:cs="Arial"/>
          <w:i/>
          <w:sz w:val="20"/>
          <w:szCs w:val="20"/>
        </w:rPr>
        <w:t xml:space="preserve"> a local authority or the First-tier Tribunal (Special Educational Needs and</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Disability) names a maintained school as the school the child will attend on an</w:t>
      </w:r>
      <w:r w:rsidR="00717FFB" w:rsidRPr="0015018E">
        <w:rPr>
          <w:rFonts w:asciiTheme="minorHAnsi" w:hAnsiTheme="minorHAnsi" w:cs="Arial"/>
          <w:i/>
          <w:sz w:val="20"/>
          <w:szCs w:val="20"/>
        </w:rPr>
        <w:t xml:space="preserve">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 xml:space="preserve"> statement or Education and Health Care Plan, the board must admit the</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child to the school. Before naming a maintained school on a statement, the local</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authority must consult the board of the school (see below)</w:t>
      </w:r>
      <w:proofErr w:type="gramStart"/>
      <w:r w:rsidRPr="0015018E">
        <w:rPr>
          <w:rFonts w:asciiTheme="minorHAnsi" w:hAnsiTheme="minorHAnsi" w:cs="Arial"/>
          <w:i/>
          <w:sz w:val="20"/>
          <w:szCs w:val="20"/>
        </w:rPr>
        <w:t>;</w:t>
      </w:r>
      <w:proofErr w:type="gramEnd"/>
    </w:p>
    <w:p w14:paraId="0D0FEC0D" w14:textId="77777777" w:rsidR="00C8400B" w:rsidRPr="0015018E" w:rsidRDefault="00C8400B" w:rsidP="00C8400B">
      <w:pPr>
        <w:ind w:left="720"/>
        <w:rPr>
          <w:rFonts w:asciiTheme="minorHAnsi" w:hAnsiTheme="minorHAnsi" w:cs="Arial"/>
          <w:i/>
          <w:sz w:val="20"/>
          <w:szCs w:val="20"/>
        </w:rPr>
      </w:pPr>
    </w:p>
    <w:p w14:paraId="36DF65DF" w14:textId="77777777" w:rsidR="00284828" w:rsidRPr="0015018E" w:rsidRDefault="00284828" w:rsidP="00C8400B">
      <w:pPr>
        <w:ind w:firstLine="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cooperate</w:t>
      </w:r>
      <w:proofErr w:type="gramEnd"/>
      <w:r w:rsidRPr="0015018E">
        <w:rPr>
          <w:rFonts w:asciiTheme="minorHAnsi" w:hAnsiTheme="minorHAnsi" w:cs="Arial"/>
          <w:i/>
          <w:sz w:val="20"/>
          <w:szCs w:val="20"/>
        </w:rPr>
        <w:t xml:space="preserve"> with the local authority in developing the local offer;</w:t>
      </w:r>
    </w:p>
    <w:p w14:paraId="3353E9DD" w14:textId="77777777" w:rsidR="00C8400B" w:rsidRPr="0015018E" w:rsidRDefault="00C8400B" w:rsidP="00C8400B">
      <w:pPr>
        <w:ind w:firstLine="720"/>
        <w:rPr>
          <w:rFonts w:asciiTheme="minorHAnsi" w:hAnsiTheme="minorHAnsi" w:cs="Arial"/>
          <w:i/>
          <w:sz w:val="20"/>
          <w:szCs w:val="20"/>
        </w:rPr>
      </w:pPr>
    </w:p>
    <w:p w14:paraId="353F928F" w14:textId="77777777" w:rsidR="00284828" w:rsidRPr="0015018E" w:rsidRDefault="00284828" w:rsidP="00C8400B">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ensure</w:t>
      </w:r>
      <w:proofErr w:type="gramEnd"/>
      <w:r w:rsidRPr="0015018E">
        <w:rPr>
          <w:rFonts w:asciiTheme="minorHAnsi" w:hAnsiTheme="minorHAnsi" w:cs="Arial"/>
          <w:i/>
          <w:sz w:val="20"/>
          <w:szCs w:val="20"/>
        </w:rPr>
        <w:t xml:space="preserve"> the school produce and publish online its School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 xml:space="preserve"> Information Report</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in accordance with section 69 of the Children and Families Act 2014; and</w:t>
      </w:r>
    </w:p>
    <w:p w14:paraId="62E65888" w14:textId="77777777" w:rsidR="00C8400B" w:rsidRPr="0015018E" w:rsidRDefault="00C8400B" w:rsidP="00C8400B">
      <w:pPr>
        <w:ind w:left="720"/>
        <w:rPr>
          <w:rFonts w:asciiTheme="minorHAnsi" w:hAnsiTheme="minorHAnsi" w:cs="Arial"/>
          <w:i/>
          <w:sz w:val="20"/>
          <w:szCs w:val="20"/>
        </w:rPr>
      </w:pPr>
    </w:p>
    <w:p w14:paraId="39DF386B" w14:textId="77777777" w:rsidR="00284828" w:rsidRPr="0015018E" w:rsidRDefault="00284828" w:rsidP="00C8400B">
      <w:pPr>
        <w:ind w:left="720"/>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ensure</w:t>
      </w:r>
      <w:proofErr w:type="gramEnd"/>
      <w:r w:rsidRPr="0015018E">
        <w:rPr>
          <w:rFonts w:asciiTheme="minorHAnsi" w:hAnsiTheme="minorHAnsi" w:cs="Arial"/>
          <w:i/>
          <w:sz w:val="20"/>
          <w:szCs w:val="20"/>
        </w:rPr>
        <w:t xml:space="preserve"> the school has arrangements in place to support children with medical</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conditions (section 100 Children and Families Act 2014).</w:t>
      </w:r>
    </w:p>
    <w:p w14:paraId="438420A3" w14:textId="77777777" w:rsidR="00284828" w:rsidRPr="0015018E" w:rsidRDefault="00C8400B" w:rsidP="00284828">
      <w:pPr>
        <w:rPr>
          <w:rFonts w:asciiTheme="minorHAnsi" w:hAnsiTheme="minorHAnsi" w:cs="Arial"/>
          <w:i/>
          <w:sz w:val="20"/>
          <w:szCs w:val="20"/>
        </w:rPr>
      </w:pPr>
      <w:r w:rsidRPr="0015018E">
        <w:rPr>
          <w:rFonts w:asciiTheme="minorHAnsi" w:hAnsiTheme="minorHAnsi" w:cs="Arial"/>
          <w:i/>
          <w:sz w:val="20"/>
          <w:szCs w:val="20"/>
        </w:rPr>
        <w:tab/>
      </w:r>
    </w:p>
    <w:p w14:paraId="3EE4D6CB" w14:textId="77777777"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 xml:space="preserve">39. The responsible person is generally the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but may be the chair of the</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board or a governor appointed by the board to take that responsibility. If the</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responsible person is the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it is advisable to have one other governor</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with an interest in SEN.</w:t>
      </w:r>
    </w:p>
    <w:p w14:paraId="6C1111D2" w14:textId="77777777" w:rsidR="00284828" w:rsidRPr="0015018E" w:rsidRDefault="00284828" w:rsidP="00284828">
      <w:pPr>
        <w:rPr>
          <w:rFonts w:asciiTheme="minorHAnsi" w:hAnsiTheme="minorHAnsi" w:cs="Arial"/>
          <w:i/>
          <w:sz w:val="20"/>
          <w:szCs w:val="20"/>
        </w:rPr>
      </w:pPr>
    </w:p>
    <w:p w14:paraId="65E58A97" w14:textId="77777777"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40. In accordance with the Equality Act 2010, boards are also under a duty to make</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reasonable adjustments to any provision, criterion or practice to avoid disabled</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pupils being put at a substantial disadvantage compared to non-disabled pupils.</w:t>
      </w:r>
    </w:p>
    <w:p w14:paraId="3202B2E0" w14:textId="77777777" w:rsidR="00717FFB" w:rsidRPr="0015018E" w:rsidRDefault="00717FFB" w:rsidP="00284828">
      <w:pPr>
        <w:rPr>
          <w:rFonts w:asciiTheme="minorHAnsi" w:hAnsiTheme="minorHAnsi" w:cs="Arial"/>
          <w:i/>
          <w:sz w:val="20"/>
          <w:szCs w:val="20"/>
        </w:rPr>
      </w:pPr>
    </w:p>
    <w:p w14:paraId="2C95040F" w14:textId="77777777" w:rsidR="00284828" w:rsidRPr="0015018E" w:rsidRDefault="00284828" w:rsidP="00284828">
      <w:pPr>
        <w:rPr>
          <w:rFonts w:asciiTheme="minorHAnsi" w:hAnsiTheme="minorHAnsi" w:cs="Arial"/>
          <w:i/>
          <w:sz w:val="20"/>
          <w:szCs w:val="20"/>
        </w:rPr>
      </w:pPr>
      <w:proofErr w:type="gramStart"/>
      <w:r w:rsidRPr="0015018E">
        <w:rPr>
          <w:rFonts w:asciiTheme="minorHAnsi" w:hAnsiTheme="minorHAnsi" w:cs="Arial"/>
          <w:i/>
          <w:sz w:val="20"/>
          <w:szCs w:val="20"/>
        </w:rPr>
        <w:t>Boards providing auxiliary aids and services is</w:t>
      </w:r>
      <w:proofErr w:type="gramEnd"/>
      <w:r w:rsidRPr="0015018E">
        <w:rPr>
          <w:rFonts w:asciiTheme="minorHAnsi" w:hAnsiTheme="minorHAnsi" w:cs="Arial"/>
          <w:i/>
          <w:sz w:val="20"/>
          <w:szCs w:val="20"/>
        </w:rPr>
        <w:t xml:space="preserve"> part of the ‘reasonable adjustments’</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duty. Technical guidance on schools’ reasonable adjustments duty is available from</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the Equality and Human Rights Commission.</w:t>
      </w:r>
    </w:p>
    <w:p w14:paraId="6BC96E44" w14:textId="77777777" w:rsidR="00717FFB" w:rsidRPr="0015018E" w:rsidRDefault="00717FFB" w:rsidP="00284828">
      <w:pPr>
        <w:rPr>
          <w:rFonts w:asciiTheme="minorHAnsi" w:hAnsiTheme="minorHAnsi" w:cs="Arial"/>
          <w:i/>
          <w:sz w:val="20"/>
          <w:szCs w:val="20"/>
        </w:rPr>
      </w:pPr>
    </w:p>
    <w:p w14:paraId="29981719" w14:textId="77777777" w:rsidR="00284828" w:rsidRPr="0015018E" w:rsidRDefault="00284828" w:rsidP="00284828">
      <w:pPr>
        <w:rPr>
          <w:rFonts w:asciiTheme="minorHAnsi" w:hAnsiTheme="minorHAnsi" w:cs="Arial"/>
          <w:i/>
          <w:sz w:val="20"/>
          <w:szCs w:val="20"/>
        </w:rPr>
      </w:pPr>
    </w:p>
    <w:p w14:paraId="4ABADF3E" w14:textId="77777777" w:rsidR="00284828" w:rsidRPr="0015018E" w:rsidRDefault="00284828" w:rsidP="00284828">
      <w:pPr>
        <w:rPr>
          <w:rFonts w:asciiTheme="minorHAnsi" w:hAnsiTheme="minorHAnsi" w:cs="Arial"/>
          <w:b/>
          <w:i/>
          <w:sz w:val="20"/>
          <w:szCs w:val="20"/>
        </w:rPr>
      </w:pPr>
      <w:r w:rsidRPr="0015018E">
        <w:rPr>
          <w:rFonts w:asciiTheme="minorHAnsi" w:hAnsiTheme="minorHAnsi" w:cs="Arial"/>
          <w:b/>
          <w:i/>
          <w:sz w:val="20"/>
          <w:szCs w:val="20"/>
        </w:rPr>
        <w:t xml:space="preserve">6.4.2 Admission of pupils with </w:t>
      </w:r>
      <w:proofErr w:type="spellStart"/>
      <w:r w:rsidRPr="0015018E">
        <w:rPr>
          <w:rFonts w:asciiTheme="minorHAnsi" w:hAnsiTheme="minorHAnsi" w:cs="Arial"/>
          <w:b/>
          <w:i/>
          <w:sz w:val="20"/>
          <w:szCs w:val="20"/>
        </w:rPr>
        <w:t>SEN</w:t>
      </w:r>
      <w:proofErr w:type="spellEnd"/>
      <w:r w:rsidRPr="0015018E">
        <w:rPr>
          <w:rFonts w:asciiTheme="minorHAnsi" w:hAnsiTheme="minorHAnsi" w:cs="Arial"/>
          <w:b/>
          <w:i/>
          <w:sz w:val="20"/>
          <w:szCs w:val="20"/>
        </w:rPr>
        <w:t>: duties of Admission Authorities</w:t>
      </w:r>
      <w:r w:rsidR="00717FFB" w:rsidRPr="0015018E">
        <w:rPr>
          <w:rFonts w:asciiTheme="minorHAnsi" w:hAnsiTheme="minorHAnsi" w:cs="Arial"/>
          <w:b/>
          <w:i/>
          <w:sz w:val="20"/>
          <w:szCs w:val="20"/>
        </w:rPr>
        <w:t xml:space="preserve"> </w:t>
      </w:r>
      <w:r w:rsidRPr="0015018E">
        <w:rPr>
          <w:rFonts w:asciiTheme="minorHAnsi" w:hAnsiTheme="minorHAnsi" w:cs="Arial"/>
          <w:b/>
          <w:i/>
          <w:sz w:val="20"/>
          <w:szCs w:val="20"/>
        </w:rPr>
        <w:t>(including boards)</w:t>
      </w:r>
    </w:p>
    <w:p w14:paraId="7E131A19" w14:textId="77777777" w:rsidR="00284828" w:rsidRPr="0015018E" w:rsidRDefault="00284828" w:rsidP="00284828">
      <w:pPr>
        <w:rPr>
          <w:rFonts w:asciiTheme="minorHAnsi" w:hAnsiTheme="minorHAnsi" w:cs="Arial"/>
          <w:i/>
          <w:sz w:val="20"/>
          <w:szCs w:val="20"/>
        </w:rPr>
      </w:pPr>
    </w:p>
    <w:p w14:paraId="3DDD2359" w14:textId="77777777"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41. The ‘School Admissions Code’ makes clear that all children and young people</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whose statement of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 xml:space="preserve"> or </w:t>
      </w:r>
      <w:proofErr w:type="spellStart"/>
      <w:r w:rsidRPr="0015018E">
        <w:rPr>
          <w:rFonts w:asciiTheme="minorHAnsi" w:hAnsiTheme="minorHAnsi" w:cs="Arial"/>
          <w:i/>
          <w:sz w:val="20"/>
          <w:szCs w:val="20"/>
        </w:rPr>
        <w:t>EHC</w:t>
      </w:r>
      <w:proofErr w:type="spellEnd"/>
      <w:r w:rsidRPr="0015018E">
        <w:rPr>
          <w:rFonts w:asciiTheme="minorHAnsi" w:hAnsiTheme="minorHAnsi" w:cs="Arial"/>
          <w:i/>
          <w:sz w:val="20"/>
          <w:szCs w:val="20"/>
        </w:rPr>
        <w:t xml:space="preserve"> plan names the school, must be admitted. The</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 xml:space="preserve">admission of pupils with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 xml:space="preserve"> but without statements or </w:t>
      </w:r>
      <w:proofErr w:type="spellStart"/>
      <w:r w:rsidRPr="0015018E">
        <w:rPr>
          <w:rFonts w:asciiTheme="minorHAnsi" w:hAnsiTheme="minorHAnsi" w:cs="Arial"/>
          <w:i/>
          <w:sz w:val="20"/>
          <w:szCs w:val="20"/>
        </w:rPr>
        <w:t>EHC</w:t>
      </w:r>
      <w:proofErr w:type="spellEnd"/>
      <w:r w:rsidRPr="0015018E">
        <w:rPr>
          <w:rFonts w:asciiTheme="minorHAnsi" w:hAnsiTheme="minorHAnsi" w:cs="Arial"/>
          <w:i/>
          <w:sz w:val="20"/>
          <w:szCs w:val="20"/>
        </w:rPr>
        <w:t xml:space="preserve"> plans should be</w:t>
      </w:r>
      <w:r w:rsidR="00717FFB" w:rsidRPr="0015018E">
        <w:rPr>
          <w:rFonts w:asciiTheme="minorHAnsi" w:hAnsiTheme="minorHAnsi" w:cs="Arial"/>
          <w:i/>
          <w:sz w:val="20"/>
          <w:szCs w:val="20"/>
        </w:rPr>
        <w:t xml:space="preserve"> </w:t>
      </w:r>
      <w:r w:rsidRPr="0015018E">
        <w:rPr>
          <w:rFonts w:asciiTheme="minorHAnsi" w:hAnsiTheme="minorHAnsi" w:cs="Arial"/>
          <w:i/>
          <w:sz w:val="20"/>
          <w:szCs w:val="20"/>
        </w:rPr>
        <w:t>handled in the same way as for all other pupils.</w:t>
      </w:r>
    </w:p>
    <w:p w14:paraId="67A1E752" w14:textId="77777777" w:rsidR="00284828" w:rsidRPr="0015018E" w:rsidRDefault="00284828">
      <w:pPr>
        <w:rPr>
          <w:rFonts w:asciiTheme="minorHAnsi" w:hAnsiTheme="minorHAnsi" w:cs="Arial"/>
          <w:sz w:val="20"/>
          <w:szCs w:val="20"/>
        </w:rPr>
      </w:pPr>
    </w:p>
    <w:p w14:paraId="49341466" w14:textId="77777777" w:rsidR="00BA32BF" w:rsidRPr="0015018E" w:rsidRDefault="00BA32BF">
      <w:pPr>
        <w:spacing w:after="200" w:line="276" w:lineRule="auto"/>
        <w:rPr>
          <w:rFonts w:asciiTheme="minorHAnsi" w:hAnsiTheme="minorHAnsi" w:cs="Arial"/>
          <w:b/>
          <w:sz w:val="20"/>
          <w:szCs w:val="20"/>
        </w:rPr>
      </w:pPr>
      <w:r w:rsidRPr="0015018E">
        <w:rPr>
          <w:rFonts w:asciiTheme="minorHAnsi" w:hAnsiTheme="minorHAnsi" w:cs="Arial"/>
          <w:b/>
          <w:sz w:val="20"/>
          <w:szCs w:val="20"/>
        </w:rPr>
        <w:br w:type="page"/>
      </w:r>
    </w:p>
    <w:p w14:paraId="6DFF5E33" w14:textId="77777777" w:rsidR="00E95E07" w:rsidRPr="0015018E" w:rsidRDefault="00521D0F" w:rsidP="00FB436D">
      <w:pPr>
        <w:pStyle w:val="Heading1"/>
        <w:rPr>
          <w:sz w:val="20"/>
          <w:szCs w:val="20"/>
        </w:rPr>
      </w:pPr>
      <w:bookmarkStart w:id="32" w:name="_Toc335812870"/>
      <w:r w:rsidRPr="0015018E">
        <w:rPr>
          <w:sz w:val="20"/>
          <w:szCs w:val="20"/>
        </w:rPr>
        <w:t>Culture and Christian Ethos</w:t>
      </w:r>
      <w:bookmarkEnd w:id="32"/>
      <w:r w:rsidR="00E95E07" w:rsidRPr="0015018E">
        <w:rPr>
          <w:sz w:val="20"/>
          <w:szCs w:val="20"/>
        </w:rPr>
        <w:t xml:space="preserve"> </w:t>
      </w:r>
    </w:p>
    <w:p w14:paraId="78CDBFDD" w14:textId="77777777" w:rsidR="00E95E07" w:rsidRPr="0015018E" w:rsidRDefault="00E95E07">
      <w:pPr>
        <w:rPr>
          <w:rFonts w:asciiTheme="minorHAnsi" w:hAnsiTheme="minorHAnsi" w:cs="Arial"/>
          <w:sz w:val="20"/>
          <w:szCs w:val="20"/>
        </w:rPr>
      </w:pPr>
    </w:p>
    <w:p w14:paraId="08466C83" w14:textId="77777777" w:rsidR="00497E76" w:rsidRPr="0015018E" w:rsidRDefault="00497E76" w:rsidP="00284828">
      <w:pPr>
        <w:rPr>
          <w:rFonts w:asciiTheme="minorHAnsi" w:hAnsiTheme="minorHAnsi" w:cs="Arial"/>
          <w:sz w:val="20"/>
          <w:szCs w:val="20"/>
        </w:rPr>
      </w:pPr>
      <w:r w:rsidRPr="0015018E">
        <w:rPr>
          <w:rFonts w:asciiTheme="minorHAnsi" w:hAnsiTheme="minorHAnsi" w:cs="Arial"/>
          <w:sz w:val="20"/>
          <w:szCs w:val="20"/>
        </w:rPr>
        <w:t xml:space="preserve">This will involve the designated governors taking a direct interest in the culture and ethos of the school. As </w:t>
      </w:r>
      <w:r w:rsidR="00D5134C" w:rsidRPr="0015018E">
        <w:rPr>
          <w:rFonts w:asciiTheme="minorHAnsi" w:hAnsiTheme="minorHAnsi" w:cs="Arial"/>
          <w:sz w:val="20"/>
          <w:szCs w:val="20"/>
        </w:rPr>
        <w:t>a</w:t>
      </w:r>
      <w:r w:rsidRPr="0015018E">
        <w:rPr>
          <w:rFonts w:asciiTheme="minorHAnsi" w:hAnsiTheme="minorHAnsi" w:cs="Arial"/>
          <w:sz w:val="20"/>
          <w:szCs w:val="20"/>
        </w:rPr>
        <w:t xml:space="preserve"> Church School it is particularly important that the Foundation style appointed governor is willing to work closely with the school staff responsible for developing and ensuring that the nature of the school reflects the principles of the Church of England.</w:t>
      </w:r>
    </w:p>
    <w:p w14:paraId="10BD8E5F" w14:textId="77777777" w:rsidR="00497E76" w:rsidRPr="0015018E" w:rsidRDefault="00497E76" w:rsidP="00284828">
      <w:pPr>
        <w:rPr>
          <w:rFonts w:asciiTheme="minorHAnsi" w:hAnsiTheme="minorHAnsi" w:cs="Arial"/>
          <w:sz w:val="20"/>
          <w:szCs w:val="20"/>
        </w:rPr>
      </w:pPr>
    </w:p>
    <w:p w14:paraId="530B8F81" w14:textId="77777777" w:rsidR="00497E76" w:rsidRPr="0015018E" w:rsidRDefault="00497E76" w:rsidP="00284828">
      <w:pPr>
        <w:rPr>
          <w:rFonts w:asciiTheme="minorHAnsi" w:hAnsiTheme="minorHAnsi" w:cs="Arial"/>
          <w:sz w:val="20"/>
          <w:szCs w:val="20"/>
        </w:rPr>
      </w:pPr>
      <w:r w:rsidRPr="0015018E">
        <w:rPr>
          <w:rFonts w:asciiTheme="minorHAnsi" w:hAnsiTheme="minorHAnsi" w:cs="Arial"/>
          <w:sz w:val="20"/>
          <w:szCs w:val="20"/>
        </w:rPr>
        <w:t>The role shall also require liaison with the local incumbent and with the Diocese as required.</w:t>
      </w:r>
    </w:p>
    <w:p w14:paraId="7D8D1C27" w14:textId="77777777" w:rsidR="00497E76" w:rsidRPr="0015018E" w:rsidRDefault="00497E76" w:rsidP="00284828">
      <w:pPr>
        <w:rPr>
          <w:rFonts w:asciiTheme="minorHAnsi" w:hAnsiTheme="minorHAnsi" w:cs="Arial"/>
          <w:sz w:val="20"/>
          <w:szCs w:val="20"/>
        </w:rPr>
      </w:pPr>
    </w:p>
    <w:p w14:paraId="297E11A2" w14:textId="77777777" w:rsidR="00497E76" w:rsidRPr="0015018E" w:rsidRDefault="00497E76" w:rsidP="00284828">
      <w:pPr>
        <w:rPr>
          <w:rFonts w:asciiTheme="minorHAnsi" w:hAnsiTheme="minorHAnsi" w:cs="Arial"/>
          <w:sz w:val="20"/>
          <w:szCs w:val="20"/>
        </w:rPr>
      </w:pPr>
      <w:r w:rsidRPr="0015018E">
        <w:rPr>
          <w:rFonts w:asciiTheme="minorHAnsi" w:hAnsiTheme="minorHAnsi" w:cs="Arial"/>
          <w:sz w:val="20"/>
          <w:szCs w:val="20"/>
        </w:rPr>
        <w:t xml:space="preserve">Ensuring that children at the school receive a broad based education that enables them to become responsible citizens in later life will be </w:t>
      </w:r>
      <w:r w:rsidR="00D5134C" w:rsidRPr="0015018E">
        <w:rPr>
          <w:rFonts w:asciiTheme="minorHAnsi" w:hAnsiTheme="minorHAnsi" w:cs="Arial"/>
          <w:sz w:val="20"/>
          <w:szCs w:val="20"/>
        </w:rPr>
        <w:t>relevant to this role also.</w:t>
      </w:r>
    </w:p>
    <w:p w14:paraId="64774B4A" w14:textId="77777777" w:rsidR="00D5134C" w:rsidRPr="0015018E" w:rsidRDefault="00D5134C" w:rsidP="00284828">
      <w:pPr>
        <w:rPr>
          <w:rFonts w:asciiTheme="minorHAnsi" w:hAnsiTheme="minorHAnsi" w:cs="Arial"/>
          <w:sz w:val="20"/>
          <w:szCs w:val="20"/>
        </w:rPr>
      </w:pPr>
    </w:p>
    <w:p w14:paraId="4F90551C" w14:textId="77777777" w:rsidR="00D5134C" w:rsidRPr="0015018E" w:rsidRDefault="00D5134C" w:rsidP="00284828">
      <w:pPr>
        <w:rPr>
          <w:rFonts w:asciiTheme="minorHAnsi" w:hAnsiTheme="minorHAnsi" w:cs="Arial"/>
          <w:sz w:val="20"/>
          <w:szCs w:val="20"/>
        </w:rPr>
      </w:pPr>
      <w:r w:rsidRPr="0015018E">
        <w:rPr>
          <w:rFonts w:asciiTheme="minorHAnsi" w:hAnsiTheme="minorHAnsi" w:cs="Arial"/>
          <w:sz w:val="20"/>
          <w:szCs w:val="20"/>
        </w:rPr>
        <w:t>Taking advice and support from the Diocese is important in this particular role.</w:t>
      </w:r>
    </w:p>
    <w:p w14:paraId="6F1DFD58" w14:textId="77777777" w:rsidR="00D5134C" w:rsidRPr="0015018E" w:rsidRDefault="00D5134C" w:rsidP="00284828">
      <w:pPr>
        <w:rPr>
          <w:rFonts w:asciiTheme="minorHAnsi" w:hAnsiTheme="minorHAnsi" w:cs="Arial"/>
          <w:sz w:val="20"/>
          <w:szCs w:val="20"/>
        </w:rPr>
      </w:pPr>
    </w:p>
    <w:p w14:paraId="6C8D0191" w14:textId="77777777" w:rsidR="00D5134C" w:rsidRPr="0015018E" w:rsidRDefault="00D5134C" w:rsidP="00284828">
      <w:pPr>
        <w:rPr>
          <w:rFonts w:asciiTheme="minorHAnsi" w:hAnsiTheme="minorHAnsi" w:cs="Arial"/>
          <w:sz w:val="20"/>
          <w:szCs w:val="20"/>
        </w:rPr>
      </w:pPr>
      <w:r w:rsidRPr="0015018E">
        <w:rPr>
          <w:rFonts w:asciiTheme="minorHAnsi" w:hAnsiTheme="minorHAnsi" w:cs="Arial"/>
          <w:sz w:val="20"/>
          <w:szCs w:val="20"/>
        </w:rPr>
        <w:t xml:space="preserve">Guidance in about the </w:t>
      </w:r>
    </w:p>
    <w:p w14:paraId="78820764" w14:textId="77777777" w:rsidR="00497E76" w:rsidRPr="0015018E" w:rsidRDefault="00497E76" w:rsidP="00284828">
      <w:pPr>
        <w:rPr>
          <w:rFonts w:asciiTheme="minorHAnsi" w:hAnsiTheme="minorHAnsi" w:cs="Arial"/>
          <w:b/>
          <w:i/>
          <w:sz w:val="20"/>
          <w:szCs w:val="20"/>
        </w:rPr>
      </w:pPr>
    </w:p>
    <w:p w14:paraId="2F6280F0" w14:textId="77777777" w:rsidR="00284828" w:rsidRPr="0015018E" w:rsidRDefault="00284828" w:rsidP="00284828">
      <w:pPr>
        <w:rPr>
          <w:rFonts w:asciiTheme="minorHAnsi" w:hAnsiTheme="minorHAnsi" w:cs="Arial"/>
          <w:b/>
          <w:i/>
          <w:sz w:val="20"/>
          <w:szCs w:val="20"/>
        </w:rPr>
      </w:pPr>
      <w:r w:rsidRPr="0015018E">
        <w:rPr>
          <w:rFonts w:asciiTheme="minorHAnsi" w:hAnsiTheme="minorHAnsi" w:cs="Arial"/>
          <w:b/>
          <w:i/>
          <w:sz w:val="20"/>
          <w:szCs w:val="20"/>
        </w:rPr>
        <w:t>6.1.2 Cultural Education</w:t>
      </w:r>
    </w:p>
    <w:p w14:paraId="70F94988" w14:textId="77777777" w:rsidR="00284828" w:rsidRPr="0015018E" w:rsidRDefault="00284828" w:rsidP="00284828">
      <w:pPr>
        <w:rPr>
          <w:rFonts w:asciiTheme="minorHAnsi" w:hAnsiTheme="minorHAnsi" w:cs="Arial"/>
          <w:i/>
          <w:sz w:val="20"/>
          <w:szCs w:val="20"/>
        </w:rPr>
      </w:pPr>
    </w:p>
    <w:p w14:paraId="2686D826" w14:textId="77777777"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9. It is a legal requirement for both maintained schools and academies to promote the</w:t>
      </w:r>
    </w:p>
    <w:p w14:paraId="1E1EF975" w14:textId="77777777" w:rsidR="00284828" w:rsidRPr="0015018E" w:rsidRDefault="00284828" w:rsidP="00284828">
      <w:pPr>
        <w:rPr>
          <w:rFonts w:asciiTheme="minorHAnsi" w:hAnsiTheme="minorHAnsi" w:cs="Arial"/>
          <w:i/>
          <w:sz w:val="20"/>
          <w:szCs w:val="20"/>
        </w:rPr>
      </w:pPr>
      <w:proofErr w:type="gramStart"/>
      <w:r w:rsidRPr="0015018E">
        <w:rPr>
          <w:rFonts w:asciiTheme="minorHAnsi" w:hAnsiTheme="minorHAnsi" w:cs="Arial"/>
          <w:i/>
          <w:sz w:val="20"/>
          <w:szCs w:val="20"/>
        </w:rPr>
        <w:t>cultural</w:t>
      </w:r>
      <w:proofErr w:type="gramEnd"/>
      <w:r w:rsidRPr="0015018E">
        <w:rPr>
          <w:rFonts w:asciiTheme="minorHAnsi" w:hAnsiTheme="minorHAnsi" w:cs="Arial"/>
          <w:i/>
          <w:sz w:val="20"/>
          <w:szCs w:val="20"/>
        </w:rPr>
        <w:t xml:space="preserve"> development of their pupils through the spiritual, moral, cultural, mental and</w:t>
      </w:r>
    </w:p>
    <w:p w14:paraId="2554B434" w14:textId="77777777" w:rsidR="00284828" w:rsidRPr="0015018E" w:rsidRDefault="00284828" w:rsidP="00284828">
      <w:pPr>
        <w:rPr>
          <w:rFonts w:asciiTheme="minorHAnsi" w:hAnsiTheme="minorHAnsi" w:cs="Arial"/>
          <w:i/>
          <w:sz w:val="20"/>
          <w:szCs w:val="20"/>
        </w:rPr>
      </w:pPr>
      <w:proofErr w:type="gramStart"/>
      <w:r w:rsidRPr="0015018E">
        <w:rPr>
          <w:rFonts w:asciiTheme="minorHAnsi" w:hAnsiTheme="minorHAnsi" w:cs="Arial"/>
          <w:i/>
          <w:sz w:val="20"/>
          <w:szCs w:val="20"/>
        </w:rPr>
        <w:t>physical</w:t>
      </w:r>
      <w:proofErr w:type="gramEnd"/>
      <w:r w:rsidRPr="0015018E">
        <w:rPr>
          <w:rFonts w:asciiTheme="minorHAnsi" w:hAnsiTheme="minorHAnsi" w:cs="Arial"/>
          <w:i/>
          <w:sz w:val="20"/>
          <w:szCs w:val="20"/>
        </w:rPr>
        <w:t xml:space="preserve"> development education requirements.</w:t>
      </w:r>
    </w:p>
    <w:p w14:paraId="3D91F94B" w14:textId="77777777" w:rsidR="00284828" w:rsidRPr="0015018E" w:rsidRDefault="00284828" w:rsidP="00284828">
      <w:pPr>
        <w:rPr>
          <w:rFonts w:asciiTheme="minorHAnsi" w:hAnsiTheme="minorHAnsi" w:cs="Arial"/>
          <w:i/>
          <w:sz w:val="20"/>
          <w:szCs w:val="20"/>
        </w:rPr>
      </w:pPr>
    </w:p>
    <w:p w14:paraId="24159A40" w14:textId="77777777" w:rsidR="00284828" w:rsidRPr="0015018E" w:rsidRDefault="00284828" w:rsidP="00284828">
      <w:pPr>
        <w:rPr>
          <w:rFonts w:asciiTheme="minorHAnsi" w:hAnsiTheme="minorHAnsi" w:cs="Arial"/>
          <w:b/>
          <w:i/>
          <w:sz w:val="20"/>
          <w:szCs w:val="20"/>
        </w:rPr>
      </w:pPr>
      <w:r w:rsidRPr="0015018E">
        <w:rPr>
          <w:rFonts w:asciiTheme="minorHAnsi" w:hAnsiTheme="minorHAnsi" w:cs="Arial"/>
          <w:b/>
          <w:i/>
          <w:sz w:val="20"/>
          <w:szCs w:val="20"/>
        </w:rPr>
        <w:t>6.1.3 Sex and relationship education</w:t>
      </w:r>
    </w:p>
    <w:p w14:paraId="6BCB4138" w14:textId="77777777" w:rsidR="00284828" w:rsidRPr="0015018E" w:rsidRDefault="00284828" w:rsidP="00284828">
      <w:pPr>
        <w:rPr>
          <w:rFonts w:asciiTheme="minorHAnsi" w:hAnsiTheme="minorHAnsi" w:cs="Arial"/>
          <w:i/>
          <w:sz w:val="20"/>
          <w:szCs w:val="20"/>
        </w:rPr>
      </w:pPr>
    </w:p>
    <w:p w14:paraId="6F91F57B" w14:textId="77777777"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15. All boards should reassure themselves that the school has a written statement of the</w:t>
      </w:r>
    </w:p>
    <w:p w14:paraId="4D835E81" w14:textId="77777777" w:rsidR="00284828" w:rsidRPr="0015018E" w:rsidRDefault="00284828" w:rsidP="00284828">
      <w:pPr>
        <w:rPr>
          <w:rFonts w:asciiTheme="minorHAnsi" w:hAnsiTheme="minorHAnsi" w:cs="Arial"/>
          <w:i/>
          <w:sz w:val="20"/>
          <w:szCs w:val="20"/>
        </w:rPr>
      </w:pPr>
      <w:proofErr w:type="gramStart"/>
      <w:r w:rsidRPr="0015018E">
        <w:rPr>
          <w:rFonts w:asciiTheme="minorHAnsi" w:hAnsiTheme="minorHAnsi" w:cs="Arial"/>
          <w:i/>
          <w:sz w:val="20"/>
          <w:szCs w:val="20"/>
        </w:rPr>
        <w:t>policy</w:t>
      </w:r>
      <w:proofErr w:type="gramEnd"/>
      <w:r w:rsidRPr="0015018E">
        <w:rPr>
          <w:rFonts w:asciiTheme="minorHAnsi" w:hAnsiTheme="minorHAnsi" w:cs="Arial"/>
          <w:i/>
          <w:sz w:val="20"/>
          <w:szCs w:val="20"/>
        </w:rPr>
        <w:t xml:space="preserve"> they adopt on sex education and make it available to parents.</w:t>
      </w:r>
    </w:p>
    <w:p w14:paraId="43CD4737" w14:textId="77777777" w:rsidR="00284828" w:rsidRPr="0015018E" w:rsidRDefault="00284828" w:rsidP="00284828">
      <w:pPr>
        <w:rPr>
          <w:rFonts w:asciiTheme="minorHAnsi" w:hAnsiTheme="minorHAnsi" w:cs="Arial"/>
          <w:i/>
          <w:sz w:val="20"/>
          <w:szCs w:val="20"/>
        </w:rPr>
      </w:pPr>
    </w:p>
    <w:p w14:paraId="3531E658" w14:textId="77777777" w:rsidR="00284828" w:rsidRPr="0015018E" w:rsidRDefault="00284828" w:rsidP="00284828">
      <w:pPr>
        <w:rPr>
          <w:rFonts w:asciiTheme="minorHAnsi" w:hAnsiTheme="minorHAnsi" w:cs="Arial"/>
          <w:b/>
          <w:i/>
          <w:sz w:val="20"/>
          <w:szCs w:val="20"/>
        </w:rPr>
      </w:pPr>
      <w:r w:rsidRPr="0015018E">
        <w:rPr>
          <w:rFonts w:asciiTheme="minorHAnsi" w:hAnsiTheme="minorHAnsi" w:cs="Arial"/>
          <w:b/>
          <w:i/>
          <w:sz w:val="20"/>
          <w:szCs w:val="20"/>
        </w:rPr>
        <w:t>6.1.6 Collective Worship</w:t>
      </w:r>
    </w:p>
    <w:p w14:paraId="565E7DE2" w14:textId="77777777" w:rsidR="00284828" w:rsidRPr="0015018E" w:rsidRDefault="00284828" w:rsidP="00284828">
      <w:pPr>
        <w:rPr>
          <w:rFonts w:asciiTheme="minorHAnsi" w:hAnsiTheme="minorHAnsi" w:cs="Arial"/>
          <w:i/>
          <w:sz w:val="20"/>
          <w:szCs w:val="20"/>
        </w:rPr>
      </w:pPr>
    </w:p>
    <w:p w14:paraId="02101E9F" w14:textId="77777777"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Religious character may be identified within the Articles and Funding Agreement.</w:t>
      </w:r>
    </w:p>
    <w:p w14:paraId="3F73733B" w14:textId="77777777" w:rsidR="00284828" w:rsidRPr="0015018E" w:rsidRDefault="00284828" w:rsidP="00284828">
      <w:pPr>
        <w:rPr>
          <w:rFonts w:asciiTheme="minorHAnsi" w:hAnsiTheme="minorHAnsi" w:cs="Arial"/>
          <w:i/>
          <w:sz w:val="20"/>
          <w:szCs w:val="20"/>
        </w:rPr>
      </w:pPr>
    </w:p>
    <w:p w14:paraId="4B18847D" w14:textId="77777777" w:rsidR="00284828" w:rsidRPr="0015018E" w:rsidRDefault="00284828">
      <w:pPr>
        <w:rPr>
          <w:rFonts w:asciiTheme="minorHAnsi" w:hAnsiTheme="minorHAnsi" w:cs="Arial"/>
          <w:i/>
          <w:sz w:val="20"/>
          <w:szCs w:val="20"/>
        </w:rPr>
      </w:pPr>
    </w:p>
    <w:p w14:paraId="069F8907" w14:textId="77777777" w:rsidR="00815F28" w:rsidRPr="0015018E" w:rsidRDefault="00815F28" w:rsidP="00815F28">
      <w:pPr>
        <w:rPr>
          <w:rFonts w:asciiTheme="minorHAnsi" w:hAnsiTheme="minorHAnsi" w:cs="Arial"/>
          <w:b/>
          <w:i/>
          <w:sz w:val="20"/>
          <w:szCs w:val="20"/>
        </w:rPr>
      </w:pPr>
      <w:r w:rsidRPr="0015018E">
        <w:rPr>
          <w:rFonts w:asciiTheme="minorHAnsi" w:hAnsiTheme="minorHAnsi" w:cs="Arial"/>
          <w:b/>
          <w:i/>
          <w:sz w:val="20"/>
          <w:szCs w:val="20"/>
        </w:rPr>
        <w:t>8.8.4 The Prevent Duty</w:t>
      </w:r>
    </w:p>
    <w:p w14:paraId="31588E50" w14:textId="77777777" w:rsidR="00815F28" w:rsidRPr="0015018E" w:rsidRDefault="00815F28" w:rsidP="00815F28">
      <w:pPr>
        <w:rPr>
          <w:rFonts w:asciiTheme="minorHAnsi" w:hAnsiTheme="minorHAnsi" w:cs="Arial"/>
          <w:i/>
          <w:sz w:val="20"/>
          <w:szCs w:val="20"/>
        </w:rPr>
      </w:pPr>
    </w:p>
    <w:p w14:paraId="2D585274" w14:textId="77777777" w:rsidR="00815F28" w:rsidRPr="0015018E" w:rsidRDefault="00815F28" w:rsidP="00815F28">
      <w:pPr>
        <w:rPr>
          <w:rFonts w:asciiTheme="minorHAnsi" w:hAnsiTheme="minorHAnsi" w:cs="Arial"/>
          <w:i/>
          <w:sz w:val="20"/>
          <w:szCs w:val="20"/>
        </w:rPr>
      </w:pPr>
      <w:r w:rsidRPr="0015018E">
        <w:rPr>
          <w:rFonts w:asciiTheme="minorHAnsi" w:hAnsiTheme="minorHAnsi" w:cs="Arial"/>
          <w:i/>
          <w:sz w:val="20"/>
          <w:szCs w:val="20"/>
        </w:rPr>
        <w:t>50. From 1 July 2015 all schools are subject to a duty under section 26 of the Counter-</w:t>
      </w:r>
    </w:p>
    <w:p w14:paraId="305FF93E" w14:textId="77777777" w:rsidR="00815F28" w:rsidRPr="0015018E" w:rsidRDefault="00815F28" w:rsidP="00815F28">
      <w:pPr>
        <w:rPr>
          <w:rFonts w:asciiTheme="minorHAnsi" w:hAnsiTheme="minorHAnsi" w:cs="Arial"/>
          <w:i/>
          <w:sz w:val="20"/>
          <w:szCs w:val="20"/>
        </w:rPr>
      </w:pPr>
      <w:proofErr w:type="gramStart"/>
      <w:r w:rsidRPr="0015018E">
        <w:rPr>
          <w:rFonts w:asciiTheme="minorHAnsi" w:hAnsiTheme="minorHAnsi" w:cs="Arial"/>
          <w:i/>
          <w:sz w:val="20"/>
          <w:szCs w:val="20"/>
        </w:rPr>
        <w:t>Terrorism and Security Act 2015, in the exercise of their functions, to have “due regard to the need to prevent people from being drawn into terrorism”.</w:t>
      </w:r>
      <w:proofErr w:type="gramEnd"/>
    </w:p>
    <w:p w14:paraId="6CE995D7" w14:textId="77777777" w:rsidR="00815F28" w:rsidRPr="0015018E" w:rsidRDefault="00815F28">
      <w:pPr>
        <w:rPr>
          <w:rFonts w:asciiTheme="minorHAnsi" w:hAnsiTheme="minorHAnsi" w:cs="Arial"/>
          <w:sz w:val="20"/>
          <w:szCs w:val="20"/>
        </w:rPr>
      </w:pPr>
    </w:p>
    <w:p w14:paraId="58263C89" w14:textId="77777777" w:rsidR="000B199E" w:rsidRPr="0015018E" w:rsidRDefault="000B199E">
      <w:pPr>
        <w:rPr>
          <w:rFonts w:asciiTheme="minorHAnsi" w:hAnsiTheme="minorHAnsi" w:cs="Arial"/>
          <w:b/>
          <w:sz w:val="20"/>
          <w:szCs w:val="20"/>
        </w:rPr>
      </w:pPr>
    </w:p>
    <w:p w14:paraId="4DED2F1B" w14:textId="77777777" w:rsidR="000B199E" w:rsidRPr="0015018E" w:rsidRDefault="000B199E">
      <w:pPr>
        <w:rPr>
          <w:rFonts w:asciiTheme="minorHAnsi" w:hAnsiTheme="minorHAnsi" w:cs="Arial"/>
          <w:b/>
          <w:sz w:val="20"/>
          <w:szCs w:val="20"/>
        </w:rPr>
      </w:pPr>
    </w:p>
    <w:p w14:paraId="1F3508C2" w14:textId="77777777" w:rsidR="000B199E" w:rsidRPr="0015018E" w:rsidRDefault="000B199E">
      <w:pPr>
        <w:rPr>
          <w:rFonts w:asciiTheme="minorHAnsi" w:hAnsiTheme="minorHAnsi" w:cs="Arial"/>
          <w:b/>
          <w:sz w:val="20"/>
          <w:szCs w:val="20"/>
        </w:rPr>
      </w:pPr>
    </w:p>
    <w:p w14:paraId="509DCE2C" w14:textId="77777777" w:rsidR="000B199E" w:rsidRPr="0015018E" w:rsidRDefault="000B199E">
      <w:pPr>
        <w:rPr>
          <w:rFonts w:asciiTheme="minorHAnsi" w:hAnsiTheme="minorHAnsi" w:cs="Arial"/>
          <w:b/>
          <w:sz w:val="20"/>
          <w:szCs w:val="20"/>
        </w:rPr>
      </w:pPr>
    </w:p>
    <w:p w14:paraId="50FB43B4" w14:textId="77777777" w:rsidR="000B199E" w:rsidRPr="0015018E" w:rsidRDefault="000B199E">
      <w:pPr>
        <w:rPr>
          <w:rFonts w:asciiTheme="minorHAnsi" w:hAnsiTheme="minorHAnsi" w:cs="Arial"/>
          <w:b/>
          <w:sz w:val="20"/>
          <w:szCs w:val="20"/>
        </w:rPr>
      </w:pPr>
    </w:p>
    <w:p w14:paraId="52612270" w14:textId="77777777" w:rsidR="000B199E" w:rsidRPr="0015018E" w:rsidRDefault="000B199E">
      <w:pPr>
        <w:rPr>
          <w:rFonts w:asciiTheme="minorHAnsi" w:hAnsiTheme="minorHAnsi" w:cs="Arial"/>
          <w:b/>
          <w:sz w:val="20"/>
          <w:szCs w:val="20"/>
        </w:rPr>
      </w:pPr>
    </w:p>
    <w:p w14:paraId="7372F88D" w14:textId="77777777" w:rsidR="000B199E" w:rsidRPr="0015018E" w:rsidRDefault="000B199E">
      <w:pPr>
        <w:rPr>
          <w:rFonts w:asciiTheme="minorHAnsi" w:hAnsiTheme="minorHAnsi" w:cs="Arial"/>
          <w:b/>
          <w:sz w:val="20"/>
          <w:szCs w:val="20"/>
        </w:rPr>
      </w:pPr>
    </w:p>
    <w:p w14:paraId="1CB63F92" w14:textId="77777777" w:rsidR="000B199E" w:rsidRPr="0015018E" w:rsidRDefault="000B199E">
      <w:pPr>
        <w:rPr>
          <w:rFonts w:asciiTheme="minorHAnsi" w:hAnsiTheme="minorHAnsi" w:cs="Arial"/>
          <w:b/>
          <w:sz w:val="20"/>
          <w:szCs w:val="20"/>
        </w:rPr>
      </w:pPr>
    </w:p>
    <w:p w14:paraId="16B191BE" w14:textId="77777777" w:rsidR="000B199E" w:rsidRPr="0015018E" w:rsidRDefault="000B199E">
      <w:pPr>
        <w:rPr>
          <w:rFonts w:asciiTheme="minorHAnsi" w:hAnsiTheme="minorHAnsi" w:cs="Arial"/>
          <w:b/>
          <w:sz w:val="20"/>
          <w:szCs w:val="20"/>
        </w:rPr>
      </w:pPr>
    </w:p>
    <w:p w14:paraId="3530E75D" w14:textId="77777777" w:rsidR="000B199E" w:rsidRPr="0015018E" w:rsidRDefault="000B199E">
      <w:pPr>
        <w:rPr>
          <w:rFonts w:asciiTheme="minorHAnsi" w:hAnsiTheme="minorHAnsi" w:cs="Arial"/>
          <w:b/>
          <w:sz w:val="20"/>
          <w:szCs w:val="20"/>
        </w:rPr>
      </w:pPr>
    </w:p>
    <w:p w14:paraId="30289D3F" w14:textId="77777777" w:rsidR="000B199E" w:rsidRPr="0015018E" w:rsidRDefault="000B199E">
      <w:pPr>
        <w:rPr>
          <w:rFonts w:asciiTheme="minorHAnsi" w:hAnsiTheme="minorHAnsi" w:cs="Arial"/>
          <w:b/>
          <w:sz w:val="20"/>
          <w:szCs w:val="20"/>
        </w:rPr>
      </w:pPr>
    </w:p>
    <w:p w14:paraId="21255826" w14:textId="77777777" w:rsidR="000B199E" w:rsidRPr="0015018E" w:rsidRDefault="000B199E">
      <w:pPr>
        <w:rPr>
          <w:rFonts w:asciiTheme="minorHAnsi" w:hAnsiTheme="minorHAnsi" w:cs="Arial"/>
          <w:b/>
          <w:sz w:val="20"/>
          <w:szCs w:val="20"/>
        </w:rPr>
      </w:pPr>
    </w:p>
    <w:p w14:paraId="0D9CBA06" w14:textId="77777777" w:rsidR="00623624" w:rsidRPr="0015018E" w:rsidRDefault="00623624">
      <w:pPr>
        <w:rPr>
          <w:rFonts w:asciiTheme="minorHAnsi" w:hAnsiTheme="minorHAnsi" w:cs="Arial"/>
          <w:b/>
          <w:sz w:val="20"/>
          <w:szCs w:val="20"/>
        </w:rPr>
      </w:pPr>
    </w:p>
    <w:p w14:paraId="509934B9" w14:textId="77777777" w:rsidR="00623624" w:rsidRPr="0015018E" w:rsidRDefault="00623624">
      <w:pPr>
        <w:rPr>
          <w:rFonts w:asciiTheme="minorHAnsi" w:hAnsiTheme="minorHAnsi" w:cs="Arial"/>
          <w:b/>
          <w:sz w:val="20"/>
          <w:szCs w:val="20"/>
        </w:rPr>
      </w:pPr>
    </w:p>
    <w:p w14:paraId="20886E0F" w14:textId="77777777" w:rsidR="00623624" w:rsidRPr="0015018E" w:rsidRDefault="00623624">
      <w:pPr>
        <w:rPr>
          <w:rFonts w:asciiTheme="minorHAnsi" w:hAnsiTheme="minorHAnsi" w:cs="Arial"/>
          <w:b/>
          <w:sz w:val="20"/>
          <w:szCs w:val="20"/>
        </w:rPr>
      </w:pPr>
    </w:p>
    <w:p w14:paraId="2CF2E88D" w14:textId="77777777" w:rsidR="00623624" w:rsidRPr="0015018E" w:rsidRDefault="00623624">
      <w:pPr>
        <w:rPr>
          <w:rFonts w:asciiTheme="minorHAnsi" w:hAnsiTheme="minorHAnsi" w:cs="Arial"/>
          <w:b/>
          <w:sz w:val="20"/>
          <w:szCs w:val="20"/>
        </w:rPr>
      </w:pPr>
    </w:p>
    <w:p w14:paraId="7FCF2264" w14:textId="77777777" w:rsidR="00E95E07" w:rsidRPr="0015018E" w:rsidRDefault="00E95E07" w:rsidP="00FB436D">
      <w:pPr>
        <w:pStyle w:val="Heading1"/>
        <w:rPr>
          <w:sz w:val="20"/>
          <w:szCs w:val="20"/>
        </w:rPr>
      </w:pPr>
      <w:bookmarkStart w:id="33" w:name="_Toc335812871"/>
      <w:r w:rsidRPr="0015018E">
        <w:rPr>
          <w:sz w:val="20"/>
          <w:szCs w:val="20"/>
        </w:rPr>
        <w:t>Ou</w:t>
      </w:r>
      <w:r w:rsidR="00FB436D" w:rsidRPr="0015018E">
        <w:rPr>
          <w:sz w:val="20"/>
          <w:szCs w:val="20"/>
        </w:rPr>
        <w:t>tcomes, Standards and Progress</w:t>
      </w:r>
      <w:bookmarkEnd w:id="33"/>
    </w:p>
    <w:p w14:paraId="48675B8D" w14:textId="77777777" w:rsidR="00E95E07" w:rsidRPr="0015018E" w:rsidRDefault="00E95E07">
      <w:pPr>
        <w:rPr>
          <w:rFonts w:asciiTheme="minorHAnsi" w:hAnsiTheme="minorHAnsi" w:cs="Arial"/>
          <w:sz w:val="20"/>
          <w:szCs w:val="20"/>
        </w:rPr>
      </w:pPr>
    </w:p>
    <w:p w14:paraId="40300890" w14:textId="77777777" w:rsidR="00E95E07" w:rsidRPr="0015018E" w:rsidRDefault="00B57F53" w:rsidP="00FB436D">
      <w:pPr>
        <w:pStyle w:val="Heading2"/>
        <w:rPr>
          <w:sz w:val="20"/>
          <w:szCs w:val="20"/>
        </w:rPr>
      </w:pPr>
      <w:bookmarkStart w:id="34" w:name="_Toc335812872"/>
      <w:proofErr w:type="spellStart"/>
      <w:r w:rsidRPr="0015018E">
        <w:rPr>
          <w:sz w:val="20"/>
          <w:szCs w:val="20"/>
        </w:rPr>
        <w:t>EYFS</w:t>
      </w:r>
      <w:bookmarkEnd w:id="34"/>
      <w:proofErr w:type="spellEnd"/>
    </w:p>
    <w:p w14:paraId="0DC55C13" w14:textId="77777777" w:rsidR="00B57F53" w:rsidRPr="0015018E" w:rsidRDefault="00B57F53">
      <w:pPr>
        <w:rPr>
          <w:rFonts w:asciiTheme="minorHAnsi" w:hAnsiTheme="minorHAnsi" w:cs="Arial"/>
          <w:b/>
          <w:sz w:val="20"/>
          <w:szCs w:val="20"/>
        </w:rPr>
      </w:pPr>
    </w:p>
    <w:p w14:paraId="6769FD9F" w14:textId="77777777" w:rsidR="00B57F53" w:rsidRPr="0015018E" w:rsidRDefault="00B57F53" w:rsidP="00B57F53">
      <w:pPr>
        <w:pStyle w:val="Default"/>
        <w:rPr>
          <w:rFonts w:asciiTheme="minorHAnsi" w:hAnsiTheme="minorHAnsi" w:cs="Arial"/>
          <w:sz w:val="20"/>
          <w:szCs w:val="20"/>
        </w:rPr>
      </w:pPr>
      <w:r w:rsidRPr="0015018E">
        <w:rPr>
          <w:rFonts w:asciiTheme="minorHAnsi" w:hAnsiTheme="minorHAnsi" w:cs="Arial"/>
          <w:sz w:val="20"/>
          <w:szCs w:val="20"/>
        </w:rPr>
        <w:t xml:space="preserve">The nominated governor who takes a special interest in the </w:t>
      </w:r>
      <w:proofErr w:type="spellStart"/>
      <w:r w:rsidRPr="0015018E">
        <w:rPr>
          <w:rFonts w:asciiTheme="minorHAnsi" w:hAnsiTheme="minorHAnsi" w:cs="Arial"/>
          <w:sz w:val="20"/>
          <w:szCs w:val="20"/>
        </w:rPr>
        <w:t>EYFS</w:t>
      </w:r>
      <w:proofErr w:type="spellEnd"/>
      <w:r w:rsidRPr="0015018E">
        <w:rPr>
          <w:rFonts w:asciiTheme="minorHAnsi" w:hAnsiTheme="minorHAnsi" w:cs="Arial"/>
          <w:sz w:val="20"/>
          <w:szCs w:val="20"/>
        </w:rPr>
        <w:t xml:space="preserve"> can help to ensure that relevant issues remain high on the school’s agenda. </w:t>
      </w:r>
    </w:p>
    <w:p w14:paraId="6833A9DB" w14:textId="77777777" w:rsidR="00B57F53" w:rsidRPr="0015018E" w:rsidRDefault="00B57F53" w:rsidP="00B57F53">
      <w:pPr>
        <w:pStyle w:val="Default"/>
        <w:rPr>
          <w:rFonts w:asciiTheme="minorHAnsi" w:hAnsiTheme="minorHAnsi" w:cs="Arial"/>
          <w:sz w:val="20"/>
          <w:szCs w:val="20"/>
        </w:rPr>
      </w:pPr>
    </w:p>
    <w:p w14:paraId="21082262" w14:textId="77777777" w:rsidR="00B57F53" w:rsidRPr="0015018E" w:rsidRDefault="00B57F53" w:rsidP="00B57F53">
      <w:pPr>
        <w:pStyle w:val="Default"/>
        <w:rPr>
          <w:rFonts w:asciiTheme="minorHAnsi" w:hAnsiTheme="minorHAnsi" w:cs="Arial"/>
          <w:sz w:val="20"/>
          <w:szCs w:val="20"/>
        </w:rPr>
      </w:pPr>
      <w:r w:rsidRPr="0015018E">
        <w:rPr>
          <w:rFonts w:asciiTheme="minorHAnsi" w:hAnsiTheme="minorHAnsi" w:cs="Arial"/>
          <w:sz w:val="20"/>
          <w:szCs w:val="20"/>
        </w:rPr>
        <w:t>The role provides a link between the governing body, and the staff of the school and ultimately the Trust.</w:t>
      </w:r>
    </w:p>
    <w:p w14:paraId="501BCBB0" w14:textId="77777777" w:rsidR="00B57F53" w:rsidRPr="0015018E" w:rsidRDefault="00B57F53" w:rsidP="00B57F53">
      <w:pPr>
        <w:pStyle w:val="Default"/>
        <w:rPr>
          <w:rFonts w:asciiTheme="minorHAnsi" w:hAnsiTheme="minorHAnsi" w:cs="Arial"/>
          <w:sz w:val="20"/>
          <w:szCs w:val="20"/>
        </w:rPr>
      </w:pPr>
    </w:p>
    <w:p w14:paraId="556200B8" w14:textId="77777777" w:rsidR="00B57F53" w:rsidRPr="0015018E" w:rsidRDefault="00B57F53" w:rsidP="00B57F53">
      <w:pPr>
        <w:pStyle w:val="Default"/>
        <w:rPr>
          <w:rFonts w:asciiTheme="minorHAnsi" w:hAnsiTheme="minorHAnsi" w:cs="Arial"/>
          <w:sz w:val="20"/>
          <w:szCs w:val="20"/>
        </w:rPr>
      </w:pPr>
      <w:r w:rsidRPr="0015018E">
        <w:rPr>
          <w:rFonts w:asciiTheme="minorHAnsi" w:hAnsiTheme="minorHAnsi" w:cs="Arial"/>
          <w:sz w:val="20"/>
          <w:szCs w:val="20"/>
        </w:rPr>
        <w:t>To fulfil the role it is necessary to be aware of current policy an</w:t>
      </w:r>
      <w:r w:rsidR="00746020" w:rsidRPr="0015018E">
        <w:rPr>
          <w:rFonts w:asciiTheme="minorHAnsi" w:hAnsiTheme="minorHAnsi" w:cs="Arial"/>
          <w:sz w:val="20"/>
          <w:szCs w:val="20"/>
        </w:rPr>
        <w:t xml:space="preserve">d practice for teaching in </w:t>
      </w:r>
      <w:proofErr w:type="spellStart"/>
      <w:r w:rsidR="00746020" w:rsidRPr="0015018E">
        <w:rPr>
          <w:rFonts w:asciiTheme="minorHAnsi" w:hAnsiTheme="minorHAnsi" w:cs="Arial"/>
          <w:sz w:val="20"/>
          <w:szCs w:val="20"/>
        </w:rPr>
        <w:t>EYFS</w:t>
      </w:r>
      <w:proofErr w:type="spellEnd"/>
      <w:proofErr w:type="gramStart"/>
      <w:r w:rsidR="00746020" w:rsidRPr="0015018E">
        <w:rPr>
          <w:rFonts w:asciiTheme="minorHAnsi" w:hAnsiTheme="minorHAnsi" w:cs="Arial"/>
          <w:sz w:val="20"/>
          <w:szCs w:val="20"/>
        </w:rPr>
        <w:t>:-</w:t>
      </w:r>
      <w:proofErr w:type="gramEnd"/>
      <w:r w:rsidRPr="0015018E">
        <w:rPr>
          <w:rFonts w:asciiTheme="minorHAnsi" w:hAnsiTheme="minorHAnsi" w:cs="Arial"/>
          <w:sz w:val="20"/>
          <w:szCs w:val="20"/>
        </w:rPr>
        <w:t xml:space="preserve"> </w:t>
      </w:r>
    </w:p>
    <w:p w14:paraId="2BC26E42" w14:textId="77777777" w:rsidR="00B57F53" w:rsidRPr="0015018E" w:rsidRDefault="00B57F53" w:rsidP="00B57F53">
      <w:pPr>
        <w:pStyle w:val="Default"/>
        <w:numPr>
          <w:ilvl w:val="0"/>
          <w:numId w:val="18"/>
        </w:numPr>
        <w:rPr>
          <w:rFonts w:asciiTheme="minorHAnsi" w:hAnsiTheme="minorHAnsi" w:cs="Arial"/>
          <w:sz w:val="20"/>
          <w:szCs w:val="20"/>
        </w:rPr>
      </w:pPr>
      <w:proofErr w:type="gramStart"/>
      <w:r w:rsidRPr="0015018E">
        <w:rPr>
          <w:rFonts w:asciiTheme="minorHAnsi" w:hAnsiTheme="minorHAnsi" w:cs="Arial"/>
          <w:sz w:val="20"/>
          <w:szCs w:val="20"/>
        </w:rPr>
        <w:t>ensuring</w:t>
      </w:r>
      <w:proofErr w:type="gramEnd"/>
      <w:r w:rsidRPr="0015018E">
        <w:rPr>
          <w:rFonts w:asciiTheme="minorHAnsi" w:hAnsiTheme="minorHAnsi" w:cs="Arial"/>
          <w:sz w:val="20"/>
          <w:szCs w:val="20"/>
        </w:rPr>
        <w:t xml:space="preserve"> that all governors are fa</w:t>
      </w:r>
      <w:r w:rsidR="00746020" w:rsidRPr="0015018E">
        <w:rPr>
          <w:rFonts w:asciiTheme="minorHAnsi" w:hAnsiTheme="minorHAnsi" w:cs="Arial"/>
          <w:sz w:val="20"/>
          <w:szCs w:val="20"/>
        </w:rPr>
        <w:t xml:space="preserve">miliar with the </w:t>
      </w:r>
      <w:proofErr w:type="spellStart"/>
      <w:r w:rsidR="00746020" w:rsidRPr="0015018E">
        <w:rPr>
          <w:rFonts w:asciiTheme="minorHAnsi" w:hAnsiTheme="minorHAnsi" w:cs="Arial"/>
          <w:sz w:val="20"/>
          <w:szCs w:val="20"/>
        </w:rPr>
        <w:t>EYFS</w:t>
      </w:r>
      <w:proofErr w:type="spellEnd"/>
      <w:r w:rsidR="00746020" w:rsidRPr="0015018E">
        <w:rPr>
          <w:rFonts w:asciiTheme="minorHAnsi" w:hAnsiTheme="minorHAnsi" w:cs="Arial"/>
          <w:sz w:val="20"/>
          <w:szCs w:val="20"/>
        </w:rPr>
        <w:t xml:space="preserve"> framework and requirements</w:t>
      </w:r>
    </w:p>
    <w:p w14:paraId="5D0CA487" w14:textId="77777777" w:rsidR="00B57F53" w:rsidRPr="0015018E" w:rsidRDefault="00B57F53" w:rsidP="00B57F53">
      <w:pPr>
        <w:pStyle w:val="Default"/>
        <w:numPr>
          <w:ilvl w:val="0"/>
          <w:numId w:val="18"/>
        </w:numPr>
        <w:rPr>
          <w:rFonts w:asciiTheme="minorHAnsi" w:hAnsiTheme="minorHAnsi" w:cs="Arial"/>
          <w:sz w:val="20"/>
          <w:szCs w:val="20"/>
        </w:rPr>
      </w:pPr>
      <w:proofErr w:type="gramStart"/>
      <w:r w:rsidRPr="0015018E">
        <w:rPr>
          <w:rFonts w:asciiTheme="minorHAnsi" w:hAnsiTheme="minorHAnsi" w:cs="Arial"/>
          <w:sz w:val="20"/>
          <w:szCs w:val="20"/>
        </w:rPr>
        <w:t>with</w:t>
      </w:r>
      <w:proofErr w:type="gramEnd"/>
      <w:r w:rsidRPr="0015018E">
        <w:rPr>
          <w:rFonts w:asciiTheme="minorHAnsi" w:hAnsiTheme="minorHAnsi" w:cs="Arial"/>
          <w:sz w:val="20"/>
          <w:szCs w:val="20"/>
        </w:rPr>
        <w:t xml:space="preserve"> the head</w:t>
      </w:r>
      <w:r w:rsidR="00746020" w:rsidRPr="0015018E">
        <w:rPr>
          <w:rFonts w:asciiTheme="minorHAnsi" w:hAnsiTheme="minorHAnsi" w:cs="Arial"/>
          <w:sz w:val="20"/>
          <w:szCs w:val="20"/>
        </w:rPr>
        <w:t xml:space="preserve"> of school and </w:t>
      </w:r>
      <w:proofErr w:type="spellStart"/>
      <w:r w:rsidR="00746020" w:rsidRPr="0015018E">
        <w:rPr>
          <w:rFonts w:asciiTheme="minorHAnsi" w:hAnsiTheme="minorHAnsi" w:cs="Arial"/>
          <w:sz w:val="20"/>
          <w:szCs w:val="20"/>
        </w:rPr>
        <w:t>EYFS</w:t>
      </w:r>
      <w:proofErr w:type="spellEnd"/>
      <w:r w:rsidR="00746020" w:rsidRPr="0015018E">
        <w:rPr>
          <w:rFonts w:asciiTheme="minorHAnsi" w:hAnsiTheme="minorHAnsi" w:cs="Arial"/>
          <w:sz w:val="20"/>
          <w:szCs w:val="20"/>
        </w:rPr>
        <w:t xml:space="preserve"> leader</w:t>
      </w:r>
      <w:r w:rsidRPr="0015018E">
        <w:rPr>
          <w:rFonts w:asciiTheme="minorHAnsi" w:hAnsiTheme="minorHAnsi" w:cs="Arial"/>
          <w:sz w:val="20"/>
          <w:szCs w:val="20"/>
        </w:rPr>
        <w:t xml:space="preserve"> reporting to </w:t>
      </w:r>
      <w:r w:rsidR="00746020" w:rsidRPr="0015018E">
        <w:rPr>
          <w:rFonts w:asciiTheme="minorHAnsi" w:hAnsiTheme="minorHAnsi" w:cs="Arial"/>
          <w:sz w:val="20"/>
          <w:szCs w:val="20"/>
        </w:rPr>
        <w:t xml:space="preserve">the </w:t>
      </w:r>
      <w:proofErr w:type="spellStart"/>
      <w:r w:rsidR="00746020" w:rsidRPr="0015018E">
        <w:rPr>
          <w:rFonts w:asciiTheme="minorHAnsi" w:hAnsiTheme="minorHAnsi" w:cs="Arial"/>
          <w:sz w:val="20"/>
          <w:szCs w:val="20"/>
        </w:rPr>
        <w:t>LGB</w:t>
      </w:r>
      <w:proofErr w:type="spellEnd"/>
      <w:r w:rsidR="00746020" w:rsidRPr="0015018E">
        <w:rPr>
          <w:rFonts w:asciiTheme="minorHAnsi" w:hAnsiTheme="minorHAnsi" w:cs="Arial"/>
          <w:sz w:val="20"/>
          <w:szCs w:val="20"/>
        </w:rPr>
        <w:t xml:space="preserve"> about</w:t>
      </w:r>
      <w:r w:rsidRPr="0015018E">
        <w:rPr>
          <w:rFonts w:asciiTheme="minorHAnsi" w:hAnsiTheme="minorHAnsi" w:cs="Arial"/>
          <w:sz w:val="20"/>
          <w:szCs w:val="20"/>
        </w:rPr>
        <w:t xml:space="preserve"> how the </w:t>
      </w:r>
      <w:proofErr w:type="spellStart"/>
      <w:r w:rsidRPr="0015018E">
        <w:rPr>
          <w:rFonts w:asciiTheme="minorHAnsi" w:hAnsiTheme="minorHAnsi" w:cs="Arial"/>
          <w:sz w:val="20"/>
          <w:szCs w:val="20"/>
        </w:rPr>
        <w:t>EYFS</w:t>
      </w:r>
      <w:proofErr w:type="spellEnd"/>
      <w:r w:rsidRPr="0015018E">
        <w:rPr>
          <w:rFonts w:asciiTheme="minorHAnsi" w:hAnsiTheme="minorHAnsi" w:cs="Arial"/>
          <w:sz w:val="20"/>
          <w:szCs w:val="20"/>
        </w:rPr>
        <w:t xml:space="preserve"> is </w:t>
      </w:r>
      <w:r w:rsidR="00746020" w:rsidRPr="0015018E">
        <w:rPr>
          <w:rFonts w:asciiTheme="minorHAnsi" w:hAnsiTheme="minorHAnsi" w:cs="Arial"/>
          <w:sz w:val="20"/>
          <w:szCs w:val="20"/>
        </w:rPr>
        <w:t>being applied in school</w:t>
      </w:r>
      <w:r w:rsidRPr="0015018E">
        <w:rPr>
          <w:rFonts w:asciiTheme="minorHAnsi" w:hAnsiTheme="minorHAnsi" w:cs="Arial"/>
          <w:sz w:val="20"/>
          <w:szCs w:val="20"/>
        </w:rPr>
        <w:t xml:space="preserve"> </w:t>
      </w:r>
    </w:p>
    <w:p w14:paraId="4910C4FB" w14:textId="77777777" w:rsidR="00B57F53" w:rsidRPr="0015018E" w:rsidRDefault="00B57F53" w:rsidP="00B57F53">
      <w:pPr>
        <w:pStyle w:val="Default"/>
        <w:numPr>
          <w:ilvl w:val="0"/>
          <w:numId w:val="18"/>
        </w:numPr>
        <w:rPr>
          <w:rFonts w:asciiTheme="minorHAnsi" w:hAnsiTheme="minorHAnsi" w:cs="Arial"/>
          <w:sz w:val="20"/>
          <w:szCs w:val="20"/>
        </w:rPr>
      </w:pPr>
      <w:proofErr w:type="gramStart"/>
      <w:r w:rsidRPr="0015018E">
        <w:rPr>
          <w:rFonts w:asciiTheme="minorHAnsi" w:hAnsiTheme="minorHAnsi" w:cs="Arial"/>
          <w:sz w:val="20"/>
          <w:szCs w:val="20"/>
        </w:rPr>
        <w:t>supporting</w:t>
      </w:r>
      <w:proofErr w:type="gramEnd"/>
      <w:r w:rsidRPr="0015018E">
        <w:rPr>
          <w:rFonts w:asciiTheme="minorHAnsi" w:hAnsiTheme="minorHAnsi" w:cs="Arial"/>
          <w:sz w:val="20"/>
          <w:szCs w:val="20"/>
        </w:rPr>
        <w:t xml:space="preserve"> and promoting the involvement of parent</w:t>
      </w:r>
      <w:r w:rsidR="00746020" w:rsidRPr="0015018E">
        <w:rPr>
          <w:rFonts w:asciiTheme="minorHAnsi" w:hAnsiTheme="minorHAnsi" w:cs="Arial"/>
          <w:sz w:val="20"/>
          <w:szCs w:val="20"/>
        </w:rPr>
        <w:t>s</w:t>
      </w:r>
      <w:r w:rsidRPr="0015018E">
        <w:rPr>
          <w:rFonts w:asciiTheme="minorHAnsi" w:hAnsiTheme="minorHAnsi" w:cs="Arial"/>
          <w:sz w:val="20"/>
          <w:szCs w:val="20"/>
        </w:rPr>
        <w:t xml:space="preserve"> in </w:t>
      </w:r>
      <w:proofErr w:type="spellStart"/>
      <w:r w:rsidRPr="0015018E">
        <w:rPr>
          <w:rFonts w:asciiTheme="minorHAnsi" w:hAnsiTheme="minorHAnsi" w:cs="Arial"/>
          <w:sz w:val="20"/>
          <w:szCs w:val="20"/>
        </w:rPr>
        <w:t>EYFS</w:t>
      </w:r>
      <w:proofErr w:type="spellEnd"/>
      <w:r w:rsidRPr="0015018E">
        <w:rPr>
          <w:rFonts w:asciiTheme="minorHAnsi" w:hAnsiTheme="minorHAnsi" w:cs="Arial"/>
          <w:sz w:val="20"/>
          <w:szCs w:val="20"/>
        </w:rPr>
        <w:t xml:space="preserve">. </w:t>
      </w:r>
    </w:p>
    <w:p w14:paraId="2361A747" w14:textId="77777777" w:rsidR="00B57F53" w:rsidRPr="0015018E" w:rsidRDefault="00B57F53" w:rsidP="00B57F53">
      <w:pPr>
        <w:pStyle w:val="Default"/>
        <w:rPr>
          <w:rFonts w:asciiTheme="minorHAnsi" w:hAnsiTheme="minorHAnsi" w:cs="Arial"/>
          <w:sz w:val="20"/>
          <w:szCs w:val="20"/>
        </w:rPr>
      </w:pPr>
    </w:p>
    <w:p w14:paraId="745B1D51" w14:textId="77777777" w:rsidR="00B57F53" w:rsidRPr="0015018E" w:rsidRDefault="00B57F53" w:rsidP="00B57F53">
      <w:pPr>
        <w:pStyle w:val="Default"/>
        <w:rPr>
          <w:rFonts w:asciiTheme="minorHAnsi" w:hAnsiTheme="minorHAnsi" w:cs="Arial"/>
          <w:sz w:val="20"/>
          <w:szCs w:val="20"/>
        </w:rPr>
      </w:pPr>
      <w:r w:rsidRPr="0015018E">
        <w:rPr>
          <w:rFonts w:asciiTheme="minorHAnsi" w:hAnsiTheme="minorHAnsi" w:cs="Arial"/>
          <w:sz w:val="20"/>
          <w:szCs w:val="20"/>
        </w:rPr>
        <w:t xml:space="preserve">As the </w:t>
      </w:r>
      <w:proofErr w:type="spellStart"/>
      <w:r w:rsidRPr="0015018E">
        <w:rPr>
          <w:rFonts w:asciiTheme="minorHAnsi" w:hAnsiTheme="minorHAnsi" w:cs="Arial"/>
          <w:sz w:val="20"/>
          <w:szCs w:val="20"/>
        </w:rPr>
        <w:t>EYFS</w:t>
      </w:r>
      <w:proofErr w:type="spellEnd"/>
      <w:r w:rsidRPr="0015018E">
        <w:rPr>
          <w:rFonts w:asciiTheme="minorHAnsi" w:hAnsiTheme="minorHAnsi" w:cs="Arial"/>
          <w:sz w:val="20"/>
          <w:szCs w:val="20"/>
        </w:rPr>
        <w:t xml:space="preserve"> Governor, you </w:t>
      </w:r>
      <w:r w:rsidR="00746020" w:rsidRPr="0015018E">
        <w:rPr>
          <w:rFonts w:asciiTheme="minorHAnsi" w:hAnsiTheme="minorHAnsi" w:cs="Arial"/>
          <w:sz w:val="20"/>
          <w:szCs w:val="20"/>
        </w:rPr>
        <w:t>should consider</w:t>
      </w:r>
      <w:proofErr w:type="gramStart"/>
      <w:r w:rsidRPr="0015018E">
        <w:rPr>
          <w:rFonts w:asciiTheme="minorHAnsi" w:hAnsiTheme="minorHAnsi" w:cs="Arial"/>
          <w:sz w:val="20"/>
          <w:szCs w:val="20"/>
        </w:rPr>
        <w:t>:-</w:t>
      </w:r>
      <w:proofErr w:type="gramEnd"/>
      <w:r w:rsidRPr="0015018E">
        <w:rPr>
          <w:rFonts w:asciiTheme="minorHAnsi" w:hAnsiTheme="minorHAnsi" w:cs="Arial"/>
          <w:sz w:val="20"/>
          <w:szCs w:val="20"/>
        </w:rPr>
        <w:t xml:space="preserve"> </w:t>
      </w:r>
    </w:p>
    <w:p w14:paraId="6680940D" w14:textId="77777777" w:rsidR="00B57F53" w:rsidRPr="0015018E" w:rsidRDefault="00B57F53" w:rsidP="00B57F53">
      <w:pPr>
        <w:pStyle w:val="Default"/>
        <w:numPr>
          <w:ilvl w:val="0"/>
          <w:numId w:val="19"/>
        </w:numPr>
        <w:rPr>
          <w:rFonts w:asciiTheme="minorHAnsi" w:hAnsiTheme="minorHAnsi" w:cs="Arial"/>
          <w:sz w:val="20"/>
          <w:szCs w:val="20"/>
        </w:rPr>
      </w:pPr>
      <w:proofErr w:type="gramStart"/>
      <w:r w:rsidRPr="0015018E">
        <w:rPr>
          <w:rFonts w:asciiTheme="minorHAnsi" w:hAnsiTheme="minorHAnsi" w:cs="Arial"/>
          <w:sz w:val="20"/>
          <w:szCs w:val="20"/>
        </w:rPr>
        <w:t>attend</w:t>
      </w:r>
      <w:r w:rsidR="00746020" w:rsidRPr="0015018E">
        <w:rPr>
          <w:rFonts w:asciiTheme="minorHAnsi" w:hAnsiTheme="minorHAnsi" w:cs="Arial"/>
          <w:sz w:val="20"/>
          <w:szCs w:val="20"/>
        </w:rPr>
        <w:t>ing</w:t>
      </w:r>
      <w:proofErr w:type="gramEnd"/>
      <w:r w:rsidRPr="0015018E">
        <w:rPr>
          <w:rFonts w:asciiTheme="minorHAnsi" w:hAnsiTheme="minorHAnsi" w:cs="Arial"/>
          <w:sz w:val="20"/>
          <w:szCs w:val="20"/>
        </w:rPr>
        <w:t xml:space="preserve"> some of the whole-school training days devoted to </w:t>
      </w:r>
      <w:proofErr w:type="spellStart"/>
      <w:r w:rsidRPr="0015018E">
        <w:rPr>
          <w:rFonts w:asciiTheme="minorHAnsi" w:hAnsiTheme="minorHAnsi" w:cs="Arial"/>
          <w:sz w:val="20"/>
          <w:szCs w:val="20"/>
        </w:rPr>
        <w:t>EYFS</w:t>
      </w:r>
      <w:proofErr w:type="spellEnd"/>
      <w:r w:rsidRPr="0015018E">
        <w:rPr>
          <w:rFonts w:asciiTheme="minorHAnsi" w:hAnsiTheme="minorHAnsi" w:cs="Arial"/>
          <w:sz w:val="20"/>
          <w:szCs w:val="20"/>
        </w:rPr>
        <w:t xml:space="preserve">; </w:t>
      </w:r>
    </w:p>
    <w:p w14:paraId="6DBC98A7" w14:textId="77777777" w:rsidR="00B57F53" w:rsidRPr="0015018E" w:rsidRDefault="00B57F53" w:rsidP="00B57F53">
      <w:pPr>
        <w:pStyle w:val="Default"/>
        <w:numPr>
          <w:ilvl w:val="0"/>
          <w:numId w:val="19"/>
        </w:numPr>
        <w:rPr>
          <w:rFonts w:asciiTheme="minorHAnsi" w:hAnsiTheme="minorHAnsi" w:cs="Arial"/>
          <w:sz w:val="20"/>
          <w:szCs w:val="20"/>
        </w:rPr>
      </w:pPr>
      <w:proofErr w:type="gramStart"/>
      <w:r w:rsidRPr="0015018E">
        <w:rPr>
          <w:rFonts w:asciiTheme="minorHAnsi" w:hAnsiTheme="minorHAnsi" w:cs="Arial"/>
          <w:sz w:val="20"/>
          <w:szCs w:val="20"/>
        </w:rPr>
        <w:t>meet</w:t>
      </w:r>
      <w:proofErr w:type="gramEnd"/>
      <w:r w:rsidRPr="0015018E">
        <w:rPr>
          <w:rFonts w:asciiTheme="minorHAnsi" w:hAnsiTheme="minorHAnsi" w:cs="Arial"/>
          <w:sz w:val="20"/>
          <w:szCs w:val="20"/>
        </w:rPr>
        <w:t xml:space="preserve"> with the </w:t>
      </w:r>
      <w:proofErr w:type="spellStart"/>
      <w:r w:rsidRPr="0015018E">
        <w:rPr>
          <w:rFonts w:asciiTheme="minorHAnsi" w:hAnsiTheme="minorHAnsi" w:cs="Arial"/>
          <w:sz w:val="20"/>
          <w:szCs w:val="20"/>
        </w:rPr>
        <w:t>EYFS</w:t>
      </w:r>
      <w:proofErr w:type="spellEnd"/>
      <w:r w:rsidRPr="0015018E">
        <w:rPr>
          <w:rFonts w:asciiTheme="minorHAnsi" w:hAnsiTheme="minorHAnsi" w:cs="Arial"/>
          <w:sz w:val="20"/>
          <w:szCs w:val="20"/>
        </w:rPr>
        <w:t xml:space="preserve"> coordinator once a term to discuss how the </w:t>
      </w:r>
      <w:r w:rsidR="00746020" w:rsidRPr="0015018E">
        <w:rPr>
          <w:rFonts w:asciiTheme="minorHAnsi" w:hAnsiTheme="minorHAnsi" w:cs="Arial"/>
          <w:sz w:val="20"/>
          <w:szCs w:val="20"/>
        </w:rPr>
        <w:t>strategy is going in the school</w:t>
      </w:r>
      <w:r w:rsidRPr="0015018E">
        <w:rPr>
          <w:rFonts w:asciiTheme="minorHAnsi" w:hAnsiTheme="minorHAnsi" w:cs="Arial"/>
          <w:sz w:val="20"/>
          <w:szCs w:val="20"/>
        </w:rPr>
        <w:t xml:space="preserve"> </w:t>
      </w:r>
    </w:p>
    <w:p w14:paraId="77392804" w14:textId="77777777" w:rsidR="00B57F53" w:rsidRPr="0015018E" w:rsidRDefault="00B57F53" w:rsidP="00B57F53">
      <w:pPr>
        <w:pStyle w:val="Default"/>
        <w:numPr>
          <w:ilvl w:val="0"/>
          <w:numId w:val="19"/>
        </w:numPr>
        <w:rPr>
          <w:rFonts w:asciiTheme="minorHAnsi" w:hAnsiTheme="minorHAnsi" w:cs="Arial"/>
          <w:sz w:val="20"/>
          <w:szCs w:val="20"/>
        </w:rPr>
      </w:pPr>
      <w:proofErr w:type="gramStart"/>
      <w:r w:rsidRPr="0015018E">
        <w:rPr>
          <w:rFonts w:asciiTheme="minorHAnsi" w:hAnsiTheme="minorHAnsi" w:cs="Arial"/>
          <w:sz w:val="20"/>
          <w:szCs w:val="20"/>
        </w:rPr>
        <w:t>talk</w:t>
      </w:r>
      <w:proofErr w:type="gramEnd"/>
      <w:r w:rsidRPr="0015018E">
        <w:rPr>
          <w:rFonts w:asciiTheme="minorHAnsi" w:hAnsiTheme="minorHAnsi" w:cs="Arial"/>
          <w:sz w:val="20"/>
          <w:szCs w:val="20"/>
        </w:rPr>
        <w:t xml:space="preserve"> to the head from</w:t>
      </w:r>
      <w:r w:rsidR="00746020" w:rsidRPr="0015018E">
        <w:rPr>
          <w:rFonts w:asciiTheme="minorHAnsi" w:hAnsiTheme="minorHAnsi" w:cs="Arial"/>
          <w:sz w:val="20"/>
          <w:szCs w:val="20"/>
        </w:rPr>
        <w:t xml:space="preserve"> time to time about </w:t>
      </w:r>
      <w:proofErr w:type="spellStart"/>
      <w:r w:rsidR="00746020" w:rsidRPr="0015018E">
        <w:rPr>
          <w:rFonts w:asciiTheme="minorHAnsi" w:hAnsiTheme="minorHAnsi" w:cs="Arial"/>
          <w:sz w:val="20"/>
          <w:szCs w:val="20"/>
        </w:rPr>
        <w:t>EYFS</w:t>
      </w:r>
      <w:proofErr w:type="spellEnd"/>
      <w:r w:rsidR="00746020" w:rsidRPr="0015018E">
        <w:rPr>
          <w:rFonts w:asciiTheme="minorHAnsi" w:hAnsiTheme="minorHAnsi" w:cs="Arial"/>
          <w:sz w:val="20"/>
          <w:szCs w:val="20"/>
        </w:rPr>
        <w:t xml:space="preserve"> issues</w:t>
      </w:r>
      <w:r w:rsidRPr="0015018E">
        <w:rPr>
          <w:rFonts w:asciiTheme="minorHAnsi" w:hAnsiTheme="minorHAnsi" w:cs="Arial"/>
          <w:sz w:val="20"/>
          <w:szCs w:val="20"/>
        </w:rPr>
        <w:t xml:space="preserve"> </w:t>
      </w:r>
    </w:p>
    <w:p w14:paraId="66C10A47" w14:textId="77777777" w:rsidR="00B57F53" w:rsidRPr="0015018E" w:rsidRDefault="00B57F53" w:rsidP="00B57F53">
      <w:pPr>
        <w:pStyle w:val="Default"/>
        <w:numPr>
          <w:ilvl w:val="0"/>
          <w:numId w:val="19"/>
        </w:numPr>
        <w:rPr>
          <w:rFonts w:asciiTheme="minorHAnsi" w:hAnsiTheme="minorHAnsi" w:cs="Arial"/>
          <w:sz w:val="20"/>
          <w:szCs w:val="20"/>
        </w:rPr>
      </w:pPr>
      <w:proofErr w:type="gramStart"/>
      <w:r w:rsidRPr="0015018E">
        <w:rPr>
          <w:rFonts w:asciiTheme="minorHAnsi" w:hAnsiTheme="minorHAnsi" w:cs="Arial"/>
          <w:sz w:val="20"/>
          <w:szCs w:val="20"/>
        </w:rPr>
        <w:t>use</w:t>
      </w:r>
      <w:proofErr w:type="gramEnd"/>
      <w:r w:rsidRPr="0015018E">
        <w:rPr>
          <w:rFonts w:asciiTheme="minorHAnsi" w:hAnsiTheme="minorHAnsi" w:cs="Arial"/>
          <w:sz w:val="20"/>
          <w:szCs w:val="20"/>
        </w:rPr>
        <w:t xml:space="preserve"> termly visits to the school to talk with teachers and see some daily lessons. </w:t>
      </w:r>
    </w:p>
    <w:p w14:paraId="16B42421" w14:textId="77777777" w:rsidR="00B57F53" w:rsidRPr="0015018E" w:rsidRDefault="00B57F53" w:rsidP="00B57F53">
      <w:pPr>
        <w:pStyle w:val="Default"/>
        <w:rPr>
          <w:rFonts w:asciiTheme="minorHAnsi" w:hAnsiTheme="minorHAnsi" w:cs="Arial"/>
          <w:sz w:val="20"/>
          <w:szCs w:val="20"/>
        </w:rPr>
      </w:pPr>
    </w:p>
    <w:p w14:paraId="17DAD3C4" w14:textId="77777777" w:rsidR="00284828" w:rsidRPr="0015018E" w:rsidRDefault="00284828" w:rsidP="00284828">
      <w:pPr>
        <w:rPr>
          <w:rFonts w:asciiTheme="minorHAnsi" w:hAnsiTheme="minorHAnsi" w:cs="Arial"/>
          <w:sz w:val="20"/>
          <w:szCs w:val="20"/>
        </w:rPr>
      </w:pPr>
    </w:p>
    <w:p w14:paraId="40FACE82" w14:textId="77777777"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6.3 The early years foundation stage (</w:t>
      </w:r>
      <w:proofErr w:type="spellStart"/>
      <w:r w:rsidRPr="0015018E">
        <w:rPr>
          <w:rFonts w:asciiTheme="minorHAnsi" w:hAnsiTheme="minorHAnsi" w:cs="Arial"/>
          <w:i/>
          <w:sz w:val="20"/>
          <w:szCs w:val="20"/>
        </w:rPr>
        <w:t>EYFS</w:t>
      </w:r>
      <w:proofErr w:type="spellEnd"/>
      <w:r w:rsidRPr="0015018E">
        <w:rPr>
          <w:rFonts w:asciiTheme="minorHAnsi" w:hAnsiTheme="minorHAnsi" w:cs="Arial"/>
          <w:i/>
          <w:sz w:val="20"/>
          <w:szCs w:val="20"/>
        </w:rPr>
        <w:t>)</w:t>
      </w:r>
    </w:p>
    <w:p w14:paraId="70D135ED" w14:textId="77777777" w:rsidR="00284828" w:rsidRPr="0015018E" w:rsidRDefault="00284828" w:rsidP="00284828">
      <w:pPr>
        <w:rPr>
          <w:rFonts w:asciiTheme="minorHAnsi" w:hAnsiTheme="minorHAnsi" w:cs="Arial"/>
          <w:i/>
          <w:sz w:val="20"/>
          <w:szCs w:val="20"/>
        </w:rPr>
      </w:pPr>
    </w:p>
    <w:p w14:paraId="250ECA19" w14:textId="77777777" w:rsidR="00284828" w:rsidRPr="0015018E" w:rsidRDefault="00284828" w:rsidP="00284828">
      <w:pPr>
        <w:rPr>
          <w:rFonts w:asciiTheme="minorHAnsi" w:hAnsiTheme="minorHAnsi" w:cs="Arial"/>
          <w:i/>
          <w:sz w:val="20"/>
          <w:szCs w:val="20"/>
        </w:rPr>
      </w:pPr>
      <w:r w:rsidRPr="0015018E">
        <w:rPr>
          <w:rFonts w:asciiTheme="minorHAnsi" w:hAnsiTheme="minorHAnsi" w:cs="Arial"/>
          <w:i/>
          <w:sz w:val="20"/>
          <w:szCs w:val="20"/>
        </w:rPr>
        <w:t xml:space="preserve">32. The </w:t>
      </w:r>
      <w:proofErr w:type="spellStart"/>
      <w:r w:rsidRPr="0015018E">
        <w:rPr>
          <w:rFonts w:asciiTheme="minorHAnsi" w:hAnsiTheme="minorHAnsi" w:cs="Arial"/>
          <w:i/>
          <w:sz w:val="20"/>
          <w:szCs w:val="20"/>
        </w:rPr>
        <w:t>EYFS</w:t>
      </w:r>
      <w:proofErr w:type="spellEnd"/>
      <w:r w:rsidRPr="0015018E">
        <w:rPr>
          <w:rFonts w:asciiTheme="minorHAnsi" w:hAnsiTheme="minorHAnsi" w:cs="Arial"/>
          <w:i/>
          <w:sz w:val="20"/>
          <w:szCs w:val="20"/>
        </w:rPr>
        <w:t xml:space="preserve"> sets out requirements for both learning and development, and safeguarding and welfare provision for children from birth to five. It is mandatory for all providers. This includes maintained schools, academies and all providers on the Early Years Register. The </w:t>
      </w:r>
      <w:proofErr w:type="spellStart"/>
      <w:r w:rsidRPr="0015018E">
        <w:rPr>
          <w:rFonts w:asciiTheme="minorHAnsi" w:hAnsiTheme="minorHAnsi" w:cs="Arial"/>
          <w:i/>
          <w:sz w:val="20"/>
          <w:szCs w:val="20"/>
        </w:rPr>
        <w:t>EYFS</w:t>
      </w:r>
      <w:proofErr w:type="spellEnd"/>
      <w:r w:rsidRPr="0015018E">
        <w:rPr>
          <w:rFonts w:asciiTheme="minorHAnsi" w:hAnsiTheme="minorHAnsi" w:cs="Arial"/>
          <w:i/>
          <w:sz w:val="20"/>
          <w:szCs w:val="20"/>
        </w:rPr>
        <w:t xml:space="preserve"> includes requirements for a number of policies and procedures that may be needed by schools, and boards of establishments delivering the </w:t>
      </w:r>
      <w:proofErr w:type="spellStart"/>
      <w:r w:rsidRPr="0015018E">
        <w:rPr>
          <w:rFonts w:asciiTheme="minorHAnsi" w:hAnsiTheme="minorHAnsi" w:cs="Arial"/>
          <w:i/>
          <w:sz w:val="20"/>
          <w:szCs w:val="20"/>
        </w:rPr>
        <w:t>EYFS</w:t>
      </w:r>
      <w:proofErr w:type="spellEnd"/>
      <w:r w:rsidRPr="0015018E">
        <w:rPr>
          <w:rFonts w:asciiTheme="minorHAnsi" w:hAnsiTheme="minorHAnsi" w:cs="Arial"/>
          <w:i/>
          <w:sz w:val="20"/>
          <w:szCs w:val="20"/>
        </w:rPr>
        <w:t xml:space="preserve"> should reassure themselves that, where such policies and procedures are required, they are in place.</w:t>
      </w:r>
    </w:p>
    <w:p w14:paraId="436BE471" w14:textId="77777777" w:rsidR="00284828" w:rsidRPr="0015018E" w:rsidRDefault="00284828">
      <w:pPr>
        <w:rPr>
          <w:rFonts w:asciiTheme="minorHAnsi" w:hAnsiTheme="minorHAnsi" w:cs="Arial"/>
          <w:sz w:val="20"/>
          <w:szCs w:val="20"/>
        </w:rPr>
      </w:pPr>
    </w:p>
    <w:p w14:paraId="1D27A835" w14:textId="77777777" w:rsidR="00BA32BF" w:rsidRPr="0015018E" w:rsidRDefault="00BA32BF">
      <w:pPr>
        <w:spacing w:after="200" w:line="276" w:lineRule="auto"/>
        <w:rPr>
          <w:rFonts w:asciiTheme="minorHAnsi" w:hAnsiTheme="minorHAnsi" w:cs="Arial"/>
          <w:b/>
          <w:sz w:val="20"/>
          <w:szCs w:val="20"/>
        </w:rPr>
      </w:pPr>
      <w:r w:rsidRPr="0015018E">
        <w:rPr>
          <w:rFonts w:asciiTheme="minorHAnsi" w:hAnsiTheme="minorHAnsi" w:cs="Arial"/>
          <w:b/>
          <w:sz w:val="20"/>
          <w:szCs w:val="20"/>
        </w:rPr>
        <w:br w:type="page"/>
      </w:r>
    </w:p>
    <w:p w14:paraId="156CB4FA" w14:textId="77777777" w:rsidR="00E95E07" w:rsidRPr="0015018E" w:rsidRDefault="00521D0F" w:rsidP="00FB436D">
      <w:pPr>
        <w:pStyle w:val="Heading1"/>
        <w:rPr>
          <w:sz w:val="20"/>
          <w:szCs w:val="20"/>
        </w:rPr>
      </w:pPr>
      <w:bookmarkStart w:id="35" w:name="_Toc335812873"/>
      <w:r w:rsidRPr="0015018E">
        <w:rPr>
          <w:sz w:val="20"/>
          <w:szCs w:val="20"/>
        </w:rPr>
        <w:t>Behaviour and Welfare</w:t>
      </w:r>
      <w:bookmarkEnd w:id="35"/>
    </w:p>
    <w:p w14:paraId="06678562" w14:textId="77777777" w:rsidR="00E95E07" w:rsidRPr="0015018E" w:rsidRDefault="00E95E07">
      <w:pPr>
        <w:rPr>
          <w:rFonts w:asciiTheme="minorHAnsi" w:hAnsiTheme="minorHAnsi" w:cs="Arial"/>
          <w:sz w:val="20"/>
          <w:szCs w:val="20"/>
        </w:rPr>
      </w:pPr>
    </w:p>
    <w:p w14:paraId="4C74BAAC" w14:textId="77777777" w:rsidR="00D5134C" w:rsidRPr="0015018E" w:rsidRDefault="00D5134C" w:rsidP="00717FFB">
      <w:pPr>
        <w:pStyle w:val="NoSpacing"/>
        <w:rPr>
          <w:rFonts w:asciiTheme="minorHAnsi" w:hAnsiTheme="minorHAnsi" w:cs="Arial"/>
          <w:sz w:val="20"/>
          <w:szCs w:val="20"/>
        </w:rPr>
      </w:pPr>
      <w:r w:rsidRPr="0015018E">
        <w:rPr>
          <w:rFonts w:asciiTheme="minorHAnsi" w:hAnsiTheme="minorHAnsi" w:cs="Arial"/>
          <w:sz w:val="20"/>
          <w:szCs w:val="20"/>
        </w:rPr>
        <w:t xml:space="preserve">This role requires </w:t>
      </w:r>
      <w:r w:rsidR="00B57F53" w:rsidRPr="0015018E">
        <w:rPr>
          <w:rFonts w:asciiTheme="minorHAnsi" w:hAnsiTheme="minorHAnsi" w:cs="Arial"/>
          <w:sz w:val="20"/>
          <w:szCs w:val="20"/>
        </w:rPr>
        <w:t>the governor to ensure that the school has appropriate policies in place to promote pupil welfare, and also to ensure that the policies are effective and active. Policies that set out expectations on pupils, staff and visitors to school are important. Anti bullying, behaviour and exclusions policies should be in place and subject to review in line with the Trust aims and values as well as national guidance and legal requirements.</w:t>
      </w:r>
    </w:p>
    <w:p w14:paraId="352A298F" w14:textId="77777777" w:rsidR="00B57F53" w:rsidRPr="0015018E" w:rsidRDefault="00B57F53" w:rsidP="00717FFB">
      <w:pPr>
        <w:pStyle w:val="NoSpacing"/>
        <w:rPr>
          <w:rFonts w:asciiTheme="minorHAnsi" w:hAnsiTheme="minorHAnsi" w:cs="Arial"/>
          <w:sz w:val="20"/>
          <w:szCs w:val="20"/>
        </w:rPr>
      </w:pPr>
    </w:p>
    <w:p w14:paraId="2D891AF5" w14:textId="77777777" w:rsidR="00B57F53" w:rsidRPr="0015018E" w:rsidRDefault="00B57F53" w:rsidP="00717FFB">
      <w:pPr>
        <w:pStyle w:val="NoSpacing"/>
        <w:rPr>
          <w:rFonts w:asciiTheme="minorHAnsi" w:hAnsiTheme="minorHAnsi" w:cs="Arial"/>
          <w:sz w:val="20"/>
          <w:szCs w:val="20"/>
        </w:rPr>
      </w:pPr>
      <w:r w:rsidRPr="0015018E">
        <w:rPr>
          <w:rFonts w:asciiTheme="minorHAnsi" w:hAnsiTheme="minorHAnsi" w:cs="Arial"/>
          <w:sz w:val="20"/>
          <w:szCs w:val="20"/>
        </w:rPr>
        <w:t xml:space="preserve">How the school works with the more vulnerable members of the school community is very important. Pupils with medical conditions need to be properly considered, relationships between </w:t>
      </w:r>
      <w:proofErr w:type="gramStart"/>
      <w:r w:rsidRPr="0015018E">
        <w:rPr>
          <w:rFonts w:asciiTheme="minorHAnsi" w:hAnsiTheme="minorHAnsi" w:cs="Arial"/>
          <w:sz w:val="20"/>
          <w:szCs w:val="20"/>
        </w:rPr>
        <w:t>school</w:t>
      </w:r>
      <w:proofErr w:type="gramEnd"/>
      <w:r w:rsidRPr="0015018E">
        <w:rPr>
          <w:rFonts w:asciiTheme="minorHAnsi" w:hAnsiTheme="minorHAnsi" w:cs="Arial"/>
          <w:sz w:val="20"/>
          <w:szCs w:val="20"/>
        </w:rPr>
        <w:t>, social care and health should be reviewed.</w:t>
      </w:r>
    </w:p>
    <w:p w14:paraId="7FDBF1D5" w14:textId="77777777" w:rsidR="00B57F53" w:rsidRPr="0015018E" w:rsidRDefault="00B57F53" w:rsidP="00717FFB">
      <w:pPr>
        <w:pStyle w:val="NoSpacing"/>
        <w:rPr>
          <w:rFonts w:asciiTheme="minorHAnsi" w:hAnsiTheme="minorHAnsi" w:cs="Arial"/>
          <w:sz w:val="20"/>
          <w:szCs w:val="20"/>
        </w:rPr>
      </w:pPr>
    </w:p>
    <w:p w14:paraId="33D96780" w14:textId="77777777" w:rsidR="00B57F53" w:rsidRPr="0015018E" w:rsidRDefault="00B57F53" w:rsidP="00717FFB">
      <w:pPr>
        <w:pStyle w:val="NoSpacing"/>
        <w:rPr>
          <w:rFonts w:asciiTheme="minorHAnsi" w:hAnsiTheme="minorHAnsi" w:cs="Arial"/>
          <w:sz w:val="20"/>
          <w:szCs w:val="20"/>
        </w:rPr>
      </w:pPr>
      <w:r w:rsidRPr="0015018E">
        <w:rPr>
          <w:rFonts w:asciiTheme="minorHAnsi" w:hAnsiTheme="minorHAnsi" w:cs="Arial"/>
          <w:sz w:val="20"/>
          <w:szCs w:val="20"/>
        </w:rPr>
        <w:t>All policies should be reviewed regularly and tested for effectiveness.</w:t>
      </w:r>
    </w:p>
    <w:p w14:paraId="36645B5D" w14:textId="77777777" w:rsidR="00B57F53" w:rsidRPr="0015018E" w:rsidRDefault="00B57F53" w:rsidP="00717FFB">
      <w:pPr>
        <w:pStyle w:val="NoSpacing"/>
        <w:rPr>
          <w:rFonts w:asciiTheme="minorHAnsi" w:hAnsiTheme="minorHAnsi" w:cs="Arial"/>
          <w:sz w:val="20"/>
          <w:szCs w:val="20"/>
        </w:rPr>
      </w:pPr>
    </w:p>
    <w:p w14:paraId="4311CBA9" w14:textId="77777777" w:rsidR="00B57F53" w:rsidRPr="0015018E" w:rsidRDefault="00B57F53" w:rsidP="00717FFB">
      <w:pPr>
        <w:pStyle w:val="NoSpacing"/>
        <w:rPr>
          <w:rFonts w:asciiTheme="minorHAnsi" w:hAnsiTheme="minorHAnsi" w:cs="Arial"/>
          <w:sz w:val="20"/>
          <w:szCs w:val="20"/>
        </w:rPr>
      </w:pPr>
      <w:r w:rsidRPr="0015018E">
        <w:rPr>
          <w:rFonts w:asciiTheme="minorHAnsi" w:hAnsiTheme="minorHAnsi" w:cs="Arial"/>
          <w:sz w:val="20"/>
          <w:szCs w:val="20"/>
        </w:rPr>
        <w:t xml:space="preserve">Any issues that school staff have about provision, inter a contact should be raised with this governor at </w:t>
      </w:r>
      <w:proofErr w:type="spellStart"/>
      <w:r w:rsidRPr="0015018E">
        <w:rPr>
          <w:rFonts w:asciiTheme="minorHAnsi" w:hAnsiTheme="minorHAnsi" w:cs="Arial"/>
          <w:sz w:val="20"/>
          <w:szCs w:val="20"/>
        </w:rPr>
        <w:t>LGB</w:t>
      </w:r>
      <w:proofErr w:type="spellEnd"/>
      <w:r w:rsidRPr="0015018E">
        <w:rPr>
          <w:rFonts w:asciiTheme="minorHAnsi" w:hAnsiTheme="minorHAnsi" w:cs="Arial"/>
          <w:sz w:val="20"/>
          <w:szCs w:val="20"/>
        </w:rPr>
        <w:t xml:space="preserve"> level and pursues if need be by the Trust.</w:t>
      </w:r>
    </w:p>
    <w:p w14:paraId="1CBEFA2C" w14:textId="77777777" w:rsidR="00B57F53" w:rsidRPr="0015018E" w:rsidRDefault="00B57F53" w:rsidP="00717FFB">
      <w:pPr>
        <w:pStyle w:val="NoSpacing"/>
        <w:rPr>
          <w:rFonts w:asciiTheme="minorHAnsi" w:hAnsiTheme="minorHAnsi" w:cs="Arial"/>
          <w:sz w:val="20"/>
          <w:szCs w:val="20"/>
        </w:rPr>
      </w:pPr>
    </w:p>
    <w:p w14:paraId="6590336A" w14:textId="77777777" w:rsidR="00B57F53" w:rsidRPr="0015018E" w:rsidRDefault="00B57F53" w:rsidP="00717FFB">
      <w:pPr>
        <w:pStyle w:val="NoSpacing"/>
        <w:rPr>
          <w:rFonts w:asciiTheme="minorHAnsi" w:hAnsiTheme="minorHAnsi" w:cs="Arial"/>
          <w:sz w:val="20"/>
          <w:szCs w:val="20"/>
        </w:rPr>
      </w:pPr>
      <w:r w:rsidRPr="0015018E">
        <w:rPr>
          <w:rFonts w:asciiTheme="minorHAnsi" w:hAnsiTheme="minorHAnsi" w:cs="Arial"/>
          <w:sz w:val="20"/>
          <w:szCs w:val="20"/>
        </w:rPr>
        <w:t>Information about behaviour, exclusions and welfare issues should not identify individual children unless there are exceptional circumstances.</w:t>
      </w:r>
    </w:p>
    <w:p w14:paraId="681143A5" w14:textId="77777777" w:rsidR="00D5134C" w:rsidRPr="0015018E" w:rsidRDefault="00D5134C" w:rsidP="00717FFB">
      <w:pPr>
        <w:pStyle w:val="NoSpacing"/>
        <w:rPr>
          <w:rFonts w:asciiTheme="minorHAnsi" w:hAnsiTheme="minorHAnsi" w:cs="Arial"/>
          <w:i/>
          <w:sz w:val="20"/>
          <w:szCs w:val="20"/>
        </w:rPr>
      </w:pPr>
    </w:p>
    <w:p w14:paraId="795CFE7C" w14:textId="77777777" w:rsidR="00717FFB" w:rsidRPr="0015018E" w:rsidRDefault="00717FFB" w:rsidP="00717FFB">
      <w:pPr>
        <w:pStyle w:val="NoSpacing"/>
        <w:rPr>
          <w:rFonts w:asciiTheme="minorHAnsi" w:hAnsiTheme="minorHAnsi" w:cs="Arial"/>
          <w:b/>
          <w:i/>
          <w:sz w:val="20"/>
          <w:szCs w:val="20"/>
        </w:rPr>
      </w:pPr>
      <w:r w:rsidRPr="0015018E">
        <w:rPr>
          <w:rFonts w:asciiTheme="minorHAnsi" w:hAnsiTheme="minorHAnsi" w:cs="Arial"/>
          <w:b/>
          <w:i/>
          <w:sz w:val="20"/>
          <w:szCs w:val="20"/>
        </w:rPr>
        <w:t>Section 8 – Pupil wellbeing</w:t>
      </w:r>
    </w:p>
    <w:p w14:paraId="7F9BCA50" w14:textId="77777777" w:rsidR="00717FFB" w:rsidRPr="0015018E" w:rsidRDefault="00717FFB" w:rsidP="00717FFB">
      <w:pPr>
        <w:pStyle w:val="NoSpacing"/>
        <w:rPr>
          <w:rFonts w:asciiTheme="minorHAnsi" w:hAnsiTheme="minorHAnsi" w:cs="Arial"/>
          <w:b/>
          <w:i/>
          <w:sz w:val="20"/>
          <w:szCs w:val="20"/>
        </w:rPr>
      </w:pPr>
    </w:p>
    <w:p w14:paraId="16AD553A" w14:textId="77777777" w:rsidR="00717FFB" w:rsidRPr="0015018E" w:rsidRDefault="00717FFB" w:rsidP="00717FFB">
      <w:pPr>
        <w:pStyle w:val="NoSpacing"/>
        <w:rPr>
          <w:rFonts w:asciiTheme="minorHAnsi" w:hAnsiTheme="minorHAnsi" w:cs="Arial"/>
          <w:b/>
          <w:i/>
          <w:sz w:val="20"/>
          <w:szCs w:val="20"/>
        </w:rPr>
      </w:pPr>
      <w:r w:rsidRPr="0015018E">
        <w:rPr>
          <w:rFonts w:asciiTheme="minorHAnsi" w:hAnsiTheme="minorHAnsi" w:cs="Arial"/>
          <w:b/>
          <w:i/>
          <w:sz w:val="20"/>
          <w:szCs w:val="20"/>
        </w:rPr>
        <w:t>8.1 Promoting the general wellbeing of pupils</w:t>
      </w:r>
    </w:p>
    <w:p w14:paraId="12AB56C8" w14:textId="77777777" w:rsidR="00717FFB" w:rsidRPr="0015018E" w:rsidRDefault="00717FFB" w:rsidP="00717FFB">
      <w:pPr>
        <w:pStyle w:val="NoSpacing"/>
        <w:rPr>
          <w:rFonts w:asciiTheme="minorHAnsi" w:hAnsiTheme="minorHAnsi" w:cs="Arial"/>
          <w:i/>
          <w:sz w:val="20"/>
          <w:szCs w:val="20"/>
        </w:rPr>
      </w:pPr>
    </w:p>
    <w:p w14:paraId="522CFFC9" w14:textId="77777777"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1. The Education and Inspections Act 2006 places a duty on boards of maintained schools to promote wellbeing. ‘Wellbeing’ is defined in the Children Act 2004 as:</w:t>
      </w:r>
    </w:p>
    <w:p w14:paraId="235DA6A6" w14:textId="77777777" w:rsidR="00717FFB" w:rsidRPr="0015018E" w:rsidRDefault="00717FFB" w:rsidP="00717FFB">
      <w:pPr>
        <w:pStyle w:val="NoSpacing"/>
        <w:rPr>
          <w:rFonts w:asciiTheme="minorHAnsi" w:hAnsiTheme="minorHAnsi" w:cs="Arial"/>
          <w:i/>
          <w:sz w:val="20"/>
          <w:szCs w:val="20"/>
        </w:rPr>
      </w:pPr>
    </w:p>
    <w:p w14:paraId="5ACF05F8" w14:textId="77777777"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physical</w:t>
      </w:r>
      <w:proofErr w:type="gramEnd"/>
      <w:r w:rsidRPr="0015018E">
        <w:rPr>
          <w:rFonts w:asciiTheme="minorHAnsi" w:hAnsiTheme="minorHAnsi" w:cs="Arial"/>
          <w:i/>
          <w:sz w:val="20"/>
          <w:szCs w:val="20"/>
        </w:rPr>
        <w:t xml:space="preserve"> and mental health and emotional wellbeing;</w:t>
      </w:r>
    </w:p>
    <w:p w14:paraId="5324E8DD" w14:textId="77777777"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protection</w:t>
      </w:r>
      <w:proofErr w:type="gramEnd"/>
      <w:r w:rsidRPr="0015018E">
        <w:rPr>
          <w:rFonts w:asciiTheme="minorHAnsi" w:hAnsiTheme="minorHAnsi" w:cs="Arial"/>
          <w:i/>
          <w:sz w:val="20"/>
          <w:szCs w:val="20"/>
        </w:rPr>
        <w:t xml:space="preserve"> from harm and neglect;</w:t>
      </w:r>
    </w:p>
    <w:p w14:paraId="4A064418" w14:textId="77777777"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education</w:t>
      </w:r>
      <w:proofErr w:type="gramEnd"/>
      <w:r w:rsidRPr="0015018E">
        <w:rPr>
          <w:rFonts w:asciiTheme="minorHAnsi" w:hAnsiTheme="minorHAnsi" w:cs="Arial"/>
          <w:i/>
          <w:sz w:val="20"/>
          <w:szCs w:val="20"/>
        </w:rPr>
        <w:t>, training and recreation;</w:t>
      </w:r>
    </w:p>
    <w:p w14:paraId="6D6F3671" w14:textId="77777777"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the</w:t>
      </w:r>
      <w:proofErr w:type="gramEnd"/>
      <w:r w:rsidRPr="0015018E">
        <w:rPr>
          <w:rFonts w:asciiTheme="minorHAnsi" w:hAnsiTheme="minorHAnsi" w:cs="Arial"/>
          <w:i/>
          <w:sz w:val="20"/>
          <w:szCs w:val="20"/>
        </w:rPr>
        <w:t xml:space="preserve"> contribution children make to society; and</w:t>
      </w:r>
    </w:p>
    <w:p w14:paraId="5E887234" w14:textId="77777777"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 xml:space="preserve">• </w:t>
      </w:r>
      <w:proofErr w:type="gramStart"/>
      <w:r w:rsidRPr="0015018E">
        <w:rPr>
          <w:rFonts w:asciiTheme="minorHAnsi" w:hAnsiTheme="minorHAnsi" w:cs="Arial"/>
          <w:i/>
          <w:sz w:val="20"/>
          <w:szCs w:val="20"/>
        </w:rPr>
        <w:t>social</w:t>
      </w:r>
      <w:proofErr w:type="gramEnd"/>
      <w:r w:rsidRPr="0015018E">
        <w:rPr>
          <w:rFonts w:asciiTheme="minorHAnsi" w:hAnsiTheme="minorHAnsi" w:cs="Arial"/>
          <w:i/>
          <w:sz w:val="20"/>
          <w:szCs w:val="20"/>
        </w:rPr>
        <w:t xml:space="preserve"> and economic wellbeing.</w:t>
      </w:r>
    </w:p>
    <w:p w14:paraId="3392171F" w14:textId="77777777" w:rsidR="00717FFB" w:rsidRPr="0015018E" w:rsidRDefault="00717FFB" w:rsidP="00717FFB">
      <w:pPr>
        <w:pStyle w:val="NoSpacing"/>
        <w:rPr>
          <w:rFonts w:asciiTheme="minorHAnsi" w:hAnsiTheme="minorHAnsi" w:cs="Arial"/>
          <w:i/>
          <w:sz w:val="20"/>
          <w:szCs w:val="20"/>
        </w:rPr>
      </w:pPr>
    </w:p>
    <w:p w14:paraId="068DDF20" w14:textId="77777777" w:rsidR="000D6491" w:rsidRPr="0015018E" w:rsidRDefault="000D6491" w:rsidP="00717FFB">
      <w:pPr>
        <w:pStyle w:val="NoSpacing"/>
        <w:rPr>
          <w:rFonts w:asciiTheme="minorHAnsi" w:hAnsiTheme="minorHAnsi" w:cs="Arial"/>
          <w:b/>
          <w:i/>
          <w:sz w:val="20"/>
          <w:szCs w:val="20"/>
        </w:rPr>
      </w:pPr>
    </w:p>
    <w:p w14:paraId="0BB58075" w14:textId="77777777" w:rsidR="00717FFB" w:rsidRPr="0015018E" w:rsidRDefault="00717FFB" w:rsidP="00717FFB">
      <w:pPr>
        <w:pStyle w:val="NoSpacing"/>
        <w:rPr>
          <w:rFonts w:asciiTheme="minorHAnsi" w:hAnsiTheme="minorHAnsi" w:cs="Arial"/>
          <w:b/>
          <w:i/>
          <w:sz w:val="20"/>
          <w:szCs w:val="20"/>
        </w:rPr>
      </w:pPr>
      <w:r w:rsidRPr="0015018E">
        <w:rPr>
          <w:rFonts w:asciiTheme="minorHAnsi" w:hAnsiTheme="minorHAnsi" w:cs="Arial"/>
          <w:b/>
          <w:i/>
          <w:sz w:val="20"/>
          <w:szCs w:val="20"/>
        </w:rPr>
        <w:t>8.3</w:t>
      </w:r>
      <w:r w:rsidR="00FB436D" w:rsidRPr="0015018E">
        <w:rPr>
          <w:rFonts w:asciiTheme="minorHAnsi" w:hAnsiTheme="minorHAnsi" w:cs="Arial"/>
          <w:b/>
          <w:i/>
          <w:sz w:val="20"/>
          <w:szCs w:val="20"/>
        </w:rPr>
        <w:t xml:space="preserve">  </w:t>
      </w:r>
      <w:r w:rsidRPr="0015018E">
        <w:rPr>
          <w:rFonts w:asciiTheme="minorHAnsi" w:hAnsiTheme="minorHAnsi" w:cs="Arial"/>
          <w:b/>
          <w:i/>
          <w:sz w:val="20"/>
          <w:szCs w:val="20"/>
        </w:rPr>
        <w:t xml:space="preserve"> </w:t>
      </w:r>
      <w:r w:rsidRPr="0015018E">
        <w:rPr>
          <w:rStyle w:val="Heading1Char"/>
          <w:rFonts w:asciiTheme="minorHAnsi" w:hAnsiTheme="minorHAnsi"/>
          <w:sz w:val="20"/>
          <w:szCs w:val="20"/>
        </w:rPr>
        <w:t>Behaviour and discipline</w:t>
      </w:r>
    </w:p>
    <w:p w14:paraId="4D0DB3F6" w14:textId="77777777" w:rsidR="00717FFB" w:rsidRPr="0015018E" w:rsidRDefault="00717FFB" w:rsidP="00717FFB">
      <w:pPr>
        <w:pStyle w:val="NoSpacing"/>
        <w:rPr>
          <w:rFonts w:asciiTheme="minorHAnsi" w:hAnsiTheme="minorHAnsi" w:cs="Arial"/>
          <w:i/>
          <w:sz w:val="20"/>
          <w:szCs w:val="20"/>
        </w:rPr>
      </w:pPr>
    </w:p>
    <w:p w14:paraId="21BDCBB2" w14:textId="7DE47C20"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7. An academy trust must make sure that a written policy is drawn up and carried out that promotes good behaviour among pupils and defines the sanctions to be adopted where pupils misbehave</w:t>
      </w:r>
      <w:r w:rsidR="00091993" w:rsidRPr="0015018E">
        <w:rPr>
          <w:rFonts w:asciiTheme="minorHAnsi" w:hAnsiTheme="minorHAnsi" w:cs="Arial"/>
          <w:i/>
          <w:sz w:val="20"/>
          <w:szCs w:val="20"/>
        </w:rPr>
        <w:t>.</w:t>
      </w:r>
    </w:p>
    <w:p w14:paraId="093C31A7" w14:textId="77777777" w:rsidR="00717FFB" w:rsidRPr="0015018E" w:rsidRDefault="00717FFB" w:rsidP="00717FFB">
      <w:pPr>
        <w:pStyle w:val="NoSpacing"/>
        <w:rPr>
          <w:rFonts w:asciiTheme="minorHAnsi" w:hAnsiTheme="minorHAnsi" w:cs="Arial"/>
          <w:i/>
          <w:sz w:val="20"/>
          <w:szCs w:val="20"/>
        </w:rPr>
      </w:pPr>
    </w:p>
    <w:p w14:paraId="654979CE" w14:textId="77777777"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 xml:space="preserve">9. The board must also make, and periodically review, a written statement of principles to help the </w:t>
      </w:r>
      <w:proofErr w:type="spellStart"/>
      <w:r w:rsidRPr="0015018E">
        <w:rPr>
          <w:rFonts w:asciiTheme="minorHAnsi" w:hAnsiTheme="minorHAnsi" w:cs="Arial"/>
          <w:i/>
          <w:sz w:val="20"/>
          <w:szCs w:val="20"/>
        </w:rPr>
        <w:t>headteacher</w:t>
      </w:r>
      <w:proofErr w:type="spellEnd"/>
      <w:r w:rsidRPr="0015018E">
        <w:rPr>
          <w:rFonts w:asciiTheme="minorHAnsi" w:hAnsiTheme="minorHAnsi" w:cs="Arial"/>
          <w:i/>
          <w:sz w:val="20"/>
          <w:szCs w:val="20"/>
        </w:rPr>
        <w:t xml:space="preserve"> determine the measures that make up the school’s behaviour policy. </w:t>
      </w:r>
      <w:r w:rsidRPr="0015018E">
        <w:rPr>
          <w:rFonts w:asciiTheme="minorHAnsi" w:hAnsiTheme="minorHAnsi" w:cs="Arial"/>
          <w:b/>
          <w:i/>
          <w:sz w:val="20"/>
          <w:szCs w:val="20"/>
        </w:rPr>
        <w:t>This duty cannot be delegated</w:t>
      </w:r>
      <w:r w:rsidRPr="0015018E">
        <w:rPr>
          <w:rFonts w:asciiTheme="minorHAnsi" w:hAnsiTheme="minorHAnsi" w:cs="Arial"/>
          <w:i/>
          <w:sz w:val="20"/>
          <w:szCs w:val="20"/>
        </w:rPr>
        <w:t>.</w:t>
      </w:r>
    </w:p>
    <w:p w14:paraId="4ED2BF22" w14:textId="77777777" w:rsidR="00717FFB" w:rsidRPr="0015018E" w:rsidRDefault="00717FFB" w:rsidP="00717FFB">
      <w:pPr>
        <w:pStyle w:val="NoSpacing"/>
        <w:rPr>
          <w:rFonts w:asciiTheme="minorHAnsi" w:hAnsiTheme="minorHAnsi" w:cs="Arial"/>
          <w:i/>
          <w:sz w:val="20"/>
          <w:szCs w:val="20"/>
        </w:rPr>
      </w:pPr>
    </w:p>
    <w:p w14:paraId="05FB5964" w14:textId="77777777" w:rsidR="00717FFB" w:rsidRPr="0015018E" w:rsidRDefault="00717FFB" w:rsidP="00717FFB">
      <w:pPr>
        <w:pStyle w:val="NoSpacing"/>
        <w:rPr>
          <w:rFonts w:asciiTheme="minorHAnsi" w:hAnsiTheme="minorHAnsi" w:cs="Arial"/>
          <w:b/>
          <w:i/>
          <w:sz w:val="20"/>
          <w:szCs w:val="20"/>
        </w:rPr>
      </w:pPr>
      <w:r w:rsidRPr="0015018E">
        <w:rPr>
          <w:rFonts w:asciiTheme="minorHAnsi" w:hAnsiTheme="minorHAnsi" w:cs="Arial"/>
          <w:b/>
          <w:i/>
          <w:sz w:val="20"/>
          <w:szCs w:val="20"/>
        </w:rPr>
        <w:t xml:space="preserve">8.3.2 </w:t>
      </w:r>
      <w:proofErr w:type="gramStart"/>
      <w:r w:rsidRPr="0015018E">
        <w:rPr>
          <w:rFonts w:asciiTheme="minorHAnsi" w:hAnsiTheme="minorHAnsi" w:cs="Arial"/>
          <w:b/>
          <w:i/>
          <w:sz w:val="20"/>
          <w:szCs w:val="20"/>
        </w:rPr>
        <w:t>Excluding</w:t>
      </w:r>
      <w:proofErr w:type="gramEnd"/>
      <w:r w:rsidRPr="0015018E">
        <w:rPr>
          <w:rFonts w:asciiTheme="minorHAnsi" w:hAnsiTheme="minorHAnsi" w:cs="Arial"/>
          <w:b/>
          <w:i/>
          <w:sz w:val="20"/>
          <w:szCs w:val="20"/>
        </w:rPr>
        <w:t xml:space="preserve"> pupils</w:t>
      </w:r>
    </w:p>
    <w:p w14:paraId="16A1033C" w14:textId="77777777" w:rsidR="00717FFB" w:rsidRPr="0015018E" w:rsidRDefault="00717FFB" w:rsidP="00717FFB">
      <w:pPr>
        <w:pStyle w:val="NoSpacing"/>
        <w:rPr>
          <w:rFonts w:asciiTheme="minorHAnsi" w:hAnsiTheme="minorHAnsi" w:cs="Arial"/>
          <w:i/>
          <w:sz w:val="20"/>
          <w:szCs w:val="20"/>
        </w:rPr>
      </w:pPr>
    </w:p>
    <w:p w14:paraId="3A05C739" w14:textId="77777777"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13. An explanation of boards’ legal duties in relation to exclusion, as well as statutory guidance on performing these duties, are provided in ‘Exclusion from maintained schools, Academies and pupil referral units in England: A guide for those with legal responsibilities in relation to exclusion’.</w:t>
      </w:r>
    </w:p>
    <w:p w14:paraId="0AB8B8EA" w14:textId="77777777" w:rsidR="00717FFB" w:rsidRPr="0015018E" w:rsidRDefault="00717FFB" w:rsidP="00717FFB">
      <w:pPr>
        <w:pStyle w:val="NoSpacing"/>
        <w:rPr>
          <w:rFonts w:asciiTheme="minorHAnsi" w:hAnsiTheme="minorHAnsi" w:cs="Arial"/>
          <w:i/>
          <w:sz w:val="20"/>
          <w:szCs w:val="20"/>
        </w:rPr>
      </w:pPr>
    </w:p>
    <w:p w14:paraId="6B9AAF5D" w14:textId="417AC3E6"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 xml:space="preserve">14. The board has key responsibilities in relation to reviewing the </w:t>
      </w:r>
      <w:proofErr w:type="spellStart"/>
      <w:r w:rsidRPr="0015018E">
        <w:rPr>
          <w:rFonts w:asciiTheme="minorHAnsi" w:hAnsiTheme="minorHAnsi" w:cs="Arial"/>
          <w:i/>
          <w:sz w:val="20"/>
          <w:szCs w:val="20"/>
        </w:rPr>
        <w:t>headteacher’s</w:t>
      </w:r>
      <w:proofErr w:type="spellEnd"/>
      <w:r w:rsidRPr="0015018E">
        <w:rPr>
          <w:rFonts w:asciiTheme="minorHAnsi" w:hAnsiTheme="minorHAnsi" w:cs="Arial"/>
          <w:i/>
          <w:sz w:val="20"/>
          <w:szCs w:val="20"/>
        </w:rPr>
        <w:t xml:space="preserve"> exclusion decisions and must arrange suitable full-time education for excluded pupils from the sixth school day of fixed-period exclusion</w:t>
      </w:r>
      <w:r w:rsidR="00091993" w:rsidRPr="0015018E">
        <w:rPr>
          <w:rFonts w:asciiTheme="minorHAnsi" w:hAnsiTheme="minorHAnsi" w:cs="Arial"/>
          <w:i/>
          <w:sz w:val="20"/>
          <w:szCs w:val="20"/>
        </w:rPr>
        <w:t>.</w:t>
      </w:r>
    </w:p>
    <w:p w14:paraId="28467221" w14:textId="77777777" w:rsidR="00717FFB" w:rsidRPr="0015018E" w:rsidRDefault="00717FFB" w:rsidP="00717FFB">
      <w:pPr>
        <w:pStyle w:val="NoSpacing"/>
        <w:rPr>
          <w:rFonts w:asciiTheme="minorHAnsi" w:hAnsiTheme="minorHAnsi" w:cs="Arial"/>
          <w:i/>
          <w:sz w:val="20"/>
          <w:szCs w:val="20"/>
        </w:rPr>
      </w:pPr>
    </w:p>
    <w:p w14:paraId="319532D5" w14:textId="77777777"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15. Academy trusts are also responsible for arranging an independent review panel to consider permanent exclusions, where requested by parents. For maintained schools, this duty rests with the local authority.</w:t>
      </w:r>
    </w:p>
    <w:p w14:paraId="43CBDCDC" w14:textId="77777777" w:rsidR="00717FFB" w:rsidRPr="0015018E" w:rsidRDefault="00717FFB" w:rsidP="00717FFB">
      <w:pPr>
        <w:pStyle w:val="NoSpacing"/>
        <w:rPr>
          <w:rFonts w:asciiTheme="minorHAnsi" w:hAnsiTheme="minorHAnsi" w:cs="Arial"/>
          <w:i/>
          <w:sz w:val="20"/>
          <w:szCs w:val="20"/>
        </w:rPr>
      </w:pPr>
    </w:p>
    <w:p w14:paraId="7EE4C8B2" w14:textId="77777777"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 xml:space="preserve">16. Boards have a wider role to hold </w:t>
      </w:r>
      <w:proofErr w:type="spellStart"/>
      <w:r w:rsidRPr="0015018E">
        <w:rPr>
          <w:rFonts w:asciiTheme="minorHAnsi" w:hAnsiTheme="minorHAnsi" w:cs="Arial"/>
          <w:i/>
          <w:sz w:val="20"/>
          <w:szCs w:val="20"/>
        </w:rPr>
        <w:t>headteachers</w:t>
      </w:r>
      <w:proofErr w:type="spellEnd"/>
      <w:r w:rsidRPr="0015018E">
        <w:rPr>
          <w:rFonts w:asciiTheme="minorHAnsi" w:hAnsiTheme="minorHAnsi" w:cs="Arial"/>
          <w:i/>
          <w:sz w:val="20"/>
          <w:szCs w:val="20"/>
        </w:rPr>
        <w:t xml:space="preserve"> to account for the lawful use of exclusion. Exclusion must be for disciplinary reasons and all exclusions must be done in line with the legal requirements. Where a pupil is removed from the school premises without being excluded there needs to be a lawful basis for this decision, for example, under the powers of a maintained school to direct a pupil offsite to improve their behaviour (Section 8.3.1).</w:t>
      </w:r>
    </w:p>
    <w:p w14:paraId="29F460A2" w14:textId="77777777" w:rsidR="00717FFB" w:rsidRPr="0015018E" w:rsidRDefault="00717FFB" w:rsidP="00717FFB">
      <w:pPr>
        <w:pStyle w:val="NoSpacing"/>
        <w:rPr>
          <w:rFonts w:asciiTheme="minorHAnsi" w:hAnsiTheme="minorHAnsi" w:cs="Arial"/>
          <w:i/>
          <w:sz w:val="20"/>
          <w:szCs w:val="20"/>
        </w:rPr>
      </w:pPr>
    </w:p>
    <w:p w14:paraId="1F2BE605" w14:textId="77777777" w:rsidR="00717FFB" w:rsidRPr="0015018E" w:rsidRDefault="00717FFB" w:rsidP="00717FFB">
      <w:pPr>
        <w:pStyle w:val="NoSpacing"/>
        <w:rPr>
          <w:rFonts w:asciiTheme="minorHAnsi" w:hAnsiTheme="minorHAnsi" w:cs="Arial"/>
          <w:b/>
          <w:i/>
          <w:sz w:val="20"/>
          <w:szCs w:val="20"/>
        </w:rPr>
      </w:pPr>
      <w:r w:rsidRPr="0015018E">
        <w:rPr>
          <w:rFonts w:asciiTheme="minorHAnsi" w:hAnsiTheme="minorHAnsi" w:cs="Arial"/>
          <w:b/>
          <w:i/>
          <w:sz w:val="20"/>
          <w:szCs w:val="20"/>
        </w:rPr>
        <w:t>8.6.2 Pupils unable to attend school through ill health</w:t>
      </w:r>
    </w:p>
    <w:p w14:paraId="72240603" w14:textId="77777777" w:rsidR="00717FFB" w:rsidRPr="0015018E" w:rsidRDefault="00717FFB" w:rsidP="00717FFB">
      <w:pPr>
        <w:pStyle w:val="NoSpacing"/>
        <w:rPr>
          <w:rFonts w:asciiTheme="minorHAnsi" w:hAnsiTheme="minorHAnsi" w:cs="Arial"/>
          <w:i/>
          <w:sz w:val="20"/>
          <w:szCs w:val="20"/>
        </w:rPr>
      </w:pPr>
    </w:p>
    <w:p w14:paraId="6B0783C5" w14:textId="77777777"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26. The duty to provide suitable education for children of compulsory school age who cannot attend school due to illness or injury (alternative provision) rests with local authorities. All schools, including academies, have a key role in ensuring that children on their roll with medical needs also receive a good education. They should involve the relevant local authority immediately when it is clear that a pupil’s health will prevent them from attending school for 15 days or more.</w:t>
      </w:r>
    </w:p>
    <w:p w14:paraId="1A56FEF3" w14:textId="77777777" w:rsidR="00717FFB" w:rsidRPr="0015018E" w:rsidRDefault="00717FFB" w:rsidP="00717FFB">
      <w:pPr>
        <w:pStyle w:val="NoSpacing"/>
        <w:rPr>
          <w:rFonts w:asciiTheme="minorHAnsi" w:hAnsiTheme="minorHAnsi" w:cs="Arial"/>
          <w:i/>
          <w:sz w:val="20"/>
          <w:szCs w:val="20"/>
        </w:rPr>
      </w:pPr>
    </w:p>
    <w:p w14:paraId="167F76CA" w14:textId="77777777" w:rsidR="00717FFB" w:rsidRPr="0015018E" w:rsidRDefault="00717FFB" w:rsidP="00717FFB">
      <w:pPr>
        <w:pStyle w:val="NoSpacing"/>
        <w:rPr>
          <w:rFonts w:asciiTheme="minorHAnsi" w:hAnsiTheme="minorHAnsi" w:cs="Arial"/>
          <w:b/>
          <w:i/>
          <w:sz w:val="20"/>
          <w:szCs w:val="20"/>
        </w:rPr>
      </w:pPr>
      <w:r w:rsidRPr="0015018E">
        <w:rPr>
          <w:rFonts w:asciiTheme="minorHAnsi" w:hAnsiTheme="minorHAnsi" w:cs="Arial"/>
          <w:b/>
          <w:i/>
          <w:sz w:val="20"/>
          <w:szCs w:val="20"/>
        </w:rPr>
        <w:t>8.6.3 Supporting pupils in school with additional health needs</w:t>
      </w:r>
    </w:p>
    <w:p w14:paraId="32FCD3F0" w14:textId="77777777" w:rsidR="00717FFB" w:rsidRPr="0015018E" w:rsidRDefault="00717FFB" w:rsidP="00717FFB">
      <w:pPr>
        <w:pStyle w:val="NoSpacing"/>
        <w:rPr>
          <w:rFonts w:asciiTheme="minorHAnsi" w:hAnsiTheme="minorHAnsi" w:cs="Arial"/>
          <w:i/>
          <w:sz w:val="20"/>
          <w:szCs w:val="20"/>
        </w:rPr>
      </w:pPr>
    </w:p>
    <w:p w14:paraId="285B6CA4" w14:textId="77777777"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27. Some pupils have additional health needs and may require medicines, adaptations or</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support to keep well. Boards must oversee the development of policies that cover</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their own circumstances. Having an additional health needs policy (or including</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 xml:space="preserve">information in health and safety and/or </w:t>
      </w:r>
      <w:proofErr w:type="spellStart"/>
      <w:r w:rsidRPr="0015018E">
        <w:rPr>
          <w:rFonts w:asciiTheme="minorHAnsi" w:hAnsiTheme="minorHAnsi" w:cs="Arial"/>
          <w:i/>
          <w:sz w:val="20"/>
          <w:szCs w:val="20"/>
        </w:rPr>
        <w:t>SEN</w:t>
      </w:r>
      <w:proofErr w:type="spellEnd"/>
      <w:r w:rsidRPr="0015018E">
        <w:rPr>
          <w:rFonts w:asciiTheme="minorHAnsi" w:hAnsiTheme="minorHAnsi" w:cs="Arial"/>
          <w:i/>
          <w:sz w:val="20"/>
          <w:szCs w:val="20"/>
        </w:rPr>
        <w:t xml:space="preserve"> policies) helps ensure consistent</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arrangements are in place. Where the school is the employer the board will be</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directly responsible for the policy. For other schools, the local authority will usually</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delegate the responsibility. The policy should address emergency procedures,</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training, supervision, record keeping, including storage and disposal. It should also</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set up a named staff member to coor</w:t>
      </w:r>
      <w:r w:rsidR="00815F28" w:rsidRPr="0015018E">
        <w:rPr>
          <w:rFonts w:asciiTheme="minorHAnsi" w:hAnsiTheme="minorHAnsi" w:cs="Arial"/>
          <w:i/>
          <w:sz w:val="20"/>
          <w:szCs w:val="20"/>
        </w:rPr>
        <w:t>dinate health care needs and to l</w:t>
      </w:r>
      <w:r w:rsidRPr="0015018E">
        <w:rPr>
          <w:rFonts w:asciiTheme="minorHAnsi" w:hAnsiTheme="minorHAnsi" w:cs="Arial"/>
          <w:i/>
          <w:sz w:val="20"/>
          <w:szCs w:val="20"/>
        </w:rPr>
        <w:t>ink with</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parents.</w:t>
      </w:r>
    </w:p>
    <w:p w14:paraId="566389DF" w14:textId="77777777" w:rsidR="00717FFB" w:rsidRPr="0015018E" w:rsidRDefault="00717FFB" w:rsidP="00717FFB">
      <w:pPr>
        <w:pStyle w:val="NoSpacing"/>
        <w:rPr>
          <w:rFonts w:asciiTheme="minorHAnsi" w:hAnsiTheme="minorHAnsi" w:cs="Arial"/>
          <w:i/>
          <w:sz w:val="20"/>
          <w:szCs w:val="20"/>
        </w:rPr>
      </w:pPr>
    </w:p>
    <w:p w14:paraId="43AD15FD" w14:textId="77777777" w:rsidR="00717FFB" w:rsidRPr="0015018E" w:rsidRDefault="00717FFB" w:rsidP="00717FFB">
      <w:pPr>
        <w:pStyle w:val="NoSpacing"/>
        <w:rPr>
          <w:rFonts w:asciiTheme="minorHAnsi" w:hAnsiTheme="minorHAnsi" w:cs="Arial"/>
          <w:b/>
          <w:i/>
          <w:sz w:val="20"/>
          <w:szCs w:val="20"/>
        </w:rPr>
      </w:pPr>
      <w:r w:rsidRPr="0015018E">
        <w:rPr>
          <w:rFonts w:asciiTheme="minorHAnsi" w:hAnsiTheme="minorHAnsi" w:cs="Arial"/>
          <w:b/>
          <w:i/>
          <w:sz w:val="20"/>
          <w:szCs w:val="20"/>
        </w:rPr>
        <w:t>8.6.5 Pupils with disabilities and special educational needs (</w:t>
      </w:r>
      <w:proofErr w:type="spellStart"/>
      <w:r w:rsidRPr="0015018E">
        <w:rPr>
          <w:rFonts w:asciiTheme="minorHAnsi" w:hAnsiTheme="minorHAnsi" w:cs="Arial"/>
          <w:b/>
          <w:i/>
          <w:sz w:val="20"/>
          <w:szCs w:val="20"/>
        </w:rPr>
        <w:t>SEN</w:t>
      </w:r>
      <w:proofErr w:type="spellEnd"/>
      <w:r w:rsidRPr="0015018E">
        <w:rPr>
          <w:rFonts w:asciiTheme="minorHAnsi" w:hAnsiTheme="minorHAnsi" w:cs="Arial"/>
          <w:b/>
          <w:i/>
          <w:sz w:val="20"/>
          <w:szCs w:val="20"/>
        </w:rPr>
        <w:t>)</w:t>
      </w:r>
    </w:p>
    <w:p w14:paraId="62316CEA" w14:textId="77777777" w:rsidR="00717FFB" w:rsidRPr="0015018E" w:rsidRDefault="00717FFB" w:rsidP="00717FFB">
      <w:pPr>
        <w:pStyle w:val="NoSpacing"/>
        <w:rPr>
          <w:rFonts w:asciiTheme="minorHAnsi" w:hAnsiTheme="minorHAnsi" w:cs="Arial"/>
          <w:i/>
          <w:sz w:val="20"/>
          <w:szCs w:val="20"/>
        </w:rPr>
      </w:pPr>
    </w:p>
    <w:p w14:paraId="1D2C3D54" w14:textId="1DBA142A"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29. The board must reassure itself that the school prepares and implements an</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accessibility strategy to improve the physical environment of the school for pupils with</w:t>
      </w:r>
      <w:r w:rsidR="00815F28" w:rsidRPr="0015018E">
        <w:rPr>
          <w:rFonts w:asciiTheme="minorHAnsi" w:hAnsiTheme="minorHAnsi" w:cs="Arial"/>
          <w:i/>
          <w:sz w:val="20"/>
          <w:szCs w:val="20"/>
        </w:rPr>
        <w:t xml:space="preserve"> disabilities and </w:t>
      </w:r>
      <w:r w:rsidR="00D5134C" w:rsidRPr="0015018E">
        <w:rPr>
          <w:rFonts w:asciiTheme="minorHAnsi" w:hAnsiTheme="minorHAnsi" w:cs="Arial"/>
          <w:i/>
          <w:sz w:val="20"/>
          <w:szCs w:val="20"/>
        </w:rPr>
        <w:t>S</w:t>
      </w:r>
      <w:r w:rsidR="00815F28" w:rsidRPr="0015018E">
        <w:rPr>
          <w:rFonts w:asciiTheme="minorHAnsi" w:hAnsiTheme="minorHAnsi" w:cs="Arial"/>
          <w:i/>
          <w:sz w:val="20"/>
          <w:szCs w:val="20"/>
        </w:rPr>
        <w:t>EN</w:t>
      </w:r>
      <w:r w:rsidR="00091993" w:rsidRPr="0015018E">
        <w:rPr>
          <w:rFonts w:asciiTheme="minorHAnsi" w:hAnsiTheme="minorHAnsi" w:cs="Arial"/>
          <w:i/>
          <w:sz w:val="20"/>
          <w:szCs w:val="20"/>
        </w:rPr>
        <w:t xml:space="preserve">. </w:t>
      </w:r>
      <w:r w:rsidRPr="0015018E">
        <w:rPr>
          <w:rFonts w:asciiTheme="minorHAnsi" w:hAnsiTheme="minorHAnsi" w:cs="Arial"/>
          <w:i/>
          <w:sz w:val="20"/>
          <w:szCs w:val="20"/>
        </w:rPr>
        <w:t xml:space="preserve"> This should include consideration of particular health and</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safety needs on the school premises and how these can be met.</w:t>
      </w:r>
    </w:p>
    <w:p w14:paraId="45397DB5" w14:textId="77777777" w:rsidR="00717FFB" w:rsidRPr="0015018E" w:rsidRDefault="00717FFB" w:rsidP="00717FFB">
      <w:pPr>
        <w:pStyle w:val="NoSpacing"/>
        <w:rPr>
          <w:rFonts w:asciiTheme="minorHAnsi" w:hAnsiTheme="minorHAnsi" w:cs="Arial"/>
          <w:i/>
          <w:sz w:val="20"/>
          <w:szCs w:val="20"/>
        </w:rPr>
      </w:pPr>
    </w:p>
    <w:p w14:paraId="49985974" w14:textId="77777777" w:rsidR="00717FFB" w:rsidRPr="0015018E" w:rsidRDefault="00717FFB" w:rsidP="00717FFB">
      <w:pPr>
        <w:pStyle w:val="NoSpacing"/>
        <w:rPr>
          <w:rFonts w:asciiTheme="minorHAnsi" w:hAnsiTheme="minorHAnsi" w:cs="Arial"/>
          <w:i/>
          <w:sz w:val="20"/>
          <w:szCs w:val="20"/>
        </w:rPr>
      </w:pPr>
      <w:r w:rsidRPr="0015018E">
        <w:rPr>
          <w:rFonts w:asciiTheme="minorHAnsi" w:hAnsiTheme="minorHAnsi" w:cs="Arial"/>
          <w:i/>
          <w:sz w:val="20"/>
          <w:szCs w:val="20"/>
        </w:rPr>
        <w:t>30. Boards providing extended services must also consider their duties under the</w:t>
      </w:r>
      <w:r w:rsidR="00815F28" w:rsidRPr="0015018E">
        <w:rPr>
          <w:rFonts w:asciiTheme="minorHAnsi" w:hAnsiTheme="minorHAnsi" w:cs="Arial"/>
          <w:i/>
          <w:sz w:val="20"/>
          <w:szCs w:val="20"/>
        </w:rPr>
        <w:t xml:space="preserve"> </w:t>
      </w:r>
      <w:r w:rsidR="00D5134C" w:rsidRPr="0015018E">
        <w:rPr>
          <w:rFonts w:asciiTheme="minorHAnsi" w:hAnsiTheme="minorHAnsi" w:cs="Arial"/>
          <w:i/>
          <w:sz w:val="20"/>
          <w:szCs w:val="20"/>
        </w:rPr>
        <w:t>Equality A</w:t>
      </w:r>
      <w:r w:rsidRPr="0015018E">
        <w:rPr>
          <w:rFonts w:asciiTheme="minorHAnsi" w:hAnsiTheme="minorHAnsi" w:cs="Arial"/>
          <w:i/>
          <w:sz w:val="20"/>
          <w:szCs w:val="20"/>
        </w:rPr>
        <w:t>ct 2010. In particular, whether proposed extended services affect their</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 xml:space="preserve">functions and </w:t>
      </w:r>
      <w:r w:rsidR="00D5134C" w:rsidRPr="0015018E">
        <w:rPr>
          <w:rFonts w:asciiTheme="minorHAnsi" w:hAnsiTheme="minorHAnsi" w:cs="Arial"/>
          <w:i/>
          <w:sz w:val="20"/>
          <w:szCs w:val="20"/>
        </w:rPr>
        <w:t>r</w:t>
      </w:r>
      <w:r w:rsidRPr="0015018E">
        <w:rPr>
          <w:rFonts w:asciiTheme="minorHAnsi" w:hAnsiTheme="minorHAnsi" w:cs="Arial"/>
          <w:i/>
          <w:sz w:val="20"/>
          <w:szCs w:val="20"/>
        </w:rPr>
        <w:t>esponsibilities towards their pupils, the users of these services or their</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employees. When services are provided by a third party on schools’ premises, either</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independently of the school or on behalf of the school, boards should establish who</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would be regarded as the service provider with the responsibility to make ‘reasonable</w:t>
      </w:r>
      <w:r w:rsidR="00815F28" w:rsidRPr="0015018E">
        <w:rPr>
          <w:rFonts w:asciiTheme="minorHAnsi" w:hAnsiTheme="minorHAnsi" w:cs="Arial"/>
          <w:i/>
          <w:sz w:val="20"/>
          <w:szCs w:val="20"/>
        </w:rPr>
        <w:t xml:space="preserve"> </w:t>
      </w:r>
      <w:r w:rsidRPr="0015018E">
        <w:rPr>
          <w:rFonts w:asciiTheme="minorHAnsi" w:hAnsiTheme="minorHAnsi" w:cs="Arial"/>
          <w:i/>
          <w:sz w:val="20"/>
          <w:szCs w:val="20"/>
        </w:rPr>
        <w:t>adjustments’ and/or access improvements for disabled users, pupils or employees.</w:t>
      </w:r>
    </w:p>
    <w:p w14:paraId="74AC82AA" w14:textId="77777777" w:rsidR="00717FFB" w:rsidRPr="0015018E" w:rsidRDefault="00717FFB">
      <w:pPr>
        <w:spacing w:after="200" w:line="276" w:lineRule="auto"/>
        <w:rPr>
          <w:rFonts w:asciiTheme="minorHAnsi" w:hAnsiTheme="minorHAnsi" w:cs="Arial"/>
          <w:sz w:val="20"/>
          <w:szCs w:val="20"/>
        </w:rPr>
      </w:pPr>
    </w:p>
    <w:p w14:paraId="191DB78F" w14:textId="77777777" w:rsidR="00717FFB" w:rsidRPr="0015018E" w:rsidRDefault="00717FFB">
      <w:pPr>
        <w:spacing w:after="200" w:line="276" w:lineRule="auto"/>
        <w:rPr>
          <w:rFonts w:asciiTheme="minorHAnsi" w:hAnsiTheme="minorHAnsi" w:cs="Arial"/>
          <w:sz w:val="20"/>
          <w:szCs w:val="20"/>
        </w:rPr>
      </w:pPr>
    </w:p>
    <w:p w14:paraId="2417AFE9" w14:textId="77777777" w:rsidR="00717FFB" w:rsidRPr="0015018E" w:rsidRDefault="00717FFB">
      <w:pPr>
        <w:spacing w:after="200" w:line="276" w:lineRule="auto"/>
        <w:rPr>
          <w:rFonts w:asciiTheme="minorHAnsi" w:hAnsiTheme="minorHAnsi" w:cs="Arial"/>
          <w:sz w:val="20"/>
          <w:szCs w:val="20"/>
        </w:rPr>
      </w:pPr>
    </w:p>
    <w:p w14:paraId="3BC431A5" w14:textId="77777777" w:rsidR="00583F1A" w:rsidRPr="0015018E" w:rsidRDefault="00583F1A">
      <w:pPr>
        <w:spacing w:after="200" w:line="276" w:lineRule="auto"/>
        <w:rPr>
          <w:rFonts w:asciiTheme="minorHAnsi" w:hAnsiTheme="minorHAnsi" w:cs="Arial"/>
          <w:sz w:val="20"/>
          <w:szCs w:val="20"/>
        </w:rPr>
      </w:pPr>
      <w:r w:rsidRPr="0015018E">
        <w:rPr>
          <w:rFonts w:asciiTheme="minorHAnsi" w:hAnsiTheme="minorHAnsi" w:cs="Arial"/>
          <w:sz w:val="20"/>
          <w:szCs w:val="20"/>
        </w:rPr>
        <w:br w:type="page"/>
      </w:r>
    </w:p>
    <w:p w14:paraId="70B16307" w14:textId="77777777" w:rsidR="00805E50" w:rsidRPr="0015018E" w:rsidRDefault="00521D0F" w:rsidP="00FB436D">
      <w:pPr>
        <w:pStyle w:val="Heading1"/>
        <w:rPr>
          <w:sz w:val="20"/>
          <w:szCs w:val="20"/>
        </w:rPr>
      </w:pPr>
      <w:bookmarkStart w:id="36" w:name="_Toc335812874"/>
      <w:r w:rsidRPr="0015018E">
        <w:rPr>
          <w:sz w:val="20"/>
          <w:szCs w:val="20"/>
        </w:rPr>
        <w:t xml:space="preserve">Appendix 1 - </w:t>
      </w:r>
      <w:r w:rsidR="00805E50" w:rsidRPr="0015018E">
        <w:rPr>
          <w:sz w:val="20"/>
          <w:szCs w:val="20"/>
        </w:rPr>
        <w:t>Governance Handbook - November 2015</w:t>
      </w:r>
      <w:bookmarkEnd w:id="36"/>
    </w:p>
    <w:p w14:paraId="6030E672" w14:textId="77777777" w:rsidR="00805E50" w:rsidRPr="0015018E" w:rsidRDefault="00805E50" w:rsidP="00FB436D">
      <w:pPr>
        <w:pStyle w:val="Heading2"/>
        <w:rPr>
          <w:sz w:val="20"/>
          <w:szCs w:val="20"/>
        </w:rPr>
      </w:pPr>
      <w:bookmarkStart w:id="37" w:name="_Toc335812875"/>
      <w:r w:rsidRPr="0015018E">
        <w:rPr>
          <w:sz w:val="20"/>
          <w:szCs w:val="20"/>
        </w:rPr>
        <w:t>Additional Extracts</w:t>
      </w:r>
      <w:bookmarkEnd w:id="37"/>
    </w:p>
    <w:p w14:paraId="4F059AA0" w14:textId="77777777" w:rsidR="00805E50" w:rsidRPr="0015018E" w:rsidRDefault="00805E50" w:rsidP="00805E50">
      <w:pPr>
        <w:pStyle w:val="NoSpacing"/>
        <w:rPr>
          <w:rFonts w:asciiTheme="minorHAnsi" w:hAnsiTheme="minorHAnsi" w:cs="Arial"/>
          <w:sz w:val="20"/>
          <w:szCs w:val="20"/>
        </w:rPr>
      </w:pPr>
    </w:p>
    <w:p w14:paraId="2509C597" w14:textId="77777777" w:rsidR="00E95E07"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The </w:t>
      </w:r>
      <w:proofErr w:type="spellStart"/>
      <w:r w:rsidRPr="0015018E">
        <w:rPr>
          <w:rFonts w:asciiTheme="minorHAnsi" w:hAnsiTheme="minorHAnsi" w:cs="Arial"/>
          <w:sz w:val="20"/>
          <w:szCs w:val="20"/>
        </w:rPr>
        <w:t>DfE</w:t>
      </w:r>
      <w:proofErr w:type="spellEnd"/>
      <w:r w:rsidRPr="0015018E">
        <w:rPr>
          <w:rFonts w:asciiTheme="minorHAnsi" w:hAnsiTheme="minorHAnsi" w:cs="Arial"/>
          <w:sz w:val="20"/>
          <w:szCs w:val="20"/>
        </w:rPr>
        <w:t xml:space="preserve"> Summary of Governing Boards and their responsibilities</w:t>
      </w:r>
    </w:p>
    <w:p w14:paraId="02EE070E" w14:textId="77777777" w:rsidR="00583F1A" w:rsidRPr="0015018E" w:rsidRDefault="00583F1A" w:rsidP="00805E50">
      <w:pPr>
        <w:pStyle w:val="NoSpacing"/>
        <w:rPr>
          <w:rFonts w:asciiTheme="minorHAnsi" w:hAnsiTheme="minorHAnsi" w:cs="Arial"/>
          <w:sz w:val="20"/>
          <w:szCs w:val="20"/>
        </w:rPr>
      </w:pPr>
    </w:p>
    <w:p w14:paraId="0091455C"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Unless otherwise stated, references to ‘the board’ </w:t>
      </w:r>
      <w:r w:rsidR="00805E50" w:rsidRPr="0015018E">
        <w:rPr>
          <w:rFonts w:asciiTheme="minorHAnsi" w:hAnsiTheme="minorHAnsi" w:cs="Arial"/>
          <w:sz w:val="20"/>
          <w:szCs w:val="20"/>
        </w:rPr>
        <w:t xml:space="preserve">should be taken to refer to the </w:t>
      </w:r>
      <w:proofErr w:type="gramStart"/>
      <w:r w:rsidR="00521D0F" w:rsidRPr="0015018E">
        <w:rPr>
          <w:rFonts w:asciiTheme="minorHAnsi" w:hAnsiTheme="minorHAnsi" w:cs="Arial"/>
          <w:sz w:val="20"/>
          <w:szCs w:val="20"/>
        </w:rPr>
        <w:t>a</w:t>
      </w:r>
      <w:r w:rsidRPr="0015018E">
        <w:rPr>
          <w:rFonts w:asciiTheme="minorHAnsi" w:hAnsiTheme="minorHAnsi" w:cs="Arial"/>
          <w:sz w:val="20"/>
          <w:szCs w:val="20"/>
        </w:rPr>
        <w:t>ccountable</w:t>
      </w:r>
      <w:proofErr w:type="gramEnd"/>
      <w:r w:rsidRPr="0015018E">
        <w:rPr>
          <w:rFonts w:asciiTheme="minorHAnsi" w:hAnsiTheme="minorHAnsi" w:cs="Arial"/>
          <w:sz w:val="20"/>
          <w:szCs w:val="20"/>
        </w:rPr>
        <w:t xml:space="preserve"> body. In the case of maintained schools, this will be the governing body and in a single or multi-academy trust (MAT)</w:t>
      </w:r>
      <w:proofErr w:type="gramStart"/>
      <w:r w:rsidRPr="0015018E">
        <w:rPr>
          <w:rFonts w:asciiTheme="minorHAnsi" w:hAnsiTheme="minorHAnsi" w:cs="Arial"/>
          <w:sz w:val="20"/>
          <w:szCs w:val="20"/>
        </w:rPr>
        <w:t>,</w:t>
      </w:r>
      <w:proofErr w:type="gramEnd"/>
      <w:r w:rsidRPr="0015018E">
        <w:rPr>
          <w:rFonts w:asciiTheme="minorHAnsi" w:hAnsiTheme="minorHAnsi" w:cs="Arial"/>
          <w:sz w:val="20"/>
          <w:szCs w:val="20"/>
        </w:rPr>
        <w:t xml:space="preserve"> it will be the board of trust</w:t>
      </w:r>
      <w:r w:rsidR="00805E50" w:rsidRPr="0015018E">
        <w:rPr>
          <w:rFonts w:asciiTheme="minorHAnsi" w:hAnsiTheme="minorHAnsi" w:cs="Arial"/>
          <w:sz w:val="20"/>
          <w:szCs w:val="20"/>
        </w:rPr>
        <w:t>ees. Where the r</w:t>
      </w:r>
      <w:r w:rsidRPr="0015018E">
        <w:rPr>
          <w:rFonts w:asciiTheme="minorHAnsi" w:hAnsiTheme="minorHAnsi" w:cs="Arial"/>
          <w:sz w:val="20"/>
          <w:szCs w:val="20"/>
        </w:rPr>
        <w:t xml:space="preserve">esponsibilities of the board are discussed, this should be taken to refer to the responsibilities of the </w:t>
      </w:r>
      <w:proofErr w:type="gramStart"/>
      <w:r w:rsidRPr="0015018E">
        <w:rPr>
          <w:rFonts w:asciiTheme="minorHAnsi" w:hAnsiTheme="minorHAnsi" w:cs="Arial"/>
          <w:sz w:val="20"/>
          <w:szCs w:val="20"/>
        </w:rPr>
        <w:t>accountable</w:t>
      </w:r>
      <w:proofErr w:type="gramEnd"/>
      <w:r w:rsidRPr="0015018E">
        <w:rPr>
          <w:rFonts w:asciiTheme="minorHAnsi" w:hAnsiTheme="minorHAnsi" w:cs="Arial"/>
          <w:sz w:val="20"/>
          <w:szCs w:val="20"/>
        </w:rPr>
        <w:t xml:space="preserve"> body, or in a MAT to any local governing body (</w:t>
      </w:r>
      <w:proofErr w:type="spellStart"/>
      <w:r w:rsidRPr="0015018E">
        <w:rPr>
          <w:rFonts w:asciiTheme="minorHAnsi" w:hAnsiTheme="minorHAnsi" w:cs="Arial"/>
          <w:sz w:val="20"/>
          <w:szCs w:val="20"/>
        </w:rPr>
        <w:t>LGB</w:t>
      </w:r>
      <w:proofErr w:type="spellEnd"/>
      <w:r w:rsidRPr="0015018E">
        <w:rPr>
          <w:rFonts w:asciiTheme="minorHAnsi" w:hAnsiTheme="minorHAnsi" w:cs="Arial"/>
          <w:sz w:val="20"/>
          <w:szCs w:val="20"/>
        </w:rPr>
        <w:t>) or other committee to which the board has delegated responsibility (but not accountability) for the governance function in question.</w:t>
      </w:r>
    </w:p>
    <w:p w14:paraId="601E8069" w14:textId="77777777" w:rsidR="00583F1A" w:rsidRPr="0015018E" w:rsidRDefault="00583F1A" w:rsidP="00805E50">
      <w:pPr>
        <w:pStyle w:val="NoSpacing"/>
        <w:rPr>
          <w:rFonts w:asciiTheme="minorHAnsi" w:hAnsiTheme="minorHAnsi" w:cs="Arial"/>
          <w:sz w:val="20"/>
          <w:szCs w:val="20"/>
        </w:rPr>
      </w:pPr>
    </w:p>
    <w:p w14:paraId="0D313081"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References to ‘governors’ means whomever is responsible for fulfilling governance functions - whether that be the governors of a maintained school, the trustees of an academy or MAT, or the local governors to whom the function in question has been delegated within a MAT. However, when specific reference is made to particular governance roles in an academy context the term ‘trustee’ will be used for those on the board of the trust and ‘local governor’ for those on a </w:t>
      </w:r>
      <w:proofErr w:type="spellStart"/>
      <w:r w:rsidRPr="0015018E">
        <w:rPr>
          <w:rFonts w:asciiTheme="minorHAnsi" w:hAnsiTheme="minorHAnsi" w:cs="Arial"/>
          <w:sz w:val="20"/>
          <w:szCs w:val="20"/>
        </w:rPr>
        <w:t>LGB</w:t>
      </w:r>
      <w:proofErr w:type="spellEnd"/>
      <w:r w:rsidRPr="0015018E">
        <w:rPr>
          <w:rFonts w:asciiTheme="minorHAnsi" w:hAnsiTheme="minorHAnsi" w:cs="Arial"/>
          <w:sz w:val="20"/>
          <w:szCs w:val="20"/>
        </w:rPr>
        <w:t>. References to academies include free schools, university technical colleges (</w:t>
      </w:r>
      <w:proofErr w:type="spellStart"/>
      <w:r w:rsidRPr="0015018E">
        <w:rPr>
          <w:rFonts w:asciiTheme="minorHAnsi" w:hAnsiTheme="minorHAnsi" w:cs="Arial"/>
          <w:sz w:val="20"/>
          <w:szCs w:val="20"/>
        </w:rPr>
        <w:t>UTCs</w:t>
      </w:r>
      <w:proofErr w:type="spellEnd"/>
      <w:r w:rsidRPr="0015018E">
        <w:rPr>
          <w:rFonts w:asciiTheme="minorHAnsi" w:hAnsiTheme="minorHAnsi" w:cs="Arial"/>
          <w:sz w:val="20"/>
          <w:szCs w:val="20"/>
        </w:rPr>
        <w:t>) and studio schools.</w:t>
      </w:r>
    </w:p>
    <w:p w14:paraId="331E8EF8" w14:textId="77777777" w:rsidR="00583F1A" w:rsidRPr="0015018E" w:rsidRDefault="00583F1A" w:rsidP="00805E50">
      <w:pPr>
        <w:pStyle w:val="NoSpacing"/>
        <w:rPr>
          <w:rFonts w:asciiTheme="minorHAnsi" w:hAnsiTheme="minorHAnsi" w:cs="Arial"/>
          <w:sz w:val="20"/>
          <w:szCs w:val="20"/>
        </w:rPr>
      </w:pPr>
    </w:p>
    <w:p w14:paraId="365F8C39"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All boards, whether in the maintained or academy sector and no matter how many schools they are responsible for, have three core functions:</w:t>
      </w:r>
    </w:p>
    <w:p w14:paraId="0A932F2B" w14:textId="77777777" w:rsidR="00583F1A" w:rsidRPr="0015018E" w:rsidRDefault="00583F1A" w:rsidP="00805E50">
      <w:pPr>
        <w:pStyle w:val="NoSpacing"/>
        <w:rPr>
          <w:rFonts w:asciiTheme="minorHAnsi" w:hAnsiTheme="minorHAnsi" w:cs="Arial"/>
          <w:sz w:val="20"/>
          <w:szCs w:val="20"/>
        </w:rPr>
      </w:pPr>
    </w:p>
    <w:p w14:paraId="4B852A89" w14:textId="77777777" w:rsidR="00583F1A" w:rsidRPr="0015018E" w:rsidRDefault="00583F1A" w:rsidP="00805E50">
      <w:pPr>
        <w:pStyle w:val="NoSpacing"/>
        <w:numPr>
          <w:ilvl w:val="0"/>
          <w:numId w:val="22"/>
        </w:numPr>
        <w:rPr>
          <w:rFonts w:asciiTheme="minorHAnsi" w:hAnsiTheme="minorHAnsi" w:cs="Arial"/>
          <w:sz w:val="20"/>
          <w:szCs w:val="20"/>
        </w:rPr>
      </w:pPr>
      <w:r w:rsidRPr="0015018E">
        <w:rPr>
          <w:rFonts w:asciiTheme="minorHAnsi" w:hAnsiTheme="minorHAnsi" w:cs="Arial"/>
          <w:sz w:val="20"/>
          <w:szCs w:val="20"/>
        </w:rPr>
        <w:t>Ensuring clarity of vision, ethos and strategic direction;</w:t>
      </w:r>
    </w:p>
    <w:p w14:paraId="4EBDA029" w14:textId="77777777" w:rsidR="00805E50" w:rsidRPr="0015018E" w:rsidRDefault="00805E50" w:rsidP="00805E50">
      <w:pPr>
        <w:pStyle w:val="NoSpacing"/>
        <w:ind w:left="1080"/>
        <w:rPr>
          <w:rFonts w:asciiTheme="minorHAnsi" w:hAnsiTheme="minorHAnsi" w:cs="Arial"/>
          <w:sz w:val="20"/>
          <w:szCs w:val="20"/>
        </w:rPr>
      </w:pPr>
    </w:p>
    <w:p w14:paraId="5BB62F4B" w14:textId="77777777" w:rsidR="00805E50" w:rsidRPr="0015018E" w:rsidRDefault="00583F1A" w:rsidP="00805E50">
      <w:pPr>
        <w:pStyle w:val="NoSpacing"/>
        <w:numPr>
          <w:ilvl w:val="0"/>
          <w:numId w:val="22"/>
        </w:numPr>
        <w:rPr>
          <w:rFonts w:asciiTheme="minorHAnsi" w:hAnsiTheme="minorHAnsi" w:cs="Arial"/>
          <w:sz w:val="20"/>
          <w:szCs w:val="20"/>
        </w:rPr>
      </w:pPr>
      <w:r w:rsidRPr="0015018E">
        <w:rPr>
          <w:rFonts w:asciiTheme="minorHAnsi" w:hAnsiTheme="minorHAnsi" w:cs="Arial"/>
          <w:sz w:val="20"/>
          <w:szCs w:val="20"/>
        </w:rPr>
        <w:t xml:space="preserve">Holding the </w:t>
      </w:r>
      <w:proofErr w:type="spellStart"/>
      <w:r w:rsidRPr="0015018E">
        <w:rPr>
          <w:rFonts w:asciiTheme="minorHAnsi" w:hAnsiTheme="minorHAnsi" w:cs="Arial"/>
          <w:sz w:val="20"/>
          <w:szCs w:val="20"/>
        </w:rPr>
        <w:t>headteacher</w:t>
      </w:r>
      <w:proofErr w:type="spellEnd"/>
      <w:r w:rsidRPr="0015018E">
        <w:rPr>
          <w:rFonts w:asciiTheme="minorHAnsi" w:hAnsiTheme="minorHAnsi" w:cs="Arial"/>
          <w:sz w:val="20"/>
          <w:szCs w:val="20"/>
        </w:rPr>
        <w:t xml:space="preserve"> to account for the educational performance of the school and its pupils, and the performance management of staff; and</w:t>
      </w:r>
    </w:p>
    <w:p w14:paraId="77412762" w14:textId="77777777" w:rsidR="00805E50" w:rsidRPr="0015018E" w:rsidRDefault="00805E50" w:rsidP="00805E50">
      <w:pPr>
        <w:pStyle w:val="NoSpacing"/>
        <w:rPr>
          <w:rFonts w:asciiTheme="minorHAnsi" w:hAnsiTheme="minorHAnsi" w:cs="Arial"/>
          <w:sz w:val="20"/>
          <w:szCs w:val="20"/>
        </w:rPr>
      </w:pPr>
    </w:p>
    <w:p w14:paraId="1990E453" w14:textId="77777777" w:rsidR="00583F1A" w:rsidRPr="0015018E" w:rsidRDefault="00583F1A" w:rsidP="00805E50">
      <w:pPr>
        <w:pStyle w:val="NoSpacing"/>
        <w:ind w:left="720"/>
        <w:rPr>
          <w:rFonts w:asciiTheme="minorHAnsi" w:hAnsiTheme="minorHAnsi" w:cs="Arial"/>
          <w:sz w:val="20"/>
          <w:szCs w:val="20"/>
        </w:rPr>
      </w:pPr>
      <w:r w:rsidRPr="0015018E">
        <w:rPr>
          <w:rFonts w:asciiTheme="minorHAnsi" w:hAnsiTheme="minorHAnsi" w:cs="Arial"/>
          <w:sz w:val="20"/>
          <w:szCs w:val="20"/>
        </w:rPr>
        <w:t>3. Overseeing the financial performance of the school and making sure its money is well spent.</w:t>
      </w:r>
    </w:p>
    <w:p w14:paraId="6693F23B" w14:textId="77777777" w:rsidR="00583F1A" w:rsidRPr="0015018E" w:rsidRDefault="00583F1A" w:rsidP="00805E50">
      <w:pPr>
        <w:pStyle w:val="NoSpacing"/>
        <w:rPr>
          <w:rFonts w:asciiTheme="minorHAnsi" w:hAnsiTheme="minorHAnsi" w:cs="Arial"/>
          <w:sz w:val="20"/>
          <w:szCs w:val="20"/>
        </w:rPr>
      </w:pPr>
    </w:p>
    <w:p w14:paraId="54C0B678"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The core features of effective governance also apply at any scale and in any context, and are common to good governance practice in the charity and corporate sectors. They include the importance of the board having:</w:t>
      </w:r>
    </w:p>
    <w:p w14:paraId="00250F29" w14:textId="77777777" w:rsidR="00583F1A" w:rsidRPr="0015018E" w:rsidRDefault="00583F1A" w:rsidP="00805E50">
      <w:pPr>
        <w:pStyle w:val="NoSpacing"/>
        <w:rPr>
          <w:rFonts w:asciiTheme="minorHAnsi" w:hAnsiTheme="minorHAnsi" w:cs="Arial"/>
          <w:sz w:val="20"/>
          <w:szCs w:val="20"/>
        </w:rPr>
      </w:pPr>
    </w:p>
    <w:p w14:paraId="28C34B26"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The</w:t>
      </w:r>
      <w:proofErr w:type="gramEnd"/>
      <w:r w:rsidRPr="0015018E">
        <w:rPr>
          <w:rFonts w:asciiTheme="minorHAnsi" w:hAnsiTheme="minorHAnsi" w:cs="Arial"/>
          <w:sz w:val="20"/>
          <w:szCs w:val="20"/>
        </w:rPr>
        <w:t xml:space="preserve"> right people with the necessary skills, time and commitment, and sufficient diversity of perspectives to ensure internal challenge, all actively contributing in line with clearly defined roles and responsibilities under an effective chair and an explicit code of conduct, and with active succession planning;</w:t>
      </w:r>
    </w:p>
    <w:p w14:paraId="6726AD92" w14:textId="77777777" w:rsidR="00805E50" w:rsidRPr="0015018E" w:rsidRDefault="00805E50" w:rsidP="00805E50">
      <w:pPr>
        <w:pStyle w:val="NoSpacing"/>
        <w:rPr>
          <w:rFonts w:asciiTheme="minorHAnsi" w:hAnsiTheme="minorHAnsi" w:cs="Arial"/>
          <w:sz w:val="20"/>
          <w:szCs w:val="20"/>
        </w:rPr>
      </w:pPr>
    </w:p>
    <w:p w14:paraId="51DDAE2D"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Clear governance structures with tightly defined remits, particularly in relation to functions delegated to committees or other bodies;</w:t>
      </w:r>
    </w:p>
    <w:p w14:paraId="406FE304" w14:textId="77777777" w:rsidR="00805E50" w:rsidRPr="0015018E" w:rsidRDefault="00805E50" w:rsidP="00805E50">
      <w:pPr>
        <w:pStyle w:val="NoSpacing"/>
        <w:rPr>
          <w:rFonts w:asciiTheme="minorHAnsi" w:hAnsiTheme="minorHAnsi" w:cs="Arial"/>
          <w:sz w:val="20"/>
          <w:szCs w:val="20"/>
        </w:rPr>
      </w:pPr>
    </w:p>
    <w:p w14:paraId="1F64F529"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Clear separation between the strategic and operational in terms of the role of the board and its school leaders;</w:t>
      </w:r>
    </w:p>
    <w:p w14:paraId="7F1DDE2A" w14:textId="77777777" w:rsidR="00805E50" w:rsidRPr="0015018E" w:rsidRDefault="00805E50" w:rsidP="00805E50">
      <w:pPr>
        <w:pStyle w:val="NoSpacing"/>
        <w:rPr>
          <w:rFonts w:asciiTheme="minorHAnsi" w:hAnsiTheme="minorHAnsi" w:cs="Arial"/>
          <w:sz w:val="20"/>
          <w:szCs w:val="20"/>
        </w:rPr>
      </w:pPr>
    </w:p>
    <w:p w14:paraId="37E0DAE8"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A positive relationship between the board and its school leaders enabling robust constructive challenge on the basis of a good understanding of objective data particularly on pupil progress, staff performance and finances;</w:t>
      </w:r>
    </w:p>
    <w:p w14:paraId="483AD49E" w14:textId="77777777" w:rsidR="00805E50" w:rsidRPr="0015018E" w:rsidRDefault="00805E50" w:rsidP="00805E50">
      <w:pPr>
        <w:pStyle w:val="NoSpacing"/>
        <w:rPr>
          <w:rFonts w:asciiTheme="minorHAnsi" w:hAnsiTheme="minorHAnsi" w:cs="Arial"/>
          <w:sz w:val="20"/>
          <w:szCs w:val="20"/>
        </w:rPr>
      </w:pPr>
    </w:p>
    <w:p w14:paraId="13FB7F2D"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The</w:t>
      </w:r>
      <w:proofErr w:type="gramEnd"/>
      <w:r w:rsidRPr="0015018E">
        <w:rPr>
          <w:rFonts w:asciiTheme="minorHAnsi" w:hAnsiTheme="minorHAnsi" w:cs="Arial"/>
          <w:sz w:val="20"/>
          <w:szCs w:val="20"/>
        </w:rPr>
        <w:t xml:space="preserve"> support and advice of an independent and professional clerk and, in the case of academies, company secretary;</w:t>
      </w:r>
    </w:p>
    <w:p w14:paraId="324AA9A8" w14:textId="77777777" w:rsidR="00805E50" w:rsidRPr="0015018E" w:rsidRDefault="00805E50" w:rsidP="00805E50">
      <w:pPr>
        <w:pStyle w:val="NoSpacing"/>
        <w:rPr>
          <w:rFonts w:asciiTheme="minorHAnsi" w:hAnsiTheme="minorHAnsi" w:cs="Arial"/>
          <w:sz w:val="20"/>
          <w:szCs w:val="20"/>
        </w:rPr>
      </w:pPr>
    </w:p>
    <w:p w14:paraId="755B505E"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Robust processes for financial and business planning and oversight and effective controls for compliance, propriety and value for money; and</w:t>
      </w:r>
    </w:p>
    <w:p w14:paraId="4B272B25" w14:textId="77777777" w:rsidR="00805E50" w:rsidRPr="0015018E" w:rsidRDefault="00805E50" w:rsidP="00805E50">
      <w:pPr>
        <w:pStyle w:val="NoSpacing"/>
        <w:rPr>
          <w:rFonts w:asciiTheme="minorHAnsi" w:hAnsiTheme="minorHAnsi" w:cs="Arial"/>
          <w:sz w:val="20"/>
          <w:szCs w:val="20"/>
        </w:rPr>
      </w:pPr>
    </w:p>
    <w:p w14:paraId="38AF142A"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Processes for regular self-evaluation, review and improvement including; skills audits, training and development plans, and independent external reviews as necessary.</w:t>
      </w:r>
    </w:p>
    <w:p w14:paraId="2FA5746A" w14:textId="06A45F49" w:rsidR="00583F1A" w:rsidRPr="0015018E" w:rsidRDefault="00583F1A" w:rsidP="00805E50">
      <w:pPr>
        <w:pStyle w:val="NoSpacing"/>
        <w:rPr>
          <w:rFonts w:asciiTheme="minorHAnsi" w:hAnsiTheme="minorHAnsi" w:cs="Arial"/>
          <w:sz w:val="20"/>
          <w:szCs w:val="20"/>
        </w:rPr>
      </w:pPr>
    </w:p>
    <w:p w14:paraId="73F00B3B" w14:textId="672156D3" w:rsidR="00623624" w:rsidRPr="0015018E" w:rsidRDefault="00623624" w:rsidP="0015277B">
      <w:pPr>
        <w:rPr>
          <w:rFonts w:asciiTheme="minorHAnsi" w:hAnsiTheme="minorHAnsi"/>
        </w:rPr>
      </w:pPr>
      <w:r w:rsidRPr="0015018E">
        <w:rPr>
          <w:rFonts w:asciiTheme="minorHAnsi" w:hAnsiTheme="minorHAnsi"/>
          <w:sz w:val="20"/>
          <w:szCs w:val="20"/>
        </w:rPr>
        <w:br/>
      </w:r>
    </w:p>
    <w:p w14:paraId="3C221FB5" w14:textId="77777777" w:rsidR="00583F1A" w:rsidRPr="0015018E" w:rsidRDefault="00583F1A" w:rsidP="00FB436D">
      <w:pPr>
        <w:pStyle w:val="Heading2"/>
        <w:rPr>
          <w:sz w:val="20"/>
          <w:szCs w:val="20"/>
        </w:rPr>
      </w:pPr>
      <w:bookmarkStart w:id="38" w:name="_Toc335328527"/>
      <w:bookmarkStart w:id="39" w:name="_Toc335812876"/>
      <w:r w:rsidRPr="0015018E">
        <w:rPr>
          <w:sz w:val="20"/>
          <w:szCs w:val="20"/>
        </w:rPr>
        <w:t>Strategic Planning</w:t>
      </w:r>
      <w:bookmarkEnd w:id="38"/>
      <w:bookmarkEnd w:id="39"/>
    </w:p>
    <w:p w14:paraId="042733D5" w14:textId="77777777" w:rsidR="00583F1A" w:rsidRPr="0015018E" w:rsidRDefault="00583F1A" w:rsidP="00805E50">
      <w:pPr>
        <w:pStyle w:val="NoSpacing"/>
        <w:rPr>
          <w:rFonts w:asciiTheme="minorHAnsi" w:hAnsiTheme="minorHAnsi" w:cs="Arial"/>
          <w:sz w:val="20"/>
          <w:szCs w:val="20"/>
        </w:rPr>
      </w:pPr>
    </w:p>
    <w:p w14:paraId="6EFC1405"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Boards are the key strategic decision-making body of every school. It is their role to set the school’s strategic framework and to ensure all statutory duties are met.</w:t>
      </w:r>
    </w:p>
    <w:p w14:paraId="5798F302"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The board should ensure that the school has a clear vision – which it may be helpful to articulate in a specific written vision statement. This should include ambitions for current and future pupils, as well as for the school’s relationship with other schools. For multi-academy trusts (</w:t>
      </w:r>
      <w:proofErr w:type="spellStart"/>
      <w:r w:rsidRPr="0015018E">
        <w:rPr>
          <w:rFonts w:asciiTheme="minorHAnsi" w:hAnsiTheme="minorHAnsi" w:cs="Arial"/>
          <w:sz w:val="20"/>
          <w:szCs w:val="20"/>
        </w:rPr>
        <w:t>MATs</w:t>
      </w:r>
      <w:proofErr w:type="spellEnd"/>
      <w:r w:rsidRPr="0015018E">
        <w:rPr>
          <w:rFonts w:asciiTheme="minorHAnsi" w:hAnsiTheme="minorHAnsi" w:cs="Arial"/>
          <w:sz w:val="20"/>
          <w:szCs w:val="20"/>
        </w:rPr>
        <w:t>), the vision should set out the level of ambition they have for future growth.</w:t>
      </w:r>
    </w:p>
    <w:p w14:paraId="21AF82D9" w14:textId="77777777" w:rsidR="00583F1A" w:rsidRPr="0015018E" w:rsidRDefault="00583F1A" w:rsidP="00805E50">
      <w:pPr>
        <w:pStyle w:val="NoSpacing"/>
        <w:rPr>
          <w:rFonts w:asciiTheme="minorHAnsi" w:hAnsiTheme="minorHAnsi" w:cs="Arial"/>
          <w:sz w:val="20"/>
          <w:szCs w:val="20"/>
        </w:rPr>
      </w:pPr>
    </w:p>
    <w:p w14:paraId="653B809E"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The board should make sure there is a strategy in place for achieving this vision.</w:t>
      </w:r>
    </w:p>
    <w:p w14:paraId="36C219AC"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High Expectations</w:t>
      </w:r>
    </w:p>
    <w:p w14:paraId="4F5FA104"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Foundation role to promote the ethos and founding documents</w:t>
      </w:r>
    </w:p>
    <w:p w14:paraId="22B105E0"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British values Eq</w:t>
      </w:r>
      <w:r w:rsidR="00091993" w:rsidRPr="0015018E">
        <w:rPr>
          <w:rFonts w:asciiTheme="minorHAnsi" w:hAnsiTheme="minorHAnsi" w:cs="Arial"/>
          <w:sz w:val="20"/>
          <w:szCs w:val="20"/>
        </w:rPr>
        <w:t>uality</w:t>
      </w:r>
      <w:r w:rsidRPr="0015018E">
        <w:rPr>
          <w:rFonts w:asciiTheme="minorHAnsi" w:hAnsiTheme="minorHAnsi" w:cs="Arial"/>
          <w:sz w:val="20"/>
          <w:szCs w:val="20"/>
        </w:rPr>
        <w:t xml:space="preserve"> Act</w:t>
      </w:r>
    </w:p>
    <w:p w14:paraId="7C3B19AB"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Power to suspend any governors (contrary to company law) contrary to ethos of school</w:t>
      </w:r>
    </w:p>
    <w:p w14:paraId="0254B747"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Extremism  - contact Counter Extremism team 0207 340 7264 - counter.extremism@education.gsi.gov.uk</w:t>
      </w:r>
    </w:p>
    <w:p w14:paraId="0707BF8A"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w:t>
      </w:r>
    </w:p>
    <w:p w14:paraId="4F4BD312" w14:textId="77777777" w:rsidR="00583F1A" w:rsidRPr="0015018E" w:rsidRDefault="00583F1A" w:rsidP="00FB436D">
      <w:pPr>
        <w:pStyle w:val="Heading2"/>
        <w:rPr>
          <w:sz w:val="20"/>
          <w:szCs w:val="20"/>
        </w:rPr>
      </w:pPr>
      <w:bookmarkStart w:id="40" w:name="_Toc335328528"/>
      <w:bookmarkStart w:id="41" w:name="_Toc335812877"/>
      <w:r w:rsidRPr="0015018E">
        <w:rPr>
          <w:sz w:val="20"/>
          <w:szCs w:val="20"/>
        </w:rPr>
        <w:t xml:space="preserve">Holding </w:t>
      </w:r>
      <w:proofErr w:type="spellStart"/>
      <w:r w:rsidRPr="0015018E">
        <w:rPr>
          <w:sz w:val="20"/>
          <w:szCs w:val="20"/>
        </w:rPr>
        <w:t>Headteacher</w:t>
      </w:r>
      <w:proofErr w:type="spellEnd"/>
      <w:r w:rsidRPr="0015018E">
        <w:rPr>
          <w:sz w:val="20"/>
          <w:szCs w:val="20"/>
        </w:rPr>
        <w:t xml:space="preserve"> to account</w:t>
      </w:r>
      <w:bookmarkEnd w:id="40"/>
      <w:bookmarkEnd w:id="41"/>
    </w:p>
    <w:p w14:paraId="2AED4461" w14:textId="77777777" w:rsidR="00583F1A" w:rsidRPr="0015018E" w:rsidRDefault="00583F1A" w:rsidP="00805E50">
      <w:pPr>
        <w:pStyle w:val="NoSpacing"/>
        <w:rPr>
          <w:rFonts w:asciiTheme="minorHAnsi" w:hAnsiTheme="minorHAnsi" w:cs="Arial"/>
          <w:sz w:val="20"/>
          <w:szCs w:val="20"/>
        </w:rPr>
      </w:pPr>
    </w:p>
    <w:p w14:paraId="6B65088A"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11. </w:t>
      </w:r>
      <w:r w:rsidRPr="0015018E">
        <w:rPr>
          <w:rFonts w:asciiTheme="minorHAnsi" w:hAnsiTheme="minorHAnsi" w:cs="Arial"/>
          <w:sz w:val="20"/>
          <w:szCs w:val="20"/>
        </w:rPr>
        <w:tab/>
      </w:r>
      <w:proofErr w:type="spellStart"/>
      <w:r w:rsidRPr="0015018E">
        <w:rPr>
          <w:rFonts w:asciiTheme="minorHAnsi" w:hAnsiTheme="minorHAnsi" w:cs="Arial"/>
          <w:sz w:val="20"/>
          <w:szCs w:val="20"/>
        </w:rPr>
        <w:t>Headteachers</w:t>
      </w:r>
      <w:proofErr w:type="spellEnd"/>
      <w:r w:rsidRPr="0015018E">
        <w:rPr>
          <w:rFonts w:asciiTheme="minorHAnsi" w:hAnsiTheme="minorHAnsi" w:cs="Arial"/>
          <w:sz w:val="20"/>
          <w:szCs w:val="20"/>
        </w:rPr>
        <w:t xml:space="preserve"> are responsible for the internal organisation, management and control of schools. It is their job to implement the strategic framework established by the board. Boards should work to support and strengthen the leadership of the </w:t>
      </w:r>
      <w:proofErr w:type="spellStart"/>
      <w:r w:rsidRPr="0015018E">
        <w:rPr>
          <w:rFonts w:asciiTheme="minorHAnsi" w:hAnsiTheme="minorHAnsi" w:cs="Arial"/>
          <w:sz w:val="20"/>
          <w:szCs w:val="20"/>
        </w:rPr>
        <w:t>headteacher</w:t>
      </w:r>
      <w:proofErr w:type="spellEnd"/>
      <w:r w:rsidRPr="0015018E">
        <w:rPr>
          <w:rFonts w:asciiTheme="minorHAnsi" w:hAnsiTheme="minorHAnsi" w:cs="Arial"/>
          <w:sz w:val="20"/>
          <w:szCs w:val="20"/>
        </w:rPr>
        <w:t xml:space="preserve"> or executive </w:t>
      </w:r>
      <w:proofErr w:type="spellStart"/>
      <w:r w:rsidRPr="0015018E">
        <w:rPr>
          <w:rFonts w:asciiTheme="minorHAnsi" w:hAnsiTheme="minorHAnsi" w:cs="Arial"/>
          <w:sz w:val="20"/>
          <w:szCs w:val="20"/>
        </w:rPr>
        <w:t>headteacher</w:t>
      </w:r>
      <w:proofErr w:type="spellEnd"/>
      <w:r w:rsidRPr="0015018E">
        <w:rPr>
          <w:rFonts w:asciiTheme="minorHAnsi" w:hAnsiTheme="minorHAnsi" w:cs="Arial"/>
          <w:sz w:val="20"/>
          <w:szCs w:val="20"/>
        </w:rPr>
        <w:t xml:space="preserve">, and hold them to account for the day-to-day running of their school(s), including the performance management of staff. Boards should play a strategic role, and avoid routine involvement in operational matters. They should focus strongly on holding the </w:t>
      </w:r>
      <w:proofErr w:type="spellStart"/>
      <w:r w:rsidRPr="0015018E">
        <w:rPr>
          <w:rFonts w:asciiTheme="minorHAnsi" w:hAnsiTheme="minorHAnsi" w:cs="Arial"/>
          <w:sz w:val="20"/>
          <w:szCs w:val="20"/>
        </w:rPr>
        <w:t>headteacher</w:t>
      </w:r>
      <w:proofErr w:type="spellEnd"/>
      <w:r w:rsidRPr="0015018E">
        <w:rPr>
          <w:rFonts w:asciiTheme="minorHAnsi" w:hAnsiTheme="minorHAnsi" w:cs="Arial"/>
          <w:sz w:val="20"/>
          <w:szCs w:val="20"/>
        </w:rPr>
        <w:t xml:space="preserve"> to account for exercising their professional judgement in these matters and all of their other duties.</w:t>
      </w:r>
    </w:p>
    <w:p w14:paraId="1E058507" w14:textId="77777777" w:rsidR="00583F1A" w:rsidRPr="0015018E" w:rsidRDefault="00583F1A" w:rsidP="00805E50">
      <w:pPr>
        <w:pStyle w:val="NoSpacing"/>
        <w:rPr>
          <w:rFonts w:asciiTheme="minorHAnsi" w:hAnsiTheme="minorHAnsi" w:cs="Arial"/>
          <w:sz w:val="20"/>
          <w:szCs w:val="20"/>
        </w:rPr>
      </w:pPr>
    </w:p>
    <w:p w14:paraId="54CD30CA"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12. </w:t>
      </w:r>
      <w:r w:rsidRPr="0015018E">
        <w:rPr>
          <w:rFonts w:asciiTheme="minorHAnsi" w:hAnsiTheme="minorHAnsi" w:cs="Arial"/>
          <w:sz w:val="20"/>
          <w:szCs w:val="20"/>
        </w:rPr>
        <w:tab/>
        <w:t xml:space="preserve">However, since the board is responsible in law for the school, it may need to intervene in operational matters if a circumstance arises where, because of the actions or inactions of the </w:t>
      </w:r>
      <w:proofErr w:type="spellStart"/>
      <w:r w:rsidRPr="0015018E">
        <w:rPr>
          <w:rFonts w:asciiTheme="minorHAnsi" w:hAnsiTheme="minorHAnsi" w:cs="Arial"/>
          <w:sz w:val="20"/>
          <w:szCs w:val="20"/>
        </w:rPr>
        <w:t>headteacher</w:t>
      </w:r>
      <w:proofErr w:type="spellEnd"/>
      <w:r w:rsidRPr="0015018E">
        <w:rPr>
          <w:rFonts w:asciiTheme="minorHAnsi" w:hAnsiTheme="minorHAnsi" w:cs="Arial"/>
          <w:sz w:val="20"/>
          <w:szCs w:val="20"/>
        </w:rPr>
        <w:t xml:space="preserve">, the school may be in breach of a duty if the board did not intervene. Having advised the board, the </w:t>
      </w:r>
      <w:proofErr w:type="spellStart"/>
      <w:r w:rsidRPr="0015018E">
        <w:rPr>
          <w:rFonts w:asciiTheme="minorHAnsi" w:hAnsiTheme="minorHAnsi" w:cs="Arial"/>
          <w:sz w:val="20"/>
          <w:szCs w:val="20"/>
        </w:rPr>
        <w:t>headteacher</w:t>
      </w:r>
      <w:proofErr w:type="spellEnd"/>
      <w:r w:rsidRPr="0015018E">
        <w:rPr>
          <w:rFonts w:asciiTheme="minorHAnsi" w:hAnsiTheme="minorHAnsi" w:cs="Arial"/>
          <w:sz w:val="20"/>
          <w:szCs w:val="20"/>
        </w:rPr>
        <w:t xml:space="preserve"> must comply with any reasonable direction given by it.</w:t>
      </w:r>
    </w:p>
    <w:p w14:paraId="5ED587A7" w14:textId="77777777" w:rsidR="00583F1A" w:rsidRPr="0015018E" w:rsidRDefault="00583F1A" w:rsidP="00805E50">
      <w:pPr>
        <w:pStyle w:val="NoSpacing"/>
        <w:rPr>
          <w:rFonts w:asciiTheme="minorHAnsi" w:hAnsiTheme="minorHAnsi" w:cs="Arial"/>
          <w:sz w:val="20"/>
          <w:szCs w:val="20"/>
        </w:rPr>
      </w:pPr>
    </w:p>
    <w:p w14:paraId="40C1FC71"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Good use and understanding of data is critical</w:t>
      </w:r>
    </w:p>
    <w:p w14:paraId="6CFE4EAB" w14:textId="77777777" w:rsidR="00583F1A" w:rsidRPr="0015018E" w:rsidRDefault="00583F1A" w:rsidP="00805E50">
      <w:pPr>
        <w:pStyle w:val="NoSpacing"/>
        <w:rPr>
          <w:rFonts w:asciiTheme="minorHAnsi" w:hAnsiTheme="minorHAnsi" w:cs="Arial"/>
          <w:sz w:val="20"/>
          <w:szCs w:val="20"/>
        </w:rPr>
      </w:pPr>
    </w:p>
    <w:p w14:paraId="731CEB3B"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Performance management of head (and </w:t>
      </w:r>
      <w:proofErr w:type="spellStart"/>
      <w:r w:rsidRPr="0015018E">
        <w:rPr>
          <w:rFonts w:asciiTheme="minorHAnsi" w:hAnsiTheme="minorHAnsi" w:cs="Arial"/>
          <w:sz w:val="20"/>
          <w:szCs w:val="20"/>
        </w:rPr>
        <w:t>SLT</w:t>
      </w:r>
      <w:proofErr w:type="spellEnd"/>
      <w:r w:rsidRPr="0015018E">
        <w:rPr>
          <w:rFonts w:asciiTheme="minorHAnsi" w:hAnsiTheme="minorHAnsi" w:cs="Arial"/>
          <w:sz w:val="20"/>
          <w:szCs w:val="20"/>
        </w:rPr>
        <w:t>)</w:t>
      </w:r>
    </w:p>
    <w:p w14:paraId="3779330A" w14:textId="77777777" w:rsidR="00583F1A" w:rsidRPr="0015018E" w:rsidRDefault="00583F1A" w:rsidP="00805E50">
      <w:pPr>
        <w:pStyle w:val="NoSpacing"/>
        <w:rPr>
          <w:rFonts w:asciiTheme="minorHAnsi" w:hAnsiTheme="minorHAnsi" w:cs="Arial"/>
          <w:sz w:val="20"/>
          <w:szCs w:val="20"/>
        </w:rPr>
      </w:pPr>
    </w:p>
    <w:p w14:paraId="3FA7E32B" w14:textId="77777777" w:rsidR="00583F1A" w:rsidRPr="0015018E" w:rsidRDefault="00583F1A" w:rsidP="00FB436D">
      <w:pPr>
        <w:pStyle w:val="Heading2"/>
        <w:rPr>
          <w:sz w:val="20"/>
          <w:szCs w:val="20"/>
        </w:rPr>
      </w:pPr>
      <w:bookmarkStart w:id="42" w:name="_Toc335328529"/>
      <w:bookmarkStart w:id="43" w:name="_Toc335812878"/>
      <w:r w:rsidRPr="0015018E">
        <w:rPr>
          <w:sz w:val="20"/>
          <w:szCs w:val="20"/>
        </w:rPr>
        <w:t>2.2.2 Asking the right questions</w:t>
      </w:r>
      <w:bookmarkEnd w:id="42"/>
      <w:bookmarkEnd w:id="43"/>
    </w:p>
    <w:p w14:paraId="26C2CEFA" w14:textId="77777777" w:rsidR="00583F1A" w:rsidRPr="0015018E" w:rsidRDefault="00583F1A" w:rsidP="00805E50">
      <w:pPr>
        <w:pStyle w:val="NoSpacing"/>
        <w:rPr>
          <w:rFonts w:asciiTheme="minorHAnsi" w:hAnsiTheme="minorHAnsi" w:cs="Arial"/>
          <w:sz w:val="20"/>
          <w:szCs w:val="20"/>
        </w:rPr>
      </w:pPr>
    </w:p>
    <w:p w14:paraId="1A8B04F2"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16.      Effective boards hold their </w:t>
      </w:r>
      <w:proofErr w:type="spellStart"/>
      <w:r w:rsidRPr="0015018E">
        <w:rPr>
          <w:rFonts w:asciiTheme="minorHAnsi" w:hAnsiTheme="minorHAnsi" w:cs="Arial"/>
          <w:sz w:val="20"/>
          <w:szCs w:val="20"/>
        </w:rPr>
        <w:t>headteacher</w:t>
      </w:r>
      <w:proofErr w:type="spellEnd"/>
      <w:r w:rsidRPr="0015018E">
        <w:rPr>
          <w:rFonts w:asciiTheme="minorHAnsi" w:hAnsiTheme="minorHAnsi" w:cs="Arial"/>
          <w:sz w:val="20"/>
          <w:szCs w:val="20"/>
        </w:rPr>
        <w:t xml:space="preserve"> and other senior school leaders to account for improving pupil and staff performance by asking the right questions. It is essential that boards use and are familiar with specific data about their school to help inform these questions (see Sections 2.3 and 2.4 for more information). This might include asking:</w:t>
      </w:r>
    </w:p>
    <w:p w14:paraId="62496D43" w14:textId="77777777" w:rsidR="00583F1A" w:rsidRPr="0015018E" w:rsidRDefault="00583F1A" w:rsidP="00805E50">
      <w:pPr>
        <w:pStyle w:val="NoSpacing"/>
        <w:rPr>
          <w:rFonts w:asciiTheme="minorHAnsi" w:hAnsiTheme="minorHAnsi" w:cs="Arial"/>
          <w:sz w:val="20"/>
          <w:szCs w:val="20"/>
        </w:rPr>
      </w:pPr>
    </w:p>
    <w:p w14:paraId="35F189C5"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Which</w:t>
      </w:r>
      <w:proofErr w:type="gramEnd"/>
      <w:r w:rsidRPr="0015018E">
        <w:rPr>
          <w:rFonts w:asciiTheme="minorHAnsi" w:hAnsiTheme="minorHAnsi" w:cs="Arial"/>
          <w:sz w:val="20"/>
          <w:szCs w:val="20"/>
        </w:rPr>
        <w:t xml:space="preserve"> groups of pupils are the highest and lowest performing, and why? Do school leaders have credible plans for addressing underperformance or less than expected progress? How will we know that things are improving?</w:t>
      </w:r>
    </w:p>
    <w:p w14:paraId="0E3F09A9" w14:textId="77777777" w:rsidR="00D5134C" w:rsidRPr="0015018E" w:rsidRDefault="00D5134C" w:rsidP="00805E50">
      <w:pPr>
        <w:pStyle w:val="NoSpacing"/>
        <w:rPr>
          <w:rFonts w:asciiTheme="minorHAnsi" w:hAnsiTheme="minorHAnsi" w:cs="Arial"/>
          <w:sz w:val="20"/>
          <w:szCs w:val="20"/>
        </w:rPr>
      </w:pPr>
    </w:p>
    <w:p w14:paraId="236249A0"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How is the school going to raise standards for all children, including the most and least able, those with special educational needs, those receiving free school meals, boys and girls, those of a particular ethnicity, and any who are currently underachieving?</w:t>
      </w:r>
    </w:p>
    <w:p w14:paraId="0CAF3F91" w14:textId="77777777" w:rsidR="00D5134C" w:rsidRPr="0015018E" w:rsidRDefault="00D5134C" w:rsidP="00805E50">
      <w:pPr>
        <w:pStyle w:val="NoSpacing"/>
        <w:rPr>
          <w:rFonts w:asciiTheme="minorHAnsi" w:hAnsiTheme="minorHAnsi" w:cs="Arial"/>
          <w:sz w:val="20"/>
          <w:szCs w:val="20"/>
        </w:rPr>
      </w:pPr>
    </w:p>
    <w:p w14:paraId="3A26593F"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Which</w:t>
      </w:r>
      <w:proofErr w:type="gramEnd"/>
      <w:r w:rsidRPr="0015018E">
        <w:rPr>
          <w:rFonts w:asciiTheme="minorHAnsi" w:hAnsiTheme="minorHAnsi" w:cs="Arial"/>
          <w:sz w:val="20"/>
          <w:szCs w:val="20"/>
        </w:rPr>
        <w:t xml:space="preserve"> year groups or subjects get the best and worst results and why? How does this relate to the quality of teaching across the school? What is the strategy for improving the areas of weakest performance?</w:t>
      </w:r>
    </w:p>
    <w:p w14:paraId="6C3A88DF" w14:textId="77777777" w:rsidR="00D5134C" w:rsidRPr="0015018E" w:rsidRDefault="00D5134C" w:rsidP="00805E50">
      <w:pPr>
        <w:pStyle w:val="NoSpacing"/>
        <w:rPr>
          <w:rFonts w:asciiTheme="minorHAnsi" w:hAnsiTheme="minorHAnsi" w:cs="Arial"/>
          <w:sz w:val="20"/>
          <w:szCs w:val="20"/>
        </w:rPr>
      </w:pPr>
    </w:p>
    <w:p w14:paraId="1CA1BBB0"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Is</w:t>
      </w:r>
      <w:proofErr w:type="gramEnd"/>
      <w:r w:rsidRPr="0015018E">
        <w:rPr>
          <w:rFonts w:asciiTheme="minorHAnsi" w:hAnsiTheme="minorHAnsi" w:cs="Arial"/>
          <w:sz w:val="20"/>
          <w:szCs w:val="20"/>
        </w:rPr>
        <w:t xml:space="preserve"> the school adequately engaged with the world of work and preparing their pupils for adult life, including knowing where pupils go when they leave?</w:t>
      </w:r>
    </w:p>
    <w:p w14:paraId="03AA1F57" w14:textId="77777777" w:rsidR="00D5134C" w:rsidRPr="0015018E" w:rsidRDefault="00D5134C" w:rsidP="00805E50">
      <w:pPr>
        <w:pStyle w:val="NoSpacing"/>
        <w:rPr>
          <w:rFonts w:asciiTheme="minorHAnsi" w:hAnsiTheme="minorHAnsi" w:cs="Arial"/>
          <w:sz w:val="20"/>
          <w:szCs w:val="20"/>
        </w:rPr>
      </w:pPr>
    </w:p>
    <w:p w14:paraId="3080FC43"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How is the school ensuring that it keeps pupils safe from, and building their resilience to, the risks of extremism and radicalisation? What arrangements are in place to ensure that staff understand and are implementing the Prevent duty?</w:t>
      </w:r>
    </w:p>
    <w:p w14:paraId="5F5A5DE5" w14:textId="77777777" w:rsidR="00D5134C" w:rsidRPr="0015018E" w:rsidRDefault="00D5134C" w:rsidP="00805E50">
      <w:pPr>
        <w:pStyle w:val="NoSpacing"/>
        <w:rPr>
          <w:rFonts w:asciiTheme="minorHAnsi" w:hAnsiTheme="minorHAnsi" w:cs="Arial"/>
          <w:sz w:val="20"/>
          <w:szCs w:val="20"/>
        </w:rPr>
      </w:pPr>
    </w:p>
    <w:p w14:paraId="28D105F1" w14:textId="77777777" w:rsidR="00D5134C"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Are senior leaders including (where appropriate) the chief executive and finance director getting appropriate continuous professional development?</w:t>
      </w:r>
    </w:p>
    <w:p w14:paraId="75DDA9AB" w14:textId="77777777" w:rsidR="00D5134C" w:rsidRPr="0015018E" w:rsidRDefault="00D5134C" w:rsidP="00805E50">
      <w:pPr>
        <w:pStyle w:val="NoSpacing"/>
        <w:rPr>
          <w:rFonts w:asciiTheme="minorHAnsi" w:hAnsiTheme="minorHAnsi" w:cs="Arial"/>
          <w:sz w:val="20"/>
          <w:szCs w:val="20"/>
        </w:rPr>
      </w:pPr>
    </w:p>
    <w:p w14:paraId="53C2EB06"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Does the school have the right staff and the right development and reward arrangements? What is the school’s approach to implementation of pay reform and performance related pay? If appropriate, is it compliant with the most up to date version of the School Teachers’ Pay and Conditions Document? How is the school planning to ensure it continues to have the right staff?</w:t>
      </w:r>
    </w:p>
    <w:p w14:paraId="77BF2037" w14:textId="77777777" w:rsidR="00D5134C" w:rsidRPr="0015018E" w:rsidRDefault="00D5134C" w:rsidP="00805E50">
      <w:pPr>
        <w:pStyle w:val="NoSpacing"/>
        <w:rPr>
          <w:rFonts w:asciiTheme="minorHAnsi" w:hAnsiTheme="minorHAnsi" w:cs="Arial"/>
          <w:sz w:val="20"/>
          <w:szCs w:val="20"/>
        </w:rPr>
      </w:pPr>
    </w:p>
    <w:p w14:paraId="7A43D26A"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Have decisions been made with reference to external evidence, for example, has the Education Endowment Foundation (</w:t>
      </w:r>
      <w:proofErr w:type="spellStart"/>
      <w:r w:rsidRPr="0015018E">
        <w:rPr>
          <w:rFonts w:asciiTheme="minorHAnsi" w:hAnsiTheme="minorHAnsi" w:cs="Arial"/>
          <w:sz w:val="20"/>
          <w:szCs w:val="20"/>
        </w:rPr>
        <w:t>EEF</w:t>
      </w:r>
      <w:proofErr w:type="spellEnd"/>
      <w:r w:rsidRPr="0015018E">
        <w:rPr>
          <w:rFonts w:asciiTheme="minorHAnsi" w:hAnsiTheme="minorHAnsi" w:cs="Arial"/>
          <w:sz w:val="20"/>
          <w:szCs w:val="20"/>
        </w:rPr>
        <w:t xml:space="preserve">) Toolkit been used to determine Pupil Premium spending decisions? How will the board know if current approaches are working and how will the impact of decisions and interventions be monitored using appropriate tools such as the </w:t>
      </w:r>
      <w:proofErr w:type="spellStart"/>
      <w:r w:rsidRPr="0015018E">
        <w:rPr>
          <w:rFonts w:asciiTheme="minorHAnsi" w:hAnsiTheme="minorHAnsi" w:cs="Arial"/>
          <w:sz w:val="20"/>
          <w:szCs w:val="20"/>
        </w:rPr>
        <w:t>EEF</w:t>
      </w:r>
      <w:proofErr w:type="spellEnd"/>
      <w:r w:rsidRPr="0015018E">
        <w:rPr>
          <w:rFonts w:asciiTheme="minorHAnsi" w:hAnsiTheme="minorHAnsi" w:cs="Arial"/>
          <w:sz w:val="20"/>
          <w:szCs w:val="20"/>
        </w:rPr>
        <w:t xml:space="preserve"> DIY Evaluation Guide?</w:t>
      </w:r>
    </w:p>
    <w:p w14:paraId="16EC3734" w14:textId="77777777" w:rsidR="00D5134C" w:rsidRPr="0015018E" w:rsidRDefault="00D5134C" w:rsidP="00805E50">
      <w:pPr>
        <w:pStyle w:val="NoSpacing"/>
        <w:rPr>
          <w:rFonts w:asciiTheme="minorHAnsi" w:hAnsiTheme="minorHAnsi" w:cs="Arial"/>
          <w:sz w:val="20"/>
          <w:szCs w:val="20"/>
        </w:rPr>
      </w:pPr>
    </w:p>
    <w:p w14:paraId="7F0E81C1"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Are teachers and support staff being used as effectively and efficiently as possible and in line with evidence and guidance?</w:t>
      </w:r>
    </w:p>
    <w:p w14:paraId="6A94CE55" w14:textId="77777777" w:rsidR="00D5134C" w:rsidRPr="0015018E" w:rsidRDefault="00D5134C" w:rsidP="00805E50">
      <w:pPr>
        <w:pStyle w:val="NoSpacing"/>
        <w:rPr>
          <w:rFonts w:asciiTheme="minorHAnsi" w:hAnsiTheme="minorHAnsi" w:cs="Arial"/>
          <w:sz w:val="20"/>
          <w:szCs w:val="20"/>
        </w:rPr>
      </w:pPr>
    </w:p>
    <w:p w14:paraId="69BC9195"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To</w:t>
      </w:r>
      <w:proofErr w:type="gramEnd"/>
      <w:r w:rsidRPr="0015018E">
        <w:rPr>
          <w:rFonts w:asciiTheme="minorHAnsi" w:hAnsiTheme="minorHAnsi" w:cs="Arial"/>
          <w:sz w:val="20"/>
          <w:szCs w:val="20"/>
        </w:rPr>
        <w:t xml:space="preserve"> what extent is this a happy school with a positive learning culture? What is the school’s record on attendance, behaviour and bullying? Are safeguarding procedures securely in place? What is being done to address any current issues, and how will it know if it is working?</w:t>
      </w:r>
    </w:p>
    <w:p w14:paraId="0229E0E4" w14:textId="77777777" w:rsidR="00D5134C" w:rsidRPr="0015018E" w:rsidRDefault="00D5134C" w:rsidP="00805E50">
      <w:pPr>
        <w:pStyle w:val="NoSpacing"/>
        <w:rPr>
          <w:rFonts w:asciiTheme="minorHAnsi" w:hAnsiTheme="minorHAnsi" w:cs="Arial"/>
          <w:sz w:val="20"/>
          <w:szCs w:val="20"/>
        </w:rPr>
      </w:pPr>
    </w:p>
    <w:p w14:paraId="1BA5438D"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How</w:t>
      </w:r>
      <w:proofErr w:type="gramEnd"/>
      <w:r w:rsidRPr="0015018E">
        <w:rPr>
          <w:rFonts w:asciiTheme="minorHAnsi" w:hAnsiTheme="minorHAnsi" w:cs="Arial"/>
          <w:sz w:val="20"/>
          <w:szCs w:val="20"/>
        </w:rPr>
        <w:t xml:space="preserve"> good is the school’s wider offer to pupils? Is the school offering a good range of sports, arts and voluntary activities? Is school food healthy and popular?</w:t>
      </w:r>
    </w:p>
    <w:p w14:paraId="2E1D3EF5" w14:textId="77777777" w:rsidR="00D5134C" w:rsidRPr="0015018E" w:rsidRDefault="00D5134C" w:rsidP="00805E50">
      <w:pPr>
        <w:pStyle w:val="NoSpacing"/>
        <w:rPr>
          <w:rFonts w:asciiTheme="minorHAnsi" w:hAnsiTheme="minorHAnsi" w:cs="Arial"/>
          <w:sz w:val="20"/>
          <w:szCs w:val="20"/>
        </w:rPr>
      </w:pPr>
    </w:p>
    <w:p w14:paraId="33051977"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Is</w:t>
      </w:r>
      <w:proofErr w:type="gramEnd"/>
      <w:r w:rsidRPr="0015018E">
        <w:rPr>
          <w:rFonts w:asciiTheme="minorHAnsi" w:hAnsiTheme="minorHAnsi" w:cs="Arial"/>
          <w:sz w:val="20"/>
          <w:szCs w:val="20"/>
        </w:rPr>
        <w:t xml:space="preserve"> the school encouraging the development of healthy, active lifestyles by using the PE and sport premium for primary schools to fund additional and sustainable improvements to the provision of PE and sport?</w:t>
      </w:r>
    </w:p>
    <w:p w14:paraId="65AEC99D" w14:textId="77777777" w:rsidR="00D5134C" w:rsidRPr="0015018E" w:rsidRDefault="00D5134C" w:rsidP="00805E50">
      <w:pPr>
        <w:pStyle w:val="NoSpacing"/>
        <w:rPr>
          <w:rFonts w:asciiTheme="minorHAnsi" w:hAnsiTheme="minorHAnsi" w:cs="Arial"/>
          <w:sz w:val="20"/>
          <w:szCs w:val="20"/>
        </w:rPr>
      </w:pPr>
    </w:p>
    <w:p w14:paraId="7D796EA3"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How</w:t>
      </w:r>
      <w:proofErr w:type="gramEnd"/>
      <w:r w:rsidRPr="0015018E">
        <w:rPr>
          <w:rFonts w:asciiTheme="minorHAnsi" w:hAnsiTheme="minorHAnsi" w:cs="Arial"/>
          <w:sz w:val="20"/>
          <w:szCs w:val="20"/>
        </w:rPr>
        <w:t xml:space="preserve"> effectively does the school listen to the views of pupils and parents?</w:t>
      </w:r>
    </w:p>
    <w:p w14:paraId="369664EB" w14:textId="77777777" w:rsidR="00583F1A" w:rsidRPr="0015018E" w:rsidRDefault="00583F1A" w:rsidP="00805E50">
      <w:pPr>
        <w:pStyle w:val="NoSpacing"/>
        <w:rPr>
          <w:rFonts w:asciiTheme="minorHAnsi" w:hAnsiTheme="minorHAnsi" w:cs="Arial"/>
          <w:sz w:val="20"/>
          <w:szCs w:val="20"/>
        </w:rPr>
      </w:pPr>
    </w:p>
    <w:p w14:paraId="42AA4F08" w14:textId="77777777" w:rsidR="00FB436D" w:rsidRPr="0015018E" w:rsidRDefault="00FB436D" w:rsidP="00805E50">
      <w:pPr>
        <w:pStyle w:val="NoSpacing"/>
        <w:rPr>
          <w:rFonts w:asciiTheme="minorHAnsi" w:hAnsiTheme="minorHAnsi" w:cs="Arial"/>
          <w:sz w:val="20"/>
          <w:szCs w:val="20"/>
        </w:rPr>
      </w:pPr>
    </w:p>
    <w:p w14:paraId="1AA6C092" w14:textId="77777777" w:rsidR="00583F1A" w:rsidRPr="0015018E" w:rsidRDefault="00583F1A" w:rsidP="00805E50">
      <w:pPr>
        <w:pStyle w:val="NoSpacing"/>
        <w:rPr>
          <w:rFonts w:asciiTheme="minorHAnsi" w:hAnsiTheme="minorHAnsi" w:cs="Arial"/>
          <w:b/>
          <w:sz w:val="20"/>
          <w:szCs w:val="20"/>
        </w:rPr>
      </w:pPr>
      <w:r w:rsidRPr="0015018E">
        <w:rPr>
          <w:rFonts w:asciiTheme="minorHAnsi" w:hAnsiTheme="minorHAnsi" w:cs="Arial"/>
          <w:b/>
          <w:sz w:val="20"/>
          <w:szCs w:val="20"/>
        </w:rPr>
        <w:t xml:space="preserve">2.3 </w:t>
      </w:r>
      <w:r w:rsidRPr="0015018E">
        <w:rPr>
          <w:rStyle w:val="Heading2Char"/>
          <w:rFonts w:asciiTheme="minorHAnsi" w:hAnsiTheme="minorHAnsi"/>
          <w:sz w:val="20"/>
          <w:szCs w:val="20"/>
        </w:rPr>
        <w:t>Overseeing financial performance</w:t>
      </w:r>
    </w:p>
    <w:p w14:paraId="0A3672A4" w14:textId="77777777" w:rsidR="00583F1A" w:rsidRPr="0015018E" w:rsidRDefault="00583F1A" w:rsidP="00805E50">
      <w:pPr>
        <w:pStyle w:val="NoSpacing"/>
        <w:rPr>
          <w:rFonts w:asciiTheme="minorHAnsi" w:hAnsiTheme="minorHAnsi" w:cs="Arial"/>
          <w:sz w:val="20"/>
          <w:szCs w:val="20"/>
        </w:rPr>
      </w:pPr>
    </w:p>
    <w:p w14:paraId="65D8A9A2"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19.    The board’s third core function is to make sure money is well spent. It should do this by ensuring it has at least one governor with specific, relevant skills and experience of financial matters. However, all governors should ideally have a basic understanding of the financial cycle and the legal requirements of the school on accountability and spend. This is important in all schools, but particularly important in </w:t>
      </w:r>
      <w:proofErr w:type="spellStart"/>
      <w:r w:rsidRPr="0015018E">
        <w:rPr>
          <w:rFonts w:asciiTheme="minorHAnsi" w:hAnsiTheme="minorHAnsi" w:cs="Arial"/>
          <w:sz w:val="20"/>
          <w:szCs w:val="20"/>
        </w:rPr>
        <w:t>MATs</w:t>
      </w:r>
      <w:proofErr w:type="spellEnd"/>
      <w:r w:rsidRPr="0015018E">
        <w:rPr>
          <w:rFonts w:asciiTheme="minorHAnsi" w:hAnsiTheme="minorHAnsi" w:cs="Arial"/>
          <w:sz w:val="20"/>
          <w:szCs w:val="20"/>
        </w:rPr>
        <w:t xml:space="preserve"> or large schools or federations. Their larger budgets make it even more critical that the board not only oversees delivery of the best possible education for pupils, but also provides robust corporate governance to ensure the viability and efficiency of the organisation through effective business and financial planning.</w:t>
      </w:r>
    </w:p>
    <w:p w14:paraId="43F0A490" w14:textId="77777777" w:rsidR="00583F1A" w:rsidRPr="0015018E" w:rsidRDefault="00583F1A" w:rsidP="00805E50">
      <w:pPr>
        <w:pStyle w:val="NoSpacing"/>
        <w:rPr>
          <w:rFonts w:asciiTheme="minorHAnsi" w:hAnsiTheme="minorHAnsi" w:cs="Arial"/>
          <w:sz w:val="20"/>
          <w:szCs w:val="20"/>
        </w:rPr>
      </w:pPr>
    </w:p>
    <w:p w14:paraId="01E5F3B2"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20.    Asking the right questions is equally important in relation to money as it is to educational performance. Appropriate questions might include:</w:t>
      </w:r>
    </w:p>
    <w:p w14:paraId="6DC29CCC" w14:textId="77777777" w:rsidR="00583F1A" w:rsidRPr="0015018E" w:rsidRDefault="00583F1A" w:rsidP="00805E50">
      <w:pPr>
        <w:pStyle w:val="NoSpacing"/>
        <w:rPr>
          <w:rFonts w:asciiTheme="minorHAnsi" w:hAnsiTheme="minorHAnsi" w:cs="Arial"/>
          <w:sz w:val="20"/>
          <w:szCs w:val="20"/>
        </w:rPr>
      </w:pPr>
    </w:p>
    <w:p w14:paraId="5E063399"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Are resources allocated in line with the school’s strategic priorities?</w:t>
      </w:r>
    </w:p>
    <w:p w14:paraId="2EF65E4F" w14:textId="77777777" w:rsidR="00D5134C" w:rsidRPr="0015018E" w:rsidRDefault="00D5134C" w:rsidP="00805E50">
      <w:pPr>
        <w:pStyle w:val="NoSpacing"/>
        <w:rPr>
          <w:rFonts w:asciiTheme="minorHAnsi" w:hAnsiTheme="minorHAnsi" w:cs="Arial"/>
          <w:sz w:val="20"/>
          <w:szCs w:val="20"/>
        </w:rPr>
      </w:pPr>
    </w:p>
    <w:p w14:paraId="3C8CBB7D"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Does the school have a clear budget forecast, ideally for the next three years, which identifies spending opportunities and risks and sets how these will be mitigated?</w:t>
      </w:r>
    </w:p>
    <w:p w14:paraId="7E018C7D" w14:textId="77777777" w:rsidR="00D5134C" w:rsidRPr="0015018E" w:rsidRDefault="00D5134C" w:rsidP="00805E50">
      <w:pPr>
        <w:pStyle w:val="NoSpacing"/>
        <w:rPr>
          <w:rFonts w:asciiTheme="minorHAnsi" w:hAnsiTheme="minorHAnsi" w:cs="Arial"/>
          <w:sz w:val="20"/>
          <w:szCs w:val="20"/>
        </w:rPr>
      </w:pPr>
    </w:p>
    <w:p w14:paraId="1C778EB3"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Does</w:t>
      </w:r>
      <w:proofErr w:type="gramEnd"/>
      <w:r w:rsidRPr="0015018E">
        <w:rPr>
          <w:rFonts w:asciiTheme="minorHAnsi" w:hAnsiTheme="minorHAnsi" w:cs="Arial"/>
          <w:sz w:val="20"/>
          <w:szCs w:val="20"/>
        </w:rPr>
        <w:t xml:space="preserve"> the school have sufficient reserves to cover major changes such as re-structuring, and any risks identified in the budget forecast?</w:t>
      </w:r>
    </w:p>
    <w:p w14:paraId="31AA2319" w14:textId="77777777" w:rsidR="00D5134C" w:rsidRPr="0015018E" w:rsidRDefault="00D5134C" w:rsidP="00805E50">
      <w:pPr>
        <w:pStyle w:val="NoSpacing"/>
        <w:rPr>
          <w:rFonts w:asciiTheme="minorHAnsi" w:hAnsiTheme="minorHAnsi" w:cs="Arial"/>
          <w:sz w:val="20"/>
          <w:szCs w:val="20"/>
        </w:rPr>
      </w:pPr>
    </w:p>
    <w:p w14:paraId="67114727"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Is</w:t>
      </w:r>
      <w:proofErr w:type="gramEnd"/>
      <w:r w:rsidRPr="0015018E">
        <w:rPr>
          <w:rFonts w:asciiTheme="minorHAnsi" w:hAnsiTheme="minorHAnsi" w:cs="Arial"/>
          <w:sz w:val="20"/>
          <w:szCs w:val="20"/>
        </w:rPr>
        <w:t xml:space="preserve"> the school making best use of its budget, including in relation to planning and delivery of the curriculum?</w:t>
      </w:r>
    </w:p>
    <w:p w14:paraId="1CE3918A" w14:textId="77777777" w:rsidR="00D5134C" w:rsidRPr="0015018E" w:rsidRDefault="00D5134C" w:rsidP="00805E50">
      <w:pPr>
        <w:pStyle w:val="NoSpacing"/>
        <w:rPr>
          <w:rFonts w:asciiTheme="minorHAnsi" w:hAnsiTheme="minorHAnsi" w:cs="Arial"/>
          <w:sz w:val="20"/>
          <w:szCs w:val="20"/>
        </w:rPr>
      </w:pPr>
    </w:p>
    <w:p w14:paraId="615323F6"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Does the school plan its budgets on a bottom up basis driven by curriculum planning (</w:t>
      </w:r>
      <w:proofErr w:type="spellStart"/>
      <w:r w:rsidRPr="0015018E">
        <w:rPr>
          <w:rFonts w:asciiTheme="minorHAnsi" w:hAnsiTheme="minorHAnsi" w:cs="Arial"/>
          <w:sz w:val="20"/>
          <w:szCs w:val="20"/>
        </w:rPr>
        <w:t>i.e</w:t>
      </w:r>
      <w:proofErr w:type="spellEnd"/>
      <w:r w:rsidRPr="0015018E">
        <w:rPr>
          <w:rFonts w:asciiTheme="minorHAnsi" w:hAnsiTheme="minorHAnsi" w:cs="Arial"/>
          <w:sz w:val="20"/>
          <w:szCs w:val="20"/>
        </w:rPr>
        <w:t xml:space="preserve"> is the school spending its money in accordance with its priorities) or is the budget set by simply making minor adjustments to last year’s budget to ensure there is a surplus?</w:t>
      </w:r>
    </w:p>
    <w:p w14:paraId="4D97837C" w14:textId="77777777" w:rsidR="00D5134C" w:rsidRPr="0015018E" w:rsidRDefault="00D5134C" w:rsidP="00805E50">
      <w:pPr>
        <w:pStyle w:val="NoSpacing"/>
        <w:rPr>
          <w:rFonts w:asciiTheme="minorHAnsi" w:hAnsiTheme="minorHAnsi" w:cs="Arial"/>
          <w:sz w:val="20"/>
          <w:szCs w:val="20"/>
        </w:rPr>
      </w:pPr>
    </w:p>
    <w:p w14:paraId="489C1432"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Are the school’s assets and financial resources being used efficiently?</w:t>
      </w:r>
    </w:p>
    <w:p w14:paraId="26BFAE70" w14:textId="77777777" w:rsidR="00D5134C" w:rsidRPr="0015018E" w:rsidRDefault="00D5134C" w:rsidP="00805E50">
      <w:pPr>
        <w:pStyle w:val="NoSpacing"/>
        <w:rPr>
          <w:rFonts w:asciiTheme="minorHAnsi" w:hAnsiTheme="minorHAnsi" w:cs="Arial"/>
          <w:sz w:val="20"/>
          <w:szCs w:val="20"/>
        </w:rPr>
      </w:pPr>
    </w:p>
    <w:p w14:paraId="2293C439" w14:textId="77777777" w:rsidR="00583F1A"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How</w:t>
      </w:r>
      <w:proofErr w:type="gramEnd"/>
      <w:r w:rsidRPr="0015018E">
        <w:rPr>
          <w:rFonts w:asciiTheme="minorHAnsi" w:hAnsiTheme="minorHAnsi" w:cs="Arial"/>
          <w:sz w:val="20"/>
          <w:szCs w:val="20"/>
        </w:rPr>
        <w:t xml:space="preserve"> can better value for money be achieved from the budget?</w:t>
      </w:r>
    </w:p>
    <w:p w14:paraId="19DB87C4" w14:textId="77777777" w:rsidR="00205971" w:rsidRPr="0015018E" w:rsidRDefault="00205971" w:rsidP="00805E50">
      <w:pPr>
        <w:pStyle w:val="NoSpacing"/>
        <w:rPr>
          <w:rFonts w:asciiTheme="minorHAnsi" w:hAnsiTheme="minorHAnsi" w:cs="Arial"/>
          <w:sz w:val="20"/>
          <w:szCs w:val="20"/>
        </w:rPr>
      </w:pPr>
    </w:p>
    <w:p w14:paraId="15F42181" w14:textId="77777777" w:rsidR="00284828" w:rsidRPr="0015018E" w:rsidRDefault="00284828" w:rsidP="00FB436D">
      <w:pPr>
        <w:pStyle w:val="Heading2"/>
        <w:rPr>
          <w:sz w:val="20"/>
          <w:szCs w:val="20"/>
        </w:rPr>
      </w:pPr>
      <w:bookmarkStart w:id="44" w:name="_Toc335328530"/>
      <w:bookmarkStart w:id="45" w:name="_Toc335812879"/>
      <w:r w:rsidRPr="0015018E">
        <w:rPr>
          <w:sz w:val="20"/>
          <w:szCs w:val="20"/>
        </w:rPr>
        <w:t>Establishing Effective Boards</w:t>
      </w:r>
      <w:bookmarkEnd w:id="44"/>
      <w:bookmarkEnd w:id="45"/>
    </w:p>
    <w:p w14:paraId="51B60749" w14:textId="77777777" w:rsidR="00284828" w:rsidRPr="0015018E" w:rsidRDefault="00284828" w:rsidP="00805E50">
      <w:pPr>
        <w:pStyle w:val="NoSpacing"/>
        <w:rPr>
          <w:rFonts w:asciiTheme="minorHAnsi" w:hAnsiTheme="minorHAnsi" w:cs="Arial"/>
          <w:sz w:val="20"/>
          <w:szCs w:val="20"/>
        </w:rPr>
      </w:pPr>
    </w:p>
    <w:p w14:paraId="4F4268EA" w14:textId="77777777" w:rsidR="00284828" w:rsidRPr="0015018E" w:rsidRDefault="00284828" w:rsidP="00805E50">
      <w:pPr>
        <w:pStyle w:val="NoSpacing"/>
        <w:rPr>
          <w:rFonts w:asciiTheme="minorHAnsi" w:eastAsiaTheme="minorHAnsi" w:hAnsiTheme="minorHAnsi" w:cs="Arial"/>
          <w:b/>
          <w:sz w:val="20"/>
          <w:szCs w:val="20"/>
        </w:rPr>
      </w:pPr>
      <w:r w:rsidRPr="0015018E">
        <w:rPr>
          <w:rFonts w:asciiTheme="minorHAnsi" w:eastAsiaTheme="minorHAnsi" w:hAnsiTheme="minorHAnsi" w:cs="Arial"/>
          <w:b/>
          <w:sz w:val="20"/>
          <w:szCs w:val="20"/>
        </w:rPr>
        <w:t>3.1 Constitution of Board</w:t>
      </w:r>
    </w:p>
    <w:p w14:paraId="41BFBA57" w14:textId="77777777" w:rsidR="00805E50" w:rsidRPr="0015018E" w:rsidRDefault="00805E50" w:rsidP="00805E50">
      <w:pPr>
        <w:pStyle w:val="NoSpacing"/>
        <w:rPr>
          <w:rFonts w:asciiTheme="minorHAnsi" w:eastAsiaTheme="minorHAnsi" w:hAnsiTheme="minorHAnsi" w:cs="Arial"/>
          <w:sz w:val="20"/>
          <w:szCs w:val="20"/>
        </w:rPr>
      </w:pPr>
    </w:p>
    <w:p w14:paraId="735C7392"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Boards must be effective</w:t>
      </w:r>
    </w:p>
    <w:p w14:paraId="3CCA8B52" w14:textId="77777777" w:rsidR="00805E50" w:rsidRPr="0015018E" w:rsidRDefault="00805E50" w:rsidP="00805E50">
      <w:pPr>
        <w:pStyle w:val="NoSpacing"/>
        <w:rPr>
          <w:rFonts w:asciiTheme="minorHAnsi" w:eastAsiaTheme="minorHAnsi" w:hAnsiTheme="minorHAnsi" w:cs="Arial"/>
          <w:sz w:val="20"/>
          <w:szCs w:val="20"/>
        </w:rPr>
      </w:pPr>
    </w:p>
    <w:p w14:paraId="414F9631"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Committees or panels can be established specifically for these purposes, to which non-board members may be appointed, and/or a committee may be established as a joint committee with another school.</w:t>
      </w:r>
    </w:p>
    <w:p w14:paraId="2541A1A1" w14:textId="77777777" w:rsidR="00805E50" w:rsidRPr="0015018E" w:rsidRDefault="00805E50" w:rsidP="00805E50">
      <w:pPr>
        <w:pStyle w:val="NoSpacing"/>
        <w:rPr>
          <w:rFonts w:asciiTheme="minorHAnsi" w:eastAsiaTheme="minorHAnsi" w:hAnsiTheme="minorHAnsi" w:cs="Arial"/>
          <w:sz w:val="20"/>
          <w:szCs w:val="20"/>
        </w:rPr>
      </w:pPr>
    </w:p>
    <w:p w14:paraId="61E2706F"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 xml:space="preserve">Boards should therefore develop a skills-based set of criteria for governor selection and </w:t>
      </w:r>
      <w:proofErr w:type="gramStart"/>
      <w:r w:rsidRPr="0015018E">
        <w:rPr>
          <w:rFonts w:asciiTheme="minorHAnsi" w:eastAsiaTheme="minorHAnsi" w:hAnsiTheme="minorHAnsi" w:cs="Arial"/>
          <w:sz w:val="20"/>
          <w:szCs w:val="20"/>
        </w:rPr>
        <w:t>recruitment which</w:t>
      </w:r>
      <w:proofErr w:type="gramEnd"/>
      <w:r w:rsidRPr="0015018E">
        <w:rPr>
          <w:rFonts w:asciiTheme="minorHAnsi" w:eastAsiaTheme="minorHAnsi" w:hAnsiTheme="minorHAnsi" w:cs="Arial"/>
          <w:sz w:val="20"/>
          <w:szCs w:val="20"/>
        </w:rPr>
        <w:t xml:space="preserve"> can also be used to inform </w:t>
      </w:r>
      <w:proofErr w:type="spellStart"/>
      <w:r w:rsidRPr="0015018E">
        <w:rPr>
          <w:rFonts w:asciiTheme="minorHAnsi" w:eastAsiaTheme="minorHAnsi" w:hAnsiTheme="minorHAnsi" w:cs="Arial"/>
          <w:sz w:val="20"/>
          <w:szCs w:val="20"/>
        </w:rPr>
        <w:t>ongoing</w:t>
      </w:r>
      <w:proofErr w:type="spellEnd"/>
      <w:r w:rsidRPr="0015018E">
        <w:rPr>
          <w:rFonts w:asciiTheme="minorHAnsi" w:eastAsiaTheme="minorHAnsi" w:hAnsiTheme="minorHAnsi" w:cs="Arial"/>
          <w:sz w:val="20"/>
          <w:szCs w:val="20"/>
        </w:rPr>
        <w:t xml:space="preserve"> self-evaluation and governor training.</w:t>
      </w:r>
    </w:p>
    <w:p w14:paraId="47002F16"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Meaningful and effective engagement with parents, staff and the wider community is vital, and not achieved by the presence of various categories of governor on the board…Stakeholder engagement is an important, but distinct, activity for which boards will need to assure themselves that appropriate structures and arrangements are in place.</w:t>
      </w:r>
    </w:p>
    <w:p w14:paraId="6D1B33E2" w14:textId="77777777" w:rsidR="00805E50" w:rsidRPr="0015018E" w:rsidRDefault="00805E50" w:rsidP="00805E50">
      <w:pPr>
        <w:pStyle w:val="NoSpacing"/>
        <w:rPr>
          <w:rFonts w:asciiTheme="minorHAnsi" w:eastAsiaTheme="minorHAnsi" w:hAnsiTheme="minorHAnsi" w:cs="Arial"/>
          <w:sz w:val="20"/>
          <w:szCs w:val="20"/>
        </w:rPr>
      </w:pPr>
    </w:p>
    <w:p w14:paraId="47A25D96"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8. …</w:t>
      </w:r>
      <w:proofErr w:type="gramStart"/>
      <w:r w:rsidRPr="0015018E">
        <w:rPr>
          <w:rFonts w:asciiTheme="minorHAnsi" w:eastAsiaTheme="minorHAnsi" w:hAnsiTheme="minorHAnsi" w:cs="Arial"/>
          <w:sz w:val="20"/>
          <w:szCs w:val="20"/>
        </w:rPr>
        <w:t>it</w:t>
      </w:r>
      <w:proofErr w:type="gramEnd"/>
      <w:r w:rsidRPr="0015018E">
        <w:rPr>
          <w:rFonts w:asciiTheme="minorHAnsi" w:eastAsiaTheme="minorHAnsi" w:hAnsiTheme="minorHAnsi" w:cs="Arial"/>
          <w:sz w:val="20"/>
          <w:szCs w:val="20"/>
        </w:rPr>
        <w:t xml:space="preserve"> is for whoever is appointing the governor to be confident that they have the necessary skills, including the willingness and ability to learn and develop as a governor. To make an informed decision on the matter an interview or detailed discussion will need to take place with each prospective candidate, with references (oral or written) taken as necessary and appropriate. Boards and others responsible for nominating or appointing governors should make use of all available channels to identify suitable governors. Where governors are elected, every effort should be made to inform the electorate about the role of a governor and the specific</w:t>
      </w:r>
    </w:p>
    <w:p w14:paraId="3AED2054" w14:textId="77777777" w:rsidR="00805E50" w:rsidRPr="0015018E" w:rsidRDefault="00805E50" w:rsidP="00805E50">
      <w:pPr>
        <w:pStyle w:val="NoSpacing"/>
        <w:rPr>
          <w:rFonts w:asciiTheme="minorHAnsi" w:eastAsiaTheme="minorHAnsi" w:hAnsiTheme="minorHAnsi" w:cs="Arial"/>
          <w:sz w:val="20"/>
          <w:szCs w:val="20"/>
        </w:rPr>
      </w:pPr>
    </w:p>
    <w:p w14:paraId="35FE1261"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9. Only to be on one board - It is likely that only in exceptional circumstances will an individual have the capacity to serve effectively on more than two boards – but this is rightly a matter for the board and/or other appointing body to decide.</w:t>
      </w:r>
    </w:p>
    <w:p w14:paraId="6F13E13C" w14:textId="77777777" w:rsidR="00805E50" w:rsidRPr="0015018E" w:rsidRDefault="00805E50" w:rsidP="00805E50">
      <w:pPr>
        <w:pStyle w:val="NoSpacing"/>
        <w:rPr>
          <w:rFonts w:asciiTheme="minorHAnsi" w:eastAsiaTheme="minorHAnsi" w:hAnsiTheme="minorHAnsi" w:cs="Arial"/>
          <w:sz w:val="20"/>
          <w:szCs w:val="20"/>
        </w:rPr>
      </w:pPr>
    </w:p>
    <w:p w14:paraId="68B4BE5E"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10. Role is not operational - For example, a governor with financial expertise should use their skills to scrutinise the school’s accounts, not to help prepare them.</w:t>
      </w:r>
    </w:p>
    <w:p w14:paraId="78F81AD9" w14:textId="77777777" w:rsidR="00805E50" w:rsidRPr="0015018E" w:rsidRDefault="00805E50" w:rsidP="00805E50">
      <w:pPr>
        <w:pStyle w:val="NoSpacing"/>
        <w:rPr>
          <w:rFonts w:asciiTheme="minorHAnsi" w:eastAsiaTheme="minorHAnsi" w:hAnsiTheme="minorHAnsi" w:cs="Arial"/>
          <w:sz w:val="20"/>
          <w:szCs w:val="20"/>
        </w:rPr>
      </w:pPr>
    </w:p>
    <w:p w14:paraId="612AFCF4"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 xml:space="preserve">11. Succession planning and moving  - suggested </w:t>
      </w:r>
      <w:proofErr w:type="spellStart"/>
      <w:r w:rsidRPr="0015018E">
        <w:rPr>
          <w:rFonts w:asciiTheme="minorHAnsi" w:eastAsiaTheme="minorHAnsi" w:hAnsiTheme="minorHAnsi" w:cs="Arial"/>
          <w:sz w:val="20"/>
          <w:szCs w:val="20"/>
        </w:rPr>
        <w:t>x2</w:t>
      </w:r>
      <w:proofErr w:type="spellEnd"/>
      <w:r w:rsidRPr="0015018E">
        <w:rPr>
          <w:rFonts w:asciiTheme="minorHAnsi" w:eastAsiaTheme="minorHAnsi" w:hAnsiTheme="minorHAnsi" w:cs="Arial"/>
          <w:sz w:val="20"/>
          <w:szCs w:val="20"/>
        </w:rPr>
        <w:t xml:space="preserve"> terms of office</w:t>
      </w:r>
    </w:p>
    <w:p w14:paraId="4936FBE0" w14:textId="77777777" w:rsidR="00805E50" w:rsidRPr="0015018E" w:rsidRDefault="00805E50" w:rsidP="00805E50">
      <w:pPr>
        <w:pStyle w:val="NoSpacing"/>
        <w:rPr>
          <w:rFonts w:asciiTheme="minorHAnsi" w:eastAsiaTheme="minorHAnsi" w:hAnsiTheme="minorHAnsi" w:cs="Arial"/>
          <w:sz w:val="20"/>
          <w:szCs w:val="20"/>
        </w:rPr>
      </w:pPr>
    </w:p>
    <w:p w14:paraId="5D69950B"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12. Close relationship with school important but also some objectivity</w:t>
      </w:r>
    </w:p>
    <w:p w14:paraId="3687AA94" w14:textId="77777777" w:rsidR="00805E50" w:rsidRPr="0015018E" w:rsidRDefault="00805E50" w:rsidP="00805E50">
      <w:pPr>
        <w:pStyle w:val="NoSpacing"/>
        <w:rPr>
          <w:rFonts w:asciiTheme="minorHAnsi" w:eastAsiaTheme="minorHAnsi" w:hAnsiTheme="minorHAnsi" w:cs="Arial"/>
          <w:sz w:val="20"/>
          <w:szCs w:val="20"/>
        </w:rPr>
      </w:pPr>
    </w:p>
    <w:p w14:paraId="0DA7B29B"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13. Delegation to committees and individual governors can be helpful  - but no stat obligation</w:t>
      </w:r>
    </w:p>
    <w:p w14:paraId="757B98AE" w14:textId="77777777" w:rsidR="00805E50" w:rsidRPr="0015018E" w:rsidRDefault="00805E50" w:rsidP="00805E50">
      <w:pPr>
        <w:pStyle w:val="NoSpacing"/>
        <w:rPr>
          <w:rFonts w:asciiTheme="minorHAnsi" w:eastAsiaTheme="minorHAnsi" w:hAnsiTheme="minorHAnsi" w:cs="Arial"/>
          <w:sz w:val="20"/>
          <w:szCs w:val="20"/>
        </w:rPr>
      </w:pPr>
    </w:p>
    <w:p w14:paraId="219D4A24"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14. Protected if acting in good faith – liability to board not individual members</w:t>
      </w:r>
    </w:p>
    <w:p w14:paraId="2A321588" w14:textId="77777777" w:rsidR="00805E50" w:rsidRPr="0015018E" w:rsidRDefault="00805E50" w:rsidP="00805E50">
      <w:pPr>
        <w:pStyle w:val="NoSpacing"/>
        <w:rPr>
          <w:rFonts w:asciiTheme="minorHAnsi" w:eastAsiaTheme="minorHAnsi" w:hAnsiTheme="minorHAnsi" w:cs="Arial"/>
          <w:sz w:val="20"/>
          <w:szCs w:val="20"/>
        </w:rPr>
      </w:pPr>
    </w:p>
    <w:p w14:paraId="5E70BCB3" w14:textId="77777777" w:rsidR="00205971" w:rsidRPr="0015018E" w:rsidRDefault="00205971" w:rsidP="00805E50">
      <w:pPr>
        <w:pStyle w:val="NoSpacing"/>
        <w:rPr>
          <w:rFonts w:asciiTheme="minorHAnsi" w:eastAsiaTheme="minorHAnsi" w:hAnsiTheme="minorHAnsi" w:cs="Arial"/>
          <w:b/>
          <w:sz w:val="20"/>
          <w:szCs w:val="20"/>
        </w:rPr>
      </w:pPr>
    </w:p>
    <w:p w14:paraId="26040502" w14:textId="77777777" w:rsidR="004C19BA" w:rsidRPr="0015018E" w:rsidRDefault="004C19BA" w:rsidP="00805E50">
      <w:pPr>
        <w:pStyle w:val="NoSpacing"/>
        <w:rPr>
          <w:rFonts w:asciiTheme="minorHAnsi" w:eastAsiaTheme="minorHAnsi" w:hAnsiTheme="minorHAnsi" w:cs="Arial"/>
          <w:b/>
          <w:sz w:val="20"/>
          <w:szCs w:val="20"/>
        </w:rPr>
      </w:pPr>
    </w:p>
    <w:p w14:paraId="0340D960" w14:textId="77777777" w:rsidR="004C19BA" w:rsidRPr="0015018E" w:rsidRDefault="004C19BA" w:rsidP="00805E50">
      <w:pPr>
        <w:pStyle w:val="NoSpacing"/>
        <w:rPr>
          <w:rFonts w:asciiTheme="minorHAnsi" w:eastAsiaTheme="minorHAnsi" w:hAnsiTheme="minorHAnsi" w:cs="Arial"/>
          <w:b/>
          <w:sz w:val="20"/>
          <w:szCs w:val="20"/>
        </w:rPr>
      </w:pPr>
    </w:p>
    <w:p w14:paraId="69DFDB77" w14:textId="77777777" w:rsidR="004C19BA" w:rsidRPr="0015018E" w:rsidRDefault="004C19BA" w:rsidP="00805E50">
      <w:pPr>
        <w:pStyle w:val="NoSpacing"/>
        <w:rPr>
          <w:rFonts w:asciiTheme="minorHAnsi" w:eastAsiaTheme="minorHAnsi" w:hAnsiTheme="minorHAnsi" w:cs="Arial"/>
          <w:b/>
          <w:sz w:val="20"/>
          <w:szCs w:val="20"/>
        </w:rPr>
      </w:pPr>
    </w:p>
    <w:p w14:paraId="4BF348C9" w14:textId="77777777" w:rsidR="004C19BA" w:rsidRPr="0015018E" w:rsidRDefault="004C19BA" w:rsidP="00805E50">
      <w:pPr>
        <w:pStyle w:val="NoSpacing"/>
        <w:rPr>
          <w:rFonts w:asciiTheme="minorHAnsi" w:eastAsiaTheme="minorHAnsi" w:hAnsiTheme="minorHAnsi" w:cs="Arial"/>
          <w:b/>
          <w:sz w:val="20"/>
          <w:szCs w:val="20"/>
        </w:rPr>
      </w:pPr>
    </w:p>
    <w:p w14:paraId="4F3C2EB8" w14:textId="77777777" w:rsidR="004C19BA" w:rsidRPr="0015018E" w:rsidRDefault="004C19BA" w:rsidP="00805E50">
      <w:pPr>
        <w:pStyle w:val="NoSpacing"/>
        <w:rPr>
          <w:rFonts w:asciiTheme="minorHAnsi" w:eastAsiaTheme="minorHAnsi" w:hAnsiTheme="minorHAnsi" w:cs="Arial"/>
          <w:b/>
          <w:sz w:val="20"/>
          <w:szCs w:val="20"/>
        </w:rPr>
      </w:pPr>
    </w:p>
    <w:p w14:paraId="52D931AB" w14:textId="77777777" w:rsidR="004C19BA" w:rsidRPr="0015018E" w:rsidRDefault="004C19BA" w:rsidP="00805E50">
      <w:pPr>
        <w:pStyle w:val="NoSpacing"/>
        <w:rPr>
          <w:rFonts w:asciiTheme="minorHAnsi" w:eastAsiaTheme="minorHAnsi" w:hAnsiTheme="minorHAnsi" w:cs="Arial"/>
          <w:b/>
          <w:sz w:val="20"/>
          <w:szCs w:val="20"/>
        </w:rPr>
      </w:pPr>
    </w:p>
    <w:p w14:paraId="71534B61" w14:textId="77777777" w:rsidR="004C19BA" w:rsidRPr="0015018E" w:rsidRDefault="004C19BA" w:rsidP="00805E50">
      <w:pPr>
        <w:pStyle w:val="NoSpacing"/>
        <w:rPr>
          <w:rFonts w:asciiTheme="minorHAnsi" w:eastAsiaTheme="minorHAnsi" w:hAnsiTheme="minorHAnsi" w:cs="Arial"/>
          <w:b/>
          <w:sz w:val="20"/>
          <w:szCs w:val="20"/>
        </w:rPr>
      </w:pPr>
    </w:p>
    <w:p w14:paraId="5AEBBC7C" w14:textId="77777777" w:rsidR="00623624" w:rsidRPr="0015018E" w:rsidRDefault="00623624" w:rsidP="00805E50">
      <w:pPr>
        <w:pStyle w:val="NoSpacing"/>
        <w:rPr>
          <w:rFonts w:asciiTheme="minorHAnsi" w:eastAsiaTheme="minorHAnsi" w:hAnsiTheme="minorHAnsi" w:cs="Arial"/>
          <w:b/>
          <w:sz w:val="20"/>
          <w:szCs w:val="20"/>
        </w:rPr>
      </w:pPr>
    </w:p>
    <w:p w14:paraId="20AACA2C" w14:textId="77777777" w:rsidR="00623624" w:rsidRPr="0015018E" w:rsidRDefault="00623624" w:rsidP="00805E50">
      <w:pPr>
        <w:pStyle w:val="NoSpacing"/>
        <w:rPr>
          <w:rFonts w:asciiTheme="minorHAnsi" w:eastAsiaTheme="minorHAnsi" w:hAnsiTheme="minorHAnsi" w:cs="Arial"/>
          <w:b/>
          <w:sz w:val="20"/>
          <w:szCs w:val="20"/>
        </w:rPr>
      </w:pPr>
    </w:p>
    <w:p w14:paraId="237FB569" w14:textId="77777777" w:rsidR="004C19BA" w:rsidRPr="0015018E" w:rsidRDefault="004C19BA" w:rsidP="00805E50">
      <w:pPr>
        <w:pStyle w:val="NoSpacing"/>
        <w:rPr>
          <w:rFonts w:asciiTheme="minorHAnsi" w:eastAsiaTheme="minorHAnsi" w:hAnsiTheme="minorHAnsi" w:cs="Arial"/>
          <w:b/>
          <w:sz w:val="20"/>
          <w:szCs w:val="20"/>
        </w:rPr>
      </w:pPr>
    </w:p>
    <w:p w14:paraId="755F49A5" w14:textId="77777777" w:rsidR="00284828" w:rsidRPr="0015018E" w:rsidRDefault="00284828" w:rsidP="00805E50">
      <w:pPr>
        <w:pStyle w:val="NoSpacing"/>
        <w:rPr>
          <w:rFonts w:asciiTheme="minorHAnsi" w:eastAsiaTheme="minorHAnsi" w:hAnsiTheme="minorHAnsi" w:cs="Arial"/>
          <w:b/>
          <w:sz w:val="20"/>
          <w:szCs w:val="20"/>
        </w:rPr>
      </w:pPr>
      <w:r w:rsidRPr="0015018E">
        <w:rPr>
          <w:rFonts w:asciiTheme="minorHAnsi" w:eastAsiaTheme="minorHAnsi" w:hAnsiTheme="minorHAnsi" w:cs="Arial"/>
          <w:b/>
          <w:sz w:val="20"/>
          <w:szCs w:val="20"/>
        </w:rPr>
        <w:t>WHO</w:t>
      </w:r>
      <w:r w:rsidR="00D5134C" w:rsidRPr="0015018E">
        <w:rPr>
          <w:rFonts w:asciiTheme="minorHAnsi" w:eastAsiaTheme="minorHAnsi" w:hAnsiTheme="minorHAnsi" w:cs="Arial"/>
          <w:b/>
          <w:sz w:val="20"/>
          <w:szCs w:val="20"/>
        </w:rPr>
        <w:t xml:space="preserve"> SHOULD BE ON THE BOARD</w:t>
      </w:r>
      <w:r w:rsidRPr="0015018E">
        <w:rPr>
          <w:rFonts w:asciiTheme="minorHAnsi" w:eastAsiaTheme="minorHAnsi" w:hAnsiTheme="minorHAnsi" w:cs="Arial"/>
          <w:b/>
          <w:sz w:val="20"/>
          <w:szCs w:val="20"/>
        </w:rPr>
        <w:t>?</w:t>
      </w:r>
    </w:p>
    <w:p w14:paraId="63992A3D" w14:textId="77777777" w:rsidR="00805E50" w:rsidRPr="0015018E" w:rsidRDefault="00805E50" w:rsidP="00805E50">
      <w:pPr>
        <w:pStyle w:val="NoSpacing"/>
        <w:rPr>
          <w:rFonts w:asciiTheme="minorHAnsi" w:eastAsiaTheme="minorHAnsi" w:hAnsiTheme="minorHAnsi" w:cs="Arial"/>
          <w:sz w:val="20"/>
          <w:szCs w:val="20"/>
        </w:rPr>
      </w:pPr>
    </w:p>
    <w:p w14:paraId="05F64433"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 xml:space="preserve">Skill set </w:t>
      </w:r>
      <w:r w:rsidR="000B199E" w:rsidRPr="0015018E">
        <w:rPr>
          <w:rFonts w:asciiTheme="minorHAnsi" w:eastAsiaTheme="minorHAnsi" w:hAnsiTheme="minorHAnsi" w:cs="Arial"/>
          <w:sz w:val="20"/>
          <w:szCs w:val="20"/>
        </w:rPr>
        <w:t xml:space="preserve">is </w:t>
      </w:r>
      <w:r w:rsidRPr="0015018E">
        <w:rPr>
          <w:rFonts w:asciiTheme="minorHAnsi" w:eastAsiaTheme="minorHAnsi" w:hAnsiTheme="minorHAnsi" w:cs="Arial"/>
          <w:sz w:val="20"/>
          <w:szCs w:val="20"/>
        </w:rPr>
        <w:t>important</w:t>
      </w:r>
    </w:p>
    <w:p w14:paraId="53A30A6E"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Commitment to improving outcomes for children</w:t>
      </w:r>
    </w:p>
    <w:p w14:paraId="30D3F6C1"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Good interpersonal skills</w:t>
      </w:r>
    </w:p>
    <w:p w14:paraId="4EAE06F4"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Numeracy skills to understand basic data</w:t>
      </w:r>
    </w:p>
    <w:p w14:paraId="054DAB5E"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Developing skills sets, data, finance and budgets important</w:t>
      </w:r>
    </w:p>
    <w:p w14:paraId="0FB3D7C5"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 xml:space="preserve">DBS checking </w:t>
      </w:r>
    </w:p>
    <w:p w14:paraId="016950E6"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 xml:space="preserve">Time off work – recommended!! </w:t>
      </w:r>
    </w:p>
    <w:p w14:paraId="4051411A"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Induction and Training</w:t>
      </w:r>
    </w:p>
    <w:p w14:paraId="083B491C"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Development budget</w:t>
      </w:r>
    </w:p>
    <w:p w14:paraId="65705AC3"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Clear expectations</w:t>
      </w:r>
    </w:p>
    <w:p w14:paraId="2256CF65"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 xml:space="preserve">Training and </w:t>
      </w:r>
      <w:proofErr w:type="spellStart"/>
      <w:r w:rsidRPr="0015018E">
        <w:rPr>
          <w:rFonts w:asciiTheme="minorHAnsi" w:eastAsiaTheme="minorHAnsi" w:hAnsiTheme="minorHAnsi" w:cs="Arial"/>
          <w:sz w:val="20"/>
          <w:szCs w:val="20"/>
        </w:rPr>
        <w:t>dev</w:t>
      </w:r>
      <w:proofErr w:type="spellEnd"/>
      <w:r w:rsidRPr="0015018E">
        <w:rPr>
          <w:rFonts w:asciiTheme="minorHAnsi" w:eastAsiaTheme="minorHAnsi" w:hAnsiTheme="minorHAnsi" w:cs="Arial"/>
          <w:sz w:val="20"/>
          <w:szCs w:val="20"/>
        </w:rPr>
        <w:t>, time</w:t>
      </w:r>
    </w:p>
    <w:p w14:paraId="775F2663"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Vice chair or other gov</w:t>
      </w:r>
      <w:r w:rsidR="00805E50" w:rsidRPr="0015018E">
        <w:rPr>
          <w:rFonts w:asciiTheme="minorHAnsi" w:eastAsiaTheme="minorHAnsi" w:hAnsiTheme="minorHAnsi" w:cs="Arial"/>
          <w:sz w:val="20"/>
          <w:szCs w:val="20"/>
        </w:rPr>
        <w:t>ernor</w:t>
      </w:r>
      <w:r w:rsidRPr="0015018E">
        <w:rPr>
          <w:rFonts w:asciiTheme="minorHAnsi" w:eastAsiaTheme="minorHAnsi" w:hAnsiTheme="minorHAnsi" w:cs="Arial"/>
          <w:sz w:val="20"/>
          <w:szCs w:val="20"/>
        </w:rPr>
        <w:t xml:space="preserve"> responsible for ensuring gov</w:t>
      </w:r>
      <w:r w:rsidR="00805E50" w:rsidRPr="0015018E">
        <w:rPr>
          <w:rFonts w:asciiTheme="minorHAnsi" w:eastAsiaTheme="minorHAnsi" w:hAnsiTheme="minorHAnsi" w:cs="Arial"/>
          <w:sz w:val="20"/>
          <w:szCs w:val="20"/>
        </w:rPr>
        <w:t>ernor</w:t>
      </w:r>
      <w:r w:rsidRPr="0015018E">
        <w:rPr>
          <w:rFonts w:asciiTheme="minorHAnsi" w:eastAsiaTheme="minorHAnsi" w:hAnsiTheme="minorHAnsi" w:cs="Arial"/>
          <w:sz w:val="20"/>
          <w:szCs w:val="20"/>
        </w:rPr>
        <w:t xml:space="preserve"> training and </w:t>
      </w:r>
      <w:proofErr w:type="spellStart"/>
      <w:r w:rsidRPr="0015018E">
        <w:rPr>
          <w:rFonts w:asciiTheme="minorHAnsi" w:eastAsiaTheme="minorHAnsi" w:hAnsiTheme="minorHAnsi" w:cs="Arial"/>
          <w:sz w:val="20"/>
          <w:szCs w:val="20"/>
        </w:rPr>
        <w:t>CPD</w:t>
      </w:r>
      <w:proofErr w:type="spellEnd"/>
      <w:r w:rsidRPr="0015018E">
        <w:rPr>
          <w:rFonts w:asciiTheme="minorHAnsi" w:eastAsiaTheme="minorHAnsi" w:hAnsiTheme="minorHAnsi" w:cs="Arial"/>
          <w:sz w:val="20"/>
          <w:szCs w:val="20"/>
        </w:rPr>
        <w:t xml:space="preserve"> with assistance of clerk</w:t>
      </w:r>
    </w:p>
    <w:p w14:paraId="185095DC"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Skills audit annually</w:t>
      </w:r>
    </w:p>
    <w:p w14:paraId="6691CFFE"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Succession planning</w:t>
      </w:r>
    </w:p>
    <w:p w14:paraId="02E53086" w14:textId="77777777" w:rsidR="00805E50" w:rsidRPr="0015018E" w:rsidRDefault="00805E50" w:rsidP="00805E50">
      <w:pPr>
        <w:pStyle w:val="NoSpacing"/>
        <w:rPr>
          <w:rFonts w:asciiTheme="minorHAnsi" w:eastAsiaTheme="minorHAnsi" w:hAnsiTheme="minorHAnsi" w:cs="Arial"/>
          <w:sz w:val="20"/>
          <w:szCs w:val="20"/>
        </w:rPr>
      </w:pPr>
    </w:p>
    <w:p w14:paraId="2D8331B7" w14:textId="77777777" w:rsidR="00284828" w:rsidRPr="0015018E" w:rsidRDefault="00284828" w:rsidP="00805E50">
      <w:pPr>
        <w:pStyle w:val="NoSpacing"/>
        <w:rPr>
          <w:rFonts w:asciiTheme="minorHAnsi" w:eastAsiaTheme="minorHAnsi" w:hAnsiTheme="minorHAnsi" w:cs="Arial"/>
          <w:sz w:val="20"/>
          <w:szCs w:val="20"/>
        </w:rPr>
      </w:pPr>
      <w:r w:rsidRPr="0015018E">
        <w:rPr>
          <w:rFonts w:asciiTheme="minorHAnsi" w:eastAsiaTheme="minorHAnsi" w:hAnsiTheme="minorHAnsi" w:cs="Arial"/>
          <w:sz w:val="20"/>
          <w:szCs w:val="20"/>
        </w:rPr>
        <w:t>3.4 Transparency - In the interests of transparency, all boards should publish on their school website up-to-date details of their governance arrangements in a readily accessible format</w:t>
      </w:r>
    </w:p>
    <w:p w14:paraId="1D16F354" w14:textId="77777777" w:rsidR="00D5134C" w:rsidRPr="0015018E" w:rsidRDefault="00D5134C" w:rsidP="00805E50">
      <w:pPr>
        <w:pStyle w:val="NoSpacing"/>
        <w:rPr>
          <w:rFonts w:asciiTheme="minorHAnsi" w:hAnsiTheme="minorHAnsi" w:cs="Arial"/>
          <w:sz w:val="20"/>
          <w:szCs w:val="20"/>
        </w:rPr>
      </w:pPr>
      <w:r w:rsidRPr="0015018E">
        <w:rPr>
          <w:rFonts w:asciiTheme="minorHAnsi" w:hAnsiTheme="minorHAnsi" w:cs="Arial"/>
          <w:sz w:val="20"/>
          <w:szCs w:val="20"/>
        </w:rPr>
        <w:br w:type="page"/>
      </w:r>
    </w:p>
    <w:p w14:paraId="1481B0B0" w14:textId="77777777" w:rsidR="00284828" w:rsidRPr="0015018E" w:rsidRDefault="00717FFB" w:rsidP="00FB436D">
      <w:pPr>
        <w:pStyle w:val="Heading1"/>
        <w:rPr>
          <w:sz w:val="20"/>
          <w:szCs w:val="20"/>
        </w:rPr>
      </w:pPr>
      <w:bookmarkStart w:id="46" w:name="_Toc335812880"/>
      <w:r w:rsidRPr="0015018E">
        <w:rPr>
          <w:sz w:val="20"/>
          <w:szCs w:val="20"/>
        </w:rPr>
        <w:t>External Reviews of Governance</w:t>
      </w:r>
      <w:bookmarkEnd w:id="46"/>
    </w:p>
    <w:p w14:paraId="4E641B3D" w14:textId="77777777" w:rsidR="00717FFB" w:rsidRPr="0015018E" w:rsidRDefault="00717FFB" w:rsidP="00805E50">
      <w:pPr>
        <w:pStyle w:val="NoSpacing"/>
        <w:rPr>
          <w:rFonts w:asciiTheme="minorHAnsi" w:hAnsiTheme="minorHAnsi" w:cs="Arial"/>
          <w:sz w:val="20"/>
          <w:szCs w:val="20"/>
        </w:rPr>
      </w:pPr>
    </w:p>
    <w:p w14:paraId="7175E20D" w14:textId="77777777" w:rsidR="00717FFB" w:rsidRPr="0015018E" w:rsidRDefault="00717FFB" w:rsidP="00805E50">
      <w:pPr>
        <w:pStyle w:val="NoSpacing"/>
        <w:rPr>
          <w:rFonts w:asciiTheme="minorHAnsi" w:hAnsiTheme="minorHAnsi" w:cs="Arial"/>
          <w:sz w:val="20"/>
          <w:szCs w:val="20"/>
        </w:rPr>
      </w:pPr>
      <w:r w:rsidRPr="0015018E">
        <w:rPr>
          <w:rFonts w:asciiTheme="minorHAnsi" w:hAnsiTheme="minorHAnsi" w:cs="Arial"/>
          <w:sz w:val="20"/>
          <w:szCs w:val="20"/>
        </w:rPr>
        <w:t>Section 7 – Board Improvement and Inspection</w:t>
      </w:r>
    </w:p>
    <w:p w14:paraId="526E0655" w14:textId="77777777" w:rsidR="00717FFB" w:rsidRPr="0015018E" w:rsidRDefault="00717FFB" w:rsidP="00805E50">
      <w:pPr>
        <w:pStyle w:val="NoSpacing"/>
        <w:rPr>
          <w:rFonts w:asciiTheme="minorHAnsi" w:hAnsiTheme="minorHAnsi" w:cs="Arial"/>
          <w:sz w:val="20"/>
          <w:szCs w:val="20"/>
        </w:rPr>
      </w:pPr>
    </w:p>
    <w:p w14:paraId="61F5BD39" w14:textId="77777777" w:rsidR="00717FFB" w:rsidRPr="0015018E" w:rsidRDefault="00717FFB" w:rsidP="00805E50">
      <w:pPr>
        <w:pStyle w:val="NoSpacing"/>
        <w:rPr>
          <w:rFonts w:asciiTheme="minorHAnsi" w:hAnsiTheme="minorHAnsi" w:cs="Arial"/>
          <w:sz w:val="20"/>
          <w:szCs w:val="20"/>
        </w:rPr>
      </w:pPr>
      <w:r w:rsidRPr="0015018E">
        <w:rPr>
          <w:rFonts w:asciiTheme="minorHAnsi" w:hAnsiTheme="minorHAnsi" w:cs="Arial"/>
          <w:sz w:val="20"/>
          <w:szCs w:val="20"/>
        </w:rPr>
        <w:t>7.1 Self-evaluation</w:t>
      </w:r>
    </w:p>
    <w:p w14:paraId="2B692573" w14:textId="77777777" w:rsidR="00717FFB" w:rsidRPr="0015018E" w:rsidRDefault="00717FFB" w:rsidP="00805E50">
      <w:pPr>
        <w:pStyle w:val="NoSpacing"/>
        <w:rPr>
          <w:rFonts w:asciiTheme="minorHAnsi" w:hAnsiTheme="minorHAnsi" w:cs="Arial"/>
          <w:sz w:val="20"/>
          <w:szCs w:val="20"/>
        </w:rPr>
      </w:pPr>
    </w:p>
    <w:p w14:paraId="7BCE7C46" w14:textId="77777777" w:rsidR="00717FFB" w:rsidRPr="0015018E" w:rsidRDefault="00717FFB" w:rsidP="00805E50">
      <w:pPr>
        <w:pStyle w:val="NoSpacing"/>
        <w:rPr>
          <w:rFonts w:asciiTheme="minorHAnsi" w:hAnsiTheme="minorHAnsi" w:cs="Arial"/>
          <w:sz w:val="20"/>
          <w:szCs w:val="20"/>
        </w:rPr>
      </w:pPr>
      <w:r w:rsidRPr="0015018E">
        <w:rPr>
          <w:rFonts w:asciiTheme="minorHAnsi" w:hAnsiTheme="minorHAnsi" w:cs="Arial"/>
          <w:sz w:val="20"/>
          <w:szCs w:val="20"/>
        </w:rPr>
        <w:t>1. Boards should regularly evaluate their own effectiveness. As explained in</w:t>
      </w:r>
      <w:r w:rsidR="00AE1ABB" w:rsidRPr="0015018E">
        <w:rPr>
          <w:rFonts w:asciiTheme="minorHAnsi" w:hAnsiTheme="minorHAnsi" w:cs="Arial"/>
          <w:sz w:val="20"/>
          <w:szCs w:val="20"/>
        </w:rPr>
        <w:t xml:space="preserve"> </w:t>
      </w:r>
      <w:r w:rsidRPr="0015018E">
        <w:rPr>
          <w:rFonts w:asciiTheme="minorHAnsi" w:hAnsiTheme="minorHAnsi" w:cs="Arial"/>
          <w:sz w:val="20"/>
          <w:szCs w:val="20"/>
        </w:rPr>
        <w:t>departmental advice for maintained schools, the chair has a particular responsibility</w:t>
      </w:r>
      <w:r w:rsidR="00AE1ABB" w:rsidRPr="0015018E">
        <w:rPr>
          <w:rFonts w:asciiTheme="minorHAnsi" w:hAnsiTheme="minorHAnsi" w:cs="Arial"/>
          <w:sz w:val="20"/>
          <w:szCs w:val="20"/>
        </w:rPr>
        <w:t xml:space="preserve"> </w:t>
      </w:r>
      <w:r w:rsidRPr="0015018E">
        <w:rPr>
          <w:rFonts w:asciiTheme="minorHAnsi" w:hAnsiTheme="minorHAnsi" w:cs="Arial"/>
          <w:sz w:val="20"/>
          <w:szCs w:val="20"/>
        </w:rPr>
        <w:t>for ensuring the effective functioning of the board. Good chairs also ask for regular</w:t>
      </w:r>
      <w:r w:rsidR="00AE1ABB" w:rsidRPr="0015018E">
        <w:rPr>
          <w:rFonts w:asciiTheme="minorHAnsi" w:hAnsiTheme="minorHAnsi" w:cs="Arial"/>
          <w:sz w:val="20"/>
          <w:szCs w:val="20"/>
        </w:rPr>
        <w:t xml:space="preserve"> </w:t>
      </w:r>
      <w:r w:rsidRPr="0015018E">
        <w:rPr>
          <w:rFonts w:asciiTheme="minorHAnsi" w:hAnsiTheme="minorHAnsi" w:cs="Arial"/>
          <w:sz w:val="20"/>
          <w:szCs w:val="20"/>
        </w:rPr>
        <w:t>feedback from their board to improve their own effectiveness and have an annual</w:t>
      </w:r>
      <w:r w:rsidR="00AE1ABB" w:rsidRPr="0015018E">
        <w:rPr>
          <w:rFonts w:asciiTheme="minorHAnsi" w:hAnsiTheme="minorHAnsi" w:cs="Arial"/>
          <w:sz w:val="20"/>
          <w:szCs w:val="20"/>
        </w:rPr>
        <w:t xml:space="preserve"> </w:t>
      </w:r>
      <w:r w:rsidRPr="0015018E">
        <w:rPr>
          <w:rFonts w:asciiTheme="minorHAnsi" w:hAnsiTheme="minorHAnsi" w:cs="Arial"/>
          <w:sz w:val="20"/>
          <w:szCs w:val="20"/>
        </w:rPr>
        <w:t>conversation with each governor to discuss the impact of their contribution to the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work of the board.</w:t>
      </w:r>
    </w:p>
    <w:p w14:paraId="3B827EEB" w14:textId="77777777" w:rsidR="00717FFB" w:rsidRPr="0015018E" w:rsidRDefault="00717FFB" w:rsidP="00805E50">
      <w:pPr>
        <w:pStyle w:val="NoSpacing"/>
        <w:rPr>
          <w:rFonts w:asciiTheme="minorHAnsi" w:hAnsiTheme="minorHAnsi" w:cs="Arial"/>
          <w:sz w:val="20"/>
          <w:szCs w:val="20"/>
        </w:rPr>
      </w:pPr>
    </w:p>
    <w:p w14:paraId="184BD005" w14:textId="77777777" w:rsidR="00717FFB" w:rsidRPr="0015018E" w:rsidRDefault="00717FFB" w:rsidP="00805E50">
      <w:pPr>
        <w:pStyle w:val="NoSpacing"/>
        <w:rPr>
          <w:rFonts w:asciiTheme="minorHAnsi" w:hAnsiTheme="minorHAnsi" w:cs="Arial"/>
          <w:sz w:val="20"/>
          <w:szCs w:val="20"/>
        </w:rPr>
      </w:pPr>
      <w:r w:rsidRPr="0015018E">
        <w:rPr>
          <w:rFonts w:asciiTheme="minorHAnsi" w:hAnsiTheme="minorHAnsi" w:cs="Arial"/>
          <w:sz w:val="20"/>
          <w:szCs w:val="20"/>
        </w:rPr>
        <w:t>2. Academy trusts producing audited accounts for the first time, for example newly</w:t>
      </w:r>
      <w:r w:rsidR="00AE1ABB" w:rsidRPr="0015018E">
        <w:rPr>
          <w:rFonts w:asciiTheme="minorHAnsi" w:hAnsiTheme="minorHAnsi" w:cs="Arial"/>
          <w:sz w:val="20"/>
          <w:szCs w:val="20"/>
        </w:rPr>
        <w:t xml:space="preserve"> </w:t>
      </w:r>
      <w:r w:rsidRPr="0015018E">
        <w:rPr>
          <w:rFonts w:asciiTheme="minorHAnsi" w:hAnsiTheme="minorHAnsi" w:cs="Arial"/>
          <w:sz w:val="20"/>
          <w:szCs w:val="20"/>
        </w:rPr>
        <w:t>converted academies, must set out in the governance statement published within the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annual accounts, details of what they have done in their first year to review and</w:t>
      </w:r>
      <w:r w:rsidR="00AE1ABB" w:rsidRPr="0015018E">
        <w:rPr>
          <w:rFonts w:asciiTheme="minorHAnsi" w:hAnsiTheme="minorHAnsi" w:cs="Arial"/>
          <w:sz w:val="20"/>
          <w:szCs w:val="20"/>
        </w:rPr>
        <w:t xml:space="preserve"> </w:t>
      </w:r>
      <w:r w:rsidRPr="0015018E">
        <w:rPr>
          <w:rFonts w:asciiTheme="minorHAnsi" w:hAnsiTheme="minorHAnsi" w:cs="Arial"/>
          <w:sz w:val="20"/>
          <w:szCs w:val="20"/>
        </w:rPr>
        <w:t>develop their governance structure and the composition of the board of trustees.</w:t>
      </w:r>
    </w:p>
    <w:p w14:paraId="2F7810B5" w14:textId="77777777" w:rsidR="00717FFB" w:rsidRPr="0015018E" w:rsidRDefault="00717FFB" w:rsidP="00805E50">
      <w:pPr>
        <w:pStyle w:val="NoSpacing"/>
        <w:rPr>
          <w:rFonts w:asciiTheme="minorHAnsi" w:hAnsiTheme="minorHAnsi" w:cs="Arial"/>
          <w:sz w:val="20"/>
          <w:szCs w:val="20"/>
        </w:rPr>
      </w:pPr>
      <w:r w:rsidRPr="0015018E">
        <w:rPr>
          <w:rFonts w:asciiTheme="minorHAnsi" w:hAnsiTheme="minorHAnsi" w:cs="Arial"/>
          <w:sz w:val="20"/>
          <w:szCs w:val="20"/>
        </w:rPr>
        <w:t>Established trusts should also include in their annual accounts an assessment of the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trust’s governance, including a review of the composition of the board in terms of</w:t>
      </w:r>
      <w:r w:rsidR="00AE1ABB" w:rsidRPr="0015018E">
        <w:rPr>
          <w:rFonts w:asciiTheme="minorHAnsi" w:hAnsiTheme="minorHAnsi" w:cs="Arial"/>
          <w:sz w:val="20"/>
          <w:szCs w:val="20"/>
        </w:rPr>
        <w:t xml:space="preserve"> </w:t>
      </w:r>
      <w:r w:rsidRPr="0015018E">
        <w:rPr>
          <w:rFonts w:asciiTheme="minorHAnsi" w:hAnsiTheme="minorHAnsi" w:cs="Arial"/>
          <w:sz w:val="20"/>
          <w:szCs w:val="20"/>
        </w:rPr>
        <w:t>skills, effectiveness, leadership and impact.</w:t>
      </w:r>
    </w:p>
    <w:p w14:paraId="2C25AEC5" w14:textId="77777777" w:rsidR="00717FFB" w:rsidRPr="0015018E" w:rsidRDefault="00717FFB" w:rsidP="00805E50">
      <w:pPr>
        <w:pStyle w:val="NoSpacing"/>
        <w:rPr>
          <w:rFonts w:asciiTheme="minorHAnsi" w:hAnsiTheme="minorHAnsi" w:cs="Arial"/>
          <w:sz w:val="20"/>
          <w:szCs w:val="20"/>
        </w:rPr>
      </w:pPr>
    </w:p>
    <w:p w14:paraId="3CAE8C31" w14:textId="77777777" w:rsidR="00717FFB" w:rsidRPr="0015018E" w:rsidRDefault="00717FFB" w:rsidP="00805E50">
      <w:pPr>
        <w:pStyle w:val="NoSpacing"/>
        <w:rPr>
          <w:rFonts w:asciiTheme="minorHAnsi" w:hAnsiTheme="minorHAnsi" w:cs="Arial"/>
          <w:b/>
          <w:sz w:val="20"/>
          <w:szCs w:val="20"/>
        </w:rPr>
      </w:pPr>
      <w:r w:rsidRPr="0015018E">
        <w:rPr>
          <w:rFonts w:asciiTheme="minorHAnsi" w:hAnsiTheme="minorHAnsi" w:cs="Arial"/>
          <w:b/>
          <w:sz w:val="20"/>
          <w:szCs w:val="20"/>
        </w:rPr>
        <w:t>7.2 External Reviews of Governance</w:t>
      </w:r>
    </w:p>
    <w:p w14:paraId="0F44F85D" w14:textId="77777777" w:rsidR="00717FFB" w:rsidRPr="0015018E" w:rsidRDefault="00717FFB" w:rsidP="00805E50">
      <w:pPr>
        <w:pStyle w:val="NoSpacing"/>
        <w:rPr>
          <w:rFonts w:asciiTheme="minorHAnsi" w:hAnsiTheme="minorHAnsi" w:cs="Arial"/>
          <w:sz w:val="20"/>
          <w:szCs w:val="20"/>
        </w:rPr>
      </w:pPr>
    </w:p>
    <w:p w14:paraId="63F8C2FA" w14:textId="77777777" w:rsidR="00717FFB" w:rsidRPr="0015018E" w:rsidRDefault="00717FFB" w:rsidP="00805E50">
      <w:pPr>
        <w:pStyle w:val="NoSpacing"/>
        <w:rPr>
          <w:rFonts w:asciiTheme="minorHAnsi" w:hAnsiTheme="minorHAnsi" w:cs="Arial"/>
          <w:sz w:val="20"/>
          <w:szCs w:val="20"/>
        </w:rPr>
      </w:pPr>
      <w:r w:rsidRPr="0015018E">
        <w:rPr>
          <w:rFonts w:asciiTheme="minorHAnsi" w:hAnsiTheme="minorHAnsi" w:cs="Arial"/>
          <w:sz w:val="20"/>
          <w:szCs w:val="20"/>
        </w:rPr>
        <w:t xml:space="preserve">4. An objective independent external review of the effectiveness of the board can be a more powerful diagnostic tool. This is particularly important before the board undertakes any significant change – such as conversion to academy status or before a MAT grows significantly. Advice on commissioning and conducting an external review has been published by the </w:t>
      </w:r>
      <w:proofErr w:type="spellStart"/>
      <w:r w:rsidRPr="0015018E">
        <w:rPr>
          <w:rFonts w:asciiTheme="minorHAnsi" w:hAnsiTheme="minorHAnsi" w:cs="Arial"/>
          <w:sz w:val="20"/>
          <w:szCs w:val="20"/>
        </w:rPr>
        <w:t>NCTL</w:t>
      </w:r>
      <w:proofErr w:type="spellEnd"/>
      <w:r w:rsidRPr="0015018E">
        <w:rPr>
          <w:rFonts w:asciiTheme="minorHAnsi" w:hAnsiTheme="minorHAnsi" w:cs="Arial"/>
          <w:sz w:val="20"/>
          <w:szCs w:val="20"/>
        </w:rPr>
        <w:t>.</w:t>
      </w:r>
    </w:p>
    <w:p w14:paraId="595CDDB1" w14:textId="77777777" w:rsidR="00717FFB" w:rsidRPr="0015018E" w:rsidRDefault="00717FFB" w:rsidP="00805E50">
      <w:pPr>
        <w:pStyle w:val="NoSpacing"/>
        <w:rPr>
          <w:rFonts w:asciiTheme="minorHAnsi" w:hAnsiTheme="minorHAnsi" w:cs="Arial"/>
          <w:sz w:val="20"/>
          <w:szCs w:val="20"/>
        </w:rPr>
      </w:pPr>
    </w:p>
    <w:p w14:paraId="5AB1A637" w14:textId="77777777" w:rsidR="00717FFB" w:rsidRPr="0015018E" w:rsidRDefault="00717FFB" w:rsidP="00805E50">
      <w:pPr>
        <w:pStyle w:val="NoSpacing"/>
        <w:rPr>
          <w:rFonts w:asciiTheme="minorHAnsi" w:hAnsiTheme="minorHAnsi" w:cs="Arial"/>
          <w:sz w:val="20"/>
          <w:szCs w:val="20"/>
        </w:rPr>
      </w:pPr>
      <w:r w:rsidRPr="0015018E">
        <w:rPr>
          <w:rFonts w:asciiTheme="minorHAnsi" w:hAnsiTheme="minorHAnsi" w:cs="Arial"/>
          <w:sz w:val="20"/>
          <w:szCs w:val="20"/>
        </w:rPr>
        <w:t>5. Where governance is judged by Ofsted to be ineffective, inspectors will include an external review of governance in their recommendations. This will help the school to identify how this aspect of leadership and management may be improved.</w:t>
      </w:r>
    </w:p>
    <w:p w14:paraId="6C4280CB" w14:textId="77777777" w:rsidR="00717FFB" w:rsidRPr="0015018E" w:rsidRDefault="00717FFB" w:rsidP="00805E50">
      <w:pPr>
        <w:pStyle w:val="NoSpacing"/>
        <w:rPr>
          <w:rFonts w:asciiTheme="minorHAnsi" w:hAnsiTheme="minorHAnsi" w:cs="Arial"/>
          <w:sz w:val="20"/>
          <w:szCs w:val="20"/>
        </w:rPr>
      </w:pPr>
    </w:p>
    <w:p w14:paraId="4E53CC67" w14:textId="77777777" w:rsidR="00717FFB" w:rsidRPr="0015018E" w:rsidRDefault="00717FFB" w:rsidP="00805E50">
      <w:pPr>
        <w:pStyle w:val="NoSpacing"/>
        <w:rPr>
          <w:rFonts w:asciiTheme="minorHAnsi" w:hAnsiTheme="minorHAnsi" w:cs="Arial"/>
          <w:sz w:val="20"/>
          <w:szCs w:val="20"/>
        </w:rPr>
      </w:pPr>
      <w:r w:rsidRPr="0015018E">
        <w:rPr>
          <w:rFonts w:asciiTheme="minorHAnsi" w:hAnsiTheme="minorHAnsi" w:cs="Arial"/>
          <w:sz w:val="20"/>
          <w:szCs w:val="20"/>
        </w:rPr>
        <w:t>6. It is crucial that a board takes this recommendation for an external review as a wakeup call and moves promptly and decisively to commission a high quality independent review and act upon its plan of SMART actions to improve its effectiveness. To inform the focus of the external review, governors should use their attendance at the end of inspection feedback meeting to make sure they understand the reason(s) the external review of governance was recommended and the specific weaknesses inspectors have identified.</w:t>
      </w:r>
    </w:p>
    <w:p w14:paraId="7FD5718B" w14:textId="77777777" w:rsidR="00717FFB" w:rsidRPr="0015018E" w:rsidRDefault="00717FFB" w:rsidP="00805E50">
      <w:pPr>
        <w:pStyle w:val="NoSpacing"/>
        <w:rPr>
          <w:rFonts w:asciiTheme="minorHAnsi" w:hAnsiTheme="minorHAnsi" w:cs="Arial"/>
          <w:sz w:val="20"/>
          <w:szCs w:val="20"/>
        </w:rPr>
      </w:pPr>
    </w:p>
    <w:p w14:paraId="3A71D171" w14:textId="77777777" w:rsidR="00717FFB" w:rsidRPr="0015018E" w:rsidRDefault="00717FFB" w:rsidP="00805E50">
      <w:pPr>
        <w:pStyle w:val="NoSpacing"/>
        <w:rPr>
          <w:rFonts w:asciiTheme="minorHAnsi" w:hAnsiTheme="minorHAnsi" w:cs="Arial"/>
          <w:sz w:val="20"/>
          <w:szCs w:val="20"/>
        </w:rPr>
      </w:pPr>
      <w:r w:rsidRPr="0015018E">
        <w:rPr>
          <w:rFonts w:asciiTheme="minorHAnsi" w:hAnsiTheme="minorHAnsi" w:cs="Arial"/>
          <w:sz w:val="20"/>
          <w:szCs w:val="20"/>
        </w:rPr>
        <w:t xml:space="preserve">7. It is for the board to decide how the external review will take place, and to commission and pay for it, having regard to the advice published by the </w:t>
      </w:r>
      <w:proofErr w:type="spellStart"/>
      <w:r w:rsidRPr="0015018E">
        <w:rPr>
          <w:rFonts w:asciiTheme="minorHAnsi" w:hAnsiTheme="minorHAnsi" w:cs="Arial"/>
          <w:sz w:val="20"/>
          <w:szCs w:val="20"/>
        </w:rPr>
        <w:t>NCTL</w:t>
      </w:r>
      <w:proofErr w:type="spellEnd"/>
      <w:r w:rsidRPr="0015018E">
        <w:rPr>
          <w:rFonts w:asciiTheme="minorHAnsi" w:hAnsiTheme="minorHAnsi" w:cs="Arial"/>
          <w:sz w:val="20"/>
          <w:szCs w:val="20"/>
        </w:rPr>
        <w:t xml:space="preserve"> on the form and nature of such reviews. It is essential that boards recognise that an external review of governance should be independent and objective, and not conducted by a “friend” of the board. </w:t>
      </w:r>
      <w:proofErr w:type="spellStart"/>
      <w:r w:rsidRPr="0015018E">
        <w:rPr>
          <w:rFonts w:asciiTheme="minorHAnsi" w:hAnsiTheme="minorHAnsi" w:cs="Arial"/>
          <w:sz w:val="20"/>
          <w:szCs w:val="20"/>
        </w:rPr>
        <w:t>NCTL</w:t>
      </w:r>
      <w:proofErr w:type="spellEnd"/>
      <w:r w:rsidRPr="0015018E">
        <w:rPr>
          <w:rFonts w:asciiTheme="minorHAnsi" w:hAnsiTheme="minorHAnsi" w:cs="Arial"/>
          <w:sz w:val="20"/>
          <w:szCs w:val="20"/>
        </w:rPr>
        <w:t>, many local authorities, and governor support organisations are able to signpost boards to a growing choice of potential providers that may be commissioned to undertake the review. Such reviews aim to be developmental and do not represent a further inspection.</w:t>
      </w:r>
    </w:p>
    <w:p w14:paraId="3B7C9DEA" w14:textId="77777777" w:rsidR="00717FFB" w:rsidRPr="0015018E" w:rsidRDefault="00717FFB" w:rsidP="00805E50">
      <w:pPr>
        <w:pStyle w:val="NoSpacing"/>
        <w:rPr>
          <w:rFonts w:asciiTheme="minorHAnsi" w:hAnsiTheme="minorHAnsi" w:cs="Arial"/>
          <w:sz w:val="20"/>
          <w:szCs w:val="20"/>
        </w:rPr>
      </w:pPr>
    </w:p>
    <w:p w14:paraId="36C2E6E3" w14:textId="77777777" w:rsidR="00717FFB" w:rsidRPr="0015018E" w:rsidRDefault="00717FFB" w:rsidP="00805E50">
      <w:pPr>
        <w:pStyle w:val="NoSpacing"/>
        <w:rPr>
          <w:rFonts w:asciiTheme="minorHAnsi" w:hAnsiTheme="minorHAnsi" w:cs="Arial"/>
          <w:sz w:val="20"/>
          <w:szCs w:val="20"/>
        </w:rPr>
      </w:pPr>
      <w:r w:rsidRPr="0015018E">
        <w:rPr>
          <w:rFonts w:asciiTheme="minorHAnsi" w:hAnsiTheme="minorHAnsi" w:cs="Arial"/>
          <w:sz w:val="20"/>
          <w:szCs w:val="20"/>
        </w:rPr>
        <w:t>8. The impact of the external review will be assessed and reported on by inspectors conducting subsequent monitoring visits and the next section 5 inspection. If the board has not undertaken a review by the time of the next section 8 or section 5 inspection, or is not acting on its findings, inspectors may take account of this when evaluating the progress made by the school and the school’s overall effectiveness. In some cases, this may lead to a school being judged to be inadequate.</w:t>
      </w:r>
    </w:p>
    <w:p w14:paraId="6E2053E0" w14:textId="77777777" w:rsidR="00717FFB" w:rsidRPr="0015018E" w:rsidRDefault="00717FFB" w:rsidP="00805E50">
      <w:pPr>
        <w:pStyle w:val="NoSpacing"/>
        <w:rPr>
          <w:rFonts w:asciiTheme="minorHAnsi" w:hAnsiTheme="minorHAnsi" w:cs="Arial"/>
          <w:sz w:val="20"/>
          <w:szCs w:val="20"/>
        </w:rPr>
      </w:pPr>
    </w:p>
    <w:p w14:paraId="693EA82A" w14:textId="77777777" w:rsidR="00717FFB" w:rsidRPr="0015018E" w:rsidRDefault="00717FFB" w:rsidP="00805E50">
      <w:pPr>
        <w:pStyle w:val="NoSpacing"/>
        <w:rPr>
          <w:rFonts w:asciiTheme="minorHAnsi" w:hAnsiTheme="minorHAnsi" w:cs="Arial"/>
          <w:sz w:val="20"/>
          <w:szCs w:val="20"/>
        </w:rPr>
      </w:pPr>
      <w:r w:rsidRPr="0015018E">
        <w:rPr>
          <w:rFonts w:asciiTheme="minorHAnsi" w:hAnsiTheme="minorHAnsi" w:cs="Arial"/>
          <w:sz w:val="20"/>
          <w:szCs w:val="20"/>
        </w:rPr>
        <w:t>9. The statutory guidance for local authorities on schools causing concern tells local authorities to take note of all recommendations made to maintained schools for an external review. This is because the recommendation could potentially signal that there has been a failure of governance that is prejudicing standards, which could in turn warrant the use of a local authority warning notice to improve.</w:t>
      </w:r>
    </w:p>
    <w:p w14:paraId="23C653C3" w14:textId="77777777" w:rsidR="00717FFB" w:rsidRPr="0015018E" w:rsidRDefault="00717FFB" w:rsidP="00805E50">
      <w:pPr>
        <w:pStyle w:val="NoSpacing"/>
        <w:rPr>
          <w:rFonts w:asciiTheme="minorHAnsi" w:hAnsiTheme="minorHAnsi" w:cs="Arial"/>
          <w:sz w:val="20"/>
          <w:szCs w:val="20"/>
        </w:rPr>
      </w:pPr>
    </w:p>
    <w:p w14:paraId="0A882706" w14:textId="77777777" w:rsidR="00717FFB" w:rsidRPr="0015018E" w:rsidRDefault="00717FFB" w:rsidP="00805E50">
      <w:pPr>
        <w:pStyle w:val="NoSpacing"/>
        <w:rPr>
          <w:rFonts w:asciiTheme="minorHAnsi" w:hAnsiTheme="minorHAnsi" w:cs="Arial"/>
          <w:sz w:val="20"/>
          <w:szCs w:val="20"/>
        </w:rPr>
      </w:pPr>
      <w:r w:rsidRPr="0015018E">
        <w:rPr>
          <w:rFonts w:asciiTheme="minorHAnsi" w:hAnsiTheme="minorHAnsi" w:cs="Arial"/>
          <w:sz w:val="20"/>
          <w:szCs w:val="20"/>
        </w:rPr>
        <w:t>10. Boards do not need to wait for an Ofsted inspection recommendation to seek a review and can arrange an external review of governance at any time to improve the effectiveness of the work of the board.</w:t>
      </w:r>
    </w:p>
    <w:p w14:paraId="244DDA16" w14:textId="77777777" w:rsidR="00717FFB" w:rsidRPr="0015018E" w:rsidRDefault="00717FFB" w:rsidP="00805E50">
      <w:pPr>
        <w:pStyle w:val="NoSpacing"/>
        <w:rPr>
          <w:rFonts w:asciiTheme="minorHAnsi" w:hAnsiTheme="minorHAnsi" w:cs="Arial"/>
          <w:sz w:val="20"/>
          <w:szCs w:val="20"/>
        </w:rPr>
      </w:pPr>
    </w:p>
    <w:p w14:paraId="59B44DB7" w14:textId="77777777" w:rsidR="00BA32BF" w:rsidRPr="0015018E" w:rsidRDefault="00BA32BF" w:rsidP="00805E50">
      <w:pPr>
        <w:pStyle w:val="NoSpacing"/>
        <w:rPr>
          <w:rFonts w:asciiTheme="minorHAnsi" w:hAnsiTheme="minorHAnsi" w:cs="Arial"/>
          <w:sz w:val="20"/>
          <w:szCs w:val="20"/>
        </w:rPr>
      </w:pPr>
      <w:r w:rsidRPr="0015018E">
        <w:rPr>
          <w:rFonts w:asciiTheme="minorHAnsi" w:hAnsiTheme="minorHAnsi" w:cs="Arial"/>
          <w:sz w:val="20"/>
          <w:szCs w:val="20"/>
        </w:rPr>
        <w:br w:type="page"/>
      </w:r>
    </w:p>
    <w:p w14:paraId="75164982" w14:textId="77777777" w:rsidR="00815F28" w:rsidRPr="0015018E" w:rsidRDefault="00815F28" w:rsidP="00FB436D">
      <w:pPr>
        <w:pStyle w:val="Heading1"/>
        <w:rPr>
          <w:sz w:val="20"/>
          <w:szCs w:val="20"/>
        </w:rPr>
      </w:pPr>
      <w:bookmarkStart w:id="47" w:name="_Toc335812881"/>
      <w:r w:rsidRPr="0015018E">
        <w:rPr>
          <w:sz w:val="20"/>
          <w:szCs w:val="20"/>
        </w:rPr>
        <w:t>Admissions and School Organisation</w:t>
      </w:r>
      <w:bookmarkEnd w:id="47"/>
    </w:p>
    <w:p w14:paraId="730EECDF" w14:textId="77777777" w:rsidR="00815F28" w:rsidRPr="0015018E" w:rsidRDefault="00815F28" w:rsidP="00FB436D">
      <w:pPr>
        <w:pStyle w:val="Heading2"/>
        <w:rPr>
          <w:sz w:val="20"/>
          <w:szCs w:val="20"/>
        </w:rPr>
      </w:pPr>
      <w:bookmarkStart w:id="48" w:name="_Toc335328533"/>
      <w:bookmarkStart w:id="49" w:name="_Toc335812882"/>
      <w:r w:rsidRPr="0015018E">
        <w:rPr>
          <w:sz w:val="20"/>
          <w:szCs w:val="20"/>
        </w:rPr>
        <w:t xml:space="preserve">Section 10 – Admissions and </w:t>
      </w:r>
      <w:proofErr w:type="spellStart"/>
      <w:r w:rsidRPr="0015018E">
        <w:rPr>
          <w:sz w:val="20"/>
          <w:szCs w:val="20"/>
        </w:rPr>
        <w:t>organisational</w:t>
      </w:r>
      <w:proofErr w:type="spellEnd"/>
      <w:r w:rsidRPr="0015018E">
        <w:rPr>
          <w:sz w:val="20"/>
          <w:szCs w:val="20"/>
        </w:rPr>
        <w:t xml:space="preserve"> changes</w:t>
      </w:r>
      <w:bookmarkEnd w:id="48"/>
      <w:bookmarkEnd w:id="49"/>
    </w:p>
    <w:p w14:paraId="1EA20F8A" w14:textId="77777777" w:rsidR="00815F28" w:rsidRPr="0015018E" w:rsidRDefault="00815F28" w:rsidP="00805E50">
      <w:pPr>
        <w:pStyle w:val="NoSpacing"/>
        <w:rPr>
          <w:rFonts w:asciiTheme="minorHAnsi" w:hAnsiTheme="minorHAnsi" w:cs="Arial"/>
          <w:sz w:val="20"/>
          <w:szCs w:val="20"/>
        </w:rPr>
      </w:pPr>
    </w:p>
    <w:p w14:paraId="4A3AE398" w14:textId="77777777" w:rsidR="00815F28" w:rsidRPr="0015018E" w:rsidRDefault="00815F28" w:rsidP="00805E50">
      <w:pPr>
        <w:pStyle w:val="NoSpacing"/>
        <w:rPr>
          <w:rFonts w:asciiTheme="minorHAnsi" w:hAnsiTheme="minorHAnsi" w:cs="Arial"/>
          <w:b/>
          <w:sz w:val="20"/>
          <w:szCs w:val="20"/>
        </w:rPr>
      </w:pPr>
      <w:r w:rsidRPr="0015018E">
        <w:rPr>
          <w:rFonts w:asciiTheme="minorHAnsi" w:hAnsiTheme="minorHAnsi" w:cs="Arial"/>
          <w:b/>
          <w:sz w:val="20"/>
          <w:szCs w:val="20"/>
        </w:rPr>
        <w:t>10.1 School admissions</w:t>
      </w:r>
    </w:p>
    <w:p w14:paraId="503A1C7A" w14:textId="77777777" w:rsidR="00815F28" w:rsidRPr="0015018E" w:rsidRDefault="00815F28" w:rsidP="00805E50">
      <w:pPr>
        <w:pStyle w:val="NoSpacing"/>
        <w:rPr>
          <w:rFonts w:asciiTheme="minorHAnsi" w:hAnsiTheme="minorHAnsi" w:cs="Arial"/>
          <w:sz w:val="20"/>
          <w:szCs w:val="20"/>
        </w:rPr>
      </w:pPr>
    </w:p>
    <w:p w14:paraId="6063617D" w14:textId="050CC6AE"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1. The purpose of the School Admissions Code is to ensure that all school places for maintained schools (excluding maintained special schools) and Academies are allocated and offered in an open and fair way. The Code has the force of law, and where the words ‘must’ or ‘must not’ are used, these represent a mandatory requirement.</w:t>
      </w:r>
    </w:p>
    <w:p w14:paraId="5F9FEB33" w14:textId="77777777" w:rsidR="00815F28" w:rsidRPr="0015018E" w:rsidRDefault="00815F28" w:rsidP="00805E50">
      <w:pPr>
        <w:pStyle w:val="NoSpacing"/>
        <w:rPr>
          <w:rFonts w:asciiTheme="minorHAnsi" w:hAnsiTheme="minorHAnsi" w:cs="Arial"/>
          <w:sz w:val="20"/>
          <w:szCs w:val="20"/>
        </w:rPr>
      </w:pPr>
    </w:p>
    <w:p w14:paraId="150EE7DC"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2. The School Admissions Code is the statutory guidance that schools must </w:t>
      </w:r>
      <w:r w:rsidR="00AE1ABB" w:rsidRPr="0015018E">
        <w:rPr>
          <w:rFonts w:asciiTheme="minorHAnsi" w:hAnsiTheme="minorHAnsi" w:cs="Arial"/>
          <w:sz w:val="20"/>
          <w:szCs w:val="20"/>
        </w:rPr>
        <w:t xml:space="preserve">follow when carrying out duties </w:t>
      </w:r>
      <w:r w:rsidRPr="0015018E">
        <w:rPr>
          <w:rFonts w:asciiTheme="minorHAnsi" w:hAnsiTheme="minorHAnsi" w:cs="Arial"/>
          <w:sz w:val="20"/>
          <w:szCs w:val="20"/>
        </w:rPr>
        <w:t>relating to school admissions. This handbook is a summary</w:t>
      </w:r>
      <w:r w:rsidR="00AE1ABB" w:rsidRPr="0015018E">
        <w:rPr>
          <w:rFonts w:asciiTheme="minorHAnsi" w:hAnsiTheme="minorHAnsi" w:cs="Arial"/>
          <w:sz w:val="20"/>
          <w:szCs w:val="20"/>
        </w:rPr>
        <w:t xml:space="preserve"> </w:t>
      </w:r>
      <w:r w:rsidRPr="0015018E">
        <w:rPr>
          <w:rFonts w:asciiTheme="minorHAnsi" w:hAnsiTheme="minorHAnsi" w:cs="Arial"/>
          <w:sz w:val="20"/>
          <w:szCs w:val="20"/>
        </w:rPr>
        <w:t>reference but is not a substitute for the full Codes.</w:t>
      </w:r>
      <w:r w:rsidRPr="0015018E">
        <w:rPr>
          <w:rFonts w:asciiTheme="minorHAnsi" w:hAnsiTheme="minorHAnsi" w:cs="Arial"/>
          <w:sz w:val="20"/>
          <w:szCs w:val="20"/>
        </w:rPr>
        <w:tab/>
      </w:r>
    </w:p>
    <w:p w14:paraId="77E19EB6" w14:textId="77777777" w:rsidR="00815F28" w:rsidRPr="0015018E" w:rsidRDefault="00815F28" w:rsidP="00805E50">
      <w:pPr>
        <w:pStyle w:val="NoSpacing"/>
        <w:rPr>
          <w:rFonts w:asciiTheme="minorHAnsi" w:hAnsiTheme="minorHAnsi" w:cs="Arial"/>
          <w:b/>
          <w:sz w:val="20"/>
          <w:szCs w:val="20"/>
        </w:rPr>
      </w:pPr>
      <w:r w:rsidRPr="0015018E">
        <w:rPr>
          <w:rFonts w:asciiTheme="minorHAnsi" w:hAnsiTheme="minorHAnsi" w:cs="Arial"/>
          <w:b/>
          <w:sz w:val="20"/>
          <w:szCs w:val="20"/>
        </w:rPr>
        <w:t>10.1.1 Admissions arrangements</w:t>
      </w:r>
    </w:p>
    <w:p w14:paraId="2592AA60" w14:textId="77777777" w:rsidR="00815F28" w:rsidRPr="0015018E" w:rsidRDefault="00815F28" w:rsidP="00805E50">
      <w:pPr>
        <w:pStyle w:val="NoSpacing"/>
        <w:rPr>
          <w:rFonts w:asciiTheme="minorHAnsi" w:hAnsiTheme="minorHAnsi" w:cs="Arial"/>
          <w:sz w:val="20"/>
          <w:szCs w:val="20"/>
        </w:rPr>
      </w:pPr>
    </w:p>
    <w:p w14:paraId="069EDAE7"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6. Admission authorities must set admission arrangements annually, notify their local</w:t>
      </w:r>
      <w:r w:rsidR="00AE1ABB" w:rsidRPr="0015018E">
        <w:rPr>
          <w:rFonts w:asciiTheme="minorHAnsi" w:hAnsiTheme="minorHAnsi" w:cs="Arial"/>
          <w:sz w:val="20"/>
          <w:szCs w:val="20"/>
        </w:rPr>
        <w:t xml:space="preserve"> </w:t>
      </w:r>
      <w:r w:rsidRPr="0015018E">
        <w:rPr>
          <w:rFonts w:asciiTheme="minorHAnsi" w:hAnsiTheme="minorHAnsi" w:cs="Arial"/>
          <w:sz w:val="20"/>
          <w:szCs w:val="20"/>
        </w:rPr>
        <w:t>authority and publish the arrangements on their website in accordance with the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School Admissions Code.</w:t>
      </w:r>
    </w:p>
    <w:p w14:paraId="174081F9" w14:textId="77777777" w:rsidR="00815F28" w:rsidRPr="0015018E" w:rsidRDefault="00815F28" w:rsidP="00805E50">
      <w:pPr>
        <w:pStyle w:val="NoSpacing"/>
        <w:rPr>
          <w:rFonts w:asciiTheme="minorHAnsi" w:hAnsiTheme="minorHAnsi" w:cs="Arial"/>
          <w:sz w:val="20"/>
          <w:szCs w:val="20"/>
        </w:rPr>
      </w:pPr>
    </w:p>
    <w:p w14:paraId="20C6EDD3" w14:textId="77777777" w:rsidR="00815F28" w:rsidRPr="0015018E" w:rsidRDefault="00815F28" w:rsidP="00805E50">
      <w:pPr>
        <w:pStyle w:val="NoSpacing"/>
        <w:rPr>
          <w:rFonts w:asciiTheme="minorHAnsi" w:hAnsiTheme="minorHAnsi" w:cs="Arial"/>
          <w:b/>
          <w:sz w:val="20"/>
          <w:szCs w:val="20"/>
        </w:rPr>
      </w:pPr>
      <w:r w:rsidRPr="0015018E">
        <w:rPr>
          <w:rFonts w:asciiTheme="minorHAnsi" w:hAnsiTheme="minorHAnsi" w:cs="Arial"/>
          <w:b/>
          <w:sz w:val="20"/>
          <w:szCs w:val="20"/>
        </w:rPr>
        <w:t>10.1.2 Admission appeals</w:t>
      </w:r>
    </w:p>
    <w:p w14:paraId="0A9E6C41" w14:textId="77777777" w:rsidR="00815F28" w:rsidRPr="0015018E" w:rsidRDefault="00815F28" w:rsidP="00805E50">
      <w:pPr>
        <w:pStyle w:val="NoSpacing"/>
        <w:rPr>
          <w:rFonts w:asciiTheme="minorHAnsi" w:hAnsiTheme="minorHAnsi" w:cs="Arial"/>
          <w:sz w:val="20"/>
          <w:szCs w:val="20"/>
        </w:rPr>
      </w:pPr>
    </w:p>
    <w:p w14:paraId="7AABC0B8"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15. Admissions appeal panels are independent panels set up by admissions authorities</w:t>
      </w:r>
      <w:r w:rsidR="00AE1ABB" w:rsidRPr="0015018E">
        <w:rPr>
          <w:rFonts w:asciiTheme="minorHAnsi" w:hAnsiTheme="minorHAnsi" w:cs="Arial"/>
          <w:sz w:val="20"/>
          <w:szCs w:val="20"/>
        </w:rPr>
        <w:t xml:space="preserve"> </w:t>
      </w:r>
      <w:r w:rsidRPr="0015018E">
        <w:rPr>
          <w:rFonts w:asciiTheme="minorHAnsi" w:hAnsiTheme="minorHAnsi" w:cs="Arial"/>
          <w:sz w:val="20"/>
          <w:szCs w:val="20"/>
        </w:rPr>
        <w:t>in line with the School Admission Appeals Code. They hear appeals against</w:t>
      </w:r>
      <w:r w:rsidR="00AE1ABB" w:rsidRPr="0015018E">
        <w:rPr>
          <w:rFonts w:asciiTheme="minorHAnsi" w:hAnsiTheme="minorHAnsi" w:cs="Arial"/>
          <w:sz w:val="20"/>
          <w:szCs w:val="20"/>
        </w:rPr>
        <w:t xml:space="preserve"> </w:t>
      </w:r>
      <w:r w:rsidRPr="0015018E">
        <w:rPr>
          <w:rFonts w:asciiTheme="minorHAnsi" w:hAnsiTheme="minorHAnsi" w:cs="Arial"/>
          <w:sz w:val="20"/>
          <w:szCs w:val="20"/>
        </w:rPr>
        <w:t>admission decisions. The Appeals Code provides details on appeal procedures and</w:t>
      </w:r>
      <w:r w:rsidR="00AE1ABB" w:rsidRPr="0015018E">
        <w:rPr>
          <w:rFonts w:asciiTheme="minorHAnsi" w:hAnsiTheme="minorHAnsi" w:cs="Arial"/>
          <w:sz w:val="20"/>
          <w:szCs w:val="20"/>
        </w:rPr>
        <w:t xml:space="preserve"> </w:t>
      </w:r>
      <w:r w:rsidRPr="0015018E">
        <w:rPr>
          <w:rFonts w:asciiTheme="minorHAnsi" w:hAnsiTheme="minorHAnsi" w:cs="Arial"/>
          <w:sz w:val="20"/>
          <w:szCs w:val="20"/>
        </w:rPr>
        <w:t>outlines a parent’s or child’s right of appeal. Where a panel finds in favour of the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parent or child, the decision is binding on the school.</w:t>
      </w:r>
    </w:p>
    <w:p w14:paraId="2A0D3B25" w14:textId="77777777" w:rsidR="00815F28" w:rsidRPr="0015018E" w:rsidRDefault="00815F28" w:rsidP="00805E50">
      <w:pPr>
        <w:pStyle w:val="NoSpacing"/>
        <w:rPr>
          <w:rFonts w:asciiTheme="minorHAnsi" w:hAnsiTheme="minorHAnsi" w:cs="Arial"/>
          <w:sz w:val="20"/>
          <w:szCs w:val="20"/>
        </w:rPr>
      </w:pPr>
    </w:p>
    <w:p w14:paraId="58A2CE49" w14:textId="77777777" w:rsidR="00815F28" w:rsidRPr="0015018E" w:rsidRDefault="00815F28" w:rsidP="00805E50">
      <w:pPr>
        <w:pStyle w:val="NoSpacing"/>
        <w:rPr>
          <w:rFonts w:asciiTheme="minorHAnsi" w:hAnsiTheme="minorHAnsi" w:cs="Arial"/>
          <w:b/>
          <w:sz w:val="20"/>
          <w:szCs w:val="20"/>
        </w:rPr>
      </w:pPr>
      <w:r w:rsidRPr="0015018E">
        <w:rPr>
          <w:rFonts w:asciiTheme="minorHAnsi" w:hAnsiTheme="minorHAnsi" w:cs="Arial"/>
          <w:b/>
          <w:sz w:val="20"/>
          <w:szCs w:val="20"/>
        </w:rPr>
        <w:t>10.2 The school day and school year</w:t>
      </w:r>
    </w:p>
    <w:p w14:paraId="78D0AA2C" w14:textId="77777777" w:rsidR="00815F28" w:rsidRPr="0015018E" w:rsidRDefault="00815F28" w:rsidP="00805E50">
      <w:pPr>
        <w:pStyle w:val="NoSpacing"/>
        <w:rPr>
          <w:rFonts w:asciiTheme="minorHAnsi" w:hAnsiTheme="minorHAnsi" w:cs="Arial"/>
          <w:sz w:val="20"/>
          <w:szCs w:val="20"/>
        </w:rPr>
      </w:pPr>
    </w:p>
    <w:p w14:paraId="781D4A26" w14:textId="58F63430"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18. Academies set their own school day and term dates. The provisions on school</w:t>
      </w:r>
      <w:r w:rsidR="00AE1ABB" w:rsidRPr="0015018E">
        <w:rPr>
          <w:rFonts w:asciiTheme="minorHAnsi" w:hAnsiTheme="minorHAnsi" w:cs="Arial"/>
          <w:sz w:val="20"/>
          <w:szCs w:val="20"/>
        </w:rPr>
        <w:t xml:space="preserve"> </w:t>
      </w:r>
      <w:r w:rsidRPr="0015018E">
        <w:rPr>
          <w:rFonts w:asciiTheme="minorHAnsi" w:hAnsiTheme="minorHAnsi" w:cs="Arial"/>
          <w:sz w:val="20"/>
          <w:szCs w:val="20"/>
        </w:rPr>
        <w:t>sessions do not apply to them. The board will decide the length of the school day,</w:t>
      </w:r>
      <w:r w:rsidR="00AE1ABB" w:rsidRPr="0015018E">
        <w:rPr>
          <w:rFonts w:asciiTheme="minorHAnsi" w:hAnsiTheme="minorHAnsi" w:cs="Arial"/>
          <w:sz w:val="20"/>
          <w:szCs w:val="20"/>
        </w:rPr>
        <w:t xml:space="preserve"> </w:t>
      </w:r>
      <w:r w:rsidRPr="0015018E">
        <w:rPr>
          <w:rFonts w:asciiTheme="minorHAnsi" w:hAnsiTheme="minorHAnsi" w:cs="Arial"/>
          <w:sz w:val="20"/>
          <w:szCs w:val="20"/>
        </w:rPr>
        <w:t>including session times and breaks, taking into account the recommendation of the</w:t>
      </w:r>
      <w:r w:rsidR="00AE1ABB" w:rsidRPr="0015018E">
        <w:rPr>
          <w:rFonts w:asciiTheme="minorHAnsi" w:hAnsiTheme="minorHAnsi" w:cs="Arial"/>
          <w:sz w:val="20"/>
          <w:szCs w:val="20"/>
        </w:rPr>
        <w:t xml:space="preserve"> </w:t>
      </w:r>
      <w:proofErr w:type="spellStart"/>
      <w:r w:rsidRPr="0015018E">
        <w:rPr>
          <w:rFonts w:asciiTheme="minorHAnsi" w:hAnsiTheme="minorHAnsi" w:cs="Arial"/>
          <w:sz w:val="20"/>
          <w:szCs w:val="20"/>
        </w:rPr>
        <w:t>headteacher</w:t>
      </w:r>
      <w:proofErr w:type="spellEnd"/>
      <w:r w:rsidRPr="0015018E">
        <w:rPr>
          <w:rFonts w:asciiTheme="minorHAnsi" w:hAnsiTheme="minorHAnsi" w:cs="Arial"/>
          <w:sz w:val="20"/>
          <w:szCs w:val="20"/>
        </w:rPr>
        <w:t>. School employers determine the term dates. Maintained schools</w:t>
      </w:r>
      <w:r w:rsidR="00AE1ABB" w:rsidRPr="0015018E">
        <w:rPr>
          <w:rFonts w:asciiTheme="minorHAnsi" w:hAnsiTheme="minorHAnsi" w:cs="Arial"/>
          <w:sz w:val="20"/>
          <w:szCs w:val="20"/>
        </w:rPr>
        <w:t xml:space="preserve"> </w:t>
      </w:r>
      <w:r w:rsidRPr="0015018E">
        <w:rPr>
          <w:rFonts w:asciiTheme="minorHAnsi" w:hAnsiTheme="minorHAnsi" w:cs="Arial"/>
          <w:sz w:val="20"/>
          <w:szCs w:val="20"/>
        </w:rPr>
        <w:t>must open for at least 380 sessions (190 days) in a school year. The school year</w:t>
      </w:r>
      <w:r w:rsidR="00AE1ABB" w:rsidRPr="0015018E">
        <w:rPr>
          <w:rFonts w:asciiTheme="minorHAnsi" w:hAnsiTheme="minorHAnsi" w:cs="Arial"/>
          <w:sz w:val="20"/>
          <w:szCs w:val="20"/>
        </w:rPr>
        <w:t xml:space="preserve"> </w:t>
      </w:r>
      <w:r w:rsidRPr="0015018E">
        <w:rPr>
          <w:rFonts w:asciiTheme="minorHAnsi" w:hAnsiTheme="minorHAnsi" w:cs="Arial"/>
          <w:sz w:val="20"/>
          <w:szCs w:val="20"/>
        </w:rPr>
        <w:t>must begin after July. If a school is prevented from meeting and it is not reasonably</w:t>
      </w:r>
      <w:r w:rsidR="00AE1ABB" w:rsidRPr="0015018E">
        <w:rPr>
          <w:rFonts w:asciiTheme="minorHAnsi" w:hAnsiTheme="minorHAnsi" w:cs="Arial"/>
          <w:sz w:val="20"/>
          <w:szCs w:val="20"/>
        </w:rPr>
        <w:t xml:space="preserve"> </w:t>
      </w:r>
      <w:r w:rsidRPr="0015018E">
        <w:rPr>
          <w:rFonts w:asciiTheme="minorHAnsi" w:hAnsiTheme="minorHAnsi" w:cs="Arial"/>
          <w:sz w:val="20"/>
          <w:szCs w:val="20"/>
        </w:rPr>
        <w:t>practicable for arrangements to be made for it to make up the lost session(s), it can</w:t>
      </w:r>
      <w:r w:rsidR="00AE1ABB" w:rsidRPr="0015018E">
        <w:rPr>
          <w:rFonts w:asciiTheme="minorHAnsi" w:hAnsiTheme="minorHAnsi" w:cs="Arial"/>
          <w:sz w:val="20"/>
          <w:szCs w:val="20"/>
        </w:rPr>
        <w:t xml:space="preserve"> </w:t>
      </w:r>
      <w:r w:rsidRPr="0015018E">
        <w:rPr>
          <w:rFonts w:asciiTheme="minorHAnsi" w:hAnsiTheme="minorHAnsi" w:cs="Arial"/>
          <w:sz w:val="20"/>
          <w:szCs w:val="20"/>
        </w:rPr>
        <w:t>be deemed to have been open for the required 380 sessions.</w:t>
      </w:r>
    </w:p>
    <w:p w14:paraId="16B290DD" w14:textId="77777777" w:rsidR="00815F28" w:rsidRPr="0015018E" w:rsidRDefault="00815F28" w:rsidP="00805E50">
      <w:pPr>
        <w:pStyle w:val="NoSpacing"/>
        <w:rPr>
          <w:rFonts w:asciiTheme="minorHAnsi" w:hAnsiTheme="minorHAnsi" w:cs="Arial"/>
          <w:sz w:val="20"/>
          <w:szCs w:val="20"/>
        </w:rPr>
      </w:pPr>
    </w:p>
    <w:p w14:paraId="5B6C27E7" w14:textId="77777777" w:rsidR="00815F28" w:rsidRPr="0015018E" w:rsidRDefault="00815F28" w:rsidP="00805E50">
      <w:pPr>
        <w:pStyle w:val="NoSpacing"/>
        <w:rPr>
          <w:rFonts w:asciiTheme="minorHAnsi" w:hAnsiTheme="minorHAnsi" w:cs="Arial"/>
          <w:b/>
          <w:sz w:val="20"/>
          <w:szCs w:val="20"/>
        </w:rPr>
      </w:pPr>
      <w:r w:rsidRPr="0015018E">
        <w:rPr>
          <w:rFonts w:asciiTheme="minorHAnsi" w:hAnsiTheme="minorHAnsi" w:cs="Arial"/>
          <w:b/>
          <w:sz w:val="20"/>
          <w:szCs w:val="20"/>
        </w:rPr>
        <w:t>10.3 Conversion to academy status</w:t>
      </w:r>
    </w:p>
    <w:p w14:paraId="5F43BCE8" w14:textId="77777777" w:rsidR="00815F28" w:rsidRPr="0015018E" w:rsidRDefault="00815F28" w:rsidP="00805E50">
      <w:pPr>
        <w:pStyle w:val="NoSpacing"/>
        <w:rPr>
          <w:rFonts w:asciiTheme="minorHAnsi" w:hAnsiTheme="minorHAnsi" w:cs="Arial"/>
          <w:sz w:val="20"/>
          <w:szCs w:val="20"/>
        </w:rPr>
      </w:pPr>
    </w:p>
    <w:p w14:paraId="44B2F104"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19. Boards play a pivotal role in deciding whether conversion to academy status is right</w:t>
      </w:r>
      <w:r w:rsidR="00091993" w:rsidRPr="0015018E">
        <w:rPr>
          <w:rFonts w:asciiTheme="minorHAnsi" w:hAnsiTheme="minorHAnsi" w:cs="Arial"/>
          <w:sz w:val="20"/>
          <w:szCs w:val="20"/>
        </w:rPr>
        <w:t xml:space="preserve"> </w:t>
      </w:r>
      <w:r w:rsidR="00AE1ABB" w:rsidRPr="0015018E">
        <w:rPr>
          <w:rFonts w:asciiTheme="minorHAnsi" w:hAnsiTheme="minorHAnsi" w:cs="Arial"/>
          <w:sz w:val="20"/>
          <w:szCs w:val="20"/>
        </w:rPr>
        <w:t>f</w:t>
      </w:r>
      <w:r w:rsidRPr="0015018E">
        <w:rPr>
          <w:rFonts w:asciiTheme="minorHAnsi" w:hAnsiTheme="minorHAnsi" w:cs="Arial"/>
          <w:sz w:val="20"/>
          <w:szCs w:val="20"/>
        </w:rPr>
        <w:t>or their school. The board must pass a resolution confirming its desire to convert to</w:t>
      </w:r>
      <w:r w:rsidR="00AE1ABB" w:rsidRPr="0015018E">
        <w:rPr>
          <w:rFonts w:asciiTheme="minorHAnsi" w:hAnsiTheme="minorHAnsi" w:cs="Arial"/>
          <w:sz w:val="20"/>
          <w:szCs w:val="20"/>
        </w:rPr>
        <w:t xml:space="preserve"> </w:t>
      </w:r>
      <w:r w:rsidRPr="0015018E">
        <w:rPr>
          <w:rFonts w:asciiTheme="minorHAnsi" w:hAnsiTheme="minorHAnsi" w:cs="Arial"/>
          <w:sz w:val="20"/>
          <w:szCs w:val="20"/>
        </w:rPr>
        <w:t>academy status before the school can make a formal application to start the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conversion process. Those who appoint any foundation governors must also give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their consent before the board can apply.</w:t>
      </w:r>
    </w:p>
    <w:p w14:paraId="1FD4ED0A" w14:textId="77777777" w:rsidR="00815F28" w:rsidRPr="0015018E" w:rsidRDefault="00815F28" w:rsidP="00805E50">
      <w:pPr>
        <w:pStyle w:val="NoSpacing"/>
        <w:rPr>
          <w:rFonts w:asciiTheme="minorHAnsi" w:hAnsiTheme="minorHAnsi" w:cs="Arial"/>
          <w:sz w:val="20"/>
          <w:szCs w:val="20"/>
        </w:rPr>
      </w:pPr>
    </w:p>
    <w:p w14:paraId="46965028"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20. Maintained school boards considering conversion to academy status must consult</w:t>
      </w:r>
      <w:r w:rsidR="00AE1ABB" w:rsidRPr="0015018E">
        <w:rPr>
          <w:rFonts w:asciiTheme="minorHAnsi" w:hAnsiTheme="minorHAnsi" w:cs="Arial"/>
          <w:sz w:val="20"/>
          <w:szCs w:val="20"/>
        </w:rPr>
        <w:t xml:space="preserve"> </w:t>
      </w:r>
      <w:r w:rsidRPr="0015018E">
        <w:rPr>
          <w:rFonts w:asciiTheme="minorHAnsi" w:hAnsiTheme="minorHAnsi" w:cs="Arial"/>
          <w:sz w:val="20"/>
          <w:szCs w:val="20"/>
        </w:rPr>
        <w:t>people that they think appropriate. Schools with a religious designation must also</w:t>
      </w:r>
      <w:r w:rsidR="00AE1ABB" w:rsidRPr="0015018E">
        <w:rPr>
          <w:rFonts w:asciiTheme="minorHAnsi" w:hAnsiTheme="minorHAnsi" w:cs="Arial"/>
          <w:sz w:val="20"/>
          <w:szCs w:val="20"/>
        </w:rPr>
        <w:t xml:space="preserve"> </w:t>
      </w:r>
      <w:r w:rsidRPr="0015018E">
        <w:rPr>
          <w:rFonts w:asciiTheme="minorHAnsi" w:hAnsiTheme="minorHAnsi" w:cs="Arial"/>
          <w:sz w:val="20"/>
          <w:szCs w:val="20"/>
        </w:rPr>
        <w:t>consult their Diocesan Board or relevant religious authority and must secure that</w:t>
      </w:r>
      <w:r w:rsidR="00AE1ABB" w:rsidRPr="0015018E">
        <w:rPr>
          <w:rFonts w:asciiTheme="minorHAnsi" w:hAnsiTheme="minorHAnsi" w:cs="Arial"/>
          <w:sz w:val="20"/>
          <w:szCs w:val="20"/>
        </w:rPr>
        <w:t xml:space="preserve"> </w:t>
      </w:r>
      <w:r w:rsidRPr="0015018E">
        <w:rPr>
          <w:rFonts w:asciiTheme="minorHAnsi" w:hAnsiTheme="minorHAnsi" w:cs="Arial"/>
          <w:sz w:val="20"/>
          <w:szCs w:val="20"/>
        </w:rPr>
        <w:t>body’s consent before submitting an application.</w:t>
      </w:r>
    </w:p>
    <w:p w14:paraId="0F8DD8DD" w14:textId="77777777" w:rsidR="00815F28" w:rsidRPr="0015018E" w:rsidRDefault="00815F28" w:rsidP="00805E50">
      <w:pPr>
        <w:pStyle w:val="NoSpacing"/>
        <w:rPr>
          <w:rFonts w:asciiTheme="minorHAnsi" w:hAnsiTheme="minorHAnsi" w:cs="Arial"/>
          <w:sz w:val="20"/>
          <w:szCs w:val="20"/>
        </w:rPr>
      </w:pPr>
    </w:p>
    <w:p w14:paraId="4FC550F4"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21. Schools can consult in a number of ways such as via a website, newsletters and</w:t>
      </w:r>
      <w:r w:rsidR="00AE1ABB" w:rsidRPr="0015018E">
        <w:rPr>
          <w:rFonts w:asciiTheme="minorHAnsi" w:hAnsiTheme="minorHAnsi" w:cs="Arial"/>
          <w:sz w:val="20"/>
          <w:szCs w:val="20"/>
        </w:rPr>
        <w:t xml:space="preserve"> </w:t>
      </w:r>
      <w:r w:rsidRPr="0015018E">
        <w:rPr>
          <w:rFonts w:asciiTheme="minorHAnsi" w:hAnsiTheme="minorHAnsi" w:cs="Arial"/>
          <w:sz w:val="20"/>
          <w:szCs w:val="20"/>
        </w:rPr>
        <w:t>face-to-face meetings or discussions. It is important that people being consulted are given all rel</w:t>
      </w:r>
      <w:r w:rsidR="00AE1ABB" w:rsidRPr="0015018E">
        <w:rPr>
          <w:rFonts w:asciiTheme="minorHAnsi" w:hAnsiTheme="minorHAnsi" w:cs="Arial"/>
          <w:sz w:val="20"/>
          <w:szCs w:val="20"/>
        </w:rPr>
        <w:t xml:space="preserve">evant information about what is </w:t>
      </w:r>
      <w:r w:rsidRPr="0015018E">
        <w:rPr>
          <w:rFonts w:asciiTheme="minorHAnsi" w:hAnsiTheme="minorHAnsi" w:cs="Arial"/>
          <w:sz w:val="20"/>
          <w:szCs w:val="20"/>
        </w:rPr>
        <w:t>proposed and have a fair chance to</w:t>
      </w:r>
      <w:r w:rsidR="00AE1ABB" w:rsidRPr="0015018E">
        <w:rPr>
          <w:rFonts w:asciiTheme="minorHAnsi" w:hAnsiTheme="minorHAnsi" w:cs="Arial"/>
          <w:sz w:val="20"/>
          <w:szCs w:val="20"/>
        </w:rPr>
        <w:t xml:space="preserve"> </w:t>
      </w:r>
      <w:r w:rsidRPr="0015018E">
        <w:rPr>
          <w:rFonts w:asciiTheme="minorHAnsi" w:hAnsiTheme="minorHAnsi" w:cs="Arial"/>
          <w:sz w:val="20"/>
          <w:szCs w:val="20"/>
        </w:rPr>
        <w:t>respond. There is no set time for carrying out the consultation, although it is useful to</w:t>
      </w:r>
      <w:r w:rsidR="00AE1ABB" w:rsidRPr="0015018E">
        <w:rPr>
          <w:rFonts w:asciiTheme="minorHAnsi" w:hAnsiTheme="minorHAnsi" w:cs="Arial"/>
          <w:sz w:val="20"/>
          <w:szCs w:val="20"/>
        </w:rPr>
        <w:t xml:space="preserve"> </w:t>
      </w:r>
      <w:r w:rsidRPr="0015018E">
        <w:rPr>
          <w:rFonts w:asciiTheme="minorHAnsi" w:hAnsiTheme="minorHAnsi" w:cs="Arial"/>
          <w:sz w:val="20"/>
          <w:szCs w:val="20"/>
        </w:rPr>
        <w:t>have discussions early in the process. The consultation process must be completed</w:t>
      </w:r>
      <w:r w:rsidR="00AE1ABB" w:rsidRPr="0015018E">
        <w:rPr>
          <w:rFonts w:asciiTheme="minorHAnsi" w:hAnsiTheme="minorHAnsi" w:cs="Arial"/>
          <w:sz w:val="20"/>
          <w:szCs w:val="20"/>
        </w:rPr>
        <w:t xml:space="preserve"> </w:t>
      </w:r>
      <w:r w:rsidRPr="0015018E">
        <w:rPr>
          <w:rFonts w:asciiTheme="minorHAnsi" w:hAnsiTheme="minorHAnsi" w:cs="Arial"/>
          <w:sz w:val="20"/>
          <w:szCs w:val="20"/>
        </w:rPr>
        <w:t>before a funding agreement is signed with the Secretary of State.</w:t>
      </w:r>
    </w:p>
    <w:p w14:paraId="5FBF8318" w14:textId="77777777" w:rsidR="00815F28" w:rsidRPr="0015018E" w:rsidRDefault="00815F28" w:rsidP="00805E50">
      <w:pPr>
        <w:pStyle w:val="NoSpacing"/>
        <w:rPr>
          <w:rFonts w:asciiTheme="minorHAnsi" w:hAnsiTheme="minorHAnsi" w:cs="Arial"/>
          <w:sz w:val="20"/>
          <w:szCs w:val="20"/>
        </w:rPr>
      </w:pPr>
    </w:p>
    <w:p w14:paraId="5115237B"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22. The board must be able to confirm that a consultation has taken place, when it was</w:t>
      </w:r>
      <w:r w:rsidR="00AE1ABB" w:rsidRPr="0015018E">
        <w:rPr>
          <w:rFonts w:asciiTheme="minorHAnsi" w:hAnsiTheme="minorHAnsi" w:cs="Arial"/>
          <w:sz w:val="20"/>
          <w:szCs w:val="20"/>
        </w:rPr>
        <w:t xml:space="preserve"> </w:t>
      </w:r>
      <w:r w:rsidRPr="0015018E">
        <w:rPr>
          <w:rFonts w:asciiTheme="minorHAnsi" w:hAnsiTheme="minorHAnsi" w:cs="Arial"/>
          <w:sz w:val="20"/>
          <w:szCs w:val="20"/>
        </w:rPr>
        <w:t>carried out and that the views obtained were properly considered. Schools do not</w:t>
      </w:r>
      <w:r w:rsidR="00AE1ABB" w:rsidRPr="0015018E">
        <w:rPr>
          <w:rFonts w:asciiTheme="minorHAnsi" w:hAnsiTheme="minorHAnsi" w:cs="Arial"/>
          <w:sz w:val="20"/>
          <w:szCs w:val="20"/>
        </w:rPr>
        <w:t xml:space="preserve"> </w:t>
      </w:r>
      <w:r w:rsidRPr="0015018E">
        <w:rPr>
          <w:rFonts w:asciiTheme="minorHAnsi" w:hAnsiTheme="minorHAnsi" w:cs="Arial"/>
          <w:sz w:val="20"/>
          <w:szCs w:val="20"/>
        </w:rPr>
        <w:t>have to provide documentary evidence of this as part of the academy conversion</w:t>
      </w:r>
      <w:r w:rsidR="00AE1ABB" w:rsidRPr="0015018E">
        <w:rPr>
          <w:rFonts w:asciiTheme="minorHAnsi" w:hAnsiTheme="minorHAnsi" w:cs="Arial"/>
          <w:sz w:val="20"/>
          <w:szCs w:val="20"/>
        </w:rPr>
        <w:t xml:space="preserve"> </w:t>
      </w:r>
      <w:r w:rsidRPr="0015018E">
        <w:rPr>
          <w:rFonts w:asciiTheme="minorHAnsi" w:hAnsiTheme="minorHAnsi" w:cs="Arial"/>
          <w:sz w:val="20"/>
          <w:szCs w:val="20"/>
        </w:rPr>
        <w:t>process but will need to make sure it is available on request.</w:t>
      </w:r>
    </w:p>
    <w:p w14:paraId="32FF17E0" w14:textId="77777777" w:rsidR="00815F28" w:rsidRPr="0015018E" w:rsidRDefault="00815F28" w:rsidP="00805E50">
      <w:pPr>
        <w:pStyle w:val="NoSpacing"/>
        <w:rPr>
          <w:rFonts w:asciiTheme="minorHAnsi" w:hAnsiTheme="minorHAnsi" w:cs="Arial"/>
          <w:sz w:val="20"/>
          <w:szCs w:val="20"/>
        </w:rPr>
      </w:pPr>
    </w:p>
    <w:p w14:paraId="7F43BF51"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23. Under equalities legislation, public bodies must have ‘due regard’ to the need to</w:t>
      </w:r>
      <w:r w:rsidR="00AE1ABB" w:rsidRPr="0015018E">
        <w:rPr>
          <w:rFonts w:asciiTheme="minorHAnsi" w:hAnsiTheme="minorHAnsi" w:cs="Arial"/>
          <w:sz w:val="20"/>
          <w:szCs w:val="20"/>
        </w:rPr>
        <w:t xml:space="preserve"> </w:t>
      </w:r>
      <w:r w:rsidRPr="0015018E">
        <w:rPr>
          <w:rFonts w:asciiTheme="minorHAnsi" w:hAnsiTheme="minorHAnsi" w:cs="Arial"/>
          <w:sz w:val="20"/>
          <w:szCs w:val="20"/>
        </w:rPr>
        <w:t>eliminate discrimination, promote equality of opportunity and foster good relations</w:t>
      </w:r>
      <w:r w:rsidR="00AE1ABB" w:rsidRPr="0015018E">
        <w:rPr>
          <w:rFonts w:asciiTheme="minorHAnsi" w:hAnsiTheme="minorHAnsi" w:cs="Arial"/>
          <w:sz w:val="20"/>
          <w:szCs w:val="20"/>
        </w:rPr>
        <w:t xml:space="preserve"> </w:t>
      </w:r>
      <w:r w:rsidRPr="0015018E">
        <w:rPr>
          <w:rFonts w:asciiTheme="minorHAnsi" w:hAnsiTheme="minorHAnsi" w:cs="Arial"/>
          <w:sz w:val="20"/>
          <w:szCs w:val="20"/>
        </w:rPr>
        <w:t>when carrying out their duties. Boards should consider whether they have met the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requirements under the Equality Act 2010 or whether any further action needs to be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taken in relation to their conversion to academy status.</w:t>
      </w:r>
    </w:p>
    <w:p w14:paraId="650F898C" w14:textId="77777777" w:rsidR="00815F28" w:rsidRPr="0015018E" w:rsidRDefault="00815F28" w:rsidP="00805E50">
      <w:pPr>
        <w:pStyle w:val="NoSpacing"/>
        <w:rPr>
          <w:rFonts w:asciiTheme="minorHAnsi" w:hAnsiTheme="minorHAnsi" w:cs="Arial"/>
          <w:sz w:val="20"/>
          <w:szCs w:val="20"/>
        </w:rPr>
      </w:pPr>
    </w:p>
    <w:p w14:paraId="201CBB45"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24. When a school converts to an academy, </w:t>
      </w:r>
      <w:proofErr w:type="spellStart"/>
      <w:r w:rsidRPr="0015018E">
        <w:rPr>
          <w:rFonts w:asciiTheme="minorHAnsi" w:hAnsiTheme="minorHAnsi" w:cs="Arial"/>
          <w:sz w:val="20"/>
          <w:szCs w:val="20"/>
        </w:rPr>
        <w:t>TUPE</w:t>
      </w:r>
      <w:proofErr w:type="spellEnd"/>
      <w:r w:rsidRPr="0015018E">
        <w:rPr>
          <w:rFonts w:asciiTheme="minorHAnsi" w:hAnsiTheme="minorHAnsi" w:cs="Arial"/>
          <w:sz w:val="20"/>
          <w:szCs w:val="20"/>
        </w:rPr>
        <w:t xml:space="preserve"> legislation entitles staff to transfer</w:t>
      </w:r>
      <w:r w:rsidR="00AE1ABB" w:rsidRPr="0015018E">
        <w:rPr>
          <w:rFonts w:asciiTheme="minorHAnsi" w:hAnsiTheme="minorHAnsi" w:cs="Arial"/>
          <w:sz w:val="20"/>
          <w:szCs w:val="20"/>
        </w:rPr>
        <w:t xml:space="preserve"> </w:t>
      </w:r>
      <w:r w:rsidRPr="0015018E">
        <w:rPr>
          <w:rFonts w:asciiTheme="minorHAnsi" w:hAnsiTheme="minorHAnsi" w:cs="Arial"/>
          <w:sz w:val="20"/>
          <w:szCs w:val="20"/>
        </w:rPr>
        <w:t>under the same employment terms and conditions. The current employer (the local</w:t>
      </w:r>
      <w:r w:rsidR="00AE1ABB" w:rsidRPr="0015018E">
        <w:rPr>
          <w:rFonts w:asciiTheme="minorHAnsi" w:hAnsiTheme="minorHAnsi" w:cs="Arial"/>
          <w:sz w:val="20"/>
          <w:szCs w:val="20"/>
        </w:rPr>
        <w:t xml:space="preserve"> </w:t>
      </w:r>
      <w:r w:rsidRPr="0015018E">
        <w:rPr>
          <w:rFonts w:asciiTheme="minorHAnsi" w:hAnsiTheme="minorHAnsi" w:cs="Arial"/>
          <w:sz w:val="20"/>
          <w:szCs w:val="20"/>
        </w:rPr>
        <w:t>authority in community and voluntary-controlled (VC) schools and the board in</w:t>
      </w:r>
      <w:r w:rsidR="00AE1ABB" w:rsidRPr="0015018E">
        <w:rPr>
          <w:rFonts w:asciiTheme="minorHAnsi" w:hAnsiTheme="minorHAnsi" w:cs="Arial"/>
          <w:sz w:val="20"/>
          <w:szCs w:val="20"/>
        </w:rPr>
        <w:t xml:space="preserve"> </w:t>
      </w:r>
      <w:r w:rsidRPr="0015018E">
        <w:rPr>
          <w:rFonts w:asciiTheme="minorHAnsi" w:hAnsiTheme="minorHAnsi" w:cs="Arial"/>
          <w:sz w:val="20"/>
          <w:szCs w:val="20"/>
        </w:rPr>
        <w:t>foundation and voluntary-aided schools) has a statutory obligation to inform their</w:t>
      </w:r>
      <w:r w:rsidR="00AE1ABB" w:rsidRPr="0015018E">
        <w:rPr>
          <w:rFonts w:asciiTheme="minorHAnsi" w:hAnsiTheme="minorHAnsi" w:cs="Arial"/>
          <w:sz w:val="20"/>
          <w:szCs w:val="20"/>
        </w:rPr>
        <w:t xml:space="preserve"> </w:t>
      </w:r>
      <w:r w:rsidRPr="0015018E">
        <w:rPr>
          <w:rFonts w:asciiTheme="minorHAnsi" w:hAnsiTheme="minorHAnsi" w:cs="Arial"/>
          <w:sz w:val="20"/>
          <w:szCs w:val="20"/>
        </w:rPr>
        <w:t>employees’ representatives (i.e. trade union or elected representatives) that:</w:t>
      </w:r>
    </w:p>
    <w:p w14:paraId="0948FFC4"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the</w:t>
      </w:r>
      <w:proofErr w:type="gramEnd"/>
      <w:r w:rsidRPr="0015018E">
        <w:rPr>
          <w:rFonts w:asciiTheme="minorHAnsi" w:hAnsiTheme="minorHAnsi" w:cs="Arial"/>
          <w:sz w:val="20"/>
          <w:szCs w:val="20"/>
        </w:rPr>
        <w:t xml:space="preserve"> transfer is to take place;</w:t>
      </w:r>
    </w:p>
    <w:p w14:paraId="5088B06F"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the</w:t>
      </w:r>
      <w:proofErr w:type="gramEnd"/>
      <w:r w:rsidRPr="0015018E">
        <w:rPr>
          <w:rFonts w:asciiTheme="minorHAnsi" w:hAnsiTheme="minorHAnsi" w:cs="Arial"/>
          <w:sz w:val="20"/>
          <w:szCs w:val="20"/>
        </w:rPr>
        <w:t xml:space="preserve"> date of the transfer and the reasons for it;</w:t>
      </w:r>
    </w:p>
    <w:p w14:paraId="26E56EF0"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the</w:t>
      </w:r>
      <w:proofErr w:type="gramEnd"/>
      <w:r w:rsidRPr="0015018E">
        <w:rPr>
          <w:rFonts w:asciiTheme="minorHAnsi" w:hAnsiTheme="minorHAnsi" w:cs="Arial"/>
          <w:sz w:val="20"/>
          <w:szCs w:val="20"/>
        </w:rPr>
        <w:t xml:space="preserve"> legal economic and social implications of the transfer; and</w:t>
      </w:r>
    </w:p>
    <w:p w14:paraId="4ADDB425"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whether</w:t>
      </w:r>
      <w:proofErr w:type="gramEnd"/>
      <w:r w:rsidRPr="0015018E">
        <w:rPr>
          <w:rFonts w:asciiTheme="minorHAnsi" w:hAnsiTheme="minorHAnsi" w:cs="Arial"/>
          <w:sz w:val="20"/>
          <w:szCs w:val="20"/>
        </w:rPr>
        <w:t xml:space="preserve"> the current employer, or as the new employer, the academy trust,</w:t>
      </w:r>
      <w:r w:rsidR="00AE1ABB" w:rsidRPr="0015018E">
        <w:rPr>
          <w:rFonts w:asciiTheme="minorHAnsi" w:hAnsiTheme="minorHAnsi" w:cs="Arial"/>
          <w:sz w:val="20"/>
          <w:szCs w:val="20"/>
        </w:rPr>
        <w:t xml:space="preserve"> expects to make changes </w:t>
      </w:r>
      <w:r w:rsidRPr="0015018E">
        <w:rPr>
          <w:rFonts w:asciiTheme="minorHAnsi" w:hAnsiTheme="minorHAnsi" w:cs="Arial"/>
          <w:sz w:val="20"/>
          <w:szCs w:val="20"/>
        </w:rPr>
        <w:t>connected to the transfer that will affect the employees’</w:t>
      </w:r>
      <w:r w:rsidR="00AE1ABB" w:rsidRPr="0015018E">
        <w:rPr>
          <w:rFonts w:asciiTheme="minorHAnsi" w:hAnsiTheme="minorHAnsi" w:cs="Arial"/>
          <w:sz w:val="20"/>
          <w:szCs w:val="20"/>
        </w:rPr>
        <w:t xml:space="preserve"> </w:t>
      </w:r>
      <w:r w:rsidRPr="0015018E">
        <w:rPr>
          <w:rFonts w:asciiTheme="minorHAnsi" w:hAnsiTheme="minorHAnsi" w:cs="Arial"/>
          <w:sz w:val="20"/>
          <w:szCs w:val="20"/>
        </w:rPr>
        <w:t>terms and conditions of employment and, if so, what those changes will be.</w:t>
      </w:r>
    </w:p>
    <w:p w14:paraId="3654C9CE" w14:textId="77777777" w:rsidR="00815F28" w:rsidRPr="0015018E" w:rsidRDefault="00815F28" w:rsidP="00805E50">
      <w:pPr>
        <w:pStyle w:val="NoSpacing"/>
        <w:rPr>
          <w:rFonts w:asciiTheme="minorHAnsi" w:hAnsiTheme="minorHAnsi" w:cs="Arial"/>
          <w:sz w:val="20"/>
          <w:szCs w:val="20"/>
        </w:rPr>
      </w:pPr>
    </w:p>
    <w:p w14:paraId="6DCEBFEC"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25. It is also good practice to provide this information to the employees themselves at an</w:t>
      </w:r>
      <w:r w:rsidR="00AE1ABB" w:rsidRPr="0015018E">
        <w:rPr>
          <w:rFonts w:asciiTheme="minorHAnsi" w:hAnsiTheme="minorHAnsi" w:cs="Arial"/>
          <w:sz w:val="20"/>
          <w:szCs w:val="20"/>
        </w:rPr>
        <w:t xml:space="preserve"> </w:t>
      </w:r>
      <w:r w:rsidRPr="0015018E">
        <w:rPr>
          <w:rFonts w:asciiTheme="minorHAnsi" w:hAnsiTheme="minorHAnsi" w:cs="Arial"/>
          <w:sz w:val="20"/>
          <w:szCs w:val="20"/>
        </w:rPr>
        <w:t>early stage in the process. Employers should consider seeking legal advice to make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sure that they can identify the potential implications for employees of the transfer.</w:t>
      </w:r>
    </w:p>
    <w:p w14:paraId="2FA5A3A4" w14:textId="77777777" w:rsidR="00815F28" w:rsidRPr="0015018E" w:rsidRDefault="00815F28" w:rsidP="00805E50">
      <w:pPr>
        <w:pStyle w:val="NoSpacing"/>
        <w:rPr>
          <w:rFonts w:asciiTheme="minorHAnsi" w:hAnsiTheme="minorHAnsi" w:cs="Arial"/>
          <w:sz w:val="20"/>
          <w:szCs w:val="20"/>
        </w:rPr>
      </w:pPr>
    </w:p>
    <w:p w14:paraId="00839B6E"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26. Where an employer (current or new) decides that changes are to be made to</w:t>
      </w:r>
      <w:r w:rsidR="00AE1ABB" w:rsidRPr="0015018E">
        <w:rPr>
          <w:rFonts w:asciiTheme="minorHAnsi" w:hAnsiTheme="minorHAnsi" w:cs="Arial"/>
          <w:sz w:val="20"/>
          <w:szCs w:val="20"/>
        </w:rPr>
        <w:t xml:space="preserve"> </w:t>
      </w:r>
      <w:r w:rsidRPr="0015018E">
        <w:rPr>
          <w:rFonts w:asciiTheme="minorHAnsi" w:hAnsiTheme="minorHAnsi" w:cs="Arial"/>
          <w:sz w:val="20"/>
          <w:szCs w:val="20"/>
        </w:rPr>
        <w:t>employees’ terms and conditions of employment, it is important to make sure that the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process for introducing those changes complies with employment law. This will</w:t>
      </w:r>
      <w:r w:rsidR="00AE1ABB" w:rsidRPr="0015018E">
        <w:rPr>
          <w:rFonts w:asciiTheme="minorHAnsi" w:hAnsiTheme="minorHAnsi" w:cs="Arial"/>
          <w:sz w:val="20"/>
          <w:szCs w:val="20"/>
        </w:rPr>
        <w:t xml:space="preserve"> </w:t>
      </w:r>
      <w:r w:rsidRPr="0015018E">
        <w:rPr>
          <w:rFonts w:asciiTheme="minorHAnsi" w:hAnsiTheme="minorHAnsi" w:cs="Arial"/>
          <w:sz w:val="20"/>
          <w:szCs w:val="20"/>
        </w:rPr>
        <w:t>usually involve consultation both with employees’ representatives and with the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affected employees.</w:t>
      </w:r>
    </w:p>
    <w:p w14:paraId="53EE7E10" w14:textId="77777777" w:rsidR="00815F28" w:rsidRPr="0015018E" w:rsidRDefault="00815F28" w:rsidP="00805E50">
      <w:pPr>
        <w:pStyle w:val="NoSpacing"/>
        <w:rPr>
          <w:rFonts w:asciiTheme="minorHAnsi" w:hAnsiTheme="minorHAnsi" w:cs="Arial"/>
          <w:sz w:val="20"/>
          <w:szCs w:val="20"/>
        </w:rPr>
      </w:pPr>
    </w:p>
    <w:p w14:paraId="7F670101" w14:textId="77777777" w:rsidR="00815F28" w:rsidRPr="0015018E" w:rsidRDefault="00815F28" w:rsidP="00805E50">
      <w:pPr>
        <w:pStyle w:val="NoSpacing"/>
        <w:rPr>
          <w:rFonts w:asciiTheme="minorHAnsi" w:hAnsiTheme="minorHAnsi" w:cs="Arial"/>
          <w:b/>
          <w:sz w:val="20"/>
          <w:szCs w:val="20"/>
        </w:rPr>
      </w:pPr>
      <w:r w:rsidRPr="0015018E">
        <w:rPr>
          <w:rFonts w:asciiTheme="minorHAnsi" w:hAnsiTheme="minorHAnsi" w:cs="Arial"/>
          <w:b/>
          <w:sz w:val="20"/>
          <w:szCs w:val="20"/>
        </w:rPr>
        <w:t>10.3.1 Support for another school</w:t>
      </w:r>
    </w:p>
    <w:p w14:paraId="2D9E7CD3" w14:textId="77777777" w:rsidR="00815F28" w:rsidRPr="0015018E" w:rsidRDefault="00815F28" w:rsidP="00805E50">
      <w:pPr>
        <w:pStyle w:val="NoSpacing"/>
        <w:rPr>
          <w:rFonts w:asciiTheme="minorHAnsi" w:hAnsiTheme="minorHAnsi" w:cs="Arial"/>
          <w:sz w:val="20"/>
          <w:szCs w:val="20"/>
        </w:rPr>
      </w:pPr>
    </w:p>
    <w:p w14:paraId="34276F10"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29. Schools which convert to academy status should work to support one or more other</w:t>
      </w:r>
      <w:r w:rsidR="00AE1ABB" w:rsidRPr="0015018E">
        <w:rPr>
          <w:rFonts w:asciiTheme="minorHAnsi" w:hAnsiTheme="minorHAnsi" w:cs="Arial"/>
          <w:sz w:val="20"/>
          <w:szCs w:val="20"/>
        </w:rPr>
        <w:t xml:space="preserve"> </w:t>
      </w:r>
      <w:r w:rsidRPr="0015018E">
        <w:rPr>
          <w:rFonts w:asciiTheme="minorHAnsi" w:hAnsiTheme="minorHAnsi" w:cs="Arial"/>
          <w:sz w:val="20"/>
          <w:szCs w:val="20"/>
        </w:rPr>
        <w:t>schools, whether maintained schools or academies. Academies can choose what</w:t>
      </w:r>
      <w:r w:rsidR="00AE1ABB" w:rsidRPr="0015018E">
        <w:rPr>
          <w:rFonts w:asciiTheme="minorHAnsi" w:hAnsiTheme="minorHAnsi" w:cs="Arial"/>
          <w:sz w:val="20"/>
          <w:szCs w:val="20"/>
        </w:rPr>
        <w:t xml:space="preserve"> </w:t>
      </w:r>
      <w:r w:rsidRPr="0015018E">
        <w:rPr>
          <w:rFonts w:asciiTheme="minorHAnsi" w:hAnsiTheme="minorHAnsi" w:cs="Arial"/>
          <w:sz w:val="20"/>
          <w:szCs w:val="20"/>
        </w:rPr>
        <w:t>they do to support another school or schools and how they do it, but it must be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intended to raise standards. This is a key aspect of the creation of a self-improving</w:t>
      </w:r>
      <w:r w:rsidR="00AE1ABB" w:rsidRPr="0015018E">
        <w:rPr>
          <w:rFonts w:asciiTheme="minorHAnsi" w:hAnsiTheme="minorHAnsi" w:cs="Arial"/>
          <w:sz w:val="20"/>
          <w:szCs w:val="20"/>
        </w:rPr>
        <w:t xml:space="preserve"> </w:t>
      </w:r>
      <w:r w:rsidRPr="0015018E">
        <w:rPr>
          <w:rFonts w:asciiTheme="minorHAnsi" w:hAnsiTheme="minorHAnsi" w:cs="Arial"/>
          <w:sz w:val="20"/>
          <w:szCs w:val="20"/>
        </w:rPr>
        <w:t>school system. The board of an academy has a role in making sure that it delivers its</w:t>
      </w:r>
      <w:r w:rsidR="00AE1ABB" w:rsidRPr="0015018E">
        <w:rPr>
          <w:rFonts w:asciiTheme="minorHAnsi" w:hAnsiTheme="minorHAnsi" w:cs="Arial"/>
          <w:sz w:val="20"/>
          <w:szCs w:val="20"/>
        </w:rPr>
        <w:t xml:space="preserve"> </w:t>
      </w:r>
      <w:r w:rsidRPr="0015018E">
        <w:rPr>
          <w:rFonts w:asciiTheme="minorHAnsi" w:hAnsiTheme="minorHAnsi" w:cs="Arial"/>
          <w:sz w:val="20"/>
          <w:szCs w:val="20"/>
        </w:rPr>
        <w:t>commitment to other schools, however it is done. The board might itself be directly</w:t>
      </w:r>
      <w:r w:rsidR="00AE1ABB" w:rsidRPr="0015018E">
        <w:rPr>
          <w:rFonts w:asciiTheme="minorHAnsi" w:hAnsiTheme="minorHAnsi" w:cs="Arial"/>
          <w:sz w:val="20"/>
          <w:szCs w:val="20"/>
        </w:rPr>
        <w:t xml:space="preserve"> </w:t>
      </w:r>
      <w:r w:rsidRPr="0015018E">
        <w:rPr>
          <w:rFonts w:asciiTheme="minorHAnsi" w:hAnsiTheme="minorHAnsi" w:cs="Arial"/>
          <w:sz w:val="20"/>
          <w:szCs w:val="20"/>
        </w:rPr>
        <w:t>involved in offering support to raise standards of school governance. To keep</w:t>
      </w:r>
      <w:r w:rsidR="00AE1ABB" w:rsidRPr="0015018E">
        <w:rPr>
          <w:rFonts w:asciiTheme="minorHAnsi" w:hAnsiTheme="minorHAnsi" w:cs="Arial"/>
          <w:sz w:val="20"/>
          <w:szCs w:val="20"/>
        </w:rPr>
        <w:t xml:space="preserve"> </w:t>
      </w:r>
      <w:r w:rsidRPr="0015018E">
        <w:rPr>
          <w:rFonts w:asciiTheme="minorHAnsi" w:hAnsiTheme="minorHAnsi" w:cs="Arial"/>
          <w:sz w:val="20"/>
          <w:szCs w:val="20"/>
        </w:rPr>
        <w:t>bureaucracy to a minimum this commitment will not be regularly monitored by the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department.</w:t>
      </w:r>
    </w:p>
    <w:p w14:paraId="67DC8C6E" w14:textId="77777777" w:rsidR="00AE1ABB" w:rsidRPr="0015018E" w:rsidRDefault="00AE1ABB" w:rsidP="00805E50">
      <w:pPr>
        <w:pStyle w:val="NoSpacing"/>
        <w:rPr>
          <w:rFonts w:asciiTheme="minorHAnsi" w:hAnsiTheme="minorHAnsi" w:cs="Arial"/>
          <w:b/>
          <w:sz w:val="20"/>
          <w:szCs w:val="20"/>
        </w:rPr>
      </w:pPr>
    </w:p>
    <w:p w14:paraId="13044D14" w14:textId="77777777" w:rsidR="00815F28" w:rsidRPr="0015018E" w:rsidRDefault="00815F28" w:rsidP="00805E50">
      <w:pPr>
        <w:pStyle w:val="NoSpacing"/>
        <w:rPr>
          <w:rFonts w:asciiTheme="minorHAnsi" w:hAnsiTheme="minorHAnsi" w:cs="Arial"/>
          <w:b/>
          <w:sz w:val="20"/>
          <w:szCs w:val="20"/>
        </w:rPr>
      </w:pPr>
      <w:r w:rsidRPr="0015018E">
        <w:rPr>
          <w:rFonts w:asciiTheme="minorHAnsi" w:hAnsiTheme="minorHAnsi" w:cs="Arial"/>
          <w:b/>
          <w:sz w:val="20"/>
          <w:szCs w:val="20"/>
        </w:rPr>
        <w:t>10.4 Other organisational changes</w:t>
      </w:r>
    </w:p>
    <w:p w14:paraId="270DA812" w14:textId="77777777" w:rsidR="00815F28" w:rsidRPr="0015018E" w:rsidRDefault="00815F28" w:rsidP="00805E50">
      <w:pPr>
        <w:pStyle w:val="NoSpacing"/>
        <w:rPr>
          <w:rFonts w:asciiTheme="minorHAnsi" w:hAnsiTheme="minorHAnsi" w:cs="Arial"/>
          <w:sz w:val="20"/>
          <w:szCs w:val="20"/>
        </w:rPr>
      </w:pPr>
    </w:p>
    <w:p w14:paraId="51F59008"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30. School type determines the ‘prescribed alterations’ and significant changes that the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board can propose. Examples are:</w:t>
      </w:r>
    </w:p>
    <w:p w14:paraId="54A36669"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a</w:t>
      </w:r>
      <w:proofErr w:type="gramEnd"/>
      <w:r w:rsidRPr="0015018E">
        <w:rPr>
          <w:rFonts w:asciiTheme="minorHAnsi" w:hAnsiTheme="minorHAnsi" w:cs="Arial"/>
          <w:sz w:val="20"/>
          <w:szCs w:val="20"/>
        </w:rPr>
        <w:t xml:space="preserve"> change of school type;</w:t>
      </w:r>
    </w:p>
    <w:p w14:paraId="1B9CAC61"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transfer</w:t>
      </w:r>
      <w:proofErr w:type="gramEnd"/>
      <w:r w:rsidRPr="0015018E">
        <w:rPr>
          <w:rFonts w:asciiTheme="minorHAnsi" w:hAnsiTheme="minorHAnsi" w:cs="Arial"/>
          <w:sz w:val="20"/>
          <w:szCs w:val="20"/>
        </w:rPr>
        <w:t xml:space="preserve"> of site or discontinuance of a split site;</w:t>
      </w:r>
    </w:p>
    <w:p w14:paraId="648DBDBB"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co</w:t>
      </w:r>
      <w:proofErr w:type="gramEnd"/>
      <w:r w:rsidRPr="0015018E">
        <w:rPr>
          <w:rFonts w:asciiTheme="minorHAnsi" w:hAnsiTheme="minorHAnsi" w:cs="Arial"/>
          <w:sz w:val="20"/>
          <w:szCs w:val="20"/>
        </w:rPr>
        <w:t>-educational to single sex or vice versa;</w:t>
      </w:r>
    </w:p>
    <w:p w14:paraId="2CB4AD7D"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changes</w:t>
      </w:r>
      <w:proofErr w:type="gramEnd"/>
      <w:r w:rsidRPr="0015018E">
        <w:rPr>
          <w:rFonts w:asciiTheme="minorHAnsi" w:hAnsiTheme="minorHAnsi" w:cs="Arial"/>
          <w:sz w:val="20"/>
          <w:szCs w:val="20"/>
        </w:rPr>
        <w:t xml:space="preserve"> to </w:t>
      </w:r>
      <w:proofErr w:type="spellStart"/>
      <w:r w:rsidRPr="0015018E">
        <w:rPr>
          <w:rFonts w:asciiTheme="minorHAnsi" w:hAnsiTheme="minorHAnsi" w:cs="Arial"/>
          <w:sz w:val="20"/>
          <w:szCs w:val="20"/>
        </w:rPr>
        <w:t>SEN</w:t>
      </w:r>
      <w:proofErr w:type="spellEnd"/>
      <w:r w:rsidRPr="0015018E">
        <w:rPr>
          <w:rFonts w:asciiTheme="minorHAnsi" w:hAnsiTheme="minorHAnsi" w:cs="Arial"/>
          <w:sz w:val="20"/>
          <w:szCs w:val="20"/>
        </w:rPr>
        <w:t xml:space="preserve"> etc.; or</w:t>
      </w:r>
    </w:p>
    <w:p w14:paraId="2A70663C"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school</w:t>
      </w:r>
      <w:proofErr w:type="gramEnd"/>
      <w:r w:rsidRPr="0015018E">
        <w:rPr>
          <w:rFonts w:asciiTheme="minorHAnsi" w:hAnsiTheme="minorHAnsi" w:cs="Arial"/>
          <w:sz w:val="20"/>
          <w:szCs w:val="20"/>
        </w:rPr>
        <w:t xml:space="preserve"> closure (including in order to add, change or remove religious character).</w:t>
      </w:r>
    </w:p>
    <w:p w14:paraId="350ECCC3" w14:textId="77777777" w:rsidR="00AE1ABB" w:rsidRPr="0015018E" w:rsidRDefault="00AE1ABB" w:rsidP="00805E50">
      <w:pPr>
        <w:pStyle w:val="NoSpacing"/>
        <w:rPr>
          <w:rFonts w:asciiTheme="minorHAnsi" w:hAnsiTheme="minorHAnsi" w:cs="Arial"/>
          <w:sz w:val="20"/>
          <w:szCs w:val="20"/>
        </w:rPr>
      </w:pPr>
    </w:p>
    <w:p w14:paraId="13D21AD3"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31. Boards are able to make some changes to their school’s size and characteristics</w:t>
      </w:r>
      <w:r w:rsidR="00091993" w:rsidRPr="0015018E">
        <w:rPr>
          <w:rFonts w:asciiTheme="minorHAnsi" w:hAnsiTheme="minorHAnsi" w:cs="Arial"/>
          <w:sz w:val="20"/>
          <w:szCs w:val="20"/>
        </w:rPr>
        <w:t xml:space="preserve"> </w:t>
      </w:r>
      <w:r w:rsidRPr="0015018E">
        <w:rPr>
          <w:rFonts w:asciiTheme="minorHAnsi" w:hAnsiTheme="minorHAnsi" w:cs="Arial"/>
          <w:sz w:val="20"/>
          <w:szCs w:val="20"/>
        </w:rPr>
        <w:t>without following a statutory process, such as:</w:t>
      </w:r>
    </w:p>
    <w:p w14:paraId="7E5BDD27"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a</w:t>
      </w:r>
      <w:proofErr w:type="gramEnd"/>
      <w:r w:rsidRPr="0015018E">
        <w:rPr>
          <w:rFonts w:asciiTheme="minorHAnsi" w:hAnsiTheme="minorHAnsi" w:cs="Arial"/>
          <w:sz w:val="20"/>
          <w:szCs w:val="20"/>
        </w:rPr>
        <w:t xml:space="preserve"> change of age range of up to 2 years (provided that this does not add a sixth</w:t>
      </w:r>
      <w:r w:rsidR="00091993" w:rsidRPr="0015018E">
        <w:rPr>
          <w:rFonts w:asciiTheme="minorHAnsi" w:hAnsiTheme="minorHAnsi" w:cs="Arial"/>
          <w:sz w:val="20"/>
          <w:szCs w:val="20"/>
        </w:rPr>
        <w:t xml:space="preserve"> </w:t>
      </w:r>
      <w:r w:rsidRPr="0015018E">
        <w:rPr>
          <w:rFonts w:asciiTheme="minorHAnsi" w:hAnsiTheme="minorHAnsi" w:cs="Arial"/>
          <w:sz w:val="20"/>
          <w:szCs w:val="20"/>
        </w:rPr>
        <w:t>form);</w:t>
      </w:r>
    </w:p>
    <w:p w14:paraId="25400C78"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expanding</w:t>
      </w:r>
      <w:proofErr w:type="gramEnd"/>
      <w:r w:rsidRPr="0015018E">
        <w:rPr>
          <w:rFonts w:asciiTheme="minorHAnsi" w:hAnsiTheme="minorHAnsi" w:cs="Arial"/>
          <w:sz w:val="20"/>
          <w:szCs w:val="20"/>
        </w:rPr>
        <w:t xml:space="preserve"> the school;</w:t>
      </w:r>
    </w:p>
    <w:p w14:paraId="252B0F44"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adding</w:t>
      </w:r>
      <w:proofErr w:type="gramEnd"/>
      <w:r w:rsidRPr="0015018E">
        <w:rPr>
          <w:rFonts w:asciiTheme="minorHAnsi" w:hAnsiTheme="minorHAnsi" w:cs="Arial"/>
          <w:sz w:val="20"/>
          <w:szCs w:val="20"/>
        </w:rPr>
        <w:t xml:space="preserve"> boarding provision.</w:t>
      </w:r>
    </w:p>
    <w:p w14:paraId="7FF57BF7" w14:textId="77777777" w:rsidR="00815F28" w:rsidRPr="0015018E" w:rsidRDefault="00815F28" w:rsidP="00805E50">
      <w:pPr>
        <w:pStyle w:val="NoSpacing"/>
        <w:rPr>
          <w:rFonts w:asciiTheme="minorHAnsi" w:hAnsiTheme="minorHAnsi" w:cs="Arial"/>
          <w:sz w:val="20"/>
          <w:szCs w:val="20"/>
        </w:rPr>
      </w:pPr>
    </w:p>
    <w:p w14:paraId="07A1B1E3" w14:textId="77777777" w:rsidR="00815F2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33. Academy trusts can apply to the Secretary of State, via the Education Funding Agency (</w:t>
      </w:r>
      <w:proofErr w:type="spellStart"/>
      <w:r w:rsidRPr="0015018E">
        <w:rPr>
          <w:rFonts w:asciiTheme="minorHAnsi" w:hAnsiTheme="minorHAnsi" w:cs="Arial"/>
          <w:sz w:val="20"/>
          <w:szCs w:val="20"/>
        </w:rPr>
        <w:t>EFA</w:t>
      </w:r>
      <w:proofErr w:type="spellEnd"/>
      <w:r w:rsidRPr="0015018E">
        <w:rPr>
          <w:rFonts w:asciiTheme="minorHAnsi" w:hAnsiTheme="minorHAnsi" w:cs="Arial"/>
          <w:sz w:val="20"/>
          <w:szCs w:val="20"/>
        </w:rPr>
        <w:t>) to make changes to their existing arrangements.</w:t>
      </w:r>
    </w:p>
    <w:p w14:paraId="61320E61" w14:textId="77777777" w:rsidR="00815F28" w:rsidRPr="0015018E" w:rsidRDefault="00815F28" w:rsidP="00805E50">
      <w:pPr>
        <w:pStyle w:val="NoSpacing"/>
        <w:rPr>
          <w:rFonts w:asciiTheme="minorHAnsi" w:hAnsiTheme="minorHAnsi" w:cs="Arial"/>
          <w:sz w:val="20"/>
          <w:szCs w:val="20"/>
        </w:rPr>
      </w:pPr>
    </w:p>
    <w:p w14:paraId="585E92ED" w14:textId="77777777" w:rsidR="00F543B8" w:rsidRPr="0015018E" w:rsidRDefault="00815F28" w:rsidP="00805E50">
      <w:pPr>
        <w:pStyle w:val="NoSpacing"/>
        <w:rPr>
          <w:rFonts w:asciiTheme="minorHAnsi" w:hAnsiTheme="minorHAnsi" w:cs="Arial"/>
          <w:sz w:val="20"/>
          <w:szCs w:val="20"/>
        </w:rPr>
      </w:pPr>
      <w:r w:rsidRPr="0015018E">
        <w:rPr>
          <w:rFonts w:asciiTheme="minorHAnsi" w:hAnsiTheme="minorHAnsi" w:cs="Arial"/>
          <w:sz w:val="20"/>
          <w:szCs w:val="20"/>
        </w:rPr>
        <w:t>34. Fast track significant changes – expansions, age range changes (by up to three</w:t>
      </w:r>
      <w:r w:rsidR="00091993" w:rsidRPr="0015018E">
        <w:rPr>
          <w:rFonts w:asciiTheme="minorHAnsi" w:hAnsiTheme="minorHAnsi" w:cs="Arial"/>
          <w:sz w:val="20"/>
          <w:szCs w:val="20"/>
        </w:rPr>
        <w:t xml:space="preserve"> </w:t>
      </w:r>
      <w:r w:rsidRPr="0015018E">
        <w:rPr>
          <w:rFonts w:asciiTheme="minorHAnsi" w:hAnsiTheme="minorHAnsi" w:cs="Arial"/>
          <w:sz w:val="20"/>
          <w:szCs w:val="20"/>
        </w:rPr>
        <w:t>years), adding boarding provision and amending admissions arrangements in old</w:t>
      </w:r>
      <w:r w:rsidR="00091993" w:rsidRPr="0015018E">
        <w:rPr>
          <w:rFonts w:asciiTheme="minorHAnsi" w:hAnsiTheme="minorHAnsi" w:cs="Arial"/>
          <w:sz w:val="20"/>
          <w:szCs w:val="20"/>
        </w:rPr>
        <w:t xml:space="preserve"> </w:t>
      </w:r>
      <w:r w:rsidRPr="0015018E">
        <w:rPr>
          <w:rFonts w:asciiTheme="minorHAnsi" w:hAnsiTheme="minorHAnsi" w:cs="Arial"/>
          <w:sz w:val="20"/>
          <w:szCs w:val="20"/>
        </w:rPr>
        <w:t>style funding agreements – do not require a formal business case. Approval from the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Secretary of State is still required but the majority of these requests will be approved,</w:t>
      </w:r>
      <w:r w:rsidR="00AE1ABB" w:rsidRPr="0015018E">
        <w:rPr>
          <w:rFonts w:asciiTheme="minorHAnsi" w:hAnsiTheme="minorHAnsi" w:cs="Arial"/>
          <w:sz w:val="20"/>
          <w:szCs w:val="20"/>
        </w:rPr>
        <w:t xml:space="preserve"> </w:t>
      </w:r>
      <w:r w:rsidRPr="0015018E">
        <w:rPr>
          <w:rFonts w:asciiTheme="minorHAnsi" w:hAnsiTheme="minorHAnsi" w:cs="Arial"/>
          <w:sz w:val="20"/>
          <w:szCs w:val="20"/>
        </w:rPr>
        <w:t>provided that adequate local consultation has taken place, financial arrangements</w:t>
      </w:r>
      <w:r w:rsidR="00AE1ABB" w:rsidRPr="0015018E">
        <w:rPr>
          <w:rFonts w:asciiTheme="minorHAnsi" w:hAnsiTheme="minorHAnsi" w:cs="Arial"/>
          <w:sz w:val="20"/>
          <w:szCs w:val="20"/>
        </w:rPr>
        <w:t xml:space="preserve"> </w:t>
      </w:r>
      <w:r w:rsidRPr="0015018E">
        <w:rPr>
          <w:rFonts w:asciiTheme="minorHAnsi" w:hAnsiTheme="minorHAnsi" w:cs="Arial"/>
          <w:sz w:val="20"/>
          <w:szCs w:val="20"/>
        </w:rPr>
        <w:t>are sound, and that appropriate planning permissions have been secured. Guidance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on these changes is available on GOV.UK.</w:t>
      </w:r>
    </w:p>
    <w:p w14:paraId="3F377952" w14:textId="77777777" w:rsidR="00815F28" w:rsidRPr="0015018E" w:rsidRDefault="00F543B8" w:rsidP="00FB436D">
      <w:pPr>
        <w:pStyle w:val="Heading1"/>
        <w:rPr>
          <w:sz w:val="20"/>
          <w:szCs w:val="20"/>
        </w:rPr>
      </w:pPr>
      <w:bookmarkStart w:id="50" w:name="_Toc335812883"/>
      <w:r w:rsidRPr="0015018E">
        <w:rPr>
          <w:sz w:val="20"/>
          <w:szCs w:val="20"/>
        </w:rPr>
        <w:t>Funding, Capital, Building and Development</w:t>
      </w:r>
      <w:bookmarkEnd w:id="50"/>
    </w:p>
    <w:p w14:paraId="4E3615DB" w14:textId="77777777" w:rsidR="00F543B8" w:rsidRPr="0015018E" w:rsidRDefault="00F543B8" w:rsidP="00805E50">
      <w:pPr>
        <w:pStyle w:val="NoSpacing"/>
        <w:rPr>
          <w:rFonts w:asciiTheme="minorHAnsi" w:hAnsiTheme="minorHAnsi" w:cs="Arial"/>
          <w:sz w:val="20"/>
          <w:szCs w:val="20"/>
        </w:rPr>
      </w:pPr>
    </w:p>
    <w:p w14:paraId="0BF14EF3"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12.8 Schools forums</w:t>
      </w:r>
    </w:p>
    <w:p w14:paraId="436E7254" w14:textId="77777777" w:rsidR="00F543B8" w:rsidRPr="0015018E" w:rsidRDefault="00F543B8" w:rsidP="00805E50">
      <w:pPr>
        <w:pStyle w:val="NoSpacing"/>
        <w:rPr>
          <w:rFonts w:asciiTheme="minorHAnsi" w:hAnsiTheme="minorHAnsi" w:cs="Arial"/>
          <w:sz w:val="20"/>
          <w:szCs w:val="20"/>
        </w:rPr>
      </w:pPr>
    </w:p>
    <w:p w14:paraId="7F24E73D" w14:textId="783CE7DB"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58. Each local authority must establish a schools forum. It advises the local authority</w:t>
      </w:r>
      <w:r w:rsidR="00AE1ABB" w:rsidRPr="0015018E">
        <w:rPr>
          <w:rFonts w:asciiTheme="minorHAnsi" w:hAnsiTheme="minorHAnsi" w:cs="Arial"/>
          <w:sz w:val="20"/>
          <w:szCs w:val="20"/>
        </w:rPr>
        <w:t xml:space="preserve"> </w:t>
      </w:r>
      <w:r w:rsidRPr="0015018E">
        <w:rPr>
          <w:rFonts w:asciiTheme="minorHAnsi" w:hAnsiTheme="minorHAnsi" w:cs="Arial"/>
          <w:sz w:val="20"/>
          <w:szCs w:val="20"/>
        </w:rPr>
        <w:t>on the operation of the local Schools Budget. The forum has limited powers to make</w:t>
      </w:r>
      <w:r w:rsidR="00AE1ABB" w:rsidRPr="0015018E">
        <w:rPr>
          <w:rFonts w:asciiTheme="minorHAnsi" w:hAnsiTheme="minorHAnsi" w:cs="Arial"/>
          <w:sz w:val="20"/>
          <w:szCs w:val="20"/>
        </w:rPr>
        <w:t xml:space="preserve"> </w:t>
      </w:r>
      <w:r w:rsidRPr="0015018E">
        <w:rPr>
          <w:rFonts w:asciiTheme="minorHAnsi" w:hAnsiTheme="minorHAnsi" w:cs="Arial"/>
          <w:sz w:val="20"/>
          <w:szCs w:val="20"/>
        </w:rPr>
        <w:t>decisions about central expenditure by the local authority from the schools budget.</w:t>
      </w:r>
    </w:p>
    <w:p w14:paraId="45C8107D" w14:textId="77777777" w:rsidR="00F543B8" w:rsidRPr="0015018E" w:rsidRDefault="00F543B8" w:rsidP="00805E50">
      <w:pPr>
        <w:pStyle w:val="NoSpacing"/>
        <w:rPr>
          <w:rFonts w:asciiTheme="minorHAnsi" w:hAnsiTheme="minorHAnsi" w:cs="Arial"/>
          <w:b/>
          <w:sz w:val="20"/>
          <w:szCs w:val="20"/>
        </w:rPr>
      </w:pPr>
    </w:p>
    <w:p w14:paraId="272D52AB"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12.9 School premises</w:t>
      </w:r>
    </w:p>
    <w:p w14:paraId="10C939FF" w14:textId="77777777" w:rsidR="00F543B8" w:rsidRPr="0015018E" w:rsidRDefault="00F543B8" w:rsidP="00805E50">
      <w:pPr>
        <w:pStyle w:val="NoSpacing"/>
        <w:rPr>
          <w:rFonts w:asciiTheme="minorHAnsi" w:hAnsiTheme="minorHAnsi" w:cs="Arial"/>
          <w:sz w:val="20"/>
          <w:szCs w:val="20"/>
        </w:rPr>
      </w:pPr>
    </w:p>
    <w:p w14:paraId="12C2B73E"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12.9.1 Ownership of land and buildings</w:t>
      </w:r>
    </w:p>
    <w:p w14:paraId="52FC8390" w14:textId="77777777" w:rsidR="00F543B8" w:rsidRPr="0015018E" w:rsidRDefault="00F543B8" w:rsidP="00805E50">
      <w:pPr>
        <w:pStyle w:val="NoSpacing"/>
        <w:rPr>
          <w:rFonts w:asciiTheme="minorHAnsi" w:hAnsiTheme="minorHAnsi" w:cs="Arial"/>
          <w:sz w:val="20"/>
          <w:szCs w:val="20"/>
        </w:rPr>
      </w:pPr>
    </w:p>
    <w:p w14:paraId="3C501470"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60. Boards should know who owns the land and buildings from which their school</w:t>
      </w:r>
      <w:r w:rsidR="00AE1ABB" w:rsidRPr="0015018E">
        <w:rPr>
          <w:rFonts w:asciiTheme="minorHAnsi" w:hAnsiTheme="minorHAnsi" w:cs="Arial"/>
          <w:sz w:val="20"/>
          <w:szCs w:val="20"/>
        </w:rPr>
        <w:t xml:space="preserve"> </w:t>
      </w:r>
      <w:r w:rsidRPr="0015018E">
        <w:rPr>
          <w:rFonts w:asciiTheme="minorHAnsi" w:hAnsiTheme="minorHAnsi" w:cs="Arial"/>
          <w:sz w:val="20"/>
          <w:szCs w:val="20"/>
        </w:rPr>
        <w:t>operates. School land is usually owned freehold by the local authority, but leasehold</w:t>
      </w:r>
      <w:r w:rsidR="00AE1ABB" w:rsidRPr="0015018E">
        <w:rPr>
          <w:rFonts w:asciiTheme="minorHAnsi" w:hAnsiTheme="minorHAnsi" w:cs="Arial"/>
          <w:sz w:val="20"/>
          <w:szCs w:val="20"/>
        </w:rPr>
        <w:t xml:space="preserve"> </w:t>
      </w:r>
      <w:r w:rsidRPr="0015018E">
        <w:rPr>
          <w:rFonts w:asciiTheme="minorHAnsi" w:hAnsiTheme="minorHAnsi" w:cs="Arial"/>
          <w:sz w:val="20"/>
          <w:szCs w:val="20"/>
        </w:rPr>
        <w:t>interests are possible and there may be several parcels of land with different</w:t>
      </w:r>
      <w:r w:rsidR="00AE1ABB" w:rsidRPr="0015018E">
        <w:rPr>
          <w:rFonts w:asciiTheme="minorHAnsi" w:hAnsiTheme="minorHAnsi" w:cs="Arial"/>
          <w:sz w:val="20"/>
          <w:szCs w:val="20"/>
        </w:rPr>
        <w:t xml:space="preserve"> </w:t>
      </w:r>
      <w:r w:rsidRPr="0015018E">
        <w:rPr>
          <w:rFonts w:asciiTheme="minorHAnsi" w:hAnsiTheme="minorHAnsi" w:cs="Arial"/>
          <w:sz w:val="20"/>
          <w:szCs w:val="20"/>
        </w:rPr>
        <w:t>ownership arrangements that together constitute the school site. This is especially</w:t>
      </w:r>
      <w:r w:rsidR="00AE1ABB" w:rsidRPr="0015018E">
        <w:rPr>
          <w:rFonts w:asciiTheme="minorHAnsi" w:hAnsiTheme="minorHAnsi" w:cs="Arial"/>
          <w:sz w:val="20"/>
          <w:szCs w:val="20"/>
        </w:rPr>
        <w:t xml:space="preserve"> </w:t>
      </w:r>
      <w:r w:rsidRPr="0015018E">
        <w:rPr>
          <w:rFonts w:asciiTheme="minorHAnsi" w:hAnsiTheme="minorHAnsi" w:cs="Arial"/>
          <w:sz w:val="20"/>
          <w:szCs w:val="20"/>
        </w:rPr>
        <w:t>true of church land.</w:t>
      </w:r>
    </w:p>
    <w:p w14:paraId="672CE075" w14:textId="77777777" w:rsidR="00F543B8" w:rsidRPr="0015018E" w:rsidRDefault="00F543B8" w:rsidP="00805E50">
      <w:pPr>
        <w:pStyle w:val="NoSpacing"/>
        <w:rPr>
          <w:rFonts w:asciiTheme="minorHAnsi" w:hAnsiTheme="minorHAnsi" w:cs="Arial"/>
          <w:sz w:val="20"/>
          <w:szCs w:val="20"/>
        </w:rPr>
      </w:pPr>
    </w:p>
    <w:p w14:paraId="3FABC531"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12.9.2 Disposal and protection of publicly funded school land</w:t>
      </w:r>
    </w:p>
    <w:p w14:paraId="3BB8B6BA" w14:textId="77777777" w:rsidR="00F543B8" w:rsidRPr="0015018E" w:rsidRDefault="00F543B8" w:rsidP="00805E50">
      <w:pPr>
        <w:pStyle w:val="NoSpacing"/>
        <w:rPr>
          <w:rFonts w:asciiTheme="minorHAnsi" w:hAnsiTheme="minorHAnsi" w:cs="Arial"/>
          <w:sz w:val="20"/>
          <w:szCs w:val="20"/>
        </w:rPr>
      </w:pPr>
    </w:p>
    <w:p w14:paraId="3846D3D0"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63. Under Schedule 1 of the Academies Act 2010, the prior consent of the Secretary of</w:t>
      </w:r>
      <w:r w:rsidR="002631B3" w:rsidRPr="0015018E">
        <w:rPr>
          <w:rFonts w:asciiTheme="minorHAnsi" w:hAnsiTheme="minorHAnsi" w:cs="Arial"/>
          <w:sz w:val="20"/>
          <w:szCs w:val="20"/>
        </w:rPr>
        <w:t xml:space="preserve"> </w:t>
      </w:r>
      <w:r w:rsidRPr="0015018E">
        <w:rPr>
          <w:rFonts w:asciiTheme="minorHAnsi" w:hAnsiTheme="minorHAnsi" w:cs="Arial"/>
          <w:sz w:val="20"/>
          <w:szCs w:val="20"/>
        </w:rPr>
        <w:t>State for Education is required to dispose of any land – whether or not it is playing</w:t>
      </w:r>
      <w:r w:rsidR="002631B3" w:rsidRPr="0015018E">
        <w:rPr>
          <w:rFonts w:asciiTheme="minorHAnsi" w:hAnsiTheme="minorHAnsi" w:cs="Arial"/>
          <w:sz w:val="20"/>
          <w:szCs w:val="20"/>
        </w:rPr>
        <w:t xml:space="preserve"> </w:t>
      </w:r>
      <w:r w:rsidRPr="0015018E">
        <w:rPr>
          <w:rFonts w:asciiTheme="minorHAnsi" w:hAnsiTheme="minorHAnsi" w:cs="Arial"/>
          <w:sz w:val="20"/>
          <w:szCs w:val="20"/>
        </w:rPr>
        <w:t>field land.</w:t>
      </w:r>
    </w:p>
    <w:p w14:paraId="1038AF07" w14:textId="77777777" w:rsidR="00F543B8" w:rsidRPr="0015018E" w:rsidRDefault="00F543B8" w:rsidP="00805E50">
      <w:pPr>
        <w:pStyle w:val="NoSpacing"/>
        <w:rPr>
          <w:rFonts w:asciiTheme="minorHAnsi" w:hAnsiTheme="minorHAnsi" w:cs="Arial"/>
          <w:sz w:val="20"/>
          <w:szCs w:val="20"/>
        </w:rPr>
      </w:pPr>
    </w:p>
    <w:p w14:paraId="699F5890"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Capital Funding</w:t>
      </w:r>
    </w:p>
    <w:p w14:paraId="21156EEC" w14:textId="77777777" w:rsidR="00F543B8" w:rsidRPr="0015018E" w:rsidRDefault="00F543B8" w:rsidP="00805E50">
      <w:pPr>
        <w:pStyle w:val="NoSpacing"/>
        <w:rPr>
          <w:rFonts w:asciiTheme="minorHAnsi" w:hAnsiTheme="minorHAnsi" w:cs="Arial"/>
          <w:sz w:val="20"/>
          <w:szCs w:val="20"/>
        </w:rPr>
      </w:pPr>
    </w:p>
    <w:p w14:paraId="4E4D08B5"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A bidding process unless a MAT is of a certain size (5 schools and 3000 pupils)</w:t>
      </w:r>
    </w:p>
    <w:p w14:paraId="7C53F1B3" w14:textId="77777777" w:rsidR="00F543B8" w:rsidRPr="0015018E" w:rsidRDefault="00F543B8" w:rsidP="00805E50">
      <w:pPr>
        <w:pStyle w:val="NoSpacing"/>
        <w:rPr>
          <w:rFonts w:asciiTheme="minorHAnsi" w:hAnsiTheme="minorHAnsi" w:cs="Arial"/>
          <w:sz w:val="20"/>
          <w:szCs w:val="20"/>
        </w:rPr>
      </w:pPr>
    </w:p>
    <w:p w14:paraId="3B6C5A16"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12.10.2 Basic Need Capital</w:t>
      </w:r>
    </w:p>
    <w:p w14:paraId="46C8D3C9" w14:textId="77777777" w:rsidR="00F543B8" w:rsidRPr="0015018E" w:rsidRDefault="00F543B8" w:rsidP="00805E50">
      <w:pPr>
        <w:pStyle w:val="NoSpacing"/>
        <w:rPr>
          <w:rFonts w:asciiTheme="minorHAnsi" w:hAnsiTheme="minorHAnsi" w:cs="Arial"/>
          <w:sz w:val="20"/>
          <w:szCs w:val="20"/>
        </w:rPr>
      </w:pPr>
    </w:p>
    <w:p w14:paraId="21719F09"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70. ‘Basic need’ supports the capital requirement for providing additional pupil places</w:t>
      </w:r>
      <w:r w:rsidR="002631B3" w:rsidRPr="0015018E">
        <w:rPr>
          <w:rFonts w:asciiTheme="minorHAnsi" w:hAnsiTheme="minorHAnsi" w:cs="Arial"/>
          <w:sz w:val="20"/>
          <w:szCs w:val="20"/>
        </w:rPr>
        <w:t xml:space="preserve"> </w:t>
      </w:r>
      <w:r w:rsidRPr="0015018E">
        <w:rPr>
          <w:rFonts w:asciiTheme="minorHAnsi" w:hAnsiTheme="minorHAnsi" w:cs="Arial"/>
          <w:sz w:val="20"/>
          <w:szCs w:val="20"/>
        </w:rPr>
        <w:t>both in new or expanded maintained schools, and academies. Basic need funding is</w:t>
      </w:r>
      <w:r w:rsidR="002631B3" w:rsidRPr="0015018E">
        <w:rPr>
          <w:rFonts w:asciiTheme="minorHAnsi" w:hAnsiTheme="minorHAnsi" w:cs="Arial"/>
          <w:sz w:val="20"/>
          <w:szCs w:val="20"/>
        </w:rPr>
        <w:t xml:space="preserve"> </w:t>
      </w:r>
      <w:r w:rsidRPr="0015018E">
        <w:rPr>
          <w:rFonts w:asciiTheme="minorHAnsi" w:hAnsiTheme="minorHAnsi" w:cs="Arial"/>
          <w:sz w:val="20"/>
          <w:szCs w:val="20"/>
        </w:rPr>
        <w:t>allocated on a purely formulaic basis using data from the Annual Schools Capacity Survey.</w:t>
      </w:r>
    </w:p>
    <w:p w14:paraId="1EEEEE05" w14:textId="77777777" w:rsidR="00805E50" w:rsidRPr="0015018E" w:rsidRDefault="00805E50" w:rsidP="00805E50">
      <w:pPr>
        <w:pStyle w:val="NoSpacing"/>
        <w:rPr>
          <w:rFonts w:asciiTheme="minorHAnsi" w:hAnsiTheme="minorHAnsi" w:cs="Arial"/>
          <w:sz w:val="20"/>
          <w:szCs w:val="20"/>
        </w:rPr>
      </w:pPr>
    </w:p>
    <w:p w14:paraId="4F2DEFCF"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12.10.4 Developments at schools</w:t>
      </w:r>
    </w:p>
    <w:p w14:paraId="3055C8AB" w14:textId="77777777" w:rsidR="00F543B8" w:rsidRPr="0015018E" w:rsidRDefault="00F543B8" w:rsidP="00805E50">
      <w:pPr>
        <w:pStyle w:val="NoSpacing"/>
        <w:rPr>
          <w:rFonts w:asciiTheme="minorHAnsi" w:hAnsiTheme="minorHAnsi" w:cs="Arial"/>
          <w:sz w:val="20"/>
          <w:szCs w:val="20"/>
        </w:rPr>
      </w:pPr>
    </w:p>
    <w:p w14:paraId="6600143F"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75. The Building Regulations 2010 set standards for the design and construction of</w:t>
      </w:r>
      <w:r w:rsidR="00805E50" w:rsidRPr="0015018E">
        <w:rPr>
          <w:rFonts w:asciiTheme="minorHAnsi" w:hAnsiTheme="minorHAnsi" w:cs="Arial"/>
          <w:sz w:val="20"/>
          <w:szCs w:val="20"/>
        </w:rPr>
        <w:t xml:space="preserve"> </w:t>
      </w:r>
      <w:r w:rsidRPr="0015018E">
        <w:rPr>
          <w:rFonts w:asciiTheme="minorHAnsi" w:hAnsiTheme="minorHAnsi" w:cs="Arial"/>
          <w:sz w:val="20"/>
          <w:szCs w:val="20"/>
        </w:rPr>
        <w:t>buildings in England and Wales. Their prime purpose is to ensure the safety and</w:t>
      </w:r>
      <w:r w:rsidR="00805E50" w:rsidRPr="0015018E">
        <w:rPr>
          <w:rFonts w:asciiTheme="minorHAnsi" w:hAnsiTheme="minorHAnsi" w:cs="Arial"/>
          <w:sz w:val="20"/>
          <w:szCs w:val="20"/>
        </w:rPr>
        <w:t xml:space="preserve"> </w:t>
      </w:r>
      <w:r w:rsidRPr="0015018E">
        <w:rPr>
          <w:rFonts w:asciiTheme="minorHAnsi" w:hAnsiTheme="minorHAnsi" w:cs="Arial"/>
          <w:sz w:val="20"/>
          <w:szCs w:val="20"/>
        </w:rPr>
        <w:t>health of people in or around buildings, but they also cover energy conservation and</w:t>
      </w:r>
      <w:r w:rsidR="00805E50" w:rsidRPr="0015018E">
        <w:rPr>
          <w:rFonts w:asciiTheme="minorHAnsi" w:hAnsiTheme="minorHAnsi" w:cs="Arial"/>
          <w:sz w:val="20"/>
          <w:szCs w:val="20"/>
        </w:rPr>
        <w:t xml:space="preserve"> </w:t>
      </w:r>
      <w:r w:rsidRPr="0015018E">
        <w:rPr>
          <w:rFonts w:asciiTheme="minorHAnsi" w:hAnsiTheme="minorHAnsi" w:cs="Arial"/>
          <w:sz w:val="20"/>
          <w:szCs w:val="20"/>
        </w:rPr>
        <w:t>accessibility. They cover the construction of new schools and many alterations of,</w:t>
      </w:r>
      <w:r w:rsidR="00805E50" w:rsidRPr="0015018E">
        <w:rPr>
          <w:rFonts w:asciiTheme="minorHAnsi" w:hAnsiTheme="minorHAnsi" w:cs="Arial"/>
          <w:sz w:val="20"/>
          <w:szCs w:val="20"/>
        </w:rPr>
        <w:t xml:space="preserve"> </w:t>
      </w:r>
      <w:r w:rsidRPr="0015018E">
        <w:rPr>
          <w:rFonts w:asciiTheme="minorHAnsi" w:hAnsiTheme="minorHAnsi" w:cs="Arial"/>
          <w:sz w:val="20"/>
          <w:szCs w:val="20"/>
        </w:rPr>
        <w:t>and improvements to, existing school buildings.</w:t>
      </w:r>
    </w:p>
    <w:p w14:paraId="2C15A3B5" w14:textId="77777777" w:rsidR="00F543B8" w:rsidRPr="0015018E" w:rsidRDefault="00F543B8" w:rsidP="00805E50">
      <w:pPr>
        <w:pStyle w:val="NoSpacing"/>
        <w:rPr>
          <w:rFonts w:asciiTheme="minorHAnsi" w:hAnsiTheme="minorHAnsi" w:cs="Arial"/>
          <w:sz w:val="20"/>
          <w:szCs w:val="20"/>
        </w:rPr>
      </w:pPr>
    </w:p>
    <w:p w14:paraId="55362308"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12.10.6 School premises regulations</w:t>
      </w:r>
    </w:p>
    <w:p w14:paraId="18EAC04D" w14:textId="77777777" w:rsidR="00F543B8" w:rsidRPr="0015018E" w:rsidRDefault="00F543B8" w:rsidP="00805E50">
      <w:pPr>
        <w:pStyle w:val="NoSpacing"/>
        <w:rPr>
          <w:rFonts w:asciiTheme="minorHAnsi" w:hAnsiTheme="minorHAnsi" w:cs="Arial"/>
          <w:sz w:val="20"/>
          <w:szCs w:val="20"/>
        </w:rPr>
      </w:pPr>
    </w:p>
    <w:p w14:paraId="00E00E03"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78. Regulations set minimum standards for the premises of all existing and new schools</w:t>
      </w:r>
    </w:p>
    <w:p w14:paraId="2E8639DF" w14:textId="77777777" w:rsidR="00F543B8" w:rsidRPr="0015018E" w:rsidRDefault="00F543B8" w:rsidP="00805E50">
      <w:pPr>
        <w:pStyle w:val="NoSpacing"/>
        <w:rPr>
          <w:rFonts w:asciiTheme="minorHAnsi" w:hAnsiTheme="minorHAnsi" w:cs="Arial"/>
          <w:sz w:val="20"/>
          <w:szCs w:val="20"/>
        </w:rPr>
      </w:pPr>
      <w:proofErr w:type="gramStart"/>
      <w:r w:rsidRPr="0015018E">
        <w:rPr>
          <w:rFonts w:asciiTheme="minorHAnsi" w:hAnsiTheme="minorHAnsi" w:cs="Arial"/>
          <w:sz w:val="20"/>
          <w:szCs w:val="20"/>
        </w:rPr>
        <w:t>in</w:t>
      </w:r>
      <w:proofErr w:type="gramEnd"/>
      <w:r w:rsidRPr="0015018E">
        <w:rPr>
          <w:rFonts w:asciiTheme="minorHAnsi" w:hAnsiTheme="minorHAnsi" w:cs="Arial"/>
          <w:sz w:val="20"/>
          <w:szCs w:val="20"/>
        </w:rPr>
        <w:t xml:space="preserve"> England. The regulations cover toilet and washing facilities, medical</w:t>
      </w:r>
    </w:p>
    <w:p w14:paraId="6E66DD01" w14:textId="77777777" w:rsidR="00F543B8" w:rsidRPr="0015018E" w:rsidRDefault="00F543B8" w:rsidP="00805E50">
      <w:pPr>
        <w:pStyle w:val="NoSpacing"/>
        <w:rPr>
          <w:rFonts w:asciiTheme="minorHAnsi" w:hAnsiTheme="minorHAnsi" w:cs="Arial"/>
          <w:sz w:val="20"/>
          <w:szCs w:val="20"/>
        </w:rPr>
      </w:pPr>
      <w:proofErr w:type="gramStart"/>
      <w:r w:rsidRPr="0015018E">
        <w:rPr>
          <w:rFonts w:asciiTheme="minorHAnsi" w:hAnsiTheme="minorHAnsi" w:cs="Arial"/>
          <w:sz w:val="20"/>
          <w:szCs w:val="20"/>
        </w:rPr>
        <w:t>accommodation</w:t>
      </w:r>
      <w:proofErr w:type="gramEnd"/>
      <w:r w:rsidRPr="0015018E">
        <w:rPr>
          <w:rFonts w:asciiTheme="minorHAnsi" w:hAnsiTheme="minorHAnsi" w:cs="Arial"/>
          <w:sz w:val="20"/>
          <w:szCs w:val="20"/>
        </w:rPr>
        <w:t>, health, safety and welfare, acoustics, lighting, water supplies and</w:t>
      </w:r>
    </w:p>
    <w:p w14:paraId="7B394F28" w14:textId="77777777" w:rsidR="00F543B8" w:rsidRPr="0015018E" w:rsidRDefault="00F543B8" w:rsidP="00805E50">
      <w:pPr>
        <w:pStyle w:val="NoSpacing"/>
        <w:rPr>
          <w:rFonts w:asciiTheme="minorHAnsi" w:hAnsiTheme="minorHAnsi" w:cs="Arial"/>
          <w:sz w:val="20"/>
          <w:szCs w:val="20"/>
        </w:rPr>
      </w:pPr>
      <w:proofErr w:type="gramStart"/>
      <w:r w:rsidRPr="0015018E">
        <w:rPr>
          <w:rFonts w:asciiTheme="minorHAnsi" w:hAnsiTheme="minorHAnsi" w:cs="Arial"/>
          <w:sz w:val="20"/>
          <w:szCs w:val="20"/>
        </w:rPr>
        <w:t>outdoor</w:t>
      </w:r>
      <w:proofErr w:type="gramEnd"/>
      <w:r w:rsidRPr="0015018E">
        <w:rPr>
          <w:rFonts w:asciiTheme="minorHAnsi" w:hAnsiTheme="minorHAnsi" w:cs="Arial"/>
          <w:sz w:val="20"/>
          <w:szCs w:val="20"/>
        </w:rPr>
        <w:t xml:space="preserve"> space</w:t>
      </w:r>
      <w:r w:rsidRPr="0015018E">
        <w:rPr>
          <w:rFonts w:asciiTheme="minorHAnsi" w:hAnsiTheme="minorHAnsi" w:cs="Arial"/>
          <w:sz w:val="20"/>
          <w:szCs w:val="20"/>
        </w:rPr>
        <w:tab/>
      </w:r>
    </w:p>
    <w:p w14:paraId="609EA764" w14:textId="77777777" w:rsidR="00815F28" w:rsidRPr="0015018E" w:rsidRDefault="00815F28" w:rsidP="00805E50">
      <w:pPr>
        <w:pStyle w:val="NoSpacing"/>
        <w:rPr>
          <w:rFonts w:asciiTheme="minorHAnsi" w:hAnsiTheme="minorHAnsi" w:cs="Arial"/>
          <w:sz w:val="20"/>
          <w:szCs w:val="20"/>
        </w:rPr>
      </w:pPr>
    </w:p>
    <w:p w14:paraId="41889CE4" w14:textId="77777777" w:rsidR="00284828" w:rsidRPr="0015018E" w:rsidRDefault="00583F1A" w:rsidP="00805E50">
      <w:pPr>
        <w:pStyle w:val="NoSpacing"/>
        <w:rPr>
          <w:rFonts w:asciiTheme="minorHAnsi" w:hAnsiTheme="minorHAnsi" w:cs="Arial"/>
          <w:sz w:val="20"/>
          <w:szCs w:val="20"/>
        </w:rPr>
      </w:pPr>
      <w:r w:rsidRPr="0015018E">
        <w:rPr>
          <w:rFonts w:asciiTheme="minorHAnsi" w:hAnsiTheme="minorHAnsi" w:cs="Arial"/>
          <w:sz w:val="20"/>
          <w:szCs w:val="20"/>
        </w:rPr>
        <w:t> </w:t>
      </w:r>
    </w:p>
    <w:p w14:paraId="30F7B072"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br w:type="page"/>
      </w:r>
    </w:p>
    <w:p w14:paraId="2938C22F" w14:textId="77777777" w:rsidR="00F543B8" w:rsidRPr="0015018E" w:rsidRDefault="00F543B8" w:rsidP="00FB436D">
      <w:pPr>
        <w:pStyle w:val="Heading1"/>
        <w:rPr>
          <w:sz w:val="20"/>
          <w:szCs w:val="20"/>
        </w:rPr>
      </w:pPr>
      <w:bookmarkStart w:id="51" w:name="_Toc335812884"/>
      <w:r w:rsidRPr="0015018E">
        <w:rPr>
          <w:sz w:val="20"/>
          <w:szCs w:val="20"/>
        </w:rPr>
        <w:t>Information Sharing</w:t>
      </w:r>
      <w:bookmarkEnd w:id="51"/>
    </w:p>
    <w:p w14:paraId="017E4478" w14:textId="77777777" w:rsidR="00805E50" w:rsidRPr="0015018E" w:rsidRDefault="00805E50" w:rsidP="00805E50">
      <w:pPr>
        <w:pStyle w:val="NoSpacing"/>
        <w:rPr>
          <w:rFonts w:asciiTheme="minorHAnsi" w:hAnsiTheme="minorHAnsi" w:cs="Arial"/>
          <w:b/>
          <w:sz w:val="20"/>
          <w:szCs w:val="20"/>
        </w:rPr>
      </w:pPr>
    </w:p>
    <w:p w14:paraId="64155654"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Section 13 – Information sharing</w:t>
      </w:r>
    </w:p>
    <w:p w14:paraId="219DD133" w14:textId="77777777" w:rsidR="00F543B8" w:rsidRPr="0015018E" w:rsidRDefault="00F543B8" w:rsidP="00805E50">
      <w:pPr>
        <w:pStyle w:val="NoSpacing"/>
        <w:rPr>
          <w:rFonts w:asciiTheme="minorHAnsi" w:hAnsiTheme="minorHAnsi" w:cs="Arial"/>
          <w:sz w:val="20"/>
          <w:szCs w:val="20"/>
        </w:rPr>
      </w:pPr>
    </w:p>
    <w:p w14:paraId="3E6F5A0F"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1. This section details the roles and responsibilities of boards, </w:t>
      </w:r>
      <w:proofErr w:type="spellStart"/>
      <w:r w:rsidRPr="0015018E">
        <w:rPr>
          <w:rFonts w:asciiTheme="minorHAnsi" w:hAnsiTheme="minorHAnsi" w:cs="Arial"/>
          <w:sz w:val="20"/>
          <w:szCs w:val="20"/>
        </w:rPr>
        <w:t>headteachers</w:t>
      </w:r>
      <w:proofErr w:type="spellEnd"/>
      <w:r w:rsidRPr="0015018E">
        <w:rPr>
          <w:rFonts w:asciiTheme="minorHAnsi" w:hAnsiTheme="minorHAnsi" w:cs="Arial"/>
          <w:sz w:val="20"/>
          <w:szCs w:val="20"/>
        </w:rPr>
        <w:t>, local</w:t>
      </w:r>
      <w:r w:rsidR="002631B3" w:rsidRPr="0015018E">
        <w:rPr>
          <w:rFonts w:asciiTheme="minorHAnsi" w:hAnsiTheme="minorHAnsi" w:cs="Arial"/>
          <w:sz w:val="20"/>
          <w:szCs w:val="20"/>
        </w:rPr>
        <w:t xml:space="preserve"> </w:t>
      </w:r>
      <w:r w:rsidRPr="0015018E">
        <w:rPr>
          <w:rFonts w:asciiTheme="minorHAnsi" w:hAnsiTheme="minorHAnsi" w:cs="Arial"/>
          <w:sz w:val="20"/>
          <w:szCs w:val="20"/>
        </w:rPr>
        <w:t>authorities and other educational establishments in giving information to each other,</w:t>
      </w:r>
      <w:r w:rsidR="002631B3" w:rsidRPr="0015018E">
        <w:rPr>
          <w:rFonts w:asciiTheme="minorHAnsi" w:hAnsiTheme="minorHAnsi" w:cs="Arial"/>
          <w:sz w:val="20"/>
          <w:szCs w:val="20"/>
        </w:rPr>
        <w:t xml:space="preserve"> </w:t>
      </w:r>
      <w:r w:rsidRPr="0015018E">
        <w:rPr>
          <w:rFonts w:asciiTheme="minorHAnsi" w:hAnsiTheme="minorHAnsi" w:cs="Arial"/>
          <w:sz w:val="20"/>
          <w:szCs w:val="20"/>
        </w:rPr>
        <w:t>parents, pupils and the Secretary of State for Education.</w:t>
      </w:r>
    </w:p>
    <w:p w14:paraId="50DEC4B2" w14:textId="77777777" w:rsidR="00F543B8" w:rsidRPr="0015018E" w:rsidRDefault="00F543B8" w:rsidP="00805E50">
      <w:pPr>
        <w:pStyle w:val="NoSpacing"/>
        <w:rPr>
          <w:rFonts w:asciiTheme="minorHAnsi" w:hAnsiTheme="minorHAnsi" w:cs="Arial"/>
          <w:sz w:val="20"/>
          <w:szCs w:val="20"/>
        </w:rPr>
      </w:pPr>
    </w:p>
    <w:p w14:paraId="0D2CB2F0"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2. Any reference to parents in this section includes all adults with parental responsibility.</w:t>
      </w:r>
    </w:p>
    <w:p w14:paraId="06D9659A"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It also acknowledges the rights, duties, powers, responsibilities and authority that</w:t>
      </w:r>
      <w:r w:rsidR="002631B3" w:rsidRPr="0015018E">
        <w:rPr>
          <w:rFonts w:asciiTheme="minorHAnsi" w:hAnsiTheme="minorHAnsi" w:cs="Arial"/>
          <w:sz w:val="20"/>
          <w:szCs w:val="20"/>
        </w:rPr>
        <w:t xml:space="preserve"> </w:t>
      </w:r>
      <w:r w:rsidRPr="0015018E">
        <w:rPr>
          <w:rFonts w:asciiTheme="minorHAnsi" w:hAnsiTheme="minorHAnsi" w:cs="Arial"/>
          <w:sz w:val="20"/>
          <w:szCs w:val="20"/>
        </w:rPr>
        <w:t>parents have by law.</w:t>
      </w:r>
    </w:p>
    <w:p w14:paraId="5D1B7233" w14:textId="77777777" w:rsidR="00F543B8" w:rsidRPr="0015018E" w:rsidRDefault="00F543B8" w:rsidP="00805E50">
      <w:pPr>
        <w:pStyle w:val="NoSpacing"/>
        <w:rPr>
          <w:rFonts w:asciiTheme="minorHAnsi" w:hAnsiTheme="minorHAnsi" w:cs="Arial"/>
          <w:sz w:val="20"/>
          <w:szCs w:val="20"/>
        </w:rPr>
      </w:pPr>
    </w:p>
    <w:p w14:paraId="00F903A5"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13.1 Information from the board to the Secretary of State</w:t>
      </w:r>
    </w:p>
    <w:p w14:paraId="6C0D80BE" w14:textId="77777777" w:rsidR="00F543B8" w:rsidRPr="0015018E" w:rsidRDefault="00F543B8" w:rsidP="00805E50">
      <w:pPr>
        <w:pStyle w:val="NoSpacing"/>
        <w:rPr>
          <w:rFonts w:asciiTheme="minorHAnsi" w:hAnsiTheme="minorHAnsi" w:cs="Arial"/>
          <w:sz w:val="20"/>
          <w:szCs w:val="20"/>
        </w:rPr>
      </w:pPr>
    </w:p>
    <w:p w14:paraId="5D10F4E1"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3. Academy trusts must provide </w:t>
      </w:r>
      <w:proofErr w:type="spellStart"/>
      <w:r w:rsidRPr="0015018E">
        <w:rPr>
          <w:rFonts w:asciiTheme="minorHAnsi" w:hAnsiTheme="minorHAnsi" w:cs="Arial"/>
          <w:sz w:val="20"/>
          <w:szCs w:val="20"/>
        </w:rPr>
        <w:t>EFA</w:t>
      </w:r>
      <w:proofErr w:type="spellEnd"/>
      <w:r w:rsidRPr="0015018E">
        <w:rPr>
          <w:rFonts w:asciiTheme="minorHAnsi" w:hAnsiTheme="minorHAnsi" w:cs="Arial"/>
          <w:sz w:val="20"/>
          <w:szCs w:val="20"/>
        </w:rPr>
        <w:t>, or its agents, with the information required in</w:t>
      </w:r>
      <w:r w:rsidR="002631B3" w:rsidRPr="0015018E">
        <w:rPr>
          <w:rFonts w:asciiTheme="minorHAnsi" w:hAnsiTheme="minorHAnsi" w:cs="Arial"/>
          <w:sz w:val="20"/>
          <w:szCs w:val="20"/>
        </w:rPr>
        <w:t xml:space="preserve"> </w:t>
      </w:r>
      <w:r w:rsidRPr="0015018E">
        <w:rPr>
          <w:rFonts w:asciiTheme="minorHAnsi" w:hAnsiTheme="minorHAnsi" w:cs="Arial"/>
          <w:sz w:val="20"/>
          <w:szCs w:val="20"/>
        </w:rPr>
        <w:t>order to exercise its responsibilities, and to meet funding requirements.</w:t>
      </w:r>
    </w:p>
    <w:p w14:paraId="6E8F4ADB" w14:textId="77777777" w:rsidR="00F543B8" w:rsidRPr="0015018E" w:rsidRDefault="00F543B8" w:rsidP="00805E50">
      <w:pPr>
        <w:pStyle w:val="NoSpacing"/>
        <w:rPr>
          <w:rFonts w:asciiTheme="minorHAnsi" w:hAnsiTheme="minorHAnsi" w:cs="Arial"/>
          <w:sz w:val="20"/>
          <w:szCs w:val="20"/>
        </w:rPr>
      </w:pPr>
    </w:p>
    <w:p w14:paraId="0A379BB6"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Compliance with </w:t>
      </w:r>
      <w:proofErr w:type="spellStart"/>
      <w:r w:rsidRPr="0015018E">
        <w:rPr>
          <w:rFonts w:asciiTheme="minorHAnsi" w:hAnsiTheme="minorHAnsi" w:cs="Arial"/>
          <w:sz w:val="20"/>
          <w:szCs w:val="20"/>
        </w:rPr>
        <w:t>EFA</w:t>
      </w:r>
      <w:proofErr w:type="spellEnd"/>
      <w:r w:rsidRPr="0015018E">
        <w:rPr>
          <w:rFonts w:asciiTheme="minorHAnsi" w:hAnsiTheme="minorHAnsi" w:cs="Arial"/>
          <w:sz w:val="20"/>
          <w:szCs w:val="20"/>
        </w:rPr>
        <w:t xml:space="preserve"> requirements is effectively mandatory.</w:t>
      </w:r>
    </w:p>
    <w:p w14:paraId="125D5B2E" w14:textId="77777777" w:rsidR="00F543B8" w:rsidRPr="0015018E" w:rsidRDefault="00F543B8" w:rsidP="00805E50">
      <w:pPr>
        <w:pStyle w:val="NoSpacing"/>
        <w:rPr>
          <w:rFonts w:asciiTheme="minorHAnsi" w:hAnsiTheme="minorHAnsi" w:cs="Arial"/>
          <w:sz w:val="20"/>
          <w:szCs w:val="20"/>
        </w:rPr>
      </w:pPr>
    </w:p>
    <w:p w14:paraId="227FA0D2"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 xml:space="preserve">6. The trust must notify </w:t>
      </w:r>
      <w:proofErr w:type="spellStart"/>
      <w:r w:rsidRPr="0015018E">
        <w:rPr>
          <w:rFonts w:asciiTheme="minorHAnsi" w:hAnsiTheme="minorHAnsi" w:cs="Arial"/>
          <w:b/>
          <w:sz w:val="20"/>
          <w:szCs w:val="20"/>
        </w:rPr>
        <w:t>EFA</w:t>
      </w:r>
      <w:proofErr w:type="spellEnd"/>
      <w:r w:rsidRPr="0015018E">
        <w:rPr>
          <w:rFonts w:asciiTheme="minorHAnsi" w:hAnsiTheme="minorHAnsi" w:cs="Arial"/>
          <w:b/>
          <w:sz w:val="20"/>
          <w:szCs w:val="20"/>
        </w:rPr>
        <w:t xml:space="preserve"> of:</w:t>
      </w:r>
    </w:p>
    <w:p w14:paraId="1549591B" w14:textId="77777777" w:rsidR="00F543B8" w:rsidRPr="0015018E" w:rsidRDefault="00F543B8" w:rsidP="00805E50">
      <w:pPr>
        <w:pStyle w:val="NoSpacing"/>
        <w:rPr>
          <w:rFonts w:asciiTheme="minorHAnsi" w:hAnsiTheme="minorHAnsi" w:cs="Arial"/>
          <w:sz w:val="20"/>
          <w:szCs w:val="20"/>
        </w:rPr>
      </w:pPr>
    </w:p>
    <w:p w14:paraId="39EC18DB"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the</w:t>
      </w:r>
      <w:proofErr w:type="gramEnd"/>
      <w:r w:rsidRPr="0015018E">
        <w:rPr>
          <w:rFonts w:asciiTheme="minorHAnsi" w:hAnsiTheme="minorHAnsi" w:cs="Arial"/>
          <w:sz w:val="20"/>
          <w:szCs w:val="20"/>
        </w:rPr>
        <w:t xml:space="preserve"> vacating or filling of the positions of chair of trustee, accounting officer and</w:t>
      </w:r>
      <w:r w:rsidR="002631B3" w:rsidRPr="0015018E">
        <w:rPr>
          <w:rFonts w:asciiTheme="minorHAnsi" w:hAnsiTheme="minorHAnsi" w:cs="Arial"/>
          <w:sz w:val="20"/>
          <w:szCs w:val="20"/>
        </w:rPr>
        <w:t xml:space="preserve"> </w:t>
      </w:r>
      <w:r w:rsidRPr="0015018E">
        <w:rPr>
          <w:rFonts w:asciiTheme="minorHAnsi" w:hAnsiTheme="minorHAnsi" w:cs="Arial"/>
          <w:sz w:val="20"/>
          <w:szCs w:val="20"/>
        </w:rPr>
        <w:t>chief financial officer, including direct contact details; and</w:t>
      </w:r>
    </w:p>
    <w:p w14:paraId="31825E4E"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the</w:t>
      </w:r>
      <w:proofErr w:type="gramEnd"/>
      <w:r w:rsidRPr="0015018E">
        <w:rPr>
          <w:rFonts w:asciiTheme="minorHAnsi" w:hAnsiTheme="minorHAnsi" w:cs="Arial"/>
          <w:sz w:val="20"/>
          <w:szCs w:val="20"/>
        </w:rPr>
        <w:t xml:space="preserve"> appointment of all members and trustees within 14 days of that change.</w:t>
      </w:r>
    </w:p>
    <w:p w14:paraId="71689A85" w14:textId="77777777" w:rsidR="00F543B8" w:rsidRPr="0015018E" w:rsidRDefault="00F543B8" w:rsidP="00805E50">
      <w:pPr>
        <w:pStyle w:val="NoSpacing"/>
        <w:rPr>
          <w:rFonts w:asciiTheme="minorHAnsi" w:hAnsiTheme="minorHAnsi" w:cs="Arial"/>
          <w:sz w:val="20"/>
          <w:szCs w:val="20"/>
        </w:rPr>
      </w:pPr>
    </w:p>
    <w:p w14:paraId="54FCC565"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 xml:space="preserve">13.1.2 </w:t>
      </w:r>
      <w:proofErr w:type="spellStart"/>
      <w:r w:rsidRPr="0015018E">
        <w:rPr>
          <w:rFonts w:asciiTheme="minorHAnsi" w:hAnsiTheme="minorHAnsi" w:cs="Arial"/>
          <w:b/>
          <w:sz w:val="20"/>
          <w:szCs w:val="20"/>
        </w:rPr>
        <w:t>Edubase</w:t>
      </w:r>
      <w:proofErr w:type="spellEnd"/>
    </w:p>
    <w:p w14:paraId="002D8EE2" w14:textId="77777777" w:rsidR="00F543B8" w:rsidRPr="0015018E" w:rsidRDefault="00F543B8" w:rsidP="00805E50">
      <w:pPr>
        <w:pStyle w:val="NoSpacing"/>
        <w:rPr>
          <w:rFonts w:asciiTheme="minorHAnsi" w:hAnsiTheme="minorHAnsi" w:cs="Arial"/>
          <w:sz w:val="20"/>
          <w:szCs w:val="20"/>
        </w:rPr>
      </w:pPr>
    </w:p>
    <w:p w14:paraId="6ECF29BF"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8. </w:t>
      </w:r>
      <w:proofErr w:type="spellStart"/>
      <w:r w:rsidRPr="0015018E">
        <w:rPr>
          <w:rFonts w:asciiTheme="minorHAnsi" w:hAnsiTheme="minorHAnsi" w:cs="Arial"/>
          <w:sz w:val="20"/>
          <w:szCs w:val="20"/>
        </w:rPr>
        <w:t>Edubase</w:t>
      </w:r>
      <w:proofErr w:type="spellEnd"/>
      <w:r w:rsidRPr="0015018E">
        <w:rPr>
          <w:rFonts w:asciiTheme="minorHAnsi" w:hAnsiTheme="minorHAnsi" w:cs="Arial"/>
          <w:sz w:val="20"/>
          <w:szCs w:val="20"/>
        </w:rPr>
        <w:t xml:space="preserve"> is the department’s register of educational establishments in England and</w:t>
      </w:r>
    </w:p>
    <w:p w14:paraId="1C8186B1"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Wales. Schools need to keep it up to date.</w:t>
      </w:r>
    </w:p>
    <w:p w14:paraId="3018F15E" w14:textId="77777777" w:rsidR="00F543B8" w:rsidRPr="0015018E" w:rsidRDefault="00F543B8" w:rsidP="00805E50">
      <w:pPr>
        <w:pStyle w:val="NoSpacing"/>
        <w:rPr>
          <w:rFonts w:asciiTheme="minorHAnsi" w:hAnsiTheme="minorHAnsi" w:cs="Arial"/>
          <w:sz w:val="20"/>
          <w:szCs w:val="20"/>
        </w:rPr>
      </w:pPr>
    </w:p>
    <w:p w14:paraId="47F07E69"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 xml:space="preserve">13.1.4 Performance Tables and </w:t>
      </w:r>
      <w:proofErr w:type="spellStart"/>
      <w:r w:rsidRPr="0015018E">
        <w:rPr>
          <w:rFonts w:asciiTheme="minorHAnsi" w:hAnsiTheme="minorHAnsi" w:cs="Arial"/>
          <w:b/>
          <w:sz w:val="20"/>
          <w:szCs w:val="20"/>
        </w:rPr>
        <w:t>RAISEonline</w:t>
      </w:r>
      <w:proofErr w:type="spellEnd"/>
    </w:p>
    <w:p w14:paraId="702E651F" w14:textId="77777777" w:rsidR="00F543B8" w:rsidRPr="0015018E" w:rsidRDefault="00F543B8" w:rsidP="00805E50">
      <w:pPr>
        <w:pStyle w:val="NoSpacing"/>
        <w:rPr>
          <w:rFonts w:asciiTheme="minorHAnsi" w:hAnsiTheme="minorHAnsi" w:cs="Arial"/>
          <w:sz w:val="20"/>
          <w:szCs w:val="20"/>
        </w:rPr>
      </w:pPr>
    </w:p>
    <w:p w14:paraId="3EEA5471"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14. Information from the school performance tables and </w:t>
      </w:r>
      <w:proofErr w:type="spellStart"/>
      <w:r w:rsidRPr="0015018E">
        <w:rPr>
          <w:rFonts w:asciiTheme="minorHAnsi" w:hAnsiTheme="minorHAnsi" w:cs="Arial"/>
          <w:sz w:val="20"/>
          <w:szCs w:val="20"/>
        </w:rPr>
        <w:t>RAISEonline</w:t>
      </w:r>
      <w:proofErr w:type="spellEnd"/>
      <w:r w:rsidRPr="0015018E">
        <w:rPr>
          <w:rFonts w:asciiTheme="minorHAnsi" w:hAnsiTheme="minorHAnsi" w:cs="Arial"/>
          <w:sz w:val="20"/>
          <w:szCs w:val="20"/>
        </w:rPr>
        <w:t xml:space="preserve"> provide a valuable</w:t>
      </w:r>
      <w:r w:rsidR="002631B3" w:rsidRPr="0015018E">
        <w:rPr>
          <w:rFonts w:asciiTheme="minorHAnsi" w:hAnsiTheme="minorHAnsi" w:cs="Arial"/>
          <w:sz w:val="20"/>
          <w:szCs w:val="20"/>
        </w:rPr>
        <w:t xml:space="preserve"> </w:t>
      </w:r>
      <w:r w:rsidRPr="0015018E">
        <w:rPr>
          <w:rFonts w:asciiTheme="minorHAnsi" w:hAnsiTheme="minorHAnsi" w:cs="Arial"/>
          <w:sz w:val="20"/>
          <w:szCs w:val="20"/>
        </w:rPr>
        <w:t xml:space="preserve">tool to help governors monitor and compare school performance. </w:t>
      </w:r>
    </w:p>
    <w:p w14:paraId="3EB64865" w14:textId="77777777" w:rsidR="00F543B8" w:rsidRPr="0015018E" w:rsidRDefault="00F543B8" w:rsidP="00805E50">
      <w:pPr>
        <w:pStyle w:val="NoSpacing"/>
        <w:rPr>
          <w:rFonts w:asciiTheme="minorHAnsi" w:hAnsiTheme="minorHAnsi" w:cs="Arial"/>
          <w:sz w:val="20"/>
          <w:szCs w:val="20"/>
        </w:rPr>
      </w:pPr>
    </w:p>
    <w:p w14:paraId="72042042"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Governors need to check this information when it becomes available.</w:t>
      </w:r>
    </w:p>
    <w:p w14:paraId="23566E74" w14:textId="77777777" w:rsidR="00F543B8" w:rsidRPr="0015018E" w:rsidRDefault="00F543B8" w:rsidP="00805E50">
      <w:pPr>
        <w:pStyle w:val="NoSpacing"/>
        <w:rPr>
          <w:rFonts w:asciiTheme="minorHAnsi" w:hAnsiTheme="minorHAnsi" w:cs="Arial"/>
          <w:sz w:val="20"/>
          <w:szCs w:val="20"/>
        </w:rPr>
      </w:pPr>
    </w:p>
    <w:p w14:paraId="45D80FF6"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19. Boards of all schools, including community and foundation special schools and</w:t>
      </w:r>
      <w:r w:rsidR="002631B3" w:rsidRPr="0015018E">
        <w:rPr>
          <w:rFonts w:asciiTheme="minorHAnsi" w:hAnsiTheme="minorHAnsi" w:cs="Arial"/>
          <w:sz w:val="20"/>
          <w:szCs w:val="20"/>
        </w:rPr>
        <w:t xml:space="preserve"> </w:t>
      </w:r>
      <w:r w:rsidRPr="0015018E">
        <w:rPr>
          <w:rFonts w:asciiTheme="minorHAnsi" w:hAnsiTheme="minorHAnsi" w:cs="Arial"/>
          <w:sz w:val="20"/>
          <w:szCs w:val="20"/>
        </w:rPr>
        <w:t xml:space="preserve">academies must on request, provide certain </w:t>
      </w:r>
      <w:proofErr w:type="spellStart"/>
      <w:r w:rsidRPr="0015018E">
        <w:rPr>
          <w:rFonts w:asciiTheme="minorHAnsi" w:hAnsiTheme="minorHAnsi" w:cs="Arial"/>
          <w:sz w:val="20"/>
          <w:szCs w:val="20"/>
        </w:rPr>
        <w:t>information110</w:t>
      </w:r>
      <w:proofErr w:type="spellEnd"/>
      <w:r w:rsidRPr="0015018E">
        <w:rPr>
          <w:rFonts w:asciiTheme="minorHAnsi" w:hAnsiTheme="minorHAnsi" w:cs="Arial"/>
          <w:sz w:val="20"/>
          <w:szCs w:val="20"/>
        </w:rPr>
        <w:t xml:space="preserve"> to parents of pupils or</w:t>
      </w:r>
      <w:r w:rsidR="002631B3" w:rsidRPr="0015018E">
        <w:rPr>
          <w:rFonts w:asciiTheme="minorHAnsi" w:hAnsiTheme="minorHAnsi" w:cs="Arial"/>
          <w:sz w:val="20"/>
          <w:szCs w:val="20"/>
        </w:rPr>
        <w:t xml:space="preserve"> </w:t>
      </w:r>
      <w:r w:rsidRPr="0015018E">
        <w:rPr>
          <w:rFonts w:asciiTheme="minorHAnsi" w:hAnsiTheme="minorHAnsi" w:cs="Arial"/>
          <w:sz w:val="20"/>
          <w:szCs w:val="20"/>
        </w:rPr>
        <w:t>prospective pupils, to local authorities and to primary care trusts, including:</w:t>
      </w:r>
    </w:p>
    <w:p w14:paraId="0CE93693" w14:textId="77777777" w:rsidR="00F543B8" w:rsidRPr="0015018E" w:rsidRDefault="00F543B8" w:rsidP="00805E50">
      <w:pPr>
        <w:pStyle w:val="NoSpacing"/>
        <w:rPr>
          <w:rFonts w:asciiTheme="minorHAnsi" w:hAnsiTheme="minorHAnsi" w:cs="Arial"/>
          <w:sz w:val="20"/>
          <w:szCs w:val="20"/>
        </w:rPr>
      </w:pPr>
    </w:p>
    <w:p w14:paraId="69DF4F96"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basic</w:t>
      </w:r>
      <w:proofErr w:type="gramEnd"/>
      <w:r w:rsidRPr="0015018E">
        <w:rPr>
          <w:rFonts w:asciiTheme="minorHAnsi" w:hAnsiTheme="minorHAnsi" w:cs="Arial"/>
          <w:sz w:val="20"/>
          <w:szCs w:val="20"/>
        </w:rPr>
        <w:t xml:space="preserve"> information about the school’s </w:t>
      </w:r>
      <w:proofErr w:type="spellStart"/>
      <w:r w:rsidRPr="0015018E">
        <w:rPr>
          <w:rFonts w:asciiTheme="minorHAnsi" w:hAnsiTheme="minorHAnsi" w:cs="Arial"/>
          <w:sz w:val="20"/>
          <w:szCs w:val="20"/>
        </w:rPr>
        <w:t>SEN</w:t>
      </w:r>
      <w:proofErr w:type="spellEnd"/>
      <w:r w:rsidRPr="0015018E">
        <w:rPr>
          <w:rFonts w:asciiTheme="minorHAnsi" w:hAnsiTheme="minorHAnsi" w:cs="Arial"/>
          <w:sz w:val="20"/>
          <w:szCs w:val="20"/>
        </w:rPr>
        <w:t xml:space="preserve"> provision;</w:t>
      </w:r>
    </w:p>
    <w:p w14:paraId="36FD1173"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information</w:t>
      </w:r>
      <w:proofErr w:type="gramEnd"/>
      <w:r w:rsidRPr="0015018E">
        <w:rPr>
          <w:rFonts w:asciiTheme="minorHAnsi" w:hAnsiTheme="minorHAnsi" w:cs="Arial"/>
          <w:sz w:val="20"/>
          <w:szCs w:val="20"/>
        </w:rPr>
        <w:t xml:space="preserve"> about the school’s policies for the assessment and provision for all</w:t>
      </w:r>
      <w:r w:rsidR="002631B3" w:rsidRPr="0015018E">
        <w:rPr>
          <w:rFonts w:asciiTheme="minorHAnsi" w:hAnsiTheme="minorHAnsi" w:cs="Arial"/>
          <w:sz w:val="20"/>
          <w:szCs w:val="20"/>
        </w:rPr>
        <w:t xml:space="preserve"> </w:t>
      </w:r>
      <w:r w:rsidRPr="0015018E">
        <w:rPr>
          <w:rFonts w:asciiTheme="minorHAnsi" w:hAnsiTheme="minorHAnsi" w:cs="Arial"/>
          <w:sz w:val="20"/>
          <w:szCs w:val="20"/>
        </w:rPr>
        <w:t xml:space="preserve">pupils with </w:t>
      </w:r>
      <w:proofErr w:type="spellStart"/>
      <w:r w:rsidRPr="0015018E">
        <w:rPr>
          <w:rFonts w:asciiTheme="minorHAnsi" w:hAnsiTheme="minorHAnsi" w:cs="Arial"/>
          <w:sz w:val="20"/>
          <w:szCs w:val="20"/>
        </w:rPr>
        <w:t>SEN</w:t>
      </w:r>
      <w:proofErr w:type="spellEnd"/>
      <w:r w:rsidRPr="0015018E">
        <w:rPr>
          <w:rFonts w:asciiTheme="minorHAnsi" w:hAnsiTheme="minorHAnsi" w:cs="Arial"/>
          <w:sz w:val="20"/>
          <w:szCs w:val="20"/>
        </w:rPr>
        <w:t>; and</w:t>
      </w:r>
    </w:p>
    <w:p w14:paraId="25932818"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information</w:t>
      </w:r>
      <w:proofErr w:type="gramEnd"/>
      <w:r w:rsidRPr="0015018E">
        <w:rPr>
          <w:rFonts w:asciiTheme="minorHAnsi" w:hAnsiTheme="minorHAnsi" w:cs="Arial"/>
          <w:sz w:val="20"/>
          <w:szCs w:val="20"/>
        </w:rPr>
        <w:t xml:space="preserve"> about school staffing policies and relationships with external partners.</w:t>
      </w:r>
    </w:p>
    <w:p w14:paraId="1975E6DB" w14:textId="77777777" w:rsidR="00F543B8" w:rsidRPr="0015018E" w:rsidRDefault="00F543B8" w:rsidP="00805E50">
      <w:pPr>
        <w:pStyle w:val="NoSpacing"/>
        <w:rPr>
          <w:rFonts w:asciiTheme="minorHAnsi" w:hAnsiTheme="minorHAnsi" w:cs="Arial"/>
          <w:sz w:val="20"/>
          <w:szCs w:val="20"/>
        </w:rPr>
      </w:pPr>
    </w:p>
    <w:p w14:paraId="5B2613A2" w14:textId="77777777" w:rsidR="00205971" w:rsidRPr="0015018E" w:rsidRDefault="00205971" w:rsidP="00805E50">
      <w:pPr>
        <w:pStyle w:val="NoSpacing"/>
        <w:rPr>
          <w:rFonts w:asciiTheme="minorHAnsi" w:hAnsiTheme="minorHAnsi" w:cs="Arial"/>
          <w:b/>
          <w:sz w:val="20"/>
          <w:szCs w:val="20"/>
        </w:rPr>
      </w:pPr>
    </w:p>
    <w:p w14:paraId="5ECC10E8" w14:textId="77777777" w:rsidR="00F543B8" w:rsidRPr="0015018E" w:rsidRDefault="00F543B8" w:rsidP="00805E50">
      <w:pPr>
        <w:pStyle w:val="NoSpacing"/>
        <w:rPr>
          <w:rFonts w:asciiTheme="minorHAnsi" w:hAnsiTheme="minorHAnsi" w:cs="Arial"/>
          <w:b/>
          <w:sz w:val="20"/>
          <w:szCs w:val="20"/>
        </w:rPr>
      </w:pPr>
      <w:proofErr w:type="gramStart"/>
      <w:r w:rsidRPr="0015018E">
        <w:rPr>
          <w:rFonts w:asciiTheme="minorHAnsi" w:hAnsiTheme="minorHAnsi" w:cs="Arial"/>
          <w:b/>
          <w:sz w:val="20"/>
          <w:szCs w:val="20"/>
        </w:rPr>
        <w:t xml:space="preserve">13.4 </w:t>
      </w:r>
      <w:r w:rsidR="00FB436D" w:rsidRPr="0015018E">
        <w:rPr>
          <w:rFonts w:asciiTheme="minorHAnsi" w:hAnsiTheme="minorHAnsi" w:cs="Arial"/>
          <w:b/>
          <w:sz w:val="20"/>
          <w:szCs w:val="20"/>
        </w:rPr>
        <w:t xml:space="preserve"> </w:t>
      </w:r>
      <w:r w:rsidRPr="0015018E">
        <w:rPr>
          <w:rStyle w:val="Heading1Char"/>
          <w:rFonts w:asciiTheme="minorHAnsi" w:hAnsiTheme="minorHAnsi"/>
          <w:sz w:val="20"/>
          <w:szCs w:val="20"/>
        </w:rPr>
        <w:t>Information</w:t>
      </w:r>
      <w:proofErr w:type="gramEnd"/>
      <w:r w:rsidRPr="0015018E">
        <w:rPr>
          <w:rStyle w:val="Heading1Char"/>
          <w:rFonts w:asciiTheme="minorHAnsi" w:hAnsiTheme="minorHAnsi"/>
          <w:sz w:val="20"/>
          <w:szCs w:val="20"/>
        </w:rPr>
        <w:t xml:space="preserve"> from the </w:t>
      </w:r>
      <w:proofErr w:type="spellStart"/>
      <w:r w:rsidRPr="0015018E">
        <w:rPr>
          <w:rStyle w:val="Heading1Char"/>
          <w:rFonts w:asciiTheme="minorHAnsi" w:hAnsiTheme="minorHAnsi"/>
          <w:sz w:val="20"/>
          <w:szCs w:val="20"/>
        </w:rPr>
        <w:t>headteacher</w:t>
      </w:r>
      <w:proofErr w:type="spellEnd"/>
      <w:r w:rsidRPr="0015018E">
        <w:rPr>
          <w:rStyle w:val="Heading1Char"/>
          <w:rFonts w:asciiTheme="minorHAnsi" w:hAnsiTheme="minorHAnsi"/>
          <w:sz w:val="20"/>
          <w:szCs w:val="20"/>
        </w:rPr>
        <w:t xml:space="preserve"> to the board</w:t>
      </w:r>
    </w:p>
    <w:p w14:paraId="55B17311" w14:textId="77777777" w:rsidR="00F543B8" w:rsidRPr="0015018E" w:rsidRDefault="00F543B8" w:rsidP="00805E50">
      <w:pPr>
        <w:pStyle w:val="NoSpacing"/>
        <w:rPr>
          <w:rFonts w:asciiTheme="minorHAnsi" w:hAnsiTheme="minorHAnsi" w:cs="Arial"/>
          <w:sz w:val="20"/>
          <w:szCs w:val="20"/>
        </w:rPr>
      </w:pPr>
    </w:p>
    <w:p w14:paraId="13982467"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22. The </w:t>
      </w:r>
      <w:proofErr w:type="spellStart"/>
      <w:r w:rsidRPr="0015018E">
        <w:rPr>
          <w:rFonts w:asciiTheme="minorHAnsi" w:hAnsiTheme="minorHAnsi" w:cs="Arial"/>
          <w:sz w:val="20"/>
          <w:szCs w:val="20"/>
        </w:rPr>
        <w:t>headteacher</w:t>
      </w:r>
      <w:proofErr w:type="spellEnd"/>
      <w:r w:rsidRPr="0015018E">
        <w:rPr>
          <w:rFonts w:asciiTheme="minorHAnsi" w:hAnsiTheme="minorHAnsi" w:cs="Arial"/>
          <w:sz w:val="20"/>
          <w:szCs w:val="20"/>
        </w:rPr>
        <w:t xml:space="preserve"> must give the board any information asked for to help it carry out its</w:t>
      </w:r>
      <w:r w:rsidR="002631B3" w:rsidRPr="0015018E">
        <w:rPr>
          <w:rFonts w:asciiTheme="minorHAnsi" w:hAnsiTheme="minorHAnsi" w:cs="Arial"/>
          <w:sz w:val="20"/>
          <w:szCs w:val="20"/>
        </w:rPr>
        <w:t xml:space="preserve"> </w:t>
      </w:r>
      <w:r w:rsidRPr="0015018E">
        <w:rPr>
          <w:rFonts w:asciiTheme="minorHAnsi" w:hAnsiTheme="minorHAnsi" w:cs="Arial"/>
          <w:sz w:val="20"/>
          <w:szCs w:val="20"/>
        </w:rPr>
        <w:t>functions.</w:t>
      </w:r>
    </w:p>
    <w:p w14:paraId="4EB932FF" w14:textId="77777777" w:rsidR="00F543B8" w:rsidRPr="0015018E" w:rsidRDefault="00F543B8" w:rsidP="00805E50">
      <w:pPr>
        <w:pStyle w:val="NoSpacing"/>
        <w:rPr>
          <w:rFonts w:asciiTheme="minorHAnsi" w:hAnsiTheme="minorHAnsi" w:cs="Arial"/>
          <w:sz w:val="20"/>
          <w:szCs w:val="20"/>
        </w:rPr>
      </w:pPr>
    </w:p>
    <w:p w14:paraId="31E64797"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23. An academy </w:t>
      </w:r>
      <w:proofErr w:type="spellStart"/>
      <w:r w:rsidRPr="0015018E">
        <w:rPr>
          <w:rFonts w:asciiTheme="minorHAnsi" w:hAnsiTheme="minorHAnsi" w:cs="Arial"/>
          <w:sz w:val="20"/>
          <w:szCs w:val="20"/>
        </w:rPr>
        <w:t>headteacher</w:t>
      </w:r>
      <w:proofErr w:type="spellEnd"/>
      <w:r w:rsidRPr="0015018E">
        <w:rPr>
          <w:rFonts w:asciiTheme="minorHAnsi" w:hAnsiTheme="minorHAnsi" w:cs="Arial"/>
          <w:sz w:val="20"/>
          <w:szCs w:val="20"/>
        </w:rPr>
        <w:t xml:space="preserve"> has a contractual relationship with the board. As the</w:t>
      </w:r>
      <w:r w:rsidR="002631B3" w:rsidRPr="0015018E">
        <w:rPr>
          <w:rFonts w:asciiTheme="minorHAnsi" w:hAnsiTheme="minorHAnsi" w:cs="Arial"/>
          <w:sz w:val="20"/>
          <w:szCs w:val="20"/>
        </w:rPr>
        <w:t xml:space="preserve"> </w:t>
      </w:r>
      <w:r w:rsidRPr="0015018E">
        <w:rPr>
          <w:rFonts w:asciiTheme="minorHAnsi" w:hAnsiTheme="minorHAnsi" w:cs="Arial"/>
          <w:sz w:val="20"/>
          <w:szCs w:val="20"/>
        </w:rPr>
        <w:t>employer, the board would expect requests for information to be met.</w:t>
      </w:r>
    </w:p>
    <w:p w14:paraId="6A55355C" w14:textId="77777777" w:rsidR="000B199E" w:rsidRPr="0015018E" w:rsidRDefault="000B199E" w:rsidP="00805E50">
      <w:pPr>
        <w:pStyle w:val="NoSpacing"/>
        <w:rPr>
          <w:rFonts w:asciiTheme="minorHAnsi" w:hAnsiTheme="minorHAnsi" w:cs="Arial"/>
          <w:sz w:val="20"/>
          <w:szCs w:val="20"/>
        </w:rPr>
      </w:pPr>
    </w:p>
    <w:p w14:paraId="61ECEB87"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13.5 Annual report to parents</w:t>
      </w:r>
    </w:p>
    <w:p w14:paraId="59148377" w14:textId="77777777" w:rsidR="00F543B8" w:rsidRPr="0015018E" w:rsidRDefault="00F543B8" w:rsidP="00805E50">
      <w:pPr>
        <w:pStyle w:val="NoSpacing"/>
        <w:rPr>
          <w:rFonts w:asciiTheme="minorHAnsi" w:hAnsiTheme="minorHAnsi" w:cs="Arial"/>
          <w:sz w:val="20"/>
          <w:szCs w:val="20"/>
        </w:rPr>
      </w:pPr>
    </w:p>
    <w:p w14:paraId="03045BE1"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24. Before the end of the summer term of each school year, </w:t>
      </w:r>
      <w:proofErr w:type="spellStart"/>
      <w:r w:rsidRPr="0015018E">
        <w:rPr>
          <w:rFonts w:asciiTheme="minorHAnsi" w:hAnsiTheme="minorHAnsi" w:cs="Arial"/>
          <w:sz w:val="20"/>
          <w:szCs w:val="20"/>
        </w:rPr>
        <w:t>headteachers</w:t>
      </w:r>
      <w:proofErr w:type="spellEnd"/>
      <w:r w:rsidRPr="0015018E">
        <w:rPr>
          <w:rFonts w:asciiTheme="minorHAnsi" w:hAnsiTheme="minorHAnsi" w:cs="Arial"/>
          <w:sz w:val="20"/>
          <w:szCs w:val="20"/>
        </w:rPr>
        <w:t xml:space="preserve"> of </w:t>
      </w:r>
      <w:proofErr w:type="spellStart"/>
      <w:r w:rsidRPr="0015018E">
        <w:rPr>
          <w:rFonts w:asciiTheme="minorHAnsi" w:hAnsiTheme="minorHAnsi" w:cs="Arial"/>
          <w:sz w:val="20"/>
          <w:szCs w:val="20"/>
        </w:rPr>
        <w:t>maintainedschools</w:t>
      </w:r>
      <w:proofErr w:type="spellEnd"/>
      <w:r w:rsidRPr="0015018E">
        <w:rPr>
          <w:rFonts w:asciiTheme="minorHAnsi" w:hAnsiTheme="minorHAnsi" w:cs="Arial"/>
          <w:sz w:val="20"/>
          <w:szCs w:val="20"/>
        </w:rPr>
        <w:t xml:space="preserve"> are responsible for preparing and providing parents of all children in the</w:t>
      </w:r>
      <w:r w:rsidR="002631B3" w:rsidRPr="0015018E">
        <w:rPr>
          <w:rFonts w:asciiTheme="minorHAnsi" w:hAnsiTheme="minorHAnsi" w:cs="Arial"/>
          <w:sz w:val="20"/>
          <w:szCs w:val="20"/>
        </w:rPr>
        <w:t xml:space="preserve"> </w:t>
      </w:r>
      <w:r w:rsidRPr="0015018E">
        <w:rPr>
          <w:rFonts w:asciiTheme="minorHAnsi" w:hAnsiTheme="minorHAnsi" w:cs="Arial"/>
          <w:sz w:val="20"/>
          <w:szCs w:val="20"/>
        </w:rPr>
        <w:t>reception year and above with a written report on their child’s achievements. The</w:t>
      </w:r>
      <w:r w:rsidR="002631B3" w:rsidRPr="0015018E">
        <w:rPr>
          <w:rFonts w:asciiTheme="minorHAnsi" w:hAnsiTheme="minorHAnsi" w:cs="Arial"/>
          <w:sz w:val="20"/>
          <w:szCs w:val="20"/>
        </w:rPr>
        <w:t xml:space="preserve"> </w:t>
      </w:r>
      <w:r w:rsidRPr="0015018E">
        <w:rPr>
          <w:rFonts w:asciiTheme="minorHAnsi" w:hAnsiTheme="minorHAnsi" w:cs="Arial"/>
          <w:sz w:val="20"/>
          <w:szCs w:val="20"/>
        </w:rPr>
        <w:t>information to be included in the annual report to parents is set out in legislation.</w:t>
      </w:r>
    </w:p>
    <w:p w14:paraId="59456C93" w14:textId="77777777" w:rsidR="00F543B8" w:rsidRPr="0015018E" w:rsidRDefault="00F543B8" w:rsidP="00805E50">
      <w:pPr>
        <w:pStyle w:val="NoSpacing"/>
        <w:rPr>
          <w:rFonts w:asciiTheme="minorHAnsi" w:hAnsiTheme="minorHAnsi" w:cs="Arial"/>
          <w:sz w:val="20"/>
          <w:szCs w:val="20"/>
        </w:rPr>
      </w:pPr>
    </w:p>
    <w:p w14:paraId="57633931"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13.6 Information from the board to parents</w:t>
      </w:r>
    </w:p>
    <w:p w14:paraId="1495EBF6" w14:textId="77777777" w:rsidR="00F543B8" w:rsidRPr="0015018E" w:rsidRDefault="00F543B8" w:rsidP="00805E50">
      <w:pPr>
        <w:pStyle w:val="NoSpacing"/>
        <w:rPr>
          <w:rFonts w:asciiTheme="minorHAnsi" w:hAnsiTheme="minorHAnsi" w:cs="Arial"/>
          <w:sz w:val="20"/>
          <w:szCs w:val="20"/>
        </w:rPr>
      </w:pPr>
    </w:p>
    <w:p w14:paraId="568A0A11"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13.6.1 School prospectus and publishing school information online</w:t>
      </w:r>
    </w:p>
    <w:p w14:paraId="08B115E1" w14:textId="77777777" w:rsidR="00F543B8" w:rsidRPr="0015018E" w:rsidRDefault="00F543B8" w:rsidP="00805E50">
      <w:pPr>
        <w:pStyle w:val="NoSpacing"/>
        <w:rPr>
          <w:rFonts w:asciiTheme="minorHAnsi" w:hAnsiTheme="minorHAnsi" w:cs="Arial"/>
          <w:sz w:val="20"/>
          <w:szCs w:val="20"/>
        </w:rPr>
      </w:pPr>
    </w:p>
    <w:p w14:paraId="0CA11B34"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25. Boards of maintained schools are required to publish on a website the information</w:t>
      </w:r>
      <w:r w:rsidR="002631B3" w:rsidRPr="0015018E">
        <w:rPr>
          <w:rFonts w:asciiTheme="minorHAnsi" w:hAnsiTheme="minorHAnsi" w:cs="Arial"/>
          <w:sz w:val="20"/>
          <w:szCs w:val="20"/>
        </w:rPr>
        <w:t xml:space="preserve"> </w:t>
      </w:r>
      <w:r w:rsidRPr="0015018E">
        <w:rPr>
          <w:rFonts w:asciiTheme="minorHAnsi" w:hAnsiTheme="minorHAnsi" w:cs="Arial"/>
          <w:sz w:val="20"/>
          <w:szCs w:val="20"/>
        </w:rPr>
        <w:t>specified in the School Information Regulations.</w:t>
      </w:r>
    </w:p>
    <w:p w14:paraId="1B9D51CA" w14:textId="77777777" w:rsidR="00F543B8" w:rsidRPr="0015018E" w:rsidRDefault="00F543B8" w:rsidP="00805E50">
      <w:pPr>
        <w:pStyle w:val="NoSpacing"/>
        <w:rPr>
          <w:rFonts w:asciiTheme="minorHAnsi" w:hAnsiTheme="minorHAnsi" w:cs="Arial"/>
          <w:sz w:val="20"/>
          <w:szCs w:val="20"/>
        </w:rPr>
      </w:pPr>
    </w:p>
    <w:p w14:paraId="7D577930"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27. Academies must comply, by their funding agreements, with the relevant sections of</w:t>
      </w:r>
      <w:r w:rsidR="002631B3" w:rsidRPr="0015018E">
        <w:rPr>
          <w:rFonts w:asciiTheme="minorHAnsi" w:hAnsiTheme="minorHAnsi" w:cs="Arial"/>
          <w:sz w:val="20"/>
          <w:szCs w:val="20"/>
        </w:rPr>
        <w:t xml:space="preserve"> </w:t>
      </w:r>
      <w:r w:rsidRPr="0015018E">
        <w:rPr>
          <w:rFonts w:asciiTheme="minorHAnsi" w:hAnsiTheme="minorHAnsi" w:cs="Arial"/>
          <w:sz w:val="20"/>
          <w:szCs w:val="20"/>
        </w:rPr>
        <w:t>independent schools standards prescribed under section 157 of the Education Act</w:t>
      </w:r>
      <w:r w:rsidR="002631B3" w:rsidRPr="0015018E">
        <w:rPr>
          <w:rFonts w:asciiTheme="minorHAnsi" w:hAnsiTheme="minorHAnsi" w:cs="Arial"/>
          <w:sz w:val="20"/>
          <w:szCs w:val="20"/>
        </w:rPr>
        <w:t xml:space="preserve"> </w:t>
      </w:r>
      <w:r w:rsidRPr="0015018E">
        <w:rPr>
          <w:rFonts w:asciiTheme="minorHAnsi" w:hAnsiTheme="minorHAnsi" w:cs="Arial"/>
          <w:sz w:val="20"/>
          <w:szCs w:val="20"/>
        </w:rPr>
        <w:t>2002.</w:t>
      </w:r>
    </w:p>
    <w:p w14:paraId="1FD1193B" w14:textId="77777777" w:rsidR="00F543B8" w:rsidRPr="0015018E" w:rsidRDefault="00F543B8" w:rsidP="00805E50">
      <w:pPr>
        <w:pStyle w:val="NoSpacing"/>
        <w:rPr>
          <w:rFonts w:asciiTheme="minorHAnsi" w:hAnsiTheme="minorHAnsi" w:cs="Arial"/>
          <w:sz w:val="20"/>
          <w:szCs w:val="20"/>
        </w:rPr>
      </w:pPr>
    </w:p>
    <w:p w14:paraId="33C1AA66"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28. The current model funding agreement requires academies to publish the same</w:t>
      </w:r>
      <w:r w:rsidR="002631B3" w:rsidRPr="0015018E">
        <w:rPr>
          <w:rFonts w:asciiTheme="minorHAnsi" w:hAnsiTheme="minorHAnsi" w:cs="Arial"/>
          <w:sz w:val="20"/>
          <w:szCs w:val="20"/>
        </w:rPr>
        <w:t xml:space="preserve"> </w:t>
      </w:r>
      <w:r w:rsidRPr="0015018E">
        <w:rPr>
          <w:rFonts w:asciiTheme="minorHAnsi" w:hAnsiTheme="minorHAnsi" w:cs="Arial"/>
          <w:sz w:val="20"/>
          <w:szCs w:val="20"/>
        </w:rPr>
        <w:t>information on their website as maintained schools. Any academy should refer to its</w:t>
      </w:r>
      <w:r w:rsidR="002631B3" w:rsidRPr="0015018E">
        <w:rPr>
          <w:rFonts w:asciiTheme="minorHAnsi" w:hAnsiTheme="minorHAnsi" w:cs="Arial"/>
          <w:sz w:val="20"/>
          <w:szCs w:val="20"/>
        </w:rPr>
        <w:t xml:space="preserve"> </w:t>
      </w:r>
      <w:r w:rsidRPr="0015018E">
        <w:rPr>
          <w:rFonts w:asciiTheme="minorHAnsi" w:hAnsiTheme="minorHAnsi" w:cs="Arial"/>
          <w:sz w:val="20"/>
          <w:szCs w:val="20"/>
        </w:rPr>
        <w:t>funding agreement for specific requirements.</w:t>
      </w:r>
    </w:p>
    <w:p w14:paraId="27B2ED36" w14:textId="77777777" w:rsidR="00F543B8" w:rsidRPr="0015018E" w:rsidRDefault="00F543B8" w:rsidP="00805E50">
      <w:pPr>
        <w:pStyle w:val="NoSpacing"/>
        <w:rPr>
          <w:rFonts w:asciiTheme="minorHAnsi" w:hAnsiTheme="minorHAnsi" w:cs="Arial"/>
          <w:sz w:val="20"/>
          <w:szCs w:val="20"/>
        </w:rPr>
      </w:pPr>
    </w:p>
    <w:p w14:paraId="16430883"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29. All boards should publish on their school website up-to-date details of their</w:t>
      </w:r>
      <w:r w:rsidR="002631B3" w:rsidRPr="0015018E">
        <w:rPr>
          <w:rFonts w:asciiTheme="minorHAnsi" w:hAnsiTheme="minorHAnsi" w:cs="Arial"/>
          <w:sz w:val="20"/>
          <w:szCs w:val="20"/>
        </w:rPr>
        <w:t xml:space="preserve"> </w:t>
      </w:r>
      <w:r w:rsidRPr="0015018E">
        <w:rPr>
          <w:rFonts w:asciiTheme="minorHAnsi" w:hAnsiTheme="minorHAnsi" w:cs="Arial"/>
          <w:sz w:val="20"/>
          <w:szCs w:val="20"/>
        </w:rPr>
        <w:t>governance arrangements in a readily accessible form.</w:t>
      </w:r>
    </w:p>
    <w:p w14:paraId="24AA3F8A" w14:textId="77777777" w:rsidR="00F543B8" w:rsidRPr="0015018E" w:rsidRDefault="00F543B8" w:rsidP="00805E50">
      <w:pPr>
        <w:pStyle w:val="NoSpacing"/>
        <w:rPr>
          <w:rFonts w:asciiTheme="minorHAnsi" w:hAnsiTheme="minorHAnsi" w:cs="Arial"/>
          <w:sz w:val="20"/>
          <w:szCs w:val="20"/>
        </w:rPr>
      </w:pPr>
    </w:p>
    <w:p w14:paraId="32546295"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13.6.2 Publishing School Performance Information</w:t>
      </w:r>
    </w:p>
    <w:p w14:paraId="6A56B29C" w14:textId="77777777" w:rsidR="00F543B8" w:rsidRPr="0015018E" w:rsidRDefault="00F543B8" w:rsidP="00805E50">
      <w:pPr>
        <w:pStyle w:val="NoSpacing"/>
        <w:rPr>
          <w:rFonts w:asciiTheme="minorHAnsi" w:hAnsiTheme="minorHAnsi" w:cs="Arial"/>
          <w:sz w:val="20"/>
          <w:szCs w:val="20"/>
        </w:rPr>
      </w:pPr>
    </w:p>
    <w:p w14:paraId="1B0F0BA0"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30. Schools must publish whole-school </w:t>
      </w:r>
      <w:r w:rsidR="002631B3" w:rsidRPr="0015018E">
        <w:rPr>
          <w:rFonts w:asciiTheme="minorHAnsi" w:hAnsiTheme="minorHAnsi" w:cs="Arial"/>
          <w:sz w:val="20"/>
          <w:szCs w:val="20"/>
        </w:rPr>
        <w:t>results from key stages 1–</w:t>
      </w:r>
      <w:proofErr w:type="gramStart"/>
      <w:r w:rsidR="002631B3" w:rsidRPr="0015018E">
        <w:rPr>
          <w:rFonts w:asciiTheme="minorHAnsi" w:hAnsiTheme="minorHAnsi" w:cs="Arial"/>
          <w:sz w:val="20"/>
          <w:szCs w:val="20"/>
        </w:rPr>
        <w:t xml:space="preserve">3115 </w:t>
      </w:r>
      <w:r w:rsidRPr="0015018E">
        <w:rPr>
          <w:rFonts w:asciiTheme="minorHAnsi" w:hAnsiTheme="minorHAnsi" w:cs="Arial"/>
          <w:sz w:val="20"/>
          <w:szCs w:val="20"/>
        </w:rPr>
        <w:t xml:space="preserve"> The</w:t>
      </w:r>
      <w:proofErr w:type="gramEnd"/>
      <w:r w:rsidRPr="0015018E">
        <w:rPr>
          <w:rFonts w:asciiTheme="minorHAnsi" w:hAnsiTheme="minorHAnsi" w:cs="Arial"/>
          <w:sz w:val="20"/>
          <w:szCs w:val="20"/>
        </w:rPr>
        <w:t xml:space="preserve"> department</w:t>
      </w:r>
      <w:r w:rsidR="002631B3" w:rsidRPr="0015018E">
        <w:rPr>
          <w:rFonts w:asciiTheme="minorHAnsi" w:hAnsiTheme="minorHAnsi" w:cs="Arial"/>
          <w:sz w:val="20"/>
          <w:szCs w:val="20"/>
        </w:rPr>
        <w:t xml:space="preserve"> </w:t>
      </w:r>
      <w:r w:rsidRPr="0015018E">
        <w:rPr>
          <w:rFonts w:asciiTheme="minorHAnsi" w:hAnsiTheme="minorHAnsi" w:cs="Arial"/>
          <w:sz w:val="20"/>
          <w:szCs w:val="20"/>
        </w:rPr>
        <w:t>also publishes national analyses of the results.</w:t>
      </w:r>
    </w:p>
    <w:p w14:paraId="2B3DC3C1" w14:textId="77777777" w:rsidR="00F543B8" w:rsidRPr="0015018E" w:rsidRDefault="00F543B8" w:rsidP="00805E50">
      <w:pPr>
        <w:pStyle w:val="NoSpacing"/>
        <w:rPr>
          <w:rFonts w:asciiTheme="minorHAnsi" w:hAnsiTheme="minorHAnsi" w:cs="Arial"/>
          <w:sz w:val="20"/>
          <w:szCs w:val="20"/>
        </w:rPr>
      </w:pPr>
    </w:p>
    <w:p w14:paraId="7B8B99A7"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13.6.3 The Home-School Agreement</w:t>
      </w:r>
    </w:p>
    <w:p w14:paraId="35929401" w14:textId="77777777" w:rsidR="00F543B8" w:rsidRPr="0015018E" w:rsidRDefault="00F543B8" w:rsidP="00805E50">
      <w:pPr>
        <w:pStyle w:val="NoSpacing"/>
        <w:rPr>
          <w:rFonts w:asciiTheme="minorHAnsi" w:hAnsiTheme="minorHAnsi" w:cs="Arial"/>
          <w:sz w:val="20"/>
          <w:szCs w:val="20"/>
        </w:rPr>
      </w:pPr>
    </w:p>
    <w:p w14:paraId="5344B969"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32. All boards of maintained schools and academies should reassure themselves that a</w:t>
      </w:r>
      <w:r w:rsidR="002631B3" w:rsidRPr="0015018E">
        <w:rPr>
          <w:rFonts w:asciiTheme="minorHAnsi" w:hAnsiTheme="minorHAnsi" w:cs="Arial"/>
          <w:sz w:val="20"/>
          <w:szCs w:val="20"/>
        </w:rPr>
        <w:t xml:space="preserve"> </w:t>
      </w:r>
      <w:r w:rsidRPr="0015018E">
        <w:rPr>
          <w:rFonts w:asciiTheme="minorHAnsi" w:hAnsiTheme="minorHAnsi" w:cs="Arial"/>
          <w:sz w:val="20"/>
          <w:szCs w:val="20"/>
        </w:rPr>
        <w:t>written home-school agreement is in place.</w:t>
      </w:r>
      <w:r w:rsidR="00805E50" w:rsidRPr="0015018E">
        <w:rPr>
          <w:rFonts w:asciiTheme="minorHAnsi" w:hAnsiTheme="minorHAnsi" w:cs="Arial"/>
          <w:sz w:val="20"/>
          <w:szCs w:val="20"/>
        </w:rPr>
        <w:t xml:space="preserve"> </w:t>
      </w:r>
      <w:r w:rsidR="00805E50" w:rsidRPr="0015018E">
        <w:rPr>
          <w:rFonts w:asciiTheme="minorHAnsi" w:hAnsiTheme="minorHAnsi" w:cs="Arial"/>
          <w:i/>
          <w:sz w:val="20"/>
          <w:szCs w:val="20"/>
        </w:rPr>
        <w:t>No longer a statutory requirement Dec 15</w:t>
      </w:r>
    </w:p>
    <w:p w14:paraId="0E89E330" w14:textId="77777777" w:rsidR="00F543B8" w:rsidRPr="0015018E" w:rsidRDefault="00805E50"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
    <w:p w14:paraId="5ADD6D72"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13.7 Pupils’ information</w:t>
      </w:r>
    </w:p>
    <w:p w14:paraId="7BBC936A" w14:textId="77777777" w:rsidR="00F543B8" w:rsidRPr="0015018E" w:rsidRDefault="00F543B8" w:rsidP="00805E50">
      <w:pPr>
        <w:pStyle w:val="NoSpacing"/>
        <w:rPr>
          <w:rFonts w:asciiTheme="minorHAnsi" w:hAnsiTheme="minorHAnsi" w:cs="Arial"/>
          <w:sz w:val="20"/>
          <w:szCs w:val="20"/>
        </w:rPr>
      </w:pPr>
    </w:p>
    <w:p w14:paraId="0C704405"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35. The Data Protection Act 1998 gives all pupils, regardless of age, the right of access</w:t>
      </w:r>
      <w:r w:rsidR="002631B3" w:rsidRPr="0015018E">
        <w:rPr>
          <w:rFonts w:asciiTheme="minorHAnsi" w:hAnsiTheme="minorHAnsi" w:cs="Arial"/>
          <w:sz w:val="20"/>
          <w:szCs w:val="20"/>
        </w:rPr>
        <w:t xml:space="preserve"> </w:t>
      </w:r>
      <w:r w:rsidRPr="0015018E">
        <w:rPr>
          <w:rFonts w:asciiTheme="minorHAnsi" w:hAnsiTheme="minorHAnsi" w:cs="Arial"/>
          <w:sz w:val="20"/>
          <w:szCs w:val="20"/>
        </w:rPr>
        <w:t>to their own educational records held at school or by the local authority. In certain</w:t>
      </w:r>
      <w:r w:rsidR="002631B3" w:rsidRPr="0015018E">
        <w:rPr>
          <w:rFonts w:asciiTheme="minorHAnsi" w:hAnsiTheme="minorHAnsi" w:cs="Arial"/>
          <w:sz w:val="20"/>
          <w:szCs w:val="20"/>
        </w:rPr>
        <w:t xml:space="preserve"> </w:t>
      </w:r>
      <w:r w:rsidRPr="0015018E">
        <w:rPr>
          <w:rFonts w:asciiTheme="minorHAnsi" w:hAnsiTheme="minorHAnsi" w:cs="Arial"/>
          <w:sz w:val="20"/>
          <w:szCs w:val="20"/>
        </w:rPr>
        <w:t>circumstances, a parent, on behalf of their child, may make requests for this</w:t>
      </w:r>
      <w:r w:rsidR="002631B3" w:rsidRPr="0015018E">
        <w:rPr>
          <w:rFonts w:asciiTheme="minorHAnsi" w:hAnsiTheme="minorHAnsi" w:cs="Arial"/>
          <w:sz w:val="20"/>
          <w:szCs w:val="20"/>
        </w:rPr>
        <w:t xml:space="preserve"> </w:t>
      </w:r>
      <w:r w:rsidRPr="0015018E">
        <w:rPr>
          <w:rFonts w:asciiTheme="minorHAnsi" w:hAnsiTheme="minorHAnsi" w:cs="Arial"/>
          <w:sz w:val="20"/>
          <w:szCs w:val="20"/>
        </w:rPr>
        <w:t xml:space="preserve">information. The </w:t>
      </w:r>
      <w:proofErr w:type="spellStart"/>
      <w:r w:rsidRPr="0015018E">
        <w:rPr>
          <w:rFonts w:asciiTheme="minorHAnsi" w:hAnsiTheme="minorHAnsi" w:cs="Arial"/>
          <w:sz w:val="20"/>
          <w:szCs w:val="20"/>
        </w:rPr>
        <w:t>DPA’s</w:t>
      </w:r>
      <w:proofErr w:type="spellEnd"/>
      <w:r w:rsidRPr="0015018E">
        <w:rPr>
          <w:rFonts w:asciiTheme="minorHAnsi" w:hAnsiTheme="minorHAnsi" w:cs="Arial"/>
          <w:sz w:val="20"/>
          <w:szCs w:val="20"/>
        </w:rPr>
        <w:t xml:space="preserve"> subject access rights only give parents the right to see</w:t>
      </w:r>
      <w:r w:rsidR="002631B3" w:rsidRPr="0015018E">
        <w:rPr>
          <w:rFonts w:asciiTheme="minorHAnsi" w:hAnsiTheme="minorHAnsi" w:cs="Arial"/>
          <w:sz w:val="20"/>
          <w:szCs w:val="20"/>
        </w:rPr>
        <w:t xml:space="preserve"> </w:t>
      </w:r>
      <w:r w:rsidRPr="0015018E">
        <w:rPr>
          <w:rFonts w:asciiTheme="minorHAnsi" w:hAnsiTheme="minorHAnsi" w:cs="Arial"/>
          <w:sz w:val="20"/>
          <w:szCs w:val="20"/>
        </w:rPr>
        <w:t>personal information about their child when the child is unable to act on their own</w:t>
      </w:r>
      <w:r w:rsidR="002631B3" w:rsidRPr="0015018E">
        <w:rPr>
          <w:rFonts w:asciiTheme="minorHAnsi" w:hAnsiTheme="minorHAnsi" w:cs="Arial"/>
          <w:sz w:val="20"/>
          <w:szCs w:val="20"/>
        </w:rPr>
        <w:t xml:space="preserve"> </w:t>
      </w:r>
      <w:r w:rsidRPr="0015018E">
        <w:rPr>
          <w:rFonts w:asciiTheme="minorHAnsi" w:hAnsiTheme="minorHAnsi" w:cs="Arial"/>
          <w:sz w:val="20"/>
          <w:szCs w:val="20"/>
        </w:rPr>
        <w:t>behalf, or gives their consent.</w:t>
      </w:r>
    </w:p>
    <w:p w14:paraId="49EE26B1" w14:textId="77777777" w:rsidR="00F543B8" w:rsidRPr="0015018E" w:rsidRDefault="00F543B8" w:rsidP="00805E50">
      <w:pPr>
        <w:pStyle w:val="NoSpacing"/>
        <w:rPr>
          <w:rFonts w:asciiTheme="minorHAnsi" w:hAnsiTheme="minorHAnsi" w:cs="Arial"/>
          <w:sz w:val="20"/>
          <w:szCs w:val="20"/>
        </w:rPr>
      </w:pPr>
    </w:p>
    <w:p w14:paraId="504F3AF4"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37. The provision in the Pupil Information Regulations for the secure transfer of</w:t>
      </w:r>
      <w:r w:rsidR="002631B3" w:rsidRPr="0015018E">
        <w:rPr>
          <w:rFonts w:asciiTheme="minorHAnsi" w:hAnsiTheme="minorHAnsi" w:cs="Arial"/>
          <w:sz w:val="20"/>
          <w:szCs w:val="20"/>
        </w:rPr>
        <w:t xml:space="preserve"> </w:t>
      </w:r>
      <w:r w:rsidRPr="0015018E">
        <w:rPr>
          <w:rFonts w:asciiTheme="minorHAnsi" w:hAnsiTheme="minorHAnsi" w:cs="Arial"/>
          <w:sz w:val="20"/>
          <w:szCs w:val="20"/>
        </w:rPr>
        <w:t>educational records applies to all schools throughout the United Kingdom. This</w:t>
      </w:r>
      <w:r w:rsidR="002631B3" w:rsidRPr="0015018E">
        <w:rPr>
          <w:rFonts w:asciiTheme="minorHAnsi" w:hAnsiTheme="minorHAnsi" w:cs="Arial"/>
          <w:sz w:val="20"/>
          <w:szCs w:val="20"/>
        </w:rPr>
        <w:t xml:space="preserve"> </w:t>
      </w:r>
      <w:r w:rsidRPr="0015018E">
        <w:rPr>
          <w:rFonts w:asciiTheme="minorHAnsi" w:hAnsiTheme="minorHAnsi" w:cs="Arial"/>
          <w:sz w:val="20"/>
          <w:szCs w:val="20"/>
        </w:rPr>
        <w:t>includes transfers from maintained schools to academies and independent schools.</w:t>
      </w:r>
      <w:r w:rsidR="002631B3" w:rsidRPr="0015018E">
        <w:rPr>
          <w:rFonts w:asciiTheme="minorHAnsi" w:hAnsiTheme="minorHAnsi" w:cs="Arial"/>
          <w:sz w:val="20"/>
          <w:szCs w:val="20"/>
        </w:rPr>
        <w:t xml:space="preserve"> </w:t>
      </w:r>
      <w:r w:rsidRPr="0015018E">
        <w:rPr>
          <w:rFonts w:asciiTheme="minorHAnsi" w:hAnsiTheme="minorHAnsi" w:cs="Arial"/>
          <w:sz w:val="20"/>
          <w:szCs w:val="20"/>
        </w:rPr>
        <w:t>However, the Pupil Information Regulations and the need to transfer educational</w:t>
      </w:r>
      <w:r w:rsidR="002631B3" w:rsidRPr="0015018E">
        <w:rPr>
          <w:rFonts w:asciiTheme="minorHAnsi" w:hAnsiTheme="minorHAnsi" w:cs="Arial"/>
          <w:sz w:val="20"/>
          <w:szCs w:val="20"/>
        </w:rPr>
        <w:t xml:space="preserve"> </w:t>
      </w:r>
      <w:r w:rsidRPr="0015018E">
        <w:rPr>
          <w:rFonts w:asciiTheme="minorHAnsi" w:hAnsiTheme="minorHAnsi" w:cs="Arial"/>
          <w:sz w:val="20"/>
          <w:szCs w:val="20"/>
        </w:rPr>
        <w:t xml:space="preserve">records and </w:t>
      </w:r>
      <w:proofErr w:type="spellStart"/>
      <w:r w:rsidRPr="0015018E">
        <w:rPr>
          <w:rFonts w:asciiTheme="minorHAnsi" w:hAnsiTheme="minorHAnsi" w:cs="Arial"/>
          <w:sz w:val="20"/>
          <w:szCs w:val="20"/>
        </w:rPr>
        <w:t>CTF</w:t>
      </w:r>
      <w:proofErr w:type="spellEnd"/>
      <w:r w:rsidRPr="0015018E">
        <w:rPr>
          <w:rFonts w:asciiTheme="minorHAnsi" w:hAnsiTheme="minorHAnsi" w:cs="Arial"/>
          <w:sz w:val="20"/>
          <w:szCs w:val="20"/>
        </w:rPr>
        <w:t xml:space="preserve"> do not apply where a child changes schools between academies or</w:t>
      </w:r>
      <w:r w:rsidR="002631B3" w:rsidRPr="0015018E">
        <w:rPr>
          <w:rFonts w:asciiTheme="minorHAnsi" w:hAnsiTheme="minorHAnsi" w:cs="Arial"/>
          <w:sz w:val="20"/>
          <w:szCs w:val="20"/>
        </w:rPr>
        <w:t xml:space="preserve"> f</w:t>
      </w:r>
      <w:r w:rsidRPr="0015018E">
        <w:rPr>
          <w:rFonts w:asciiTheme="minorHAnsi" w:hAnsiTheme="minorHAnsi" w:cs="Arial"/>
          <w:sz w:val="20"/>
          <w:szCs w:val="20"/>
        </w:rPr>
        <w:t>rom an academy to a maintained school.</w:t>
      </w:r>
      <w:r w:rsidR="002631B3" w:rsidRPr="0015018E">
        <w:rPr>
          <w:rFonts w:asciiTheme="minorHAnsi" w:hAnsiTheme="minorHAnsi" w:cs="Arial"/>
          <w:sz w:val="20"/>
          <w:szCs w:val="20"/>
        </w:rPr>
        <w:t xml:space="preserve"> </w:t>
      </w:r>
      <w:r w:rsidRPr="0015018E">
        <w:rPr>
          <w:rFonts w:asciiTheme="minorHAnsi" w:hAnsiTheme="minorHAnsi" w:cs="Arial"/>
          <w:sz w:val="20"/>
          <w:szCs w:val="20"/>
        </w:rPr>
        <w:t>13.8 Retention of pupil educational records</w:t>
      </w:r>
    </w:p>
    <w:p w14:paraId="0A9576A4" w14:textId="77777777" w:rsidR="00F543B8" w:rsidRPr="0015018E" w:rsidRDefault="00F543B8" w:rsidP="00805E50">
      <w:pPr>
        <w:pStyle w:val="NoSpacing"/>
        <w:rPr>
          <w:rFonts w:asciiTheme="minorHAnsi" w:hAnsiTheme="minorHAnsi" w:cs="Arial"/>
          <w:sz w:val="20"/>
          <w:szCs w:val="20"/>
        </w:rPr>
      </w:pPr>
    </w:p>
    <w:p w14:paraId="22F51672"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38. All schools are directly responsible under the </w:t>
      </w:r>
      <w:proofErr w:type="spellStart"/>
      <w:r w:rsidRPr="0015018E">
        <w:rPr>
          <w:rFonts w:asciiTheme="minorHAnsi" w:hAnsiTheme="minorHAnsi" w:cs="Arial"/>
          <w:sz w:val="20"/>
          <w:szCs w:val="20"/>
        </w:rPr>
        <w:t>DPA</w:t>
      </w:r>
      <w:proofErr w:type="spellEnd"/>
      <w:r w:rsidRPr="0015018E">
        <w:rPr>
          <w:rFonts w:asciiTheme="minorHAnsi" w:hAnsiTheme="minorHAnsi" w:cs="Arial"/>
          <w:sz w:val="20"/>
          <w:szCs w:val="20"/>
        </w:rPr>
        <w:t xml:space="preserve"> for the collation, retention, </w:t>
      </w:r>
      <w:proofErr w:type="spellStart"/>
      <w:proofErr w:type="gramStart"/>
      <w:r w:rsidRPr="0015018E">
        <w:rPr>
          <w:rFonts w:asciiTheme="minorHAnsi" w:hAnsiTheme="minorHAnsi" w:cs="Arial"/>
          <w:sz w:val="20"/>
          <w:szCs w:val="20"/>
        </w:rPr>
        <w:t>storageand</w:t>
      </w:r>
      <w:proofErr w:type="spellEnd"/>
      <w:proofErr w:type="gramEnd"/>
      <w:r w:rsidRPr="0015018E">
        <w:rPr>
          <w:rFonts w:asciiTheme="minorHAnsi" w:hAnsiTheme="minorHAnsi" w:cs="Arial"/>
          <w:sz w:val="20"/>
          <w:szCs w:val="20"/>
        </w:rPr>
        <w:t xml:space="preserve"> security of all information they produce and hold. This includes </w:t>
      </w:r>
      <w:proofErr w:type="spellStart"/>
      <w:r w:rsidRPr="0015018E">
        <w:rPr>
          <w:rFonts w:asciiTheme="minorHAnsi" w:hAnsiTheme="minorHAnsi" w:cs="Arial"/>
          <w:sz w:val="20"/>
          <w:szCs w:val="20"/>
        </w:rPr>
        <w:t>educationalrecords</w:t>
      </w:r>
      <w:proofErr w:type="spellEnd"/>
      <w:r w:rsidRPr="0015018E">
        <w:rPr>
          <w:rFonts w:asciiTheme="minorHAnsi" w:hAnsiTheme="minorHAnsi" w:cs="Arial"/>
          <w:sz w:val="20"/>
          <w:szCs w:val="20"/>
        </w:rPr>
        <w:t xml:space="preserve">, </w:t>
      </w:r>
      <w:proofErr w:type="spellStart"/>
      <w:r w:rsidRPr="0015018E">
        <w:rPr>
          <w:rFonts w:asciiTheme="minorHAnsi" w:hAnsiTheme="minorHAnsi" w:cs="Arial"/>
          <w:sz w:val="20"/>
          <w:szCs w:val="20"/>
        </w:rPr>
        <w:t>headteacher’s</w:t>
      </w:r>
      <w:proofErr w:type="spellEnd"/>
      <w:r w:rsidRPr="0015018E">
        <w:rPr>
          <w:rFonts w:asciiTheme="minorHAnsi" w:hAnsiTheme="minorHAnsi" w:cs="Arial"/>
          <w:sz w:val="20"/>
          <w:szCs w:val="20"/>
        </w:rPr>
        <w:t xml:space="preserve"> reports and any other personal information of </w:t>
      </w:r>
      <w:r w:rsidR="002631B3" w:rsidRPr="0015018E">
        <w:rPr>
          <w:rFonts w:asciiTheme="minorHAnsi" w:hAnsiTheme="minorHAnsi" w:cs="Arial"/>
          <w:sz w:val="20"/>
          <w:szCs w:val="20"/>
        </w:rPr>
        <w:t>individual’s</w:t>
      </w:r>
      <w:r w:rsidRPr="0015018E">
        <w:rPr>
          <w:rFonts w:asciiTheme="minorHAnsi" w:hAnsiTheme="minorHAnsi" w:cs="Arial"/>
          <w:sz w:val="20"/>
          <w:szCs w:val="20"/>
        </w:rPr>
        <w:t xml:space="preserve"> -pupils, staff and parents. As such, many schools should consult their legal advisers</w:t>
      </w:r>
      <w:r w:rsidR="002631B3" w:rsidRPr="0015018E">
        <w:rPr>
          <w:rFonts w:asciiTheme="minorHAnsi" w:hAnsiTheme="minorHAnsi" w:cs="Arial"/>
          <w:sz w:val="20"/>
          <w:szCs w:val="20"/>
        </w:rPr>
        <w:t xml:space="preserve"> </w:t>
      </w:r>
      <w:r w:rsidRPr="0015018E">
        <w:rPr>
          <w:rFonts w:asciiTheme="minorHAnsi" w:hAnsiTheme="minorHAnsi" w:cs="Arial"/>
          <w:sz w:val="20"/>
          <w:szCs w:val="20"/>
        </w:rPr>
        <w:t xml:space="preserve">and develop a data retention policy in accordance with the </w:t>
      </w:r>
      <w:proofErr w:type="spellStart"/>
      <w:r w:rsidRPr="0015018E">
        <w:rPr>
          <w:rFonts w:asciiTheme="minorHAnsi" w:hAnsiTheme="minorHAnsi" w:cs="Arial"/>
          <w:sz w:val="20"/>
          <w:szCs w:val="20"/>
        </w:rPr>
        <w:t>DPA</w:t>
      </w:r>
      <w:proofErr w:type="spellEnd"/>
      <w:r w:rsidRPr="0015018E">
        <w:rPr>
          <w:rFonts w:asciiTheme="minorHAnsi" w:hAnsiTheme="minorHAnsi" w:cs="Arial"/>
          <w:sz w:val="20"/>
          <w:szCs w:val="20"/>
        </w:rPr>
        <w:t>.</w:t>
      </w:r>
    </w:p>
    <w:p w14:paraId="2F6AD4FA" w14:textId="77777777" w:rsidR="00F543B8" w:rsidRPr="0015018E" w:rsidRDefault="00F543B8" w:rsidP="00805E50">
      <w:pPr>
        <w:pStyle w:val="NoSpacing"/>
        <w:rPr>
          <w:rFonts w:asciiTheme="minorHAnsi" w:hAnsiTheme="minorHAnsi" w:cs="Arial"/>
          <w:sz w:val="20"/>
          <w:szCs w:val="20"/>
        </w:rPr>
      </w:pPr>
    </w:p>
    <w:p w14:paraId="30795230"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13.9 Data Protection Act (</w:t>
      </w:r>
      <w:proofErr w:type="spellStart"/>
      <w:r w:rsidRPr="0015018E">
        <w:rPr>
          <w:rFonts w:asciiTheme="minorHAnsi" w:hAnsiTheme="minorHAnsi" w:cs="Arial"/>
          <w:b/>
          <w:sz w:val="20"/>
          <w:szCs w:val="20"/>
        </w:rPr>
        <w:t>DPA</w:t>
      </w:r>
      <w:proofErr w:type="spellEnd"/>
      <w:r w:rsidRPr="0015018E">
        <w:rPr>
          <w:rFonts w:asciiTheme="minorHAnsi" w:hAnsiTheme="minorHAnsi" w:cs="Arial"/>
          <w:b/>
          <w:sz w:val="20"/>
          <w:szCs w:val="20"/>
        </w:rPr>
        <w:t>) 1998</w:t>
      </w:r>
    </w:p>
    <w:p w14:paraId="3952CD56" w14:textId="77777777" w:rsidR="00F543B8" w:rsidRPr="0015018E" w:rsidRDefault="00F543B8" w:rsidP="00805E50">
      <w:pPr>
        <w:pStyle w:val="NoSpacing"/>
        <w:rPr>
          <w:rFonts w:asciiTheme="minorHAnsi" w:hAnsiTheme="minorHAnsi" w:cs="Arial"/>
          <w:sz w:val="20"/>
          <w:szCs w:val="20"/>
        </w:rPr>
      </w:pPr>
    </w:p>
    <w:p w14:paraId="389C242D"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39. Schools have direct responsibility for ensuring that they comply with the </w:t>
      </w:r>
      <w:proofErr w:type="spellStart"/>
      <w:r w:rsidRPr="0015018E">
        <w:rPr>
          <w:rFonts w:asciiTheme="minorHAnsi" w:hAnsiTheme="minorHAnsi" w:cs="Arial"/>
          <w:sz w:val="20"/>
          <w:szCs w:val="20"/>
        </w:rPr>
        <w:t>DPA</w:t>
      </w:r>
      <w:proofErr w:type="spellEnd"/>
      <w:r w:rsidRPr="0015018E">
        <w:rPr>
          <w:rFonts w:asciiTheme="minorHAnsi" w:hAnsiTheme="minorHAnsi" w:cs="Arial"/>
          <w:sz w:val="20"/>
          <w:szCs w:val="20"/>
        </w:rPr>
        <w:t xml:space="preserve"> </w:t>
      </w:r>
      <w:proofErr w:type="spellStart"/>
      <w:r w:rsidRPr="0015018E">
        <w:rPr>
          <w:rFonts w:asciiTheme="minorHAnsi" w:hAnsiTheme="minorHAnsi" w:cs="Arial"/>
          <w:sz w:val="20"/>
          <w:szCs w:val="20"/>
        </w:rPr>
        <w:t>andhandle</w:t>
      </w:r>
      <w:proofErr w:type="spellEnd"/>
      <w:r w:rsidRPr="0015018E">
        <w:rPr>
          <w:rFonts w:asciiTheme="minorHAnsi" w:hAnsiTheme="minorHAnsi" w:cs="Arial"/>
          <w:sz w:val="20"/>
          <w:szCs w:val="20"/>
        </w:rPr>
        <w:t xml:space="preserve"> personal data in line with it.</w:t>
      </w:r>
    </w:p>
    <w:p w14:paraId="59249435" w14:textId="77777777" w:rsidR="00F543B8" w:rsidRPr="0015018E" w:rsidRDefault="00F543B8" w:rsidP="00805E50">
      <w:pPr>
        <w:pStyle w:val="NoSpacing"/>
        <w:rPr>
          <w:rFonts w:asciiTheme="minorHAnsi" w:hAnsiTheme="minorHAnsi" w:cs="Arial"/>
          <w:sz w:val="20"/>
          <w:szCs w:val="20"/>
        </w:rPr>
      </w:pPr>
    </w:p>
    <w:p w14:paraId="6B56A87E"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40. The </w:t>
      </w:r>
      <w:proofErr w:type="spellStart"/>
      <w:r w:rsidRPr="0015018E">
        <w:rPr>
          <w:rFonts w:asciiTheme="minorHAnsi" w:hAnsiTheme="minorHAnsi" w:cs="Arial"/>
          <w:sz w:val="20"/>
          <w:szCs w:val="20"/>
        </w:rPr>
        <w:t>DPA</w:t>
      </w:r>
      <w:proofErr w:type="spellEnd"/>
      <w:r w:rsidRPr="0015018E">
        <w:rPr>
          <w:rFonts w:asciiTheme="minorHAnsi" w:hAnsiTheme="minorHAnsi" w:cs="Arial"/>
          <w:sz w:val="20"/>
          <w:szCs w:val="20"/>
        </w:rPr>
        <w:t xml:space="preserve"> places certain statutory obligations on schools. These include:</w:t>
      </w:r>
    </w:p>
    <w:p w14:paraId="768AD18C"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notifying</w:t>
      </w:r>
      <w:proofErr w:type="gramEnd"/>
      <w:r w:rsidRPr="0015018E">
        <w:rPr>
          <w:rFonts w:asciiTheme="minorHAnsi" w:hAnsiTheme="minorHAnsi" w:cs="Arial"/>
          <w:sz w:val="20"/>
          <w:szCs w:val="20"/>
        </w:rPr>
        <w:t xml:space="preserve"> the Information Commissioner’s Office (</w:t>
      </w:r>
      <w:proofErr w:type="spellStart"/>
      <w:r w:rsidRPr="0015018E">
        <w:rPr>
          <w:rFonts w:asciiTheme="minorHAnsi" w:hAnsiTheme="minorHAnsi" w:cs="Arial"/>
          <w:sz w:val="20"/>
          <w:szCs w:val="20"/>
        </w:rPr>
        <w:t>ICO</w:t>
      </w:r>
      <w:proofErr w:type="spellEnd"/>
      <w:r w:rsidRPr="0015018E">
        <w:rPr>
          <w:rFonts w:asciiTheme="minorHAnsi" w:hAnsiTheme="minorHAnsi" w:cs="Arial"/>
          <w:sz w:val="20"/>
          <w:szCs w:val="20"/>
        </w:rPr>
        <w:t>) of the school’s register</w:t>
      </w:r>
      <w:r w:rsidR="00805E50" w:rsidRPr="0015018E">
        <w:rPr>
          <w:rFonts w:asciiTheme="minorHAnsi" w:hAnsiTheme="minorHAnsi" w:cs="Arial"/>
          <w:sz w:val="20"/>
          <w:szCs w:val="20"/>
        </w:rPr>
        <w:t xml:space="preserve"> </w:t>
      </w:r>
      <w:r w:rsidRPr="0015018E">
        <w:rPr>
          <w:rFonts w:asciiTheme="minorHAnsi" w:hAnsiTheme="minorHAnsi" w:cs="Arial"/>
          <w:sz w:val="20"/>
          <w:szCs w:val="20"/>
        </w:rPr>
        <w:t>entry (name and address of the data controller and a general description of how</w:t>
      </w:r>
      <w:r w:rsidR="00805E50" w:rsidRPr="0015018E">
        <w:rPr>
          <w:rFonts w:asciiTheme="minorHAnsi" w:hAnsiTheme="minorHAnsi" w:cs="Arial"/>
          <w:sz w:val="20"/>
          <w:szCs w:val="20"/>
        </w:rPr>
        <w:t xml:space="preserve"> </w:t>
      </w:r>
      <w:r w:rsidRPr="0015018E">
        <w:rPr>
          <w:rFonts w:asciiTheme="minorHAnsi" w:hAnsiTheme="minorHAnsi" w:cs="Arial"/>
          <w:sz w:val="20"/>
          <w:szCs w:val="20"/>
        </w:rPr>
        <w:t>personal information is processed);</w:t>
      </w:r>
    </w:p>
    <w:p w14:paraId="4695D7BA"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providing</w:t>
      </w:r>
      <w:proofErr w:type="gramEnd"/>
      <w:r w:rsidRPr="0015018E">
        <w:rPr>
          <w:rFonts w:asciiTheme="minorHAnsi" w:hAnsiTheme="minorHAnsi" w:cs="Arial"/>
          <w:sz w:val="20"/>
          <w:szCs w:val="20"/>
        </w:rPr>
        <w:t xml:space="preserve"> a statement or ‘privacy notice’ to individuals, such as pupils and</w:t>
      </w:r>
      <w:r w:rsidR="00805E50" w:rsidRPr="0015018E">
        <w:rPr>
          <w:rFonts w:asciiTheme="minorHAnsi" w:hAnsiTheme="minorHAnsi" w:cs="Arial"/>
          <w:sz w:val="20"/>
          <w:szCs w:val="20"/>
        </w:rPr>
        <w:t xml:space="preserve"> </w:t>
      </w:r>
      <w:r w:rsidRPr="0015018E">
        <w:rPr>
          <w:rFonts w:asciiTheme="minorHAnsi" w:hAnsiTheme="minorHAnsi" w:cs="Arial"/>
          <w:sz w:val="20"/>
          <w:szCs w:val="20"/>
        </w:rPr>
        <w:t>parents, whose personal data is being processed or held; and</w:t>
      </w:r>
    </w:p>
    <w:p w14:paraId="7D81DBC0"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responding</w:t>
      </w:r>
      <w:proofErr w:type="gramEnd"/>
      <w:r w:rsidRPr="0015018E">
        <w:rPr>
          <w:rFonts w:asciiTheme="minorHAnsi" w:hAnsiTheme="minorHAnsi" w:cs="Arial"/>
          <w:sz w:val="20"/>
          <w:szCs w:val="20"/>
        </w:rPr>
        <w:t xml:space="preserve"> to requests for personal data or ‘subject access requests’ within 40</w:t>
      </w:r>
      <w:r w:rsidR="00805E50" w:rsidRPr="0015018E">
        <w:rPr>
          <w:rFonts w:asciiTheme="minorHAnsi" w:hAnsiTheme="minorHAnsi" w:cs="Arial"/>
          <w:sz w:val="20"/>
          <w:szCs w:val="20"/>
        </w:rPr>
        <w:t xml:space="preserve"> </w:t>
      </w:r>
      <w:r w:rsidRPr="0015018E">
        <w:rPr>
          <w:rFonts w:asciiTheme="minorHAnsi" w:hAnsiTheme="minorHAnsi" w:cs="Arial"/>
          <w:sz w:val="20"/>
          <w:szCs w:val="20"/>
        </w:rPr>
        <w:t>calendar days.</w:t>
      </w:r>
    </w:p>
    <w:p w14:paraId="79D84524" w14:textId="77777777" w:rsidR="00F543B8" w:rsidRPr="0015018E" w:rsidRDefault="00F543B8" w:rsidP="00805E50">
      <w:pPr>
        <w:pStyle w:val="NoSpacing"/>
        <w:rPr>
          <w:rFonts w:asciiTheme="minorHAnsi" w:hAnsiTheme="minorHAnsi" w:cs="Arial"/>
          <w:sz w:val="20"/>
          <w:szCs w:val="20"/>
        </w:rPr>
      </w:pPr>
    </w:p>
    <w:p w14:paraId="78E16199"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41. Schools should also consider:</w:t>
      </w:r>
    </w:p>
    <w:p w14:paraId="796A1D98"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obtaining</w:t>
      </w:r>
      <w:proofErr w:type="gramEnd"/>
      <w:r w:rsidRPr="0015018E">
        <w:rPr>
          <w:rFonts w:asciiTheme="minorHAnsi" w:hAnsiTheme="minorHAnsi" w:cs="Arial"/>
          <w:sz w:val="20"/>
          <w:szCs w:val="20"/>
        </w:rPr>
        <w:t xml:space="preserve"> their own data protection and/or legal advice;</w:t>
      </w:r>
    </w:p>
    <w:p w14:paraId="76FE4986"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formulating</w:t>
      </w:r>
      <w:proofErr w:type="gramEnd"/>
      <w:r w:rsidRPr="0015018E">
        <w:rPr>
          <w:rFonts w:asciiTheme="minorHAnsi" w:hAnsiTheme="minorHAnsi" w:cs="Arial"/>
          <w:sz w:val="20"/>
          <w:szCs w:val="20"/>
        </w:rPr>
        <w:t xml:space="preserve"> their own data protection or data handling policies;</w:t>
      </w:r>
    </w:p>
    <w:p w14:paraId="14579CE2"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ensuring</w:t>
      </w:r>
      <w:proofErr w:type="gramEnd"/>
      <w:r w:rsidRPr="0015018E">
        <w:rPr>
          <w:rFonts w:asciiTheme="minorHAnsi" w:hAnsiTheme="minorHAnsi" w:cs="Arial"/>
          <w:sz w:val="20"/>
          <w:szCs w:val="20"/>
        </w:rPr>
        <w:t xml:space="preserve"> that staff understand and follow policy when handling personal data.</w:t>
      </w:r>
    </w:p>
    <w:p w14:paraId="002A3FAE" w14:textId="77777777" w:rsidR="00F543B8" w:rsidRPr="0015018E" w:rsidRDefault="00F543B8" w:rsidP="00805E50">
      <w:pPr>
        <w:pStyle w:val="NoSpacing"/>
        <w:rPr>
          <w:rFonts w:asciiTheme="minorHAnsi" w:hAnsiTheme="minorHAnsi" w:cs="Arial"/>
          <w:sz w:val="20"/>
          <w:szCs w:val="20"/>
        </w:rPr>
      </w:pPr>
    </w:p>
    <w:p w14:paraId="6FD9A4D0" w14:textId="77777777" w:rsidR="00F543B8" w:rsidRPr="0015018E" w:rsidRDefault="00F543B8" w:rsidP="00805E50">
      <w:pPr>
        <w:pStyle w:val="NoSpacing"/>
        <w:rPr>
          <w:rFonts w:asciiTheme="minorHAnsi" w:hAnsiTheme="minorHAnsi" w:cs="Arial"/>
          <w:b/>
          <w:sz w:val="20"/>
          <w:szCs w:val="20"/>
        </w:rPr>
      </w:pPr>
      <w:r w:rsidRPr="0015018E">
        <w:rPr>
          <w:rFonts w:asciiTheme="minorHAnsi" w:hAnsiTheme="minorHAnsi" w:cs="Arial"/>
          <w:b/>
          <w:sz w:val="20"/>
          <w:szCs w:val="20"/>
        </w:rPr>
        <w:t>13.10 Freedom of Information Act 2000</w:t>
      </w:r>
    </w:p>
    <w:p w14:paraId="0B94BF05" w14:textId="77777777" w:rsidR="00F543B8" w:rsidRPr="0015018E" w:rsidRDefault="00F543B8" w:rsidP="00805E50">
      <w:pPr>
        <w:pStyle w:val="NoSpacing"/>
        <w:rPr>
          <w:rFonts w:asciiTheme="minorHAnsi" w:hAnsiTheme="minorHAnsi" w:cs="Arial"/>
          <w:sz w:val="20"/>
          <w:szCs w:val="20"/>
        </w:rPr>
      </w:pPr>
    </w:p>
    <w:p w14:paraId="6470E3A1"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44. The board is responsible for making sure that the school complies with the Freedom</w:t>
      </w:r>
      <w:r w:rsidR="00805E50" w:rsidRPr="0015018E">
        <w:rPr>
          <w:rFonts w:asciiTheme="minorHAnsi" w:hAnsiTheme="minorHAnsi" w:cs="Arial"/>
          <w:sz w:val="20"/>
          <w:szCs w:val="20"/>
        </w:rPr>
        <w:t xml:space="preserve"> </w:t>
      </w:r>
      <w:r w:rsidRPr="0015018E">
        <w:rPr>
          <w:rFonts w:asciiTheme="minorHAnsi" w:hAnsiTheme="minorHAnsi" w:cs="Arial"/>
          <w:sz w:val="20"/>
          <w:szCs w:val="20"/>
        </w:rPr>
        <w:t>of Information Act 2000 (</w:t>
      </w:r>
      <w:proofErr w:type="spellStart"/>
      <w:r w:rsidRPr="0015018E">
        <w:rPr>
          <w:rFonts w:asciiTheme="minorHAnsi" w:hAnsiTheme="minorHAnsi" w:cs="Arial"/>
          <w:sz w:val="20"/>
          <w:szCs w:val="20"/>
        </w:rPr>
        <w:t>FOIA</w:t>
      </w:r>
      <w:proofErr w:type="spellEnd"/>
      <w:r w:rsidRPr="0015018E">
        <w:rPr>
          <w:rFonts w:asciiTheme="minorHAnsi" w:hAnsiTheme="minorHAnsi" w:cs="Arial"/>
          <w:sz w:val="20"/>
          <w:szCs w:val="20"/>
        </w:rPr>
        <w:t xml:space="preserve">). It should also reassure </w:t>
      </w:r>
      <w:proofErr w:type="gramStart"/>
      <w:r w:rsidRPr="0015018E">
        <w:rPr>
          <w:rFonts w:asciiTheme="minorHAnsi" w:hAnsiTheme="minorHAnsi" w:cs="Arial"/>
          <w:sz w:val="20"/>
          <w:szCs w:val="20"/>
        </w:rPr>
        <w:t>itself</w:t>
      </w:r>
      <w:proofErr w:type="gramEnd"/>
      <w:r w:rsidRPr="0015018E">
        <w:rPr>
          <w:rFonts w:asciiTheme="minorHAnsi" w:hAnsiTheme="minorHAnsi" w:cs="Arial"/>
          <w:sz w:val="20"/>
          <w:szCs w:val="20"/>
        </w:rPr>
        <w:t xml:space="preserve"> that the school has in</w:t>
      </w:r>
      <w:r w:rsidR="00805E50" w:rsidRPr="0015018E">
        <w:rPr>
          <w:rFonts w:asciiTheme="minorHAnsi" w:hAnsiTheme="minorHAnsi" w:cs="Arial"/>
          <w:sz w:val="20"/>
          <w:szCs w:val="20"/>
        </w:rPr>
        <w:t xml:space="preserve"> </w:t>
      </w:r>
      <w:r w:rsidRPr="0015018E">
        <w:rPr>
          <w:rFonts w:asciiTheme="minorHAnsi" w:hAnsiTheme="minorHAnsi" w:cs="Arial"/>
          <w:sz w:val="20"/>
          <w:szCs w:val="20"/>
        </w:rPr>
        <w:t>place a Freedom of Information publication scheme. The legal presumption of</w:t>
      </w:r>
      <w:r w:rsidR="00805E50" w:rsidRPr="0015018E">
        <w:rPr>
          <w:rFonts w:asciiTheme="minorHAnsi" w:hAnsiTheme="minorHAnsi" w:cs="Arial"/>
          <w:sz w:val="20"/>
          <w:szCs w:val="20"/>
        </w:rPr>
        <w:t xml:space="preserve"> </w:t>
      </w:r>
      <w:r w:rsidRPr="0015018E">
        <w:rPr>
          <w:rFonts w:asciiTheme="minorHAnsi" w:hAnsiTheme="minorHAnsi" w:cs="Arial"/>
          <w:sz w:val="20"/>
          <w:szCs w:val="20"/>
        </w:rPr>
        <w:t>openness makes it more important that a school decides its policies and conducts its</w:t>
      </w:r>
      <w:r w:rsidR="00805E50" w:rsidRPr="0015018E">
        <w:rPr>
          <w:rFonts w:asciiTheme="minorHAnsi" w:hAnsiTheme="minorHAnsi" w:cs="Arial"/>
          <w:sz w:val="20"/>
          <w:szCs w:val="20"/>
        </w:rPr>
        <w:t xml:space="preserve"> </w:t>
      </w:r>
      <w:r w:rsidRPr="0015018E">
        <w:rPr>
          <w:rFonts w:asciiTheme="minorHAnsi" w:hAnsiTheme="minorHAnsi" w:cs="Arial"/>
          <w:sz w:val="20"/>
          <w:szCs w:val="20"/>
        </w:rPr>
        <w:t>day-to-day operations in a way that stands up to public scrutiny.</w:t>
      </w:r>
    </w:p>
    <w:p w14:paraId="59D975E6" w14:textId="77777777" w:rsidR="00F543B8" w:rsidRPr="0015018E" w:rsidRDefault="00F543B8" w:rsidP="00805E50">
      <w:pPr>
        <w:pStyle w:val="NoSpacing"/>
        <w:rPr>
          <w:rFonts w:asciiTheme="minorHAnsi" w:hAnsiTheme="minorHAnsi" w:cs="Arial"/>
          <w:sz w:val="20"/>
          <w:szCs w:val="20"/>
        </w:rPr>
      </w:pPr>
    </w:p>
    <w:p w14:paraId="068CCD4D" w14:textId="77777777" w:rsidR="00F543B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45. As requests for information can be directed to the school through anyone who works</w:t>
      </w:r>
      <w:r w:rsidR="00805E50" w:rsidRPr="0015018E">
        <w:rPr>
          <w:rFonts w:asciiTheme="minorHAnsi" w:hAnsiTheme="minorHAnsi" w:cs="Arial"/>
          <w:sz w:val="20"/>
          <w:szCs w:val="20"/>
        </w:rPr>
        <w:t xml:space="preserve"> </w:t>
      </w:r>
      <w:r w:rsidRPr="0015018E">
        <w:rPr>
          <w:rFonts w:asciiTheme="minorHAnsi" w:hAnsiTheme="minorHAnsi" w:cs="Arial"/>
          <w:sz w:val="20"/>
          <w:szCs w:val="20"/>
        </w:rPr>
        <w:t xml:space="preserve">there, the board should make certain that all members of staff are aware of the </w:t>
      </w:r>
      <w:proofErr w:type="spellStart"/>
      <w:r w:rsidRPr="0015018E">
        <w:rPr>
          <w:rFonts w:asciiTheme="minorHAnsi" w:hAnsiTheme="minorHAnsi" w:cs="Arial"/>
          <w:sz w:val="20"/>
          <w:szCs w:val="20"/>
        </w:rPr>
        <w:t>FOIA</w:t>
      </w:r>
      <w:proofErr w:type="spellEnd"/>
      <w:r w:rsidR="00805E50" w:rsidRPr="0015018E">
        <w:rPr>
          <w:rFonts w:asciiTheme="minorHAnsi" w:hAnsiTheme="minorHAnsi" w:cs="Arial"/>
          <w:sz w:val="20"/>
          <w:szCs w:val="20"/>
        </w:rPr>
        <w:t xml:space="preserve"> </w:t>
      </w:r>
      <w:r w:rsidRPr="0015018E">
        <w:rPr>
          <w:rFonts w:asciiTheme="minorHAnsi" w:hAnsiTheme="minorHAnsi" w:cs="Arial"/>
          <w:sz w:val="20"/>
          <w:szCs w:val="20"/>
        </w:rPr>
        <w:t>and how requests for information are handled by the school. Boards may choose to</w:t>
      </w:r>
      <w:r w:rsidR="00805E50" w:rsidRPr="0015018E">
        <w:rPr>
          <w:rFonts w:asciiTheme="minorHAnsi" w:hAnsiTheme="minorHAnsi" w:cs="Arial"/>
          <w:sz w:val="20"/>
          <w:szCs w:val="20"/>
        </w:rPr>
        <w:t xml:space="preserve"> </w:t>
      </w:r>
      <w:r w:rsidRPr="0015018E">
        <w:rPr>
          <w:rFonts w:asciiTheme="minorHAnsi" w:hAnsiTheme="minorHAnsi" w:cs="Arial"/>
          <w:sz w:val="20"/>
          <w:szCs w:val="20"/>
        </w:rPr>
        <w:t>charge a fee, which must be calculated according to the Freedom of Information and</w:t>
      </w:r>
      <w:r w:rsidR="00805E50" w:rsidRPr="0015018E">
        <w:rPr>
          <w:rFonts w:asciiTheme="minorHAnsi" w:hAnsiTheme="minorHAnsi" w:cs="Arial"/>
          <w:sz w:val="20"/>
          <w:szCs w:val="20"/>
        </w:rPr>
        <w:t xml:space="preserve"> </w:t>
      </w:r>
      <w:r w:rsidRPr="0015018E">
        <w:rPr>
          <w:rFonts w:asciiTheme="minorHAnsi" w:hAnsiTheme="minorHAnsi" w:cs="Arial"/>
          <w:sz w:val="20"/>
          <w:szCs w:val="20"/>
        </w:rPr>
        <w:t xml:space="preserve">Data Protection (Appropriate Limits and Fees) Regulations 2004. The </w:t>
      </w:r>
      <w:proofErr w:type="spellStart"/>
      <w:r w:rsidRPr="0015018E">
        <w:rPr>
          <w:rFonts w:asciiTheme="minorHAnsi" w:hAnsiTheme="minorHAnsi" w:cs="Arial"/>
          <w:sz w:val="20"/>
          <w:szCs w:val="20"/>
        </w:rPr>
        <w:t>ICO</w:t>
      </w:r>
      <w:proofErr w:type="spellEnd"/>
      <w:r w:rsidRPr="0015018E">
        <w:rPr>
          <w:rFonts w:asciiTheme="minorHAnsi" w:hAnsiTheme="minorHAnsi" w:cs="Arial"/>
          <w:sz w:val="20"/>
          <w:szCs w:val="20"/>
        </w:rPr>
        <w:t xml:space="preserve"> publishes</w:t>
      </w:r>
      <w:r w:rsidR="00805E50" w:rsidRPr="0015018E">
        <w:rPr>
          <w:rFonts w:asciiTheme="minorHAnsi" w:hAnsiTheme="minorHAnsi" w:cs="Arial"/>
          <w:sz w:val="20"/>
          <w:szCs w:val="20"/>
        </w:rPr>
        <w:t xml:space="preserve"> </w:t>
      </w:r>
      <w:r w:rsidRPr="0015018E">
        <w:rPr>
          <w:rFonts w:asciiTheme="minorHAnsi" w:hAnsiTheme="minorHAnsi" w:cs="Arial"/>
          <w:sz w:val="20"/>
          <w:szCs w:val="20"/>
        </w:rPr>
        <w:t>guidance on its website.</w:t>
      </w:r>
    </w:p>
    <w:p w14:paraId="62ACC728" w14:textId="77777777" w:rsidR="00F543B8" w:rsidRPr="0015018E" w:rsidRDefault="00F543B8" w:rsidP="00805E50">
      <w:pPr>
        <w:pStyle w:val="NoSpacing"/>
        <w:rPr>
          <w:rFonts w:asciiTheme="minorHAnsi" w:hAnsiTheme="minorHAnsi" w:cs="Arial"/>
          <w:sz w:val="20"/>
          <w:szCs w:val="20"/>
        </w:rPr>
      </w:pPr>
    </w:p>
    <w:p w14:paraId="19612E9D" w14:textId="77777777" w:rsidR="00284828" w:rsidRPr="0015018E" w:rsidRDefault="00F543B8" w:rsidP="00805E50">
      <w:pPr>
        <w:pStyle w:val="NoSpacing"/>
        <w:rPr>
          <w:rFonts w:asciiTheme="minorHAnsi" w:hAnsiTheme="minorHAnsi" w:cs="Arial"/>
          <w:sz w:val="20"/>
          <w:szCs w:val="20"/>
        </w:rPr>
      </w:pPr>
      <w:r w:rsidRPr="0015018E">
        <w:rPr>
          <w:rFonts w:asciiTheme="minorHAnsi" w:hAnsiTheme="minorHAnsi" w:cs="Arial"/>
          <w:sz w:val="20"/>
          <w:szCs w:val="20"/>
        </w:rPr>
        <w:t>46. Schools are under a duty to provide advice and assistance to anyone requesting</w:t>
      </w:r>
      <w:r w:rsidR="00805E50" w:rsidRPr="0015018E">
        <w:rPr>
          <w:rFonts w:asciiTheme="minorHAnsi" w:hAnsiTheme="minorHAnsi" w:cs="Arial"/>
          <w:sz w:val="20"/>
          <w:szCs w:val="20"/>
        </w:rPr>
        <w:t xml:space="preserve"> </w:t>
      </w:r>
      <w:r w:rsidRPr="0015018E">
        <w:rPr>
          <w:rFonts w:asciiTheme="minorHAnsi" w:hAnsiTheme="minorHAnsi" w:cs="Arial"/>
          <w:sz w:val="20"/>
          <w:szCs w:val="20"/>
        </w:rPr>
        <w:t>information and must respond to the enquiry promptly, and in any event, within 20</w:t>
      </w:r>
      <w:r w:rsidR="00805E50" w:rsidRPr="0015018E">
        <w:rPr>
          <w:rFonts w:asciiTheme="minorHAnsi" w:hAnsiTheme="minorHAnsi" w:cs="Arial"/>
          <w:sz w:val="20"/>
          <w:szCs w:val="20"/>
        </w:rPr>
        <w:t xml:space="preserve"> </w:t>
      </w:r>
      <w:r w:rsidRPr="0015018E">
        <w:rPr>
          <w:rFonts w:asciiTheme="minorHAnsi" w:hAnsiTheme="minorHAnsi" w:cs="Arial"/>
          <w:sz w:val="20"/>
          <w:szCs w:val="20"/>
        </w:rPr>
        <w:t>working days of receipt (not including school holidays).</w:t>
      </w:r>
      <w:r w:rsidR="00284828" w:rsidRPr="0015018E">
        <w:rPr>
          <w:rFonts w:asciiTheme="minorHAnsi" w:hAnsiTheme="minorHAnsi" w:cs="Arial"/>
          <w:sz w:val="20"/>
          <w:szCs w:val="20"/>
        </w:rPr>
        <w:br w:type="page"/>
      </w:r>
    </w:p>
    <w:p w14:paraId="4045F1C9" w14:textId="77777777" w:rsidR="00583F1A" w:rsidRPr="0015018E" w:rsidRDefault="00284828" w:rsidP="00FB436D">
      <w:pPr>
        <w:pStyle w:val="Heading1"/>
        <w:rPr>
          <w:sz w:val="20"/>
          <w:szCs w:val="20"/>
        </w:rPr>
      </w:pPr>
      <w:bookmarkStart w:id="52" w:name="_Toc318570620"/>
      <w:bookmarkStart w:id="53" w:name="_Toc335812885"/>
      <w:r w:rsidRPr="0015018E">
        <w:rPr>
          <w:sz w:val="20"/>
          <w:szCs w:val="20"/>
        </w:rPr>
        <w:t>Other relevant Legislation</w:t>
      </w:r>
      <w:bookmarkEnd w:id="52"/>
      <w:bookmarkEnd w:id="53"/>
    </w:p>
    <w:p w14:paraId="56598110" w14:textId="77777777" w:rsidR="00284828" w:rsidRPr="0015018E" w:rsidRDefault="00284828" w:rsidP="00805E50">
      <w:pPr>
        <w:pStyle w:val="NoSpacing"/>
        <w:rPr>
          <w:rFonts w:asciiTheme="minorHAnsi" w:hAnsiTheme="minorHAnsi" w:cs="Arial"/>
          <w:sz w:val="20"/>
          <w:szCs w:val="20"/>
        </w:rPr>
      </w:pPr>
    </w:p>
    <w:p w14:paraId="42B922DF" w14:textId="77777777" w:rsidR="00284828" w:rsidRPr="0015018E" w:rsidRDefault="00284828" w:rsidP="00805E50">
      <w:pPr>
        <w:pStyle w:val="NoSpacing"/>
        <w:rPr>
          <w:rFonts w:asciiTheme="minorHAnsi" w:hAnsiTheme="minorHAnsi" w:cs="Arial"/>
          <w:b/>
          <w:sz w:val="20"/>
          <w:szCs w:val="20"/>
        </w:rPr>
      </w:pPr>
      <w:r w:rsidRPr="0015018E">
        <w:rPr>
          <w:rFonts w:asciiTheme="minorHAnsi" w:hAnsiTheme="minorHAnsi" w:cs="Arial"/>
          <w:b/>
          <w:sz w:val="20"/>
          <w:szCs w:val="20"/>
        </w:rPr>
        <w:t>5.3 Equality Act</w:t>
      </w:r>
    </w:p>
    <w:p w14:paraId="537B999B" w14:textId="77777777" w:rsidR="00284828" w:rsidRPr="0015018E" w:rsidRDefault="00284828" w:rsidP="00805E50">
      <w:pPr>
        <w:pStyle w:val="NoSpacing"/>
        <w:rPr>
          <w:rFonts w:asciiTheme="minorHAnsi" w:hAnsiTheme="minorHAnsi" w:cs="Arial"/>
          <w:sz w:val="20"/>
          <w:szCs w:val="20"/>
        </w:rPr>
      </w:pPr>
    </w:p>
    <w:p w14:paraId="47C0ABEB" w14:textId="77777777" w:rsidR="00284828" w:rsidRPr="0015018E" w:rsidRDefault="00284828" w:rsidP="00805E50">
      <w:pPr>
        <w:pStyle w:val="NoSpacing"/>
        <w:rPr>
          <w:rFonts w:asciiTheme="minorHAnsi" w:hAnsiTheme="minorHAnsi" w:cs="Arial"/>
          <w:b/>
          <w:sz w:val="20"/>
          <w:szCs w:val="20"/>
        </w:rPr>
      </w:pPr>
      <w:r w:rsidRPr="0015018E">
        <w:rPr>
          <w:rFonts w:asciiTheme="minorHAnsi" w:hAnsiTheme="minorHAnsi" w:cs="Arial"/>
          <w:b/>
          <w:sz w:val="20"/>
          <w:szCs w:val="20"/>
        </w:rPr>
        <w:t>Applies to all Academies</w:t>
      </w:r>
    </w:p>
    <w:p w14:paraId="459043B1" w14:textId="77777777" w:rsidR="00284828" w:rsidRPr="0015018E" w:rsidRDefault="00284828" w:rsidP="00805E50">
      <w:pPr>
        <w:pStyle w:val="NoSpacing"/>
        <w:rPr>
          <w:rFonts w:asciiTheme="minorHAnsi" w:hAnsiTheme="minorHAnsi" w:cs="Arial"/>
          <w:sz w:val="20"/>
          <w:szCs w:val="20"/>
        </w:rPr>
      </w:pPr>
    </w:p>
    <w:p w14:paraId="4A81B7AA"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9. The Equality Act’s general and specific public sector equality duties mean that</w:t>
      </w:r>
      <w:r w:rsidR="00805E50" w:rsidRPr="0015018E">
        <w:rPr>
          <w:rFonts w:asciiTheme="minorHAnsi" w:hAnsiTheme="minorHAnsi" w:cs="Arial"/>
          <w:sz w:val="20"/>
          <w:szCs w:val="20"/>
        </w:rPr>
        <w:t xml:space="preserve"> </w:t>
      </w:r>
      <w:r w:rsidRPr="0015018E">
        <w:rPr>
          <w:rFonts w:asciiTheme="minorHAnsi" w:hAnsiTheme="minorHAnsi" w:cs="Arial"/>
          <w:sz w:val="20"/>
          <w:szCs w:val="20"/>
        </w:rPr>
        <w:t>schools must:</w:t>
      </w:r>
    </w:p>
    <w:p w14:paraId="6D6FD0D8"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have</w:t>
      </w:r>
      <w:proofErr w:type="gramEnd"/>
      <w:r w:rsidRPr="0015018E">
        <w:rPr>
          <w:rFonts w:asciiTheme="minorHAnsi" w:hAnsiTheme="minorHAnsi" w:cs="Arial"/>
          <w:sz w:val="20"/>
          <w:szCs w:val="20"/>
        </w:rPr>
        <w:t xml:space="preserve"> due regard to the need to eliminate discrimination;</w:t>
      </w:r>
    </w:p>
    <w:p w14:paraId="75ABD15F"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advance</w:t>
      </w:r>
      <w:proofErr w:type="gramEnd"/>
      <w:r w:rsidRPr="0015018E">
        <w:rPr>
          <w:rFonts w:asciiTheme="minorHAnsi" w:hAnsiTheme="minorHAnsi" w:cs="Arial"/>
          <w:sz w:val="20"/>
          <w:szCs w:val="20"/>
        </w:rPr>
        <w:t xml:space="preserve"> equality of opportunity and foster good relations across all</w:t>
      </w:r>
      <w:r w:rsidR="00805E50" w:rsidRPr="0015018E">
        <w:rPr>
          <w:rFonts w:asciiTheme="minorHAnsi" w:hAnsiTheme="minorHAnsi" w:cs="Arial"/>
          <w:sz w:val="20"/>
          <w:szCs w:val="20"/>
        </w:rPr>
        <w:t xml:space="preserve"> </w:t>
      </w:r>
      <w:r w:rsidRPr="0015018E">
        <w:rPr>
          <w:rFonts w:asciiTheme="minorHAnsi" w:hAnsiTheme="minorHAnsi" w:cs="Arial"/>
          <w:sz w:val="20"/>
          <w:szCs w:val="20"/>
        </w:rPr>
        <w:t>characteristics; and</w:t>
      </w:r>
    </w:p>
    <w:p w14:paraId="5B8C20B9"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publish</w:t>
      </w:r>
      <w:proofErr w:type="gramEnd"/>
      <w:r w:rsidRPr="0015018E">
        <w:rPr>
          <w:rFonts w:asciiTheme="minorHAnsi" w:hAnsiTheme="minorHAnsi" w:cs="Arial"/>
          <w:sz w:val="20"/>
          <w:szCs w:val="20"/>
        </w:rPr>
        <w:t xml:space="preserve"> equality objectives and information demonstrating how they are doing</w:t>
      </w:r>
      <w:r w:rsidR="00805E50" w:rsidRPr="0015018E">
        <w:rPr>
          <w:rFonts w:asciiTheme="minorHAnsi" w:hAnsiTheme="minorHAnsi" w:cs="Arial"/>
          <w:sz w:val="20"/>
          <w:szCs w:val="20"/>
        </w:rPr>
        <w:t xml:space="preserve"> </w:t>
      </w:r>
      <w:r w:rsidRPr="0015018E">
        <w:rPr>
          <w:rFonts w:asciiTheme="minorHAnsi" w:hAnsiTheme="minorHAnsi" w:cs="Arial"/>
          <w:sz w:val="20"/>
          <w:szCs w:val="20"/>
        </w:rPr>
        <w:t>this.</w:t>
      </w:r>
    </w:p>
    <w:p w14:paraId="29D032BF" w14:textId="77777777" w:rsidR="00284828" w:rsidRPr="0015018E" w:rsidRDefault="00284828" w:rsidP="00805E50">
      <w:pPr>
        <w:pStyle w:val="NoSpacing"/>
        <w:rPr>
          <w:rFonts w:asciiTheme="minorHAnsi" w:hAnsiTheme="minorHAnsi" w:cs="Arial"/>
          <w:sz w:val="20"/>
          <w:szCs w:val="20"/>
        </w:rPr>
      </w:pPr>
    </w:p>
    <w:p w14:paraId="3337A58D"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10. The Equality and Human Rights Commission (</w:t>
      </w:r>
      <w:proofErr w:type="spellStart"/>
      <w:r w:rsidRPr="0015018E">
        <w:rPr>
          <w:rFonts w:asciiTheme="minorHAnsi" w:hAnsiTheme="minorHAnsi" w:cs="Arial"/>
          <w:sz w:val="20"/>
          <w:szCs w:val="20"/>
        </w:rPr>
        <w:t>EHRC</w:t>
      </w:r>
      <w:proofErr w:type="spellEnd"/>
      <w:r w:rsidRPr="0015018E">
        <w:rPr>
          <w:rFonts w:asciiTheme="minorHAnsi" w:hAnsiTheme="minorHAnsi" w:cs="Arial"/>
          <w:sz w:val="20"/>
          <w:szCs w:val="20"/>
        </w:rPr>
        <w:t>) can enforce this duty by</w:t>
      </w:r>
      <w:r w:rsidR="00805E50" w:rsidRPr="0015018E">
        <w:rPr>
          <w:rFonts w:asciiTheme="minorHAnsi" w:hAnsiTheme="minorHAnsi" w:cs="Arial"/>
          <w:sz w:val="20"/>
          <w:szCs w:val="20"/>
        </w:rPr>
        <w:t xml:space="preserve"> </w:t>
      </w:r>
      <w:r w:rsidRPr="0015018E">
        <w:rPr>
          <w:rFonts w:asciiTheme="minorHAnsi" w:hAnsiTheme="minorHAnsi" w:cs="Arial"/>
          <w:sz w:val="20"/>
          <w:szCs w:val="20"/>
        </w:rPr>
        <w:t>issuing a compliance notice to order a school to meet the duty within a certain</w:t>
      </w:r>
      <w:r w:rsidR="00805E50" w:rsidRPr="0015018E">
        <w:rPr>
          <w:rFonts w:asciiTheme="minorHAnsi" w:hAnsiTheme="minorHAnsi" w:cs="Arial"/>
          <w:sz w:val="20"/>
          <w:szCs w:val="20"/>
        </w:rPr>
        <w:t xml:space="preserve"> </w:t>
      </w:r>
      <w:r w:rsidRPr="0015018E">
        <w:rPr>
          <w:rFonts w:asciiTheme="minorHAnsi" w:hAnsiTheme="minorHAnsi" w:cs="Arial"/>
          <w:sz w:val="20"/>
          <w:szCs w:val="20"/>
        </w:rPr>
        <w:t xml:space="preserve">timescale. The </w:t>
      </w:r>
      <w:r w:rsidR="00805E50" w:rsidRPr="0015018E">
        <w:rPr>
          <w:rFonts w:asciiTheme="minorHAnsi" w:hAnsiTheme="minorHAnsi" w:cs="Arial"/>
          <w:sz w:val="20"/>
          <w:szCs w:val="20"/>
        </w:rPr>
        <w:t>d</w:t>
      </w:r>
      <w:r w:rsidRPr="0015018E">
        <w:rPr>
          <w:rFonts w:asciiTheme="minorHAnsi" w:hAnsiTheme="minorHAnsi" w:cs="Arial"/>
          <w:sz w:val="20"/>
          <w:szCs w:val="20"/>
        </w:rPr>
        <w:t>epartmental advice on the Equality Act 2010 gives detailed</w:t>
      </w:r>
      <w:r w:rsidR="00805E50" w:rsidRPr="0015018E">
        <w:rPr>
          <w:rFonts w:asciiTheme="minorHAnsi" w:hAnsiTheme="minorHAnsi" w:cs="Arial"/>
          <w:sz w:val="20"/>
          <w:szCs w:val="20"/>
        </w:rPr>
        <w:t xml:space="preserve"> </w:t>
      </w:r>
      <w:r w:rsidRPr="0015018E">
        <w:rPr>
          <w:rFonts w:asciiTheme="minorHAnsi" w:hAnsiTheme="minorHAnsi" w:cs="Arial"/>
          <w:sz w:val="20"/>
          <w:szCs w:val="20"/>
        </w:rPr>
        <w:t>information for schools.</w:t>
      </w:r>
    </w:p>
    <w:p w14:paraId="78D6D5BB" w14:textId="77777777" w:rsidR="00284828" w:rsidRPr="0015018E" w:rsidRDefault="00284828" w:rsidP="00805E50">
      <w:pPr>
        <w:pStyle w:val="NoSpacing"/>
        <w:rPr>
          <w:rFonts w:asciiTheme="minorHAnsi" w:hAnsiTheme="minorHAnsi" w:cs="Arial"/>
          <w:sz w:val="20"/>
          <w:szCs w:val="20"/>
        </w:rPr>
      </w:pPr>
    </w:p>
    <w:p w14:paraId="64D25A06" w14:textId="77777777" w:rsidR="00284828" w:rsidRPr="0015018E" w:rsidRDefault="00284828" w:rsidP="00805E50">
      <w:pPr>
        <w:pStyle w:val="NoSpacing"/>
        <w:rPr>
          <w:rFonts w:asciiTheme="minorHAnsi" w:hAnsiTheme="minorHAnsi" w:cs="Arial"/>
          <w:b/>
          <w:sz w:val="20"/>
          <w:szCs w:val="20"/>
        </w:rPr>
      </w:pPr>
      <w:r w:rsidRPr="0015018E">
        <w:rPr>
          <w:rFonts w:asciiTheme="minorHAnsi" w:hAnsiTheme="minorHAnsi" w:cs="Arial"/>
          <w:b/>
          <w:sz w:val="20"/>
          <w:szCs w:val="20"/>
        </w:rPr>
        <w:t>5.4 Charitable and corporate duties</w:t>
      </w:r>
    </w:p>
    <w:p w14:paraId="74D47204" w14:textId="77777777" w:rsidR="00805E50" w:rsidRPr="0015018E" w:rsidRDefault="00805E50" w:rsidP="00805E50">
      <w:pPr>
        <w:pStyle w:val="NoSpacing"/>
        <w:rPr>
          <w:rFonts w:asciiTheme="minorHAnsi" w:hAnsiTheme="minorHAnsi" w:cs="Arial"/>
          <w:sz w:val="20"/>
          <w:szCs w:val="20"/>
        </w:rPr>
      </w:pPr>
    </w:p>
    <w:p w14:paraId="1526FB7E"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13. Academy trustees are charity trustees. As such, they must comply with the following</w:t>
      </w:r>
      <w:r w:rsidR="00805E50" w:rsidRPr="0015018E">
        <w:rPr>
          <w:rFonts w:asciiTheme="minorHAnsi" w:hAnsiTheme="minorHAnsi" w:cs="Arial"/>
          <w:sz w:val="20"/>
          <w:szCs w:val="20"/>
        </w:rPr>
        <w:t xml:space="preserve"> </w:t>
      </w:r>
      <w:r w:rsidRPr="0015018E">
        <w:rPr>
          <w:rFonts w:asciiTheme="minorHAnsi" w:hAnsiTheme="minorHAnsi" w:cs="Arial"/>
          <w:sz w:val="20"/>
          <w:szCs w:val="20"/>
        </w:rPr>
        <w:t>duties under charity law:</w:t>
      </w:r>
    </w:p>
    <w:p w14:paraId="138AC3F4"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ensure</w:t>
      </w:r>
      <w:proofErr w:type="gramEnd"/>
      <w:r w:rsidRPr="0015018E">
        <w:rPr>
          <w:rFonts w:asciiTheme="minorHAnsi" w:hAnsiTheme="minorHAnsi" w:cs="Arial"/>
          <w:sz w:val="20"/>
          <w:szCs w:val="20"/>
        </w:rPr>
        <w:t xml:space="preserve"> the charity is carrying out its purposes for the public benefit;</w:t>
      </w:r>
    </w:p>
    <w:p w14:paraId="4D8C1D70"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comply</w:t>
      </w:r>
      <w:proofErr w:type="gramEnd"/>
      <w:r w:rsidRPr="0015018E">
        <w:rPr>
          <w:rFonts w:asciiTheme="minorHAnsi" w:hAnsiTheme="minorHAnsi" w:cs="Arial"/>
          <w:sz w:val="20"/>
          <w:szCs w:val="20"/>
        </w:rPr>
        <w:t xml:space="preserve"> with the charity’s governing document and the law;</w:t>
      </w:r>
    </w:p>
    <w:p w14:paraId="13523B90"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act</w:t>
      </w:r>
      <w:proofErr w:type="gramEnd"/>
      <w:r w:rsidRPr="0015018E">
        <w:rPr>
          <w:rFonts w:asciiTheme="minorHAnsi" w:hAnsiTheme="minorHAnsi" w:cs="Arial"/>
          <w:sz w:val="20"/>
          <w:szCs w:val="20"/>
        </w:rPr>
        <w:t xml:space="preserve"> in the charity’s best interests;</w:t>
      </w:r>
    </w:p>
    <w:p w14:paraId="54C3D00A"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manage</w:t>
      </w:r>
      <w:proofErr w:type="gramEnd"/>
      <w:r w:rsidRPr="0015018E">
        <w:rPr>
          <w:rFonts w:asciiTheme="minorHAnsi" w:hAnsiTheme="minorHAnsi" w:cs="Arial"/>
          <w:sz w:val="20"/>
          <w:szCs w:val="20"/>
        </w:rPr>
        <w:t xml:space="preserve"> the charity’s resources responsibly;</w:t>
      </w:r>
    </w:p>
    <w:p w14:paraId="7710E978"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act</w:t>
      </w:r>
      <w:proofErr w:type="gramEnd"/>
      <w:r w:rsidRPr="0015018E">
        <w:rPr>
          <w:rFonts w:asciiTheme="minorHAnsi" w:hAnsiTheme="minorHAnsi" w:cs="Arial"/>
          <w:sz w:val="20"/>
          <w:szCs w:val="20"/>
        </w:rPr>
        <w:t xml:space="preserve"> with reasonable care and skill; and</w:t>
      </w:r>
    </w:p>
    <w:p w14:paraId="5ED998A1"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ensure</w:t>
      </w:r>
      <w:proofErr w:type="gramEnd"/>
      <w:r w:rsidRPr="0015018E">
        <w:rPr>
          <w:rFonts w:asciiTheme="minorHAnsi" w:hAnsiTheme="minorHAnsi" w:cs="Arial"/>
          <w:sz w:val="20"/>
          <w:szCs w:val="20"/>
        </w:rPr>
        <w:t xml:space="preserve"> the charity is accountable</w:t>
      </w:r>
    </w:p>
    <w:p w14:paraId="5CC13207" w14:textId="77777777" w:rsidR="00284828" w:rsidRPr="0015018E" w:rsidRDefault="00284828" w:rsidP="00805E50">
      <w:pPr>
        <w:pStyle w:val="NoSpacing"/>
        <w:rPr>
          <w:rFonts w:asciiTheme="minorHAnsi" w:hAnsiTheme="minorHAnsi" w:cs="Arial"/>
          <w:sz w:val="20"/>
          <w:szCs w:val="20"/>
        </w:rPr>
      </w:pPr>
    </w:p>
    <w:p w14:paraId="7AA912B4"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15. Academy trustees must also comply with their statutory duties as company directors,</w:t>
      </w:r>
      <w:r w:rsidR="00805E50" w:rsidRPr="0015018E">
        <w:rPr>
          <w:rFonts w:asciiTheme="minorHAnsi" w:hAnsiTheme="minorHAnsi" w:cs="Arial"/>
          <w:sz w:val="20"/>
          <w:szCs w:val="20"/>
        </w:rPr>
        <w:t xml:space="preserve"> </w:t>
      </w:r>
      <w:r w:rsidRPr="0015018E">
        <w:rPr>
          <w:rFonts w:asciiTheme="minorHAnsi" w:hAnsiTheme="minorHAnsi" w:cs="Arial"/>
          <w:sz w:val="20"/>
          <w:szCs w:val="20"/>
        </w:rPr>
        <w:t>which are set out in sections 170 to 177 of the Companies Act 2006. In practical</w:t>
      </w:r>
      <w:r w:rsidR="00805E50" w:rsidRPr="0015018E">
        <w:rPr>
          <w:rFonts w:asciiTheme="minorHAnsi" w:hAnsiTheme="minorHAnsi" w:cs="Arial"/>
          <w:sz w:val="20"/>
          <w:szCs w:val="20"/>
        </w:rPr>
        <w:t xml:space="preserve"> </w:t>
      </w:r>
      <w:r w:rsidRPr="0015018E">
        <w:rPr>
          <w:rFonts w:asciiTheme="minorHAnsi" w:hAnsiTheme="minorHAnsi" w:cs="Arial"/>
          <w:sz w:val="20"/>
          <w:szCs w:val="20"/>
        </w:rPr>
        <w:t>terms, all trustees need to be familiar with their academy’s articles of association as</w:t>
      </w:r>
      <w:r w:rsidR="00805E50" w:rsidRPr="0015018E">
        <w:rPr>
          <w:rFonts w:asciiTheme="minorHAnsi" w:hAnsiTheme="minorHAnsi" w:cs="Arial"/>
          <w:sz w:val="20"/>
          <w:szCs w:val="20"/>
        </w:rPr>
        <w:t xml:space="preserve"> </w:t>
      </w:r>
      <w:r w:rsidRPr="0015018E">
        <w:rPr>
          <w:rFonts w:asciiTheme="minorHAnsi" w:hAnsiTheme="minorHAnsi" w:cs="Arial"/>
          <w:sz w:val="20"/>
          <w:szCs w:val="20"/>
        </w:rPr>
        <w:t>well as their statutory duties under the Companies Act, which comprise the duties to:</w:t>
      </w:r>
    </w:p>
    <w:p w14:paraId="433F6D44"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act</w:t>
      </w:r>
      <w:proofErr w:type="gramEnd"/>
      <w:r w:rsidRPr="0015018E">
        <w:rPr>
          <w:rFonts w:asciiTheme="minorHAnsi" w:hAnsiTheme="minorHAnsi" w:cs="Arial"/>
          <w:sz w:val="20"/>
          <w:szCs w:val="20"/>
        </w:rPr>
        <w:t xml:space="preserve"> within their powers;</w:t>
      </w:r>
    </w:p>
    <w:p w14:paraId="734F9680"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promote</w:t>
      </w:r>
      <w:proofErr w:type="gramEnd"/>
      <w:r w:rsidRPr="0015018E">
        <w:rPr>
          <w:rFonts w:asciiTheme="minorHAnsi" w:hAnsiTheme="minorHAnsi" w:cs="Arial"/>
          <w:sz w:val="20"/>
          <w:szCs w:val="20"/>
        </w:rPr>
        <w:t xml:space="preserve"> the success of the company;</w:t>
      </w:r>
    </w:p>
    <w:p w14:paraId="4F4DB3AC"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exercise</w:t>
      </w:r>
      <w:proofErr w:type="gramEnd"/>
      <w:r w:rsidRPr="0015018E">
        <w:rPr>
          <w:rFonts w:asciiTheme="minorHAnsi" w:hAnsiTheme="minorHAnsi" w:cs="Arial"/>
          <w:sz w:val="20"/>
          <w:szCs w:val="20"/>
        </w:rPr>
        <w:t xml:space="preserve"> independent judgment;</w:t>
      </w:r>
    </w:p>
    <w:p w14:paraId="72F29B08"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exercise</w:t>
      </w:r>
      <w:proofErr w:type="gramEnd"/>
      <w:r w:rsidRPr="0015018E">
        <w:rPr>
          <w:rFonts w:asciiTheme="minorHAnsi" w:hAnsiTheme="minorHAnsi" w:cs="Arial"/>
          <w:sz w:val="20"/>
          <w:szCs w:val="20"/>
        </w:rPr>
        <w:t xml:space="preserve"> reasonable care, skill and diligence;</w:t>
      </w:r>
    </w:p>
    <w:p w14:paraId="60328208"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avoid</w:t>
      </w:r>
      <w:proofErr w:type="gramEnd"/>
      <w:r w:rsidRPr="0015018E">
        <w:rPr>
          <w:rFonts w:asciiTheme="minorHAnsi" w:hAnsiTheme="minorHAnsi" w:cs="Arial"/>
          <w:sz w:val="20"/>
          <w:szCs w:val="20"/>
        </w:rPr>
        <w:t xml:space="preserve"> conflicts of interest;</w:t>
      </w:r>
    </w:p>
    <w:p w14:paraId="0CB35E20"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not</w:t>
      </w:r>
      <w:proofErr w:type="gramEnd"/>
      <w:r w:rsidRPr="0015018E">
        <w:rPr>
          <w:rFonts w:asciiTheme="minorHAnsi" w:hAnsiTheme="minorHAnsi" w:cs="Arial"/>
          <w:sz w:val="20"/>
          <w:szCs w:val="20"/>
        </w:rPr>
        <w:t xml:space="preserve"> to accept benefits from third parties; and</w:t>
      </w:r>
    </w:p>
    <w:p w14:paraId="582EB6B5" w14:textId="77777777" w:rsidR="00284828" w:rsidRPr="0015018E" w:rsidRDefault="00284828" w:rsidP="00805E50">
      <w:pPr>
        <w:pStyle w:val="NoSpacing"/>
        <w:rPr>
          <w:rFonts w:asciiTheme="minorHAnsi" w:hAnsiTheme="minorHAnsi" w:cs="Arial"/>
          <w:sz w:val="20"/>
          <w:szCs w:val="20"/>
        </w:rPr>
      </w:pPr>
      <w:r w:rsidRPr="0015018E">
        <w:rPr>
          <w:rFonts w:asciiTheme="minorHAnsi" w:hAnsiTheme="minorHAnsi" w:cs="Arial"/>
          <w:sz w:val="20"/>
          <w:szCs w:val="20"/>
        </w:rPr>
        <w:t xml:space="preserve">• </w:t>
      </w:r>
      <w:proofErr w:type="gramStart"/>
      <w:r w:rsidRPr="0015018E">
        <w:rPr>
          <w:rFonts w:asciiTheme="minorHAnsi" w:hAnsiTheme="minorHAnsi" w:cs="Arial"/>
          <w:sz w:val="20"/>
          <w:szCs w:val="20"/>
        </w:rPr>
        <w:t>declare</w:t>
      </w:r>
      <w:proofErr w:type="gramEnd"/>
      <w:r w:rsidRPr="0015018E">
        <w:rPr>
          <w:rFonts w:asciiTheme="minorHAnsi" w:hAnsiTheme="minorHAnsi" w:cs="Arial"/>
          <w:sz w:val="20"/>
          <w:szCs w:val="20"/>
        </w:rPr>
        <w:t xml:space="preserve"> any interest in proposed transactions or arrangements.</w:t>
      </w:r>
    </w:p>
    <w:sectPr w:rsidR="00284828" w:rsidRPr="0015018E" w:rsidSect="0015018E">
      <w:pgSz w:w="11901"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1B4F1" w14:textId="77777777" w:rsidR="00161DD7" w:rsidRDefault="00161DD7" w:rsidP="008C1955">
      <w:r>
        <w:separator/>
      </w:r>
    </w:p>
  </w:endnote>
  <w:endnote w:type="continuationSeparator" w:id="0">
    <w:p w14:paraId="50005762" w14:textId="77777777" w:rsidR="00161DD7" w:rsidRDefault="00161DD7" w:rsidP="008C1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MetaNormal-Roman">
    <w:altName w:val="Meta Normal"/>
    <w:panose1 w:val="00000000000000000000"/>
    <w:charset w:val="00"/>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Avenir Book Oblique">
    <w:panose1 w:val="02000503020000020003"/>
    <w:charset w:val="00"/>
    <w:family w:val="auto"/>
    <w:pitch w:val="variable"/>
    <w:sig w:usb0="800000AF" w:usb1="5000204A" w:usb2="00000000" w:usb3="00000000" w:csb0="0000009B" w:csb1="00000000"/>
  </w:font>
  <w:font w:name="Chalkboard">
    <w:panose1 w:val="03050602040202020205"/>
    <w:charset w:val="00"/>
    <w:family w:val="auto"/>
    <w:pitch w:val="variable"/>
    <w:sig w:usb0="8000002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venir Black">
    <w:panose1 w:val="020B0803020203020204"/>
    <w:charset w:val="00"/>
    <w:family w:val="auto"/>
    <w:pitch w:val="variable"/>
    <w:sig w:usb0="800000AF" w:usb1="5000204A" w:usb2="00000000" w:usb3="00000000" w:csb0="0000009B" w:csb1="00000000"/>
  </w:font>
  <w:font w:name="font000000001c8f24ec">
    <w:altName w:val="Calibri"/>
    <w:panose1 w:val="00000000000000000000"/>
    <w:charset w:val="00"/>
    <w:family w:val="auto"/>
    <w:notTrueType/>
    <w:pitch w:val="default"/>
    <w:sig w:usb0="00000003" w:usb1="00000000" w:usb2="00000000" w:usb3="00000000" w:csb0="00000001" w:csb1="00000000"/>
  </w:font>
  <w:font w:name="font000000001c8f312e">
    <w:altName w:val="Calibri"/>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D48F5" w14:textId="77777777" w:rsidR="00B21302" w:rsidRDefault="00B2130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789C0" w14:textId="77777777" w:rsidR="00B21302" w:rsidRDefault="00B2130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BFFDB" w14:textId="77777777" w:rsidR="00B21302" w:rsidRDefault="00B2130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5882E" w14:textId="77777777" w:rsidR="00920A52" w:rsidRDefault="00920A52" w:rsidP="008C19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A62F8A" w14:textId="77777777" w:rsidR="00920A52" w:rsidRDefault="00920A52" w:rsidP="008C1955">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66D68" w14:textId="1A0360C6" w:rsidR="00920A52" w:rsidRDefault="00920A52" w:rsidP="008C19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1CD2">
      <w:rPr>
        <w:rStyle w:val="PageNumber"/>
        <w:noProof/>
      </w:rPr>
      <w:t>30</w:t>
    </w:r>
    <w:r>
      <w:rPr>
        <w:rStyle w:val="PageNumber"/>
      </w:rPr>
      <w:fldChar w:fldCharType="end"/>
    </w:r>
  </w:p>
  <w:p w14:paraId="51D00672" w14:textId="77777777" w:rsidR="00920A52" w:rsidRDefault="00920A52" w:rsidP="008C1955">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A1914" w14:textId="77777777" w:rsidR="00920A52" w:rsidRDefault="00920A5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DC0D0" w14:textId="77777777" w:rsidR="00161DD7" w:rsidRDefault="00161DD7" w:rsidP="008C1955">
      <w:r>
        <w:separator/>
      </w:r>
    </w:p>
  </w:footnote>
  <w:footnote w:type="continuationSeparator" w:id="0">
    <w:p w14:paraId="6D697B20" w14:textId="77777777" w:rsidR="00161DD7" w:rsidRDefault="00161DD7" w:rsidP="008C19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1813D" w14:textId="77777777" w:rsidR="00B21302" w:rsidRDefault="00B2130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FC40C" w14:textId="77777777" w:rsidR="00B21302" w:rsidRDefault="00B2130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33779" w14:textId="77777777" w:rsidR="00B21302" w:rsidRDefault="00B2130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49690" w14:textId="032B6A2D" w:rsidR="00920A52" w:rsidRDefault="00920A52">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0046B" w14:textId="0ED7AD98" w:rsidR="00920A52" w:rsidRDefault="00920A52">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CC298" w14:textId="3394FE8A" w:rsidR="00920A52" w:rsidRDefault="00920A5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3741"/>
    <w:multiLevelType w:val="hybridMultilevel"/>
    <w:tmpl w:val="04C8B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5F6076"/>
    <w:multiLevelType w:val="hybridMultilevel"/>
    <w:tmpl w:val="40FEA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1F329B"/>
    <w:multiLevelType w:val="multilevel"/>
    <w:tmpl w:val="30A2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7260E"/>
    <w:multiLevelType w:val="hybridMultilevel"/>
    <w:tmpl w:val="286AC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1F6110"/>
    <w:multiLevelType w:val="hybridMultilevel"/>
    <w:tmpl w:val="3C68C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2C551A"/>
    <w:multiLevelType w:val="hybridMultilevel"/>
    <w:tmpl w:val="2A4CE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CB30FA"/>
    <w:multiLevelType w:val="hybridMultilevel"/>
    <w:tmpl w:val="5F8AA08E"/>
    <w:lvl w:ilvl="0" w:tplc="04090001">
      <w:start w:val="1"/>
      <w:numFmt w:val="bullet"/>
      <w:lvlText w:val=""/>
      <w:lvlJc w:val="left"/>
      <w:pPr>
        <w:ind w:left="720" w:hanging="360"/>
      </w:pPr>
      <w:rPr>
        <w:rFonts w:ascii="Symbol" w:hAnsi="Symbol" w:hint="default"/>
      </w:rPr>
    </w:lvl>
    <w:lvl w:ilvl="1" w:tplc="DE2CD6A0">
      <w:numFmt w:val="bullet"/>
      <w:lvlText w:val="•"/>
      <w:lvlJc w:val="left"/>
      <w:pPr>
        <w:ind w:left="1800" w:hanging="720"/>
      </w:pPr>
      <w:rPr>
        <w:rFonts w:ascii="Calibri" w:eastAsia="Times New Roman" w:hAnsi="Calibri"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F1D7E57"/>
    <w:multiLevelType w:val="hybridMultilevel"/>
    <w:tmpl w:val="4478128E"/>
    <w:lvl w:ilvl="0" w:tplc="0D6A1E8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1F3619"/>
    <w:multiLevelType w:val="hybridMultilevel"/>
    <w:tmpl w:val="F93C2AA4"/>
    <w:lvl w:ilvl="0" w:tplc="4348B1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0D278A5"/>
    <w:multiLevelType w:val="hybridMultilevel"/>
    <w:tmpl w:val="5E3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855489"/>
    <w:multiLevelType w:val="hybridMultilevel"/>
    <w:tmpl w:val="1024AF14"/>
    <w:lvl w:ilvl="0" w:tplc="A7747ADE">
      <w:start w:val="1"/>
      <w:numFmt w:val="decimal"/>
      <w:lvlText w:val="%1."/>
      <w:lvlJc w:val="left"/>
      <w:pPr>
        <w:ind w:left="720" w:hanging="360"/>
      </w:pPr>
      <w:rPr>
        <w:rFonts w:eastAsia="Cambri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50720B"/>
    <w:multiLevelType w:val="hybridMultilevel"/>
    <w:tmpl w:val="A70CE0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19DB21F4"/>
    <w:multiLevelType w:val="hybridMultilevel"/>
    <w:tmpl w:val="5A5E32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AAE3421"/>
    <w:multiLevelType w:val="hybridMultilevel"/>
    <w:tmpl w:val="2254608E"/>
    <w:lvl w:ilvl="0" w:tplc="AEDE251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C396AD2"/>
    <w:multiLevelType w:val="hybridMultilevel"/>
    <w:tmpl w:val="0100C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94089E"/>
    <w:multiLevelType w:val="hybridMultilevel"/>
    <w:tmpl w:val="AE72CC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C982B7B"/>
    <w:multiLevelType w:val="multilevel"/>
    <w:tmpl w:val="77CE76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061B62"/>
    <w:multiLevelType w:val="hybridMultilevel"/>
    <w:tmpl w:val="580C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200A65"/>
    <w:multiLevelType w:val="hybridMultilevel"/>
    <w:tmpl w:val="11C40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467D4A"/>
    <w:multiLevelType w:val="hybridMultilevel"/>
    <w:tmpl w:val="9EF45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3E84210"/>
    <w:multiLevelType w:val="hybridMultilevel"/>
    <w:tmpl w:val="5B10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D03EF6"/>
    <w:multiLevelType w:val="hybridMultilevel"/>
    <w:tmpl w:val="AC9C4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A426B20"/>
    <w:multiLevelType w:val="hybridMultilevel"/>
    <w:tmpl w:val="E4D4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7C0CB1"/>
    <w:multiLevelType w:val="hybridMultilevel"/>
    <w:tmpl w:val="0414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C1D0F3E"/>
    <w:multiLevelType w:val="hybridMultilevel"/>
    <w:tmpl w:val="06FC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C807FF"/>
    <w:multiLevelType w:val="hybridMultilevel"/>
    <w:tmpl w:val="CBD0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B1008"/>
    <w:multiLevelType w:val="hybridMultilevel"/>
    <w:tmpl w:val="769E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EC7838"/>
    <w:multiLevelType w:val="hybridMultilevel"/>
    <w:tmpl w:val="BD144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3255B28"/>
    <w:multiLevelType w:val="hybridMultilevel"/>
    <w:tmpl w:val="ADDED1B8"/>
    <w:lvl w:ilvl="0" w:tplc="7CEA9C0A">
      <w:start w:val="1"/>
      <w:numFmt w:val="bullet"/>
      <w:lvlText w:val=""/>
      <w:lvlJc w:val="left"/>
      <w:pPr>
        <w:tabs>
          <w:tab w:val="num" w:pos="2160"/>
        </w:tabs>
        <w:ind w:left="2160" w:hanging="360"/>
      </w:pPr>
      <w:rPr>
        <w:rFonts w:ascii="Symbol" w:hAnsi="Symbol" w:hint="default"/>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6D42DFA"/>
    <w:multiLevelType w:val="hybridMultilevel"/>
    <w:tmpl w:val="33AE2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33774F"/>
    <w:multiLevelType w:val="hybridMultilevel"/>
    <w:tmpl w:val="D5A2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3F00A7C"/>
    <w:multiLevelType w:val="hybridMultilevel"/>
    <w:tmpl w:val="FBD47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9051750"/>
    <w:multiLevelType w:val="hybridMultilevel"/>
    <w:tmpl w:val="2128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13064E"/>
    <w:multiLevelType w:val="hybridMultilevel"/>
    <w:tmpl w:val="31A4AFE2"/>
    <w:lvl w:ilvl="0" w:tplc="0409000F">
      <w:start w:val="1"/>
      <w:numFmt w:val="decimal"/>
      <w:lvlText w:val="%1."/>
      <w:lvlJc w:val="left"/>
      <w:pPr>
        <w:ind w:left="100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4E5F484A"/>
    <w:multiLevelType w:val="hybridMultilevel"/>
    <w:tmpl w:val="807C9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1A038B1"/>
    <w:multiLevelType w:val="hybridMultilevel"/>
    <w:tmpl w:val="3242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0B4342"/>
    <w:multiLevelType w:val="hybridMultilevel"/>
    <w:tmpl w:val="18607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ED5542"/>
    <w:multiLevelType w:val="hybridMultilevel"/>
    <w:tmpl w:val="FBA8E4E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nsid w:val="575C39C2"/>
    <w:multiLevelType w:val="hybridMultilevel"/>
    <w:tmpl w:val="2C76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687CC7"/>
    <w:multiLevelType w:val="hybridMultilevel"/>
    <w:tmpl w:val="76924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FA4D74"/>
    <w:multiLevelType w:val="hybridMultilevel"/>
    <w:tmpl w:val="103C54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8B865F4"/>
    <w:multiLevelType w:val="hybridMultilevel"/>
    <w:tmpl w:val="410E0FC2"/>
    <w:lvl w:ilvl="0" w:tplc="AEDE2512">
      <w:start w:val="3"/>
      <w:numFmt w:val="bullet"/>
      <w:lvlText w:val="-"/>
      <w:lvlJc w:val="left"/>
      <w:pPr>
        <w:ind w:left="1845"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2">
    <w:nsid w:val="5B3B20FE"/>
    <w:multiLevelType w:val="hybridMultilevel"/>
    <w:tmpl w:val="D216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37F5109"/>
    <w:multiLevelType w:val="hybridMultilevel"/>
    <w:tmpl w:val="02606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42E7A45"/>
    <w:multiLevelType w:val="hybridMultilevel"/>
    <w:tmpl w:val="EC98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6313E9"/>
    <w:multiLevelType w:val="hybridMultilevel"/>
    <w:tmpl w:val="1D7C6C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6A087C49"/>
    <w:multiLevelType w:val="hybridMultilevel"/>
    <w:tmpl w:val="C574A6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nsid w:val="6D0644BB"/>
    <w:multiLevelType w:val="hybridMultilevel"/>
    <w:tmpl w:val="56DED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D885904"/>
    <w:multiLevelType w:val="hybridMultilevel"/>
    <w:tmpl w:val="32045334"/>
    <w:lvl w:ilvl="0" w:tplc="4670B674">
      <w:start w:val="1"/>
      <w:numFmt w:val="bullet"/>
      <w:pStyle w:val="Tabletext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6E7850D4"/>
    <w:multiLevelType w:val="hybridMultilevel"/>
    <w:tmpl w:val="F2228F5C"/>
    <w:lvl w:ilvl="0" w:tplc="3C0E37B4">
      <w:start w:val="2017"/>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06024A"/>
    <w:multiLevelType w:val="hybridMultilevel"/>
    <w:tmpl w:val="01F8E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F72254C"/>
    <w:multiLevelType w:val="hybridMultilevel"/>
    <w:tmpl w:val="28F4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00834BF"/>
    <w:multiLevelType w:val="hybridMultilevel"/>
    <w:tmpl w:val="646C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18A0F5C"/>
    <w:multiLevelType w:val="hybridMultilevel"/>
    <w:tmpl w:val="E7FE929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8AC3AAF"/>
    <w:multiLevelType w:val="hybridMultilevel"/>
    <w:tmpl w:val="F7A4E5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nsid w:val="7A99119D"/>
    <w:multiLevelType w:val="hybridMultilevel"/>
    <w:tmpl w:val="F384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B8D1104"/>
    <w:multiLevelType w:val="hybridMultilevel"/>
    <w:tmpl w:val="DE44546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7">
    <w:nsid w:val="7BFE24B7"/>
    <w:multiLevelType w:val="hybridMultilevel"/>
    <w:tmpl w:val="7F9603B0"/>
    <w:lvl w:ilvl="0" w:tplc="AEDE2512">
      <w:start w:val="3"/>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57"/>
  </w:num>
  <w:num w:numId="3">
    <w:abstractNumId w:val="7"/>
  </w:num>
  <w:num w:numId="4">
    <w:abstractNumId w:val="47"/>
  </w:num>
  <w:num w:numId="5">
    <w:abstractNumId w:val="53"/>
  </w:num>
  <w:num w:numId="6">
    <w:abstractNumId w:val="0"/>
  </w:num>
  <w:num w:numId="7">
    <w:abstractNumId w:val="12"/>
  </w:num>
  <w:num w:numId="8">
    <w:abstractNumId w:val="1"/>
  </w:num>
  <w:num w:numId="9">
    <w:abstractNumId w:val="40"/>
  </w:num>
  <w:num w:numId="10">
    <w:abstractNumId w:val="31"/>
  </w:num>
  <w:num w:numId="11">
    <w:abstractNumId w:val="3"/>
  </w:num>
  <w:num w:numId="12">
    <w:abstractNumId w:val="16"/>
  </w:num>
  <w:num w:numId="13">
    <w:abstractNumId w:val="23"/>
  </w:num>
  <w:num w:numId="14">
    <w:abstractNumId w:val="34"/>
  </w:num>
  <w:num w:numId="15">
    <w:abstractNumId w:val="15"/>
  </w:num>
  <w:num w:numId="16">
    <w:abstractNumId w:val="45"/>
  </w:num>
  <w:num w:numId="17">
    <w:abstractNumId w:val="54"/>
  </w:num>
  <w:num w:numId="18">
    <w:abstractNumId w:val="30"/>
  </w:num>
  <w:num w:numId="19">
    <w:abstractNumId w:val="19"/>
  </w:num>
  <w:num w:numId="20">
    <w:abstractNumId w:val="4"/>
  </w:num>
  <w:num w:numId="21">
    <w:abstractNumId w:val="9"/>
  </w:num>
  <w:num w:numId="22">
    <w:abstractNumId w:val="8"/>
  </w:num>
  <w:num w:numId="23">
    <w:abstractNumId w:val="2"/>
  </w:num>
  <w:num w:numId="24">
    <w:abstractNumId w:val="18"/>
  </w:num>
  <w:num w:numId="25">
    <w:abstractNumId w:val="29"/>
  </w:num>
  <w:num w:numId="26">
    <w:abstractNumId w:val="52"/>
  </w:num>
  <w:num w:numId="27">
    <w:abstractNumId w:val="36"/>
  </w:num>
  <w:num w:numId="28">
    <w:abstractNumId w:val="48"/>
  </w:num>
  <w:num w:numId="29">
    <w:abstractNumId w:val="50"/>
  </w:num>
  <w:num w:numId="3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46"/>
  </w:num>
  <w:num w:numId="34">
    <w:abstractNumId w:val="27"/>
  </w:num>
  <w:num w:numId="35">
    <w:abstractNumId w:val="28"/>
  </w:num>
  <w:num w:numId="36">
    <w:abstractNumId w:val="21"/>
  </w:num>
  <w:num w:numId="37">
    <w:abstractNumId w:val="43"/>
  </w:num>
  <w:num w:numId="38">
    <w:abstractNumId w:val="56"/>
  </w:num>
  <w:num w:numId="39">
    <w:abstractNumId w:val="41"/>
  </w:num>
  <w:num w:numId="40">
    <w:abstractNumId w:val="13"/>
  </w:num>
  <w:num w:numId="41">
    <w:abstractNumId w:val="6"/>
  </w:num>
  <w:num w:numId="42">
    <w:abstractNumId w:val="20"/>
  </w:num>
  <w:num w:numId="43">
    <w:abstractNumId w:val="11"/>
  </w:num>
  <w:num w:numId="44">
    <w:abstractNumId w:val="55"/>
  </w:num>
  <w:num w:numId="45">
    <w:abstractNumId w:val="5"/>
  </w:num>
  <w:num w:numId="46">
    <w:abstractNumId w:val="38"/>
  </w:num>
  <w:num w:numId="47">
    <w:abstractNumId w:val="37"/>
  </w:num>
  <w:num w:numId="48">
    <w:abstractNumId w:val="22"/>
  </w:num>
  <w:num w:numId="49">
    <w:abstractNumId w:val="32"/>
  </w:num>
  <w:num w:numId="50">
    <w:abstractNumId w:val="17"/>
  </w:num>
  <w:num w:numId="51">
    <w:abstractNumId w:val="24"/>
  </w:num>
  <w:num w:numId="52">
    <w:abstractNumId w:val="51"/>
  </w:num>
  <w:num w:numId="53">
    <w:abstractNumId w:val="35"/>
  </w:num>
  <w:num w:numId="54">
    <w:abstractNumId w:val="44"/>
  </w:num>
  <w:num w:numId="55">
    <w:abstractNumId w:val="25"/>
  </w:num>
  <w:num w:numId="56">
    <w:abstractNumId w:val="26"/>
  </w:num>
  <w:num w:numId="57">
    <w:abstractNumId w:val="49"/>
  </w:num>
  <w:num w:numId="58">
    <w:abstractNumId w:val="39"/>
  </w:num>
  <w:num w:numId="59">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revisionView w:markup="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5C5"/>
    <w:rsid w:val="0000409A"/>
    <w:rsid w:val="000145C5"/>
    <w:rsid w:val="00031FD3"/>
    <w:rsid w:val="00056217"/>
    <w:rsid w:val="000663B7"/>
    <w:rsid w:val="00091993"/>
    <w:rsid w:val="00092EC0"/>
    <w:rsid w:val="000B199E"/>
    <w:rsid w:val="000B7D44"/>
    <w:rsid w:val="000D6491"/>
    <w:rsid w:val="000F20A6"/>
    <w:rsid w:val="0015018E"/>
    <w:rsid w:val="0015277B"/>
    <w:rsid w:val="00161DD7"/>
    <w:rsid w:val="00183DC9"/>
    <w:rsid w:val="001B6814"/>
    <w:rsid w:val="001D4765"/>
    <w:rsid w:val="001E2EA4"/>
    <w:rsid w:val="001F7506"/>
    <w:rsid w:val="00205971"/>
    <w:rsid w:val="002257C6"/>
    <w:rsid w:val="002264D6"/>
    <w:rsid w:val="00235300"/>
    <w:rsid w:val="002612D3"/>
    <w:rsid w:val="002631B3"/>
    <w:rsid w:val="00276140"/>
    <w:rsid w:val="00284828"/>
    <w:rsid w:val="002A547A"/>
    <w:rsid w:val="002B244D"/>
    <w:rsid w:val="002D0A85"/>
    <w:rsid w:val="002E4EC0"/>
    <w:rsid w:val="002F27C2"/>
    <w:rsid w:val="003223DE"/>
    <w:rsid w:val="00336384"/>
    <w:rsid w:val="00345296"/>
    <w:rsid w:val="003803EA"/>
    <w:rsid w:val="003F7284"/>
    <w:rsid w:val="00423B84"/>
    <w:rsid w:val="00424C10"/>
    <w:rsid w:val="004300A5"/>
    <w:rsid w:val="00467882"/>
    <w:rsid w:val="00481233"/>
    <w:rsid w:val="00486141"/>
    <w:rsid w:val="00497E76"/>
    <w:rsid w:val="004C19BA"/>
    <w:rsid w:val="004D319D"/>
    <w:rsid w:val="004E11A7"/>
    <w:rsid w:val="00521D0F"/>
    <w:rsid w:val="00551A7B"/>
    <w:rsid w:val="00554109"/>
    <w:rsid w:val="00560B19"/>
    <w:rsid w:val="005671AB"/>
    <w:rsid w:val="00583F1A"/>
    <w:rsid w:val="005D3828"/>
    <w:rsid w:val="005F40D6"/>
    <w:rsid w:val="00620984"/>
    <w:rsid w:val="00623624"/>
    <w:rsid w:val="006275F9"/>
    <w:rsid w:val="0064525B"/>
    <w:rsid w:val="00664487"/>
    <w:rsid w:val="00674606"/>
    <w:rsid w:val="006B28C8"/>
    <w:rsid w:val="006C40FC"/>
    <w:rsid w:val="006D13AF"/>
    <w:rsid w:val="006D1618"/>
    <w:rsid w:val="006F4E10"/>
    <w:rsid w:val="00717FFB"/>
    <w:rsid w:val="00742B9C"/>
    <w:rsid w:val="00746020"/>
    <w:rsid w:val="00795088"/>
    <w:rsid w:val="007B0638"/>
    <w:rsid w:val="007D2926"/>
    <w:rsid w:val="00805E50"/>
    <w:rsid w:val="00815F28"/>
    <w:rsid w:val="00844D64"/>
    <w:rsid w:val="0084536F"/>
    <w:rsid w:val="008454F7"/>
    <w:rsid w:val="00866920"/>
    <w:rsid w:val="008809E3"/>
    <w:rsid w:val="008C0419"/>
    <w:rsid w:val="008C1955"/>
    <w:rsid w:val="008F5B5C"/>
    <w:rsid w:val="008F70F0"/>
    <w:rsid w:val="009156C0"/>
    <w:rsid w:val="00920A52"/>
    <w:rsid w:val="00967609"/>
    <w:rsid w:val="0097160E"/>
    <w:rsid w:val="00993A26"/>
    <w:rsid w:val="009E57E0"/>
    <w:rsid w:val="00A11D72"/>
    <w:rsid w:val="00A30704"/>
    <w:rsid w:val="00A34BEF"/>
    <w:rsid w:val="00A3675F"/>
    <w:rsid w:val="00A401F1"/>
    <w:rsid w:val="00A51B69"/>
    <w:rsid w:val="00A527D6"/>
    <w:rsid w:val="00A75004"/>
    <w:rsid w:val="00AB48D4"/>
    <w:rsid w:val="00AE1ABB"/>
    <w:rsid w:val="00AE1CD2"/>
    <w:rsid w:val="00AE2B91"/>
    <w:rsid w:val="00AE302C"/>
    <w:rsid w:val="00AF083E"/>
    <w:rsid w:val="00AF1076"/>
    <w:rsid w:val="00AF50FD"/>
    <w:rsid w:val="00B21302"/>
    <w:rsid w:val="00B541FD"/>
    <w:rsid w:val="00B54212"/>
    <w:rsid w:val="00B57F53"/>
    <w:rsid w:val="00B74D83"/>
    <w:rsid w:val="00BA32BF"/>
    <w:rsid w:val="00BA32FB"/>
    <w:rsid w:val="00C33C85"/>
    <w:rsid w:val="00C54422"/>
    <w:rsid w:val="00C8400B"/>
    <w:rsid w:val="00C90A99"/>
    <w:rsid w:val="00CC32E9"/>
    <w:rsid w:val="00CF5452"/>
    <w:rsid w:val="00D05146"/>
    <w:rsid w:val="00D11241"/>
    <w:rsid w:val="00D162C2"/>
    <w:rsid w:val="00D261C9"/>
    <w:rsid w:val="00D325CC"/>
    <w:rsid w:val="00D5134C"/>
    <w:rsid w:val="00D64035"/>
    <w:rsid w:val="00D9545F"/>
    <w:rsid w:val="00DA45C8"/>
    <w:rsid w:val="00DB3414"/>
    <w:rsid w:val="00DF0E24"/>
    <w:rsid w:val="00E418AD"/>
    <w:rsid w:val="00E604E4"/>
    <w:rsid w:val="00E7467B"/>
    <w:rsid w:val="00E95E07"/>
    <w:rsid w:val="00EA0F81"/>
    <w:rsid w:val="00F121CF"/>
    <w:rsid w:val="00F224C0"/>
    <w:rsid w:val="00F543B8"/>
    <w:rsid w:val="00FB436D"/>
    <w:rsid w:val="00FD74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CA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5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5004"/>
    <w:pPr>
      <w:keepNext/>
      <w:keepLines/>
      <w:spacing w:before="480"/>
      <w:outlineLvl w:val="0"/>
    </w:pPr>
    <w:rPr>
      <w:rFonts w:asciiTheme="minorHAnsi" w:eastAsiaTheme="majorEastAsia" w:hAnsiTheme="minorHAnsi" w:cstheme="majorBidi"/>
      <w:b/>
      <w:bCs/>
      <w:sz w:val="22"/>
      <w:szCs w:val="22"/>
    </w:rPr>
  </w:style>
  <w:style w:type="paragraph" w:styleId="Heading2">
    <w:name w:val="heading 2"/>
    <w:basedOn w:val="Normal"/>
    <w:next w:val="Normal"/>
    <w:link w:val="Heading2Char"/>
    <w:uiPriority w:val="9"/>
    <w:unhideWhenUsed/>
    <w:qFormat/>
    <w:rsid w:val="00CC32E9"/>
    <w:pPr>
      <w:keepNext/>
      <w:keepLines/>
      <w:spacing w:before="200"/>
      <w:outlineLvl w:val="1"/>
    </w:pPr>
    <w:rPr>
      <w:rFonts w:asciiTheme="minorHAnsi" w:eastAsiaTheme="majorEastAsia" w:hAnsiTheme="minorHAnsi" w:cstheme="majorBidi"/>
      <w:b/>
      <w:bCs/>
      <w:szCs w:val="26"/>
      <w:lang w:val="en-US"/>
    </w:rPr>
  </w:style>
  <w:style w:type="paragraph" w:styleId="Heading4">
    <w:name w:val="heading 4"/>
    <w:basedOn w:val="Normal"/>
    <w:next w:val="Normal"/>
    <w:link w:val="Heading4Char"/>
    <w:uiPriority w:val="9"/>
    <w:semiHidden/>
    <w:unhideWhenUsed/>
    <w:qFormat/>
    <w:rsid w:val="00D9545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145C5"/>
    <w:pPr>
      <w:jc w:val="center"/>
    </w:pPr>
    <w:rPr>
      <w:b/>
      <w:bCs/>
      <w:u w:val="single"/>
    </w:rPr>
  </w:style>
  <w:style w:type="character" w:customStyle="1" w:styleId="TitleChar">
    <w:name w:val="Title Char"/>
    <w:basedOn w:val="DefaultParagraphFont"/>
    <w:link w:val="Title"/>
    <w:rsid w:val="000145C5"/>
    <w:rPr>
      <w:rFonts w:ascii="Times New Roman" w:eastAsia="Times New Roman" w:hAnsi="Times New Roman" w:cs="Times New Roman"/>
      <w:b/>
      <w:bCs/>
      <w:sz w:val="24"/>
      <w:szCs w:val="24"/>
      <w:u w:val="single"/>
    </w:rPr>
  </w:style>
  <w:style w:type="character" w:styleId="Hyperlink">
    <w:name w:val="Hyperlink"/>
    <w:uiPriority w:val="99"/>
    <w:rsid w:val="000145C5"/>
    <w:rPr>
      <w:color w:val="0000FF"/>
      <w:u w:val="single"/>
    </w:rPr>
  </w:style>
  <w:style w:type="paragraph" w:styleId="ListParagraph">
    <w:name w:val="List Paragraph"/>
    <w:basedOn w:val="Normal"/>
    <w:uiPriority w:val="34"/>
    <w:qFormat/>
    <w:rsid w:val="00B54212"/>
    <w:pPr>
      <w:ind w:left="720"/>
      <w:contextualSpacing/>
    </w:pPr>
  </w:style>
  <w:style w:type="paragraph" w:styleId="BalloonText">
    <w:name w:val="Balloon Text"/>
    <w:basedOn w:val="Normal"/>
    <w:link w:val="BalloonTextChar"/>
    <w:uiPriority w:val="99"/>
    <w:semiHidden/>
    <w:unhideWhenUsed/>
    <w:rsid w:val="00866920"/>
    <w:rPr>
      <w:rFonts w:ascii="Tahoma" w:hAnsi="Tahoma" w:cs="Tahoma"/>
      <w:sz w:val="16"/>
      <w:szCs w:val="16"/>
    </w:rPr>
  </w:style>
  <w:style w:type="character" w:customStyle="1" w:styleId="BalloonTextChar">
    <w:name w:val="Balloon Text Char"/>
    <w:basedOn w:val="DefaultParagraphFont"/>
    <w:link w:val="BalloonText"/>
    <w:uiPriority w:val="99"/>
    <w:semiHidden/>
    <w:rsid w:val="00866920"/>
    <w:rPr>
      <w:rFonts w:ascii="Tahoma" w:eastAsia="Times New Roman" w:hAnsi="Tahoma" w:cs="Tahoma"/>
      <w:sz w:val="16"/>
      <w:szCs w:val="16"/>
    </w:rPr>
  </w:style>
  <w:style w:type="paragraph" w:styleId="NoSpacing">
    <w:name w:val="No Spacing"/>
    <w:uiPriority w:val="1"/>
    <w:qFormat/>
    <w:rsid w:val="00717FFB"/>
    <w:pPr>
      <w:spacing w:after="0" w:line="240" w:lineRule="auto"/>
    </w:pPr>
    <w:rPr>
      <w:rFonts w:ascii="Times New Roman" w:eastAsia="Times New Roman" w:hAnsi="Times New Roman" w:cs="Times New Roman"/>
      <w:sz w:val="24"/>
      <w:szCs w:val="24"/>
    </w:rPr>
  </w:style>
  <w:style w:type="paragraph" w:customStyle="1" w:styleId="Default">
    <w:name w:val="Default"/>
    <w:rsid w:val="00B57F53"/>
    <w:pPr>
      <w:autoSpaceDE w:val="0"/>
      <w:autoSpaceDN w:val="0"/>
      <w:adjustRightInd w:val="0"/>
      <w:spacing w:after="0" w:line="240" w:lineRule="auto"/>
    </w:pPr>
    <w:rPr>
      <w:rFonts w:ascii="MetaNormal-Roman" w:hAnsi="MetaNormal-Roman" w:cs="MetaNormal-Roman"/>
      <w:color w:val="000000"/>
      <w:sz w:val="24"/>
      <w:szCs w:val="24"/>
    </w:rPr>
  </w:style>
  <w:style w:type="table" w:styleId="TableGrid">
    <w:name w:val="Table Grid"/>
    <w:basedOn w:val="TableNormal"/>
    <w:uiPriority w:val="59"/>
    <w:rsid w:val="00664487"/>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66448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64487"/>
    <w:rPr>
      <w:rFonts w:ascii="Calibri" w:hAnsi="Calibri"/>
      <w:szCs w:val="21"/>
    </w:rPr>
  </w:style>
  <w:style w:type="paragraph" w:customStyle="1" w:styleId="Tabletextbullet">
    <w:name w:val="Table text bullet"/>
    <w:basedOn w:val="Normal"/>
    <w:rsid w:val="00424C10"/>
    <w:pPr>
      <w:numPr>
        <w:numId w:val="28"/>
      </w:numPr>
      <w:tabs>
        <w:tab w:val="left" w:pos="567"/>
      </w:tabs>
      <w:spacing w:before="60" w:after="60"/>
      <w:contextualSpacing/>
    </w:pPr>
    <w:rPr>
      <w:rFonts w:ascii="Tahoma" w:hAnsi="Tahoma"/>
      <w:color w:val="000000"/>
      <w:sz w:val="22"/>
    </w:rPr>
  </w:style>
  <w:style w:type="paragraph" w:customStyle="1" w:styleId="Tabletext-left">
    <w:name w:val="Table text - left"/>
    <w:basedOn w:val="Normal"/>
    <w:link w:val="Tabletext-leftChar"/>
    <w:rsid w:val="00424C10"/>
    <w:pPr>
      <w:spacing w:before="60" w:after="60"/>
      <w:contextualSpacing/>
    </w:pPr>
    <w:rPr>
      <w:rFonts w:ascii="Tahoma" w:hAnsi="Tahoma"/>
      <w:color w:val="000000"/>
      <w:sz w:val="22"/>
      <w:lang w:val="x-none"/>
    </w:rPr>
  </w:style>
  <w:style w:type="character" w:customStyle="1" w:styleId="Tabletext-leftChar">
    <w:name w:val="Table text - left Char"/>
    <w:link w:val="Tabletext-left"/>
    <w:locked/>
    <w:rsid w:val="00424C10"/>
    <w:rPr>
      <w:rFonts w:ascii="Tahoma" w:eastAsia="Times New Roman" w:hAnsi="Tahoma" w:cs="Times New Roman"/>
      <w:color w:val="000000"/>
      <w:szCs w:val="24"/>
      <w:lang w:val="x-none"/>
    </w:rPr>
  </w:style>
  <w:style w:type="character" w:customStyle="1" w:styleId="Heading2Char">
    <w:name w:val="Heading 2 Char"/>
    <w:basedOn w:val="DefaultParagraphFont"/>
    <w:link w:val="Heading2"/>
    <w:uiPriority w:val="9"/>
    <w:rsid w:val="00CC32E9"/>
    <w:rPr>
      <w:rFonts w:eastAsiaTheme="majorEastAsia" w:cstheme="majorBidi"/>
      <w:b/>
      <w:bCs/>
      <w:sz w:val="24"/>
      <w:szCs w:val="26"/>
      <w:lang w:val="en-US"/>
    </w:rPr>
  </w:style>
  <w:style w:type="paragraph" w:styleId="Footer">
    <w:name w:val="footer"/>
    <w:basedOn w:val="Normal"/>
    <w:link w:val="FooterChar"/>
    <w:uiPriority w:val="99"/>
    <w:unhideWhenUsed/>
    <w:rsid w:val="008C1955"/>
    <w:pPr>
      <w:tabs>
        <w:tab w:val="center" w:pos="4320"/>
        <w:tab w:val="right" w:pos="8640"/>
      </w:tabs>
    </w:pPr>
  </w:style>
  <w:style w:type="character" w:customStyle="1" w:styleId="FooterChar">
    <w:name w:val="Footer Char"/>
    <w:basedOn w:val="DefaultParagraphFont"/>
    <w:link w:val="Footer"/>
    <w:uiPriority w:val="99"/>
    <w:rsid w:val="008C1955"/>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C1955"/>
  </w:style>
  <w:style w:type="character" w:customStyle="1" w:styleId="link">
    <w:name w:val="link"/>
    <w:basedOn w:val="DefaultParagraphFont"/>
    <w:rsid w:val="0084536F"/>
  </w:style>
  <w:style w:type="character" w:styleId="FollowedHyperlink">
    <w:name w:val="FollowedHyperlink"/>
    <w:basedOn w:val="DefaultParagraphFont"/>
    <w:uiPriority w:val="99"/>
    <w:semiHidden/>
    <w:unhideWhenUsed/>
    <w:rsid w:val="000B7D44"/>
    <w:rPr>
      <w:color w:val="800080" w:themeColor="followedHyperlink"/>
      <w:u w:val="single"/>
    </w:rPr>
  </w:style>
  <w:style w:type="paragraph" w:styleId="TOC1">
    <w:name w:val="toc 1"/>
    <w:basedOn w:val="Normal"/>
    <w:next w:val="Normal"/>
    <w:autoRedefine/>
    <w:uiPriority w:val="39"/>
    <w:unhideWhenUsed/>
    <w:rsid w:val="00D64035"/>
    <w:pPr>
      <w:spacing w:before="120"/>
    </w:pPr>
    <w:rPr>
      <w:rFonts w:asciiTheme="majorHAnsi" w:hAnsiTheme="majorHAnsi"/>
      <w:b/>
      <w:color w:val="548DD4"/>
    </w:rPr>
  </w:style>
  <w:style w:type="paragraph" w:styleId="TOC2">
    <w:name w:val="toc 2"/>
    <w:basedOn w:val="Normal"/>
    <w:next w:val="Normal"/>
    <w:autoRedefine/>
    <w:uiPriority w:val="39"/>
    <w:unhideWhenUsed/>
    <w:rsid w:val="00D64035"/>
    <w:rPr>
      <w:rFonts w:asciiTheme="minorHAnsi" w:hAnsiTheme="minorHAnsi"/>
      <w:sz w:val="22"/>
      <w:szCs w:val="22"/>
    </w:rPr>
  </w:style>
  <w:style w:type="paragraph" w:styleId="TOC3">
    <w:name w:val="toc 3"/>
    <w:basedOn w:val="Normal"/>
    <w:next w:val="Normal"/>
    <w:autoRedefine/>
    <w:uiPriority w:val="39"/>
    <w:unhideWhenUsed/>
    <w:rsid w:val="00D64035"/>
    <w:pPr>
      <w:ind w:left="240"/>
    </w:pPr>
    <w:rPr>
      <w:rFonts w:asciiTheme="minorHAnsi" w:hAnsiTheme="minorHAnsi"/>
      <w:i/>
      <w:sz w:val="22"/>
      <w:szCs w:val="22"/>
    </w:rPr>
  </w:style>
  <w:style w:type="paragraph" w:styleId="TOC4">
    <w:name w:val="toc 4"/>
    <w:basedOn w:val="Normal"/>
    <w:next w:val="Normal"/>
    <w:autoRedefine/>
    <w:uiPriority w:val="39"/>
    <w:unhideWhenUsed/>
    <w:rsid w:val="00D64035"/>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D64035"/>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D64035"/>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D64035"/>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D64035"/>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D64035"/>
    <w:pPr>
      <w:pBdr>
        <w:between w:val="double" w:sz="6" w:space="0" w:color="auto"/>
      </w:pBdr>
      <w:ind w:left="1680"/>
    </w:pPr>
    <w:rPr>
      <w:rFonts w:asciiTheme="minorHAnsi" w:hAnsiTheme="minorHAnsi"/>
      <w:sz w:val="20"/>
      <w:szCs w:val="20"/>
    </w:rPr>
  </w:style>
  <w:style w:type="character" w:customStyle="1" w:styleId="Heading1Char">
    <w:name w:val="Heading 1 Char"/>
    <w:basedOn w:val="DefaultParagraphFont"/>
    <w:link w:val="Heading1"/>
    <w:uiPriority w:val="9"/>
    <w:rsid w:val="00A75004"/>
    <w:rPr>
      <w:rFonts w:eastAsiaTheme="majorEastAsia" w:cstheme="majorBidi"/>
      <w:b/>
      <w:bCs/>
    </w:rPr>
  </w:style>
  <w:style w:type="paragraph" w:styleId="TOCHeading">
    <w:name w:val="TOC Heading"/>
    <w:basedOn w:val="Heading1"/>
    <w:next w:val="Normal"/>
    <w:uiPriority w:val="39"/>
    <w:unhideWhenUsed/>
    <w:qFormat/>
    <w:rsid w:val="00CC32E9"/>
    <w:pPr>
      <w:spacing w:line="276" w:lineRule="auto"/>
      <w:outlineLvl w:val="9"/>
    </w:pPr>
    <w:rPr>
      <w:color w:val="365F91" w:themeColor="accent1" w:themeShade="BF"/>
      <w:sz w:val="28"/>
      <w:szCs w:val="28"/>
      <w:lang w:val="en-US"/>
    </w:rPr>
  </w:style>
  <w:style w:type="character" w:styleId="BookTitle">
    <w:name w:val="Book Title"/>
    <w:basedOn w:val="DefaultParagraphFont"/>
    <w:uiPriority w:val="33"/>
    <w:qFormat/>
    <w:rsid w:val="00CC32E9"/>
    <w:rPr>
      <w:b/>
      <w:bCs/>
      <w:smallCaps/>
      <w:spacing w:val="5"/>
    </w:rPr>
  </w:style>
  <w:style w:type="paragraph" w:customStyle="1" w:styleId="Body">
    <w:name w:val="Body"/>
    <w:rsid w:val="00993A26"/>
    <w:pPr>
      <w:pBdr>
        <w:top w:val="nil"/>
        <w:left w:val="nil"/>
        <w:bottom w:val="nil"/>
        <w:right w:val="nil"/>
        <w:between w:val="nil"/>
        <w:bar w:val="nil"/>
      </w:pBdr>
      <w:spacing w:after="0" w:line="240" w:lineRule="auto"/>
    </w:pPr>
    <w:rPr>
      <w:rFonts w:ascii="Times New Roman" w:eastAsia="Times New Roman" w:hAnsi="Times New Roman" w:cs="Times New Roman"/>
      <w:color w:val="000000"/>
      <w:u w:color="000000"/>
      <w:bdr w:val="nil"/>
    </w:rPr>
  </w:style>
  <w:style w:type="paragraph" w:styleId="Header">
    <w:name w:val="header"/>
    <w:basedOn w:val="Normal"/>
    <w:link w:val="HeaderChar"/>
    <w:uiPriority w:val="99"/>
    <w:unhideWhenUsed/>
    <w:rsid w:val="009156C0"/>
    <w:pPr>
      <w:tabs>
        <w:tab w:val="center" w:pos="4320"/>
        <w:tab w:val="right" w:pos="8640"/>
      </w:tabs>
    </w:pPr>
  </w:style>
  <w:style w:type="character" w:customStyle="1" w:styleId="HeaderChar">
    <w:name w:val="Header Char"/>
    <w:basedOn w:val="DefaultParagraphFont"/>
    <w:link w:val="Header"/>
    <w:uiPriority w:val="99"/>
    <w:rsid w:val="009156C0"/>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D9545F"/>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5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5004"/>
    <w:pPr>
      <w:keepNext/>
      <w:keepLines/>
      <w:spacing w:before="480"/>
      <w:outlineLvl w:val="0"/>
    </w:pPr>
    <w:rPr>
      <w:rFonts w:asciiTheme="minorHAnsi" w:eastAsiaTheme="majorEastAsia" w:hAnsiTheme="minorHAnsi" w:cstheme="majorBidi"/>
      <w:b/>
      <w:bCs/>
      <w:sz w:val="22"/>
      <w:szCs w:val="22"/>
    </w:rPr>
  </w:style>
  <w:style w:type="paragraph" w:styleId="Heading2">
    <w:name w:val="heading 2"/>
    <w:basedOn w:val="Normal"/>
    <w:next w:val="Normal"/>
    <w:link w:val="Heading2Char"/>
    <w:uiPriority w:val="9"/>
    <w:unhideWhenUsed/>
    <w:qFormat/>
    <w:rsid w:val="00CC32E9"/>
    <w:pPr>
      <w:keepNext/>
      <w:keepLines/>
      <w:spacing w:before="200"/>
      <w:outlineLvl w:val="1"/>
    </w:pPr>
    <w:rPr>
      <w:rFonts w:asciiTheme="minorHAnsi" w:eastAsiaTheme="majorEastAsia" w:hAnsiTheme="minorHAnsi" w:cstheme="majorBidi"/>
      <w:b/>
      <w:bCs/>
      <w:szCs w:val="26"/>
      <w:lang w:val="en-US"/>
    </w:rPr>
  </w:style>
  <w:style w:type="paragraph" w:styleId="Heading4">
    <w:name w:val="heading 4"/>
    <w:basedOn w:val="Normal"/>
    <w:next w:val="Normal"/>
    <w:link w:val="Heading4Char"/>
    <w:uiPriority w:val="9"/>
    <w:semiHidden/>
    <w:unhideWhenUsed/>
    <w:qFormat/>
    <w:rsid w:val="00D9545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145C5"/>
    <w:pPr>
      <w:jc w:val="center"/>
    </w:pPr>
    <w:rPr>
      <w:b/>
      <w:bCs/>
      <w:u w:val="single"/>
    </w:rPr>
  </w:style>
  <w:style w:type="character" w:customStyle="1" w:styleId="TitleChar">
    <w:name w:val="Title Char"/>
    <w:basedOn w:val="DefaultParagraphFont"/>
    <w:link w:val="Title"/>
    <w:rsid w:val="000145C5"/>
    <w:rPr>
      <w:rFonts w:ascii="Times New Roman" w:eastAsia="Times New Roman" w:hAnsi="Times New Roman" w:cs="Times New Roman"/>
      <w:b/>
      <w:bCs/>
      <w:sz w:val="24"/>
      <w:szCs w:val="24"/>
      <w:u w:val="single"/>
    </w:rPr>
  </w:style>
  <w:style w:type="character" w:styleId="Hyperlink">
    <w:name w:val="Hyperlink"/>
    <w:uiPriority w:val="99"/>
    <w:rsid w:val="000145C5"/>
    <w:rPr>
      <w:color w:val="0000FF"/>
      <w:u w:val="single"/>
    </w:rPr>
  </w:style>
  <w:style w:type="paragraph" w:styleId="ListParagraph">
    <w:name w:val="List Paragraph"/>
    <w:basedOn w:val="Normal"/>
    <w:uiPriority w:val="34"/>
    <w:qFormat/>
    <w:rsid w:val="00B54212"/>
    <w:pPr>
      <w:ind w:left="720"/>
      <w:contextualSpacing/>
    </w:pPr>
  </w:style>
  <w:style w:type="paragraph" w:styleId="BalloonText">
    <w:name w:val="Balloon Text"/>
    <w:basedOn w:val="Normal"/>
    <w:link w:val="BalloonTextChar"/>
    <w:uiPriority w:val="99"/>
    <w:semiHidden/>
    <w:unhideWhenUsed/>
    <w:rsid w:val="00866920"/>
    <w:rPr>
      <w:rFonts w:ascii="Tahoma" w:hAnsi="Tahoma" w:cs="Tahoma"/>
      <w:sz w:val="16"/>
      <w:szCs w:val="16"/>
    </w:rPr>
  </w:style>
  <w:style w:type="character" w:customStyle="1" w:styleId="BalloonTextChar">
    <w:name w:val="Balloon Text Char"/>
    <w:basedOn w:val="DefaultParagraphFont"/>
    <w:link w:val="BalloonText"/>
    <w:uiPriority w:val="99"/>
    <w:semiHidden/>
    <w:rsid w:val="00866920"/>
    <w:rPr>
      <w:rFonts w:ascii="Tahoma" w:eastAsia="Times New Roman" w:hAnsi="Tahoma" w:cs="Tahoma"/>
      <w:sz w:val="16"/>
      <w:szCs w:val="16"/>
    </w:rPr>
  </w:style>
  <w:style w:type="paragraph" w:styleId="NoSpacing">
    <w:name w:val="No Spacing"/>
    <w:uiPriority w:val="1"/>
    <w:qFormat/>
    <w:rsid w:val="00717FFB"/>
    <w:pPr>
      <w:spacing w:after="0" w:line="240" w:lineRule="auto"/>
    </w:pPr>
    <w:rPr>
      <w:rFonts w:ascii="Times New Roman" w:eastAsia="Times New Roman" w:hAnsi="Times New Roman" w:cs="Times New Roman"/>
      <w:sz w:val="24"/>
      <w:szCs w:val="24"/>
    </w:rPr>
  </w:style>
  <w:style w:type="paragraph" w:customStyle="1" w:styleId="Default">
    <w:name w:val="Default"/>
    <w:rsid w:val="00B57F53"/>
    <w:pPr>
      <w:autoSpaceDE w:val="0"/>
      <w:autoSpaceDN w:val="0"/>
      <w:adjustRightInd w:val="0"/>
      <w:spacing w:after="0" w:line="240" w:lineRule="auto"/>
    </w:pPr>
    <w:rPr>
      <w:rFonts w:ascii="MetaNormal-Roman" w:hAnsi="MetaNormal-Roman" w:cs="MetaNormal-Roman"/>
      <w:color w:val="000000"/>
      <w:sz w:val="24"/>
      <w:szCs w:val="24"/>
    </w:rPr>
  </w:style>
  <w:style w:type="table" w:styleId="TableGrid">
    <w:name w:val="Table Grid"/>
    <w:basedOn w:val="TableNormal"/>
    <w:uiPriority w:val="59"/>
    <w:rsid w:val="00664487"/>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66448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64487"/>
    <w:rPr>
      <w:rFonts w:ascii="Calibri" w:hAnsi="Calibri"/>
      <w:szCs w:val="21"/>
    </w:rPr>
  </w:style>
  <w:style w:type="paragraph" w:customStyle="1" w:styleId="Tabletextbullet">
    <w:name w:val="Table text bullet"/>
    <w:basedOn w:val="Normal"/>
    <w:rsid w:val="00424C10"/>
    <w:pPr>
      <w:numPr>
        <w:numId w:val="28"/>
      </w:numPr>
      <w:tabs>
        <w:tab w:val="left" w:pos="567"/>
      </w:tabs>
      <w:spacing w:before="60" w:after="60"/>
      <w:contextualSpacing/>
    </w:pPr>
    <w:rPr>
      <w:rFonts w:ascii="Tahoma" w:hAnsi="Tahoma"/>
      <w:color w:val="000000"/>
      <w:sz w:val="22"/>
    </w:rPr>
  </w:style>
  <w:style w:type="paragraph" w:customStyle="1" w:styleId="Tabletext-left">
    <w:name w:val="Table text - left"/>
    <w:basedOn w:val="Normal"/>
    <w:link w:val="Tabletext-leftChar"/>
    <w:rsid w:val="00424C10"/>
    <w:pPr>
      <w:spacing w:before="60" w:after="60"/>
      <w:contextualSpacing/>
    </w:pPr>
    <w:rPr>
      <w:rFonts w:ascii="Tahoma" w:hAnsi="Tahoma"/>
      <w:color w:val="000000"/>
      <w:sz w:val="22"/>
      <w:lang w:val="x-none"/>
    </w:rPr>
  </w:style>
  <w:style w:type="character" w:customStyle="1" w:styleId="Tabletext-leftChar">
    <w:name w:val="Table text - left Char"/>
    <w:link w:val="Tabletext-left"/>
    <w:locked/>
    <w:rsid w:val="00424C10"/>
    <w:rPr>
      <w:rFonts w:ascii="Tahoma" w:eastAsia="Times New Roman" w:hAnsi="Tahoma" w:cs="Times New Roman"/>
      <w:color w:val="000000"/>
      <w:szCs w:val="24"/>
      <w:lang w:val="x-none"/>
    </w:rPr>
  </w:style>
  <w:style w:type="character" w:customStyle="1" w:styleId="Heading2Char">
    <w:name w:val="Heading 2 Char"/>
    <w:basedOn w:val="DefaultParagraphFont"/>
    <w:link w:val="Heading2"/>
    <w:uiPriority w:val="9"/>
    <w:rsid w:val="00CC32E9"/>
    <w:rPr>
      <w:rFonts w:eastAsiaTheme="majorEastAsia" w:cstheme="majorBidi"/>
      <w:b/>
      <w:bCs/>
      <w:sz w:val="24"/>
      <w:szCs w:val="26"/>
      <w:lang w:val="en-US"/>
    </w:rPr>
  </w:style>
  <w:style w:type="paragraph" w:styleId="Footer">
    <w:name w:val="footer"/>
    <w:basedOn w:val="Normal"/>
    <w:link w:val="FooterChar"/>
    <w:uiPriority w:val="99"/>
    <w:unhideWhenUsed/>
    <w:rsid w:val="008C1955"/>
    <w:pPr>
      <w:tabs>
        <w:tab w:val="center" w:pos="4320"/>
        <w:tab w:val="right" w:pos="8640"/>
      </w:tabs>
    </w:pPr>
  </w:style>
  <w:style w:type="character" w:customStyle="1" w:styleId="FooterChar">
    <w:name w:val="Footer Char"/>
    <w:basedOn w:val="DefaultParagraphFont"/>
    <w:link w:val="Footer"/>
    <w:uiPriority w:val="99"/>
    <w:rsid w:val="008C1955"/>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C1955"/>
  </w:style>
  <w:style w:type="character" w:customStyle="1" w:styleId="link">
    <w:name w:val="link"/>
    <w:basedOn w:val="DefaultParagraphFont"/>
    <w:rsid w:val="0084536F"/>
  </w:style>
  <w:style w:type="character" w:styleId="FollowedHyperlink">
    <w:name w:val="FollowedHyperlink"/>
    <w:basedOn w:val="DefaultParagraphFont"/>
    <w:uiPriority w:val="99"/>
    <w:semiHidden/>
    <w:unhideWhenUsed/>
    <w:rsid w:val="000B7D44"/>
    <w:rPr>
      <w:color w:val="800080" w:themeColor="followedHyperlink"/>
      <w:u w:val="single"/>
    </w:rPr>
  </w:style>
  <w:style w:type="paragraph" w:styleId="TOC1">
    <w:name w:val="toc 1"/>
    <w:basedOn w:val="Normal"/>
    <w:next w:val="Normal"/>
    <w:autoRedefine/>
    <w:uiPriority w:val="39"/>
    <w:unhideWhenUsed/>
    <w:rsid w:val="00D64035"/>
    <w:pPr>
      <w:spacing w:before="120"/>
    </w:pPr>
    <w:rPr>
      <w:rFonts w:asciiTheme="majorHAnsi" w:hAnsiTheme="majorHAnsi"/>
      <w:b/>
      <w:color w:val="548DD4"/>
    </w:rPr>
  </w:style>
  <w:style w:type="paragraph" w:styleId="TOC2">
    <w:name w:val="toc 2"/>
    <w:basedOn w:val="Normal"/>
    <w:next w:val="Normal"/>
    <w:autoRedefine/>
    <w:uiPriority w:val="39"/>
    <w:unhideWhenUsed/>
    <w:rsid w:val="00D64035"/>
    <w:rPr>
      <w:rFonts w:asciiTheme="minorHAnsi" w:hAnsiTheme="minorHAnsi"/>
      <w:sz w:val="22"/>
      <w:szCs w:val="22"/>
    </w:rPr>
  </w:style>
  <w:style w:type="paragraph" w:styleId="TOC3">
    <w:name w:val="toc 3"/>
    <w:basedOn w:val="Normal"/>
    <w:next w:val="Normal"/>
    <w:autoRedefine/>
    <w:uiPriority w:val="39"/>
    <w:unhideWhenUsed/>
    <w:rsid w:val="00D64035"/>
    <w:pPr>
      <w:ind w:left="240"/>
    </w:pPr>
    <w:rPr>
      <w:rFonts w:asciiTheme="minorHAnsi" w:hAnsiTheme="minorHAnsi"/>
      <w:i/>
      <w:sz w:val="22"/>
      <w:szCs w:val="22"/>
    </w:rPr>
  </w:style>
  <w:style w:type="paragraph" w:styleId="TOC4">
    <w:name w:val="toc 4"/>
    <w:basedOn w:val="Normal"/>
    <w:next w:val="Normal"/>
    <w:autoRedefine/>
    <w:uiPriority w:val="39"/>
    <w:unhideWhenUsed/>
    <w:rsid w:val="00D64035"/>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D64035"/>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D64035"/>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D64035"/>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D64035"/>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D64035"/>
    <w:pPr>
      <w:pBdr>
        <w:between w:val="double" w:sz="6" w:space="0" w:color="auto"/>
      </w:pBdr>
      <w:ind w:left="1680"/>
    </w:pPr>
    <w:rPr>
      <w:rFonts w:asciiTheme="minorHAnsi" w:hAnsiTheme="minorHAnsi"/>
      <w:sz w:val="20"/>
      <w:szCs w:val="20"/>
    </w:rPr>
  </w:style>
  <w:style w:type="character" w:customStyle="1" w:styleId="Heading1Char">
    <w:name w:val="Heading 1 Char"/>
    <w:basedOn w:val="DefaultParagraphFont"/>
    <w:link w:val="Heading1"/>
    <w:uiPriority w:val="9"/>
    <w:rsid w:val="00A75004"/>
    <w:rPr>
      <w:rFonts w:eastAsiaTheme="majorEastAsia" w:cstheme="majorBidi"/>
      <w:b/>
      <w:bCs/>
    </w:rPr>
  </w:style>
  <w:style w:type="paragraph" w:styleId="TOCHeading">
    <w:name w:val="TOC Heading"/>
    <w:basedOn w:val="Heading1"/>
    <w:next w:val="Normal"/>
    <w:uiPriority w:val="39"/>
    <w:unhideWhenUsed/>
    <w:qFormat/>
    <w:rsid w:val="00CC32E9"/>
    <w:pPr>
      <w:spacing w:line="276" w:lineRule="auto"/>
      <w:outlineLvl w:val="9"/>
    </w:pPr>
    <w:rPr>
      <w:color w:val="365F91" w:themeColor="accent1" w:themeShade="BF"/>
      <w:sz w:val="28"/>
      <w:szCs w:val="28"/>
      <w:lang w:val="en-US"/>
    </w:rPr>
  </w:style>
  <w:style w:type="character" w:styleId="BookTitle">
    <w:name w:val="Book Title"/>
    <w:basedOn w:val="DefaultParagraphFont"/>
    <w:uiPriority w:val="33"/>
    <w:qFormat/>
    <w:rsid w:val="00CC32E9"/>
    <w:rPr>
      <w:b/>
      <w:bCs/>
      <w:smallCaps/>
      <w:spacing w:val="5"/>
    </w:rPr>
  </w:style>
  <w:style w:type="paragraph" w:customStyle="1" w:styleId="Body">
    <w:name w:val="Body"/>
    <w:rsid w:val="00993A26"/>
    <w:pPr>
      <w:pBdr>
        <w:top w:val="nil"/>
        <w:left w:val="nil"/>
        <w:bottom w:val="nil"/>
        <w:right w:val="nil"/>
        <w:between w:val="nil"/>
        <w:bar w:val="nil"/>
      </w:pBdr>
      <w:spacing w:after="0" w:line="240" w:lineRule="auto"/>
    </w:pPr>
    <w:rPr>
      <w:rFonts w:ascii="Times New Roman" w:eastAsia="Times New Roman" w:hAnsi="Times New Roman" w:cs="Times New Roman"/>
      <w:color w:val="000000"/>
      <w:u w:color="000000"/>
      <w:bdr w:val="nil"/>
    </w:rPr>
  </w:style>
  <w:style w:type="paragraph" w:styleId="Header">
    <w:name w:val="header"/>
    <w:basedOn w:val="Normal"/>
    <w:link w:val="HeaderChar"/>
    <w:uiPriority w:val="99"/>
    <w:unhideWhenUsed/>
    <w:rsid w:val="009156C0"/>
    <w:pPr>
      <w:tabs>
        <w:tab w:val="center" w:pos="4320"/>
        <w:tab w:val="right" w:pos="8640"/>
      </w:tabs>
    </w:pPr>
  </w:style>
  <w:style w:type="character" w:customStyle="1" w:styleId="HeaderChar">
    <w:name w:val="Header Char"/>
    <w:basedOn w:val="DefaultParagraphFont"/>
    <w:link w:val="Header"/>
    <w:uiPriority w:val="99"/>
    <w:rsid w:val="009156C0"/>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D9545F"/>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43673">
      <w:bodyDiv w:val="1"/>
      <w:marLeft w:val="0"/>
      <w:marRight w:val="0"/>
      <w:marTop w:val="0"/>
      <w:marBottom w:val="0"/>
      <w:divBdr>
        <w:top w:val="none" w:sz="0" w:space="0" w:color="auto"/>
        <w:left w:val="none" w:sz="0" w:space="0" w:color="auto"/>
        <w:bottom w:val="none" w:sz="0" w:space="0" w:color="auto"/>
        <w:right w:val="none" w:sz="0" w:space="0" w:color="auto"/>
      </w:divBdr>
      <w:divsChild>
        <w:div w:id="1758938347">
          <w:marLeft w:val="0"/>
          <w:marRight w:val="0"/>
          <w:marTop w:val="0"/>
          <w:marBottom w:val="0"/>
          <w:divBdr>
            <w:top w:val="none" w:sz="0" w:space="0" w:color="auto"/>
            <w:left w:val="none" w:sz="0" w:space="0" w:color="auto"/>
            <w:bottom w:val="none" w:sz="0" w:space="0" w:color="auto"/>
            <w:right w:val="none" w:sz="0" w:space="0" w:color="auto"/>
          </w:divBdr>
          <w:divsChild>
            <w:div w:id="1215236690">
              <w:marLeft w:val="0"/>
              <w:marRight w:val="0"/>
              <w:marTop w:val="0"/>
              <w:marBottom w:val="0"/>
              <w:divBdr>
                <w:top w:val="none" w:sz="0" w:space="0" w:color="auto"/>
                <w:left w:val="none" w:sz="0" w:space="0" w:color="auto"/>
                <w:bottom w:val="none" w:sz="0" w:space="0" w:color="auto"/>
                <w:right w:val="none" w:sz="0" w:space="0" w:color="auto"/>
              </w:divBdr>
              <w:divsChild>
                <w:div w:id="782696977">
                  <w:marLeft w:val="0"/>
                  <w:marRight w:val="0"/>
                  <w:marTop w:val="0"/>
                  <w:marBottom w:val="0"/>
                  <w:divBdr>
                    <w:top w:val="none" w:sz="0" w:space="0" w:color="auto"/>
                    <w:left w:val="none" w:sz="0" w:space="0" w:color="auto"/>
                    <w:bottom w:val="none" w:sz="0" w:space="0" w:color="auto"/>
                    <w:right w:val="none" w:sz="0" w:space="0" w:color="auto"/>
                  </w:divBdr>
                  <w:divsChild>
                    <w:div w:id="231501683">
                      <w:marLeft w:val="0"/>
                      <w:marRight w:val="0"/>
                      <w:marTop w:val="0"/>
                      <w:marBottom w:val="0"/>
                      <w:divBdr>
                        <w:top w:val="none" w:sz="0" w:space="0" w:color="auto"/>
                        <w:left w:val="none" w:sz="0" w:space="0" w:color="auto"/>
                        <w:bottom w:val="none" w:sz="0" w:space="0" w:color="auto"/>
                        <w:right w:val="none" w:sz="0" w:space="0" w:color="auto"/>
                      </w:divBdr>
                      <w:divsChild>
                        <w:div w:id="179976303">
                          <w:marLeft w:val="0"/>
                          <w:marRight w:val="0"/>
                          <w:marTop w:val="0"/>
                          <w:marBottom w:val="0"/>
                          <w:divBdr>
                            <w:top w:val="none" w:sz="0" w:space="0" w:color="auto"/>
                            <w:left w:val="none" w:sz="0" w:space="0" w:color="auto"/>
                            <w:bottom w:val="none" w:sz="0" w:space="0" w:color="auto"/>
                            <w:right w:val="none" w:sz="0" w:space="0" w:color="auto"/>
                          </w:divBdr>
                          <w:divsChild>
                            <w:div w:id="18974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398675">
      <w:bodyDiv w:val="1"/>
      <w:marLeft w:val="0"/>
      <w:marRight w:val="0"/>
      <w:marTop w:val="0"/>
      <w:marBottom w:val="0"/>
      <w:divBdr>
        <w:top w:val="none" w:sz="0" w:space="0" w:color="auto"/>
        <w:left w:val="none" w:sz="0" w:space="0" w:color="auto"/>
        <w:bottom w:val="none" w:sz="0" w:space="0" w:color="auto"/>
        <w:right w:val="none" w:sz="0" w:space="0" w:color="auto"/>
      </w:divBdr>
      <w:divsChild>
        <w:div w:id="662704558">
          <w:marLeft w:val="0"/>
          <w:marRight w:val="0"/>
          <w:marTop w:val="300"/>
          <w:marBottom w:val="0"/>
          <w:divBdr>
            <w:top w:val="none" w:sz="0" w:space="0" w:color="auto"/>
            <w:left w:val="none" w:sz="0" w:space="0" w:color="auto"/>
            <w:bottom w:val="none" w:sz="0" w:space="0" w:color="auto"/>
            <w:right w:val="none" w:sz="0" w:space="0" w:color="auto"/>
          </w:divBdr>
          <w:divsChild>
            <w:div w:id="1242913939">
              <w:marLeft w:val="0"/>
              <w:marRight w:val="0"/>
              <w:marTop w:val="0"/>
              <w:marBottom w:val="0"/>
              <w:divBdr>
                <w:top w:val="none" w:sz="0" w:space="0" w:color="auto"/>
                <w:left w:val="none" w:sz="0" w:space="0" w:color="auto"/>
                <w:bottom w:val="none" w:sz="0" w:space="0" w:color="auto"/>
                <w:right w:val="none" w:sz="0" w:space="0" w:color="auto"/>
              </w:divBdr>
              <w:divsChild>
                <w:div w:id="261382960">
                  <w:marLeft w:val="0"/>
                  <w:marRight w:val="-3600"/>
                  <w:marTop w:val="0"/>
                  <w:marBottom w:val="0"/>
                  <w:divBdr>
                    <w:top w:val="none" w:sz="0" w:space="0" w:color="auto"/>
                    <w:left w:val="none" w:sz="0" w:space="0" w:color="auto"/>
                    <w:bottom w:val="none" w:sz="0" w:space="0" w:color="auto"/>
                    <w:right w:val="none" w:sz="0" w:space="0" w:color="auto"/>
                  </w:divBdr>
                  <w:divsChild>
                    <w:div w:id="451898499">
                      <w:marLeft w:val="300"/>
                      <w:marRight w:val="4200"/>
                      <w:marTop w:val="0"/>
                      <w:marBottom w:val="540"/>
                      <w:divBdr>
                        <w:top w:val="none" w:sz="0" w:space="0" w:color="auto"/>
                        <w:left w:val="none" w:sz="0" w:space="0" w:color="auto"/>
                        <w:bottom w:val="none" w:sz="0" w:space="0" w:color="auto"/>
                        <w:right w:val="none" w:sz="0" w:space="0" w:color="auto"/>
                      </w:divBdr>
                      <w:divsChild>
                        <w:div w:id="425661872">
                          <w:marLeft w:val="0"/>
                          <w:marRight w:val="0"/>
                          <w:marTop w:val="0"/>
                          <w:marBottom w:val="0"/>
                          <w:divBdr>
                            <w:top w:val="none" w:sz="0" w:space="0" w:color="auto"/>
                            <w:left w:val="none" w:sz="0" w:space="0" w:color="auto"/>
                            <w:bottom w:val="none" w:sz="0" w:space="0" w:color="auto"/>
                            <w:right w:val="none" w:sz="0" w:space="0" w:color="auto"/>
                          </w:divBdr>
                          <w:divsChild>
                            <w:div w:id="11647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5.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hyperlink" Target="http://www.ketton-school.co.uk/ofsted-reports/" TargetMode="External"/><Relationship Id="rId28" Type="http://schemas.openxmlformats.org/officeDocument/2006/relationships/hyperlink" Target="http://www.stnicholasprimary.co.uk/ofsted-reports/" TargetMode="External"/><Relationship Id="rId29" Type="http://schemas.openxmlformats.org/officeDocument/2006/relationships/hyperlink" Target="http://www.whissendineschool.com/ofsted-reports/"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4.png"/><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80A74-8CA3-B84D-9053-C2812FD3E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24665</Words>
  <Characters>140593</Characters>
  <Application>Microsoft Macintosh Word</Application>
  <DocSecurity>0</DocSecurity>
  <Lines>1171</Lines>
  <Paragraphs>329</Paragraphs>
  <ScaleCrop>false</ScaleCrop>
  <Company/>
  <LinksUpToDate>false</LinksUpToDate>
  <CharactersWithSpaces>164929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2016-10-04T10:32:00Z</dcterms:created>
  <dcterms:modified xsi:type="dcterms:W3CDTF">2016-10-05T09:54:00Z</dcterms:modified>
</cp:coreProperties>
</file>