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EE55E" w14:textId="77777777" w:rsidR="00E209BA" w:rsidRPr="005A0BE5" w:rsidRDefault="00E209BA" w:rsidP="00205DB4">
      <w:pPr>
        <w:rPr>
          <w:rFonts w:ascii="Century Gothic" w:hAnsi="Century Gothic" w:cs="Tahoma"/>
          <w:color w:val="000000"/>
          <w:sz w:val="18"/>
        </w:rPr>
      </w:pPr>
    </w:p>
    <w:p w14:paraId="28A2178C" w14:textId="77777777" w:rsidR="00E20509" w:rsidRPr="0046006F" w:rsidRDefault="00554447" w:rsidP="00E20509">
      <w:pPr>
        <w:ind w:left="1440" w:hanging="1440"/>
        <w:jc w:val="center"/>
        <w:rPr>
          <w:rFonts w:ascii="Century Gothic" w:hAnsi="Century Gothic" w:cs="Tahoma"/>
          <w:color w:val="000000"/>
          <w:sz w:val="32"/>
        </w:rPr>
      </w:pPr>
      <w:r w:rsidRPr="0046006F">
        <w:rPr>
          <w:rFonts w:ascii="Century Gothic" w:hAnsi="Century Gothic" w:cs="Tahoma"/>
          <w:color w:val="000000"/>
          <w:sz w:val="32"/>
        </w:rPr>
        <w:t>THE RUTLAND LEARNING TRUST</w:t>
      </w:r>
    </w:p>
    <w:p w14:paraId="6D6E2BE0" w14:textId="77777777" w:rsidR="00E20509" w:rsidRPr="0046006F" w:rsidRDefault="00E20509" w:rsidP="00310F86">
      <w:pPr>
        <w:ind w:left="1440" w:hanging="1440"/>
        <w:rPr>
          <w:rFonts w:ascii="Century Gothic" w:hAnsi="Century Gothic" w:cs="Tahoma"/>
          <w:color w:val="000000"/>
          <w:sz w:val="18"/>
        </w:rPr>
      </w:pPr>
    </w:p>
    <w:p w14:paraId="36961E4C" w14:textId="1BD0467A" w:rsidR="00A2493C" w:rsidRPr="0046006F" w:rsidRDefault="00E20509" w:rsidP="004A729E">
      <w:pPr>
        <w:pStyle w:val="MediumGrid2-Accent11"/>
        <w:jc w:val="center"/>
        <w:rPr>
          <w:rFonts w:ascii="Century Gothic" w:hAnsi="Century Gothic"/>
          <w:color w:val="000000"/>
        </w:rPr>
      </w:pPr>
      <w:r w:rsidRPr="0046006F">
        <w:rPr>
          <w:rFonts w:ascii="Century Gothic" w:hAnsi="Century Gothic"/>
          <w:color w:val="000000"/>
        </w:rPr>
        <w:t xml:space="preserve">MINUTES OF </w:t>
      </w:r>
      <w:r w:rsidR="002F5611" w:rsidRPr="0046006F">
        <w:rPr>
          <w:rFonts w:ascii="Century Gothic" w:hAnsi="Century Gothic"/>
          <w:color w:val="000000"/>
        </w:rPr>
        <w:t>THE TRUST BOARD</w:t>
      </w:r>
      <w:r w:rsidR="00554447" w:rsidRPr="0046006F">
        <w:rPr>
          <w:rFonts w:ascii="Century Gothic" w:hAnsi="Century Gothic"/>
          <w:color w:val="000000"/>
        </w:rPr>
        <w:t xml:space="preserve"> </w:t>
      </w:r>
      <w:r w:rsidRPr="0046006F">
        <w:rPr>
          <w:rFonts w:ascii="Century Gothic" w:hAnsi="Century Gothic"/>
          <w:color w:val="000000"/>
        </w:rPr>
        <w:t xml:space="preserve">HELD </w:t>
      </w:r>
    </w:p>
    <w:p w14:paraId="38150F12" w14:textId="00EC113E" w:rsidR="00E20509" w:rsidRPr="0046006F" w:rsidRDefault="00E20509" w:rsidP="004A729E">
      <w:pPr>
        <w:pStyle w:val="MediumGrid2-Accent11"/>
        <w:jc w:val="center"/>
        <w:rPr>
          <w:rFonts w:ascii="Century Gothic" w:hAnsi="Century Gothic"/>
          <w:color w:val="000000"/>
        </w:rPr>
      </w:pPr>
      <w:r w:rsidRPr="0046006F">
        <w:rPr>
          <w:rFonts w:ascii="Century Gothic" w:hAnsi="Century Gothic"/>
          <w:color w:val="000000"/>
        </w:rPr>
        <w:t xml:space="preserve">ON </w:t>
      </w:r>
      <w:r w:rsidR="002F5611" w:rsidRPr="0046006F">
        <w:rPr>
          <w:rFonts w:ascii="Century Gothic" w:hAnsi="Century Gothic"/>
          <w:color w:val="000000"/>
        </w:rPr>
        <w:t>28 FEBRUARY 2017</w:t>
      </w:r>
      <w:r w:rsidR="00F30885" w:rsidRPr="0046006F">
        <w:rPr>
          <w:rFonts w:ascii="Century Gothic" w:hAnsi="Century Gothic"/>
          <w:color w:val="000000"/>
        </w:rPr>
        <w:t xml:space="preserve"> </w:t>
      </w:r>
      <w:r w:rsidR="00A2493C" w:rsidRPr="0046006F">
        <w:rPr>
          <w:rFonts w:ascii="Century Gothic" w:hAnsi="Century Gothic"/>
          <w:color w:val="000000"/>
        </w:rPr>
        <w:t xml:space="preserve">FROM </w:t>
      </w:r>
      <w:r w:rsidR="002F5611" w:rsidRPr="0046006F">
        <w:rPr>
          <w:rFonts w:ascii="Century Gothic" w:hAnsi="Century Gothic"/>
          <w:color w:val="000000"/>
        </w:rPr>
        <w:t>7PM</w:t>
      </w:r>
      <w:r w:rsidR="00F30885" w:rsidRPr="0046006F">
        <w:rPr>
          <w:rFonts w:ascii="Century Gothic" w:hAnsi="Century Gothic"/>
          <w:color w:val="000000"/>
        </w:rPr>
        <w:t xml:space="preserve"> AT </w:t>
      </w:r>
      <w:r w:rsidR="002F5611" w:rsidRPr="0046006F">
        <w:rPr>
          <w:rFonts w:ascii="Century Gothic" w:hAnsi="Century Gothic"/>
          <w:color w:val="000000"/>
        </w:rPr>
        <w:t>WHISSENDINE COFE PRIMARY SCHOOL</w:t>
      </w:r>
    </w:p>
    <w:p w14:paraId="1AEFE7A1" w14:textId="77777777" w:rsidR="00E20509" w:rsidRPr="0046006F" w:rsidRDefault="00E20509" w:rsidP="00310F86">
      <w:pPr>
        <w:ind w:left="1440" w:hanging="1440"/>
        <w:rPr>
          <w:rFonts w:ascii="Century Gothic" w:hAnsi="Century Gothic" w:cs="Tahoma"/>
          <w:color w:val="000000"/>
          <w:sz w:val="18"/>
        </w:rPr>
      </w:pPr>
    </w:p>
    <w:p w14:paraId="0095C6E9" w14:textId="28C0F470" w:rsidR="004F5FE9" w:rsidRPr="0046006F" w:rsidRDefault="00310F86" w:rsidP="00B741D8">
      <w:pPr>
        <w:tabs>
          <w:tab w:val="left" w:pos="709"/>
        </w:tabs>
        <w:ind w:left="2160" w:hanging="2160"/>
        <w:rPr>
          <w:rFonts w:ascii="Century Gothic" w:hAnsi="Century Gothic" w:cs="Tahoma"/>
          <w:color w:val="000000"/>
          <w:sz w:val="20"/>
        </w:rPr>
      </w:pPr>
      <w:r w:rsidRPr="0046006F">
        <w:rPr>
          <w:rFonts w:ascii="Century Gothic" w:hAnsi="Century Gothic" w:cs="Tahoma"/>
          <w:color w:val="000000"/>
          <w:sz w:val="20"/>
        </w:rPr>
        <w:t>Present:</w:t>
      </w:r>
      <w:r w:rsidR="002F5611" w:rsidRPr="0046006F">
        <w:rPr>
          <w:rFonts w:ascii="Century Gothic" w:hAnsi="Century Gothic" w:cs="Tahoma"/>
          <w:color w:val="000000"/>
          <w:sz w:val="20"/>
        </w:rPr>
        <w:tab/>
        <w:t xml:space="preserve">Gareth Williams (Chair), Nick Horrigan, Rob Gooding </w:t>
      </w:r>
      <w:r w:rsidR="001D3E29" w:rsidRPr="0046006F">
        <w:rPr>
          <w:rFonts w:ascii="Century Gothic" w:hAnsi="Century Gothic" w:cs="Tahoma"/>
          <w:color w:val="000000"/>
          <w:sz w:val="20"/>
        </w:rPr>
        <w:t xml:space="preserve">(Executive Head), Nicole </w:t>
      </w:r>
      <w:proofErr w:type="spellStart"/>
      <w:r w:rsidR="001D3E29" w:rsidRPr="0046006F">
        <w:rPr>
          <w:rFonts w:ascii="Century Gothic" w:hAnsi="Century Gothic" w:cs="Tahoma"/>
          <w:color w:val="000000"/>
          <w:sz w:val="20"/>
        </w:rPr>
        <w:t>Topham</w:t>
      </w:r>
      <w:proofErr w:type="spellEnd"/>
      <w:r w:rsidR="001D3E29" w:rsidRPr="0046006F">
        <w:rPr>
          <w:rFonts w:ascii="Century Gothic" w:hAnsi="Century Gothic" w:cs="Tahoma"/>
          <w:color w:val="000000"/>
          <w:sz w:val="20"/>
        </w:rPr>
        <w:t xml:space="preserve"> and</w:t>
      </w:r>
      <w:r w:rsidR="002F5611" w:rsidRPr="0046006F">
        <w:rPr>
          <w:rFonts w:ascii="Century Gothic" w:hAnsi="Century Gothic" w:cs="Tahoma"/>
          <w:color w:val="000000"/>
          <w:sz w:val="20"/>
        </w:rPr>
        <w:t xml:space="preserve"> Sue Hickey</w:t>
      </w:r>
      <w:r w:rsidRPr="0046006F">
        <w:rPr>
          <w:rFonts w:ascii="Century Gothic" w:hAnsi="Century Gothic" w:cs="Tahoma"/>
          <w:color w:val="000000"/>
          <w:sz w:val="20"/>
        </w:rPr>
        <w:tab/>
      </w:r>
    </w:p>
    <w:p w14:paraId="0CFC8DB2" w14:textId="77777777" w:rsidR="004F5FE9" w:rsidRPr="0046006F" w:rsidRDefault="004F5FE9" w:rsidP="005D770F">
      <w:pPr>
        <w:rPr>
          <w:rFonts w:ascii="Century Gothic" w:hAnsi="Century Gothic" w:cs="Tahoma"/>
          <w:color w:val="000000"/>
          <w:sz w:val="20"/>
        </w:rPr>
      </w:pPr>
    </w:p>
    <w:p w14:paraId="4FD4B038" w14:textId="5CCD2991" w:rsidR="002A6D46" w:rsidRPr="0046006F" w:rsidRDefault="00B80465" w:rsidP="00310F86">
      <w:pPr>
        <w:ind w:left="1440" w:hanging="1440"/>
        <w:rPr>
          <w:rFonts w:ascii="Century Gothic" w:hAnsi="Century Gothic" w:cs="Tahoma"/>
          <w:color w:val="000000"/>
          <w:sz w:val="20"/>
        </w:rPr>
      </w:pPr>
      <w:r w:rsidRPr="0046006F">
        <w:rPr>
          <w:rFonts w:ascii="Century Gothic" w:hAnsi="Century Gothic" w:cs="Tahoma"/>
          <w:color w:val="000000"/>
          <w:sz w:val="20"/>
        </w:rPr>
        <w:t>I</w:t>
      </w:r>
      <w:r w:rsidR="00CC2B28" w:rsidRPr="0046006F">
        <w:rPr>
          <w:rFonts w:ascii="Century Gothic" w:hAnsi="Century Gothic" w:cs="Tahoma"/>
          <w:color w:val="000000"/>
          <w:sz w:val="20"/>
        </w:rPr>
        <w:t>n attendance:</w:t>
      </w:r>
      <w:r w:rsidR="00CC2B28" w:rsidRPr="0046006F">
        <w:rPr>
          <w:rFonts w:ascii="Century Gothic" w:hAnsi="Century Gothic" w:cs="Tahoma"/>
          <w:color w:val="000000"/>
          <w:sz w:val="20"/>
        </w:rPr>
        <w:tab/>
      </w:r>
      <w:r w:rsidR="002F5611" w:rsidRPr="0046006F">
        <w:rPr>
          <w:rFonts w:ascii="Century Gothic" w:hAnsi="Century Gothic" w:cs="Tahoma"/>
          <w:color w:val="000000"/>
          <w:sz w:val="20"/>
        </w:rPr>
        <w:t>Graham Kirby (CFO)</w:t>
      </w:r>
    </w:p>
    <w:p w14:paraId="2D792F6C" w14:textId="77777777" w:rsidR="00DD5F08" w:rsidRPr="0046006F" w:rsidRDefault="00DD5F08" w:rsidP="00310F86">
      <w:pPr>
        <w:ind w:left="1440" w:hanging="1440"/>
        <w:rPr>
          <w:rFonts w:ascii="Century Gothic" w:hAnsi="Century Gothic" w:cs="Tahoma"/>
          <w:color w:val="000000"/>
          <w:sz w:val="20"/>
        </w:rPr>
      </w:pPr>
    </w:p>
    <w:p w14:paraId="41EDA42B" w14:textId="77777777" w:rsidR="003A494B" w:rsidRPr="0046006F" w:rsidRDefault="003A494B" w:rsidP="005F6B46">
      <w:pPr>
        <w:ind w:left="2160" w:hanging="2160"/>
        <w:rPr>
          <w:rFonts w:ascii="Century Gothic" w:hAnsi="Century Gothic" w:cs="Tahoma"/>
          <w:color w:val="000000"/>
          <w:sz w:val="20"/>
        </w:rPr>
      </w:pPr>
    </w:p>
    <w:tbl>
      <w:tblPr>
        <w:tblW w:w="14634" w:type="dxa"/>
        <w:tblInd w:w="392" w:type="dxa"/>
        <w:tblLook w:val="04A0" w:firstRow="1" w:lastRow="0" w:firstColumn="1" w:lastColumn="0" w:noHBand="0" w:noVBand="1"/>
      </w:tblPr>
      <w:tblGrid>
        <w:gridCol w:w="535"/>
        <w:gridCol w:w="9279"/>
        <w:gridCol w:w="1134"/>
        <w:gridCol w:w="3686"/>
      </w:tblGrid>
      <w:tr w:rsidR="00BF5569" w:rsidRPr="0046006F" w14:paraId="2BC9CFDD" w14:textId="5ACA7FA1" w:rsidTr="00B1125A">
        <w:trPr>
          <w:trHeight w:val="321"/>
        </w:trPr>
        <w:tc>
          <w:tcPr>
            <w:tcW w:w="535" w:type="dxa"/>
            <w:shd w:val="clear" w:color="auto" w:fill="auto"/>
          </w:tcPr>
          <w:p w14:paraId="69A4D0EB" w14:textId="77777777" w:rsidR="003A494B" w:rsidRPr="0046006F" w:rsidRDefault="003A494B" w:rsidP="00E04C0A">
            <w:pPr>
              <w:rPr>
                <w:rFonts w:ascii="Century Gothic" w:hAnsi="Century Gothic" w:cs="Tahoma"/>
                <w:color w:val="000000"/>
                <w:sz w:val="20"/>
                <w:szCs w:val="20"/>
              </w:rPr>
            </w:pPr>
          </w:p>
        </w:tc>
        <w:tc>
          <w:tcPr>
            <w:tcW w:w="9279" w:type="dxa"/>
            <w:tcBorders>
              <w:right w:val="single" w:sz="4" w:space="0" w:color="auto"/>
            </w:tcBorders>
            <w:shd w:val="clear" w:color="auto" w:fill="auto"/>
          </w:tcPr>
          <w:p w14:paraId="72EFA5B4" w14:textId="77777777" w:rsidR="003A494B" w:rsidRPr="0046006F" w:rsidRDefault="003A494B" w:rsidP="00C93971">
            <w:pPr>
              <w:rPr>
                <w:rFonts w:ascii="Century Gothic" w:hAnsi="Century Gothic" w:cs="Tahoma"/>
                <w:b/>
                <w:color w:val="000000"/>
                <w:sz w:val="20"/>
                <w:szCs w:val="20"/>
              </w:rPr>
            </w:pPr>
          </w:p>
        </w:tc>
        <w:tc>
          <w:tcPr>
            <w:tcW w:w="1134" w:type="dxa"/>
            <w:tcBorders>
              <w:left w:val="single" w:sz="4" w:space="0" w:color="auto"/>
              <w:right w:val="single" w:sz="4" w:space="0" w:color="auto"/>
            </w:tcBorders>
            <w:shd w:val="clear" w:color="auto" w:fill="D9D9D9"/>
          </w:tcPr>
          <w:p w14:paraId="6EB4DE87" w14:textId="77777777" w:rsidR="003A494B" w:rsidRPr="0046006F" w:rsidRDefault="003A494B" w:rsidP="00123EC0">
            <w:pPr>
              <w:jc w:val="center"/>
              <w:rPr>
                <w:rFonts w:ascii="Century Gothic" w:hAnsi="Century Gothic" w:cs="Tahoma"/>
                <w:b/>
                <w:color w:val="000000"/>
                <w:sz w:val="20"/>
                <w:szCs w:val="20"/>
              </w:rPr>
            </w:pPr>
            <w:r w:rsidRPr="0046006F">
              <w:rPr>
                <w:rFonts w:ascii="Century Gothic" w:hAnsi="Century Gothic" w:cs="Tahoma"/>
                <w:b/>
                <w:color w:val="000000"/>
                <w:sz w:val="20"/>
                <w:szCs w:val="20"/>
              </w:rPr>
              <w:t>ACTION</w:t>
            </w:r>
          </w:p>
        </w:tc>
        <w:tc>
          <w:tcPr>
            <w:tcW w:w="3686" w:type="dxa"/>
            <w:tcBorders>
              <w:left w:val="single" w:sz="4" w:space="0" w:color="auto"/>
              <w:right w:val="single" w:sz="4" w:space="0" w:color="auto"/>
            </w:tcBorders>
            <w:shd w:val="clear" w:color="auto" w:fill="D9D9D9"/>
          </w:tcPr>
          <w:p w14:paraId="258F1982" w14:textId="6FA94B52" w:rsidR="003A494B" w:rsidRPr="0046006F" w:rsidRDefault="003A494B" w:rsidP="003A494B">
            <w:pPr>
              <w:jc w:val="center"/>
              <w:rPr>
                <w:rFonts w:ascii="Century Gothic" w:hAnsi="Century Gothic" w:cs="Tahoma"/>
                <w:b/>
                <w:color w:val="000000"/>
                <w:sz w:val="20"/>
                <w:szCs w:val="20"/>
              </w:rPr>
            </w:pPr>
            <w:r w:rsidRPr="0046006F">
              <w:rPr>
                <w:rFonts w:ascii="Century Gothic" w:hAnsi="Century Gothic" w:cs="Tahoma"/>
                <w:b/>
                <w:color w:val="000000"/>
                <w:sz w:val="20"/>
                <w:szCs w:val="20"/>
              </w:rPr>
              <w:t>CHALLENGE</w:t>
            </w:r>
          </w:p>
        </w:tc>
      </w:tr>
      <w:tr w:rsidR="00BF5569" w:rsidRPr="0046006F" w14:paraId="06FEC957" w14:textId="7DD257C8" w:rsidTr="00B1125A">
        <w:trPr>
          <w:trHeight w:val="460"/>
        </w:trPr>
        <w:tc>
          <w:tcPr>
            <w:tcW w:w="535" w:type="dxa"/>
            <w:shd w:val="clear" w:color="auto" w:fill="auto"/>
          </w:tcPr>
          <w:p w14:paraId="78381DA2" w14:textId="77777777" w:rsidR="003A494B" w:rsidRPr="0046006F" w:rsidRDefault="003A494B" w:rsidP="00E04C0A">
            <w:pPr>
              <w:rPr>
                <w:rFonts w:ascii="Century Gothic" w:hAnsi="Century Gothic" w:cs="Tahoma"/>
                <w:color w:val="000000"/>
                <w:sz w:val="20"/>
                <w:szCs w:val="20"/>
              </w:rPr>
            </w:pPr>
            <w:r w:rsidRPr="0046006F">
              <w:rPr>
                <w:rFonts w:ascii="Century Gothic" w:hAnsi="Century Gothic" w:cs="Tahoma"/>
                <w:color w:val="000000"/>
                <w:sz w:val="20"/>
                <w:szCs w:val="20"/>
              </w:rPr>
              <w:t>1.</w:t>
            </w:r>
          </w:p>
        </w:tc>
        <w:tc>
          <w:tcPr>
            <w:tcW w:w="9279" w:type="dxa"/>
            <w:tcBorders>
              <w:right w:val="single" w:sz="4" w:space="0" w:color="auto"/>
            </w:tcBorders>
            <w:shd w:val="clear" w:color="auto" w:fill="auto"/>
          </w:tcPr>
          <w:p w14:paraId="1ABB45FA" w14:textId="1872E749" w:rsidR="003A494B" w:rsidRPr="0046006F" w:rsidRDefault="00146F54" w:rsidP="00BF5569">
            <w:pPr>
              <w:rPr>
                <w:rFonts w:ascii="Century Gothic" w:hAnsi="Century Gothic" w:cs="Tahoma"/>
                <w:color w:val="000000"/>
                <w:sz w:val="20"/>
                <w:szCs w:val="20"/>
              </w:rPr>
            </w:pPr>
            <w:r w:rsidRPr="0046006F">
              <w:rPr>
                <w:rFonts w:ascii="Century Gothic" w:hAnsi="Century Gothic" w:cs="Tahoma"/>
                <w:b/>
                <w:color w:val="000000"/>
                <w:sz w:val="20"/>
                <w:szCs w:val="20"/>
              </w:rPr>
              <w:t>Welcome &amp; Introductions</w:t>
            </w:r>
            <w:r w:rsidR="003A494B" w:rsidRPr="0046006F">
              <w:rPr>
                <w:rFonts w:ascii="Century Gothic" w:hAnsi="Century Gothic" w:cs="Tahoma"/>
                <w:b/>
                <w:color w:val="000000"/>
                <w:sz w:val="20"/>
                <w:szCs w:val="20"/>
              </w:rPr>
              <w:t>.</w:t>
            </w:r>
            <w:r w:rsidRPr="0046006F">
              <w:rPr>
                <w:rFonts w:ascii="Century Gothic" w:hAnsi="Century Gothic" w:cs="Tahoma"/>
                <w:b/>
                <w:color w:val="000000"/>
                <w:sz w:val="20"/>
                <w:szCs w:val="20"/>
              </w:rPr>
              <w:t xml:space="preserve">  </w:t>
            </w:r>
            <w:r w:rsidRPr="0046006F">
              <w:rPr>
                <w:rFonts w:ascii="Century Gothic" w:hAnsi="Century Gothic" w:cs="Tahoma"/>
                <w:color w:val="000000"/>
                <w:sz w:val="20"/>
                <w:szCs w:val="20"/>
              </w:rPr>
              <w:t xml:space="preserve">Mr Williams welcomed </w:t>
            </w:r>
            <w:r w:rsidR="00B1125A" w:rsidRPr="0046006F">
              <w:rPr>
                <w:rFonts w:ascii="Century Gothic" w:hAnsi="Century Gothic" w:cs="Tahoma"/>
                <w:color w:val="000000"/>
                <w:sz w:val="20"/>
                <w:szCs w:val="20"/>
              </w:rPr>
              <w:t>everyone to the meeting.  It was noted that Mrs Eastwoo</w:t>
            </w:r>
            <w:r w:rsidR="001D3E29" w:rsidRPr="0046006F">
              <w:rPr>
                <w:rFonts w:ascii="Century Gothic" w:hAnsi="Century Gothic" w:cs="Tahoma"/>
                <w:color w:val="000000"/>
                <w:sz w:val="20"/>
                <w:szCs w:val="20"/>
              </w:rPr>
              <w:t>d</w:t>
            </w:r>
            <w:r w:rsidR="00B1125A" w:rsidRPr="0046006F">
              <w:rPr>
                <w:rFonts w:ascii="Century Gothic" w:hAnsi="Century Gothic" w:cs="Tahoma"/>
                <w:color w:val="000000"/>
                <w:sz w:val="20"/>
                <w:szCs w:val="20"/>
              </w:rPr>
              <w:t xml:space="preserve"> had resigned from the Trust Board.</w:t>
            </w:r>
            <w:r w:rsidR="001D3E29" w:rsidRPr="0046006F">
              <w:rPr>
                <w:rFonts w:ascii="Century Gothic" w:hAnsi="Century Gothic" w:cs="Tahoma"/>
                <w:color w:val="000000"/>
                <w:sz w:val="20"/>
                <w:szCs w:val="20"/>
              </w:rPr>
              <w:t xml:space="preserve">  Mrs Tyers agreed to remove her from Companies House and the Trust website.</w:t>
            </w:r>
          </w:p>
          <w:p w14:paraId="752294D4" w14:textId="387FD280" w:rsidR="00B1125A" w:rsidRPr="0046006F" w:rsidRDefault="00B1125A" w:rsidP="00BF5569">
            <w:pPr>
              <w:rPr>
                <w:rFonts w:ascii="Century Gothic" w:hAnsi="Century Gothic" w:cs="Tahoma"/>
                <w:color w:val="000000"/>
                <w:sz w:val="20"/>
                <w:szCs w:val="20"/>
              </w:rPr>
            </w:pPr>
          </w:p>
        </w:tc>
        <w:tc>
          <w:tcPr>
            <w:tcW w:w="1134" w:type="dxa"/>
            <w:tcBorders>
              <w:left w:val="single" w:sz="4" w:space="0" w:color="auto"/>
              <w:right w:val="single" w:sz="4" w:space="0" w:color="auto"/>
            </w:tcBorders>
            <w:shd w:val="clear" w:color="auto" w:fill="D9D9D9"/>
          </w:tcPr>
          <w:p w14:paraId="578C3DFA" w14:textId="77777777" w:rsidR="003A494B" w:rsidRPr="0046006F" w:rsidRDefault="003A494B" w:rsidP="00123EC0">
            <w:pPr>
              <w:jc w:val="center"/>
              <w:rPr>
                <w:rFonts w:ascii="Century Gothic" w:hAnsi="Century Gothic" w:cs="Tahoma"/>
                <w:b/>
                <w:color w:val="000000"/>
                <w:sz w:val="20"/>
                <w:szCs w:val="20"/>
              </w:rPr>
            </w:pPr>
          </w:p>
          <w:p w14:paraId="3E359146" w14:textId="77777777" w:rsidR="001D3E29" w:rsidRPr="0046006F" w:rsidRDefault="001D3E29" w:rsidP="00123EC0">
            <w:pPr>
              <w:jc w:val="center"/>
              <w:rPr>
                <w:rFonts w:ascii="Century Gothic" w:hAnsi="Century Gothic" w:cs="Tahoma"/>
                <w:b/>
                <w:color w:val="000000"/>
                <w:sz w:val="20"/>
                <w:szCs w:val="20"/>
              </w:rPr>
            </w:pPr>
          </w:p>
          <w:p w14:paraId="4AB46E78" w14:textId="763CB5FB" w:rsidR="001D3E29" w:rsidRPr="0046006F" w:rsidRDefault="0046006F" w:rsidP="00123EC0">
            <w:pPr>
              <w:jc w:val="center"/>
              <w:rPr>
                <w:rFonts w:ascii="Century Gothic" w:hAnsi="Century Gothic" w:cs="Tahoma"/>
                <w:b/>
                <w:color w:val="000000"/>
                <w:sz w:val="20"/>
                <w:szCs w:val="20"/>
              </w:rPr>
            </w:pPr>
            <w:r w:rsidRPr="0046006F">
              <w:rPr>
                <w:rFonts w:ascii="Century Gothic" w:hAnsi="Century Gothic" w:cs="Tahoma"/>
                <w:b/>
                <w:color w:val="000000"/>
                <w:sz w:val="20"/>
                <w:szCs w:val="20"/>
              </w:rPr>
              <w:t>CLERK</w:t>
            </w:r>
          </w:p>
        </w:tc>
        <w:tc>
          <w:tcPr>
            <w:tcW w:w="3686" w:type="dxa"/>
            <w:tcBorders>
              <w:left w:val="single" w:sz="4" w:space="0" w:color="auto"/>
              <w:right w:val="single" w:sz="4" w:space="0" w:color="auto"/>
            </w:tcBorders>
            <w:shd w:val="clear" w:color="auto" w:fill="D9D9D9"/>
          </w:tcPr>
          <w:p w14:paraId="097E7F68" w14:textId="77777777" w:rsidR="003A494B" w:rsidRPr="0046006F" w:rsidRDefault="003A494B" w:rsidP="00C93971">
            <w:pPr>
              <w:rPr>
                <w:rFonts w:ascii="Century Gothic" w:hAnsi="Century Gothic" w:cs="Tahoma"/>
                <w:b/>
                <w:color w:val="000000"/>
                <w:sz w:val="20"/>
                <w:szCs w:val="20"/>
              </w:rPr>
            </w:pPr>
          </w:p>
        </w:tc>
      </w:tr>
      <w:tr w:rsidR="00B1125A" w:rsidRPr="0046006F" w14:paraId="4B21DF40" w14:textId="77777777" w:rsidTr="00477F03">
        <w:trPr>
          <w:trHeight w:val="880"/>
        </w:trPr>
        <w:tc>
          <w:tcPr>
            <w:tcW w:w="535" w:type="dxa"/>
            <w:shd w:val="clear" w:color="auto" w:fill="auto"/>
          </w:tcPr>
          <w:p w14:paraId="60AC5A27" w14:textId="6D7E89BE" w:rsidR="00B1125A" w:rsidRPr="0046006F" w:rsidRDefault="00B1125A" w:rsidP="00E04C0A">
            <w:pPr>
              <w:rPr>
                <w:rFonts w:ascii="Century Gothic" w:hAnsi="Century Gothic" w:cs="Tahoma"/>
                <w:color w:val="000000"/>
                <w:sz w:val="20"/>
                <w:szCs w:val="20"/>
              </w:rPr>
            </w:pPr>
            <w:r w:rsidRPr="0046006F">
              <w:rPr>
                <w:rFonts w:ascii="Century Gothic" w:hAnsi="Century Gothic" w:cs="Tahoma"/>
                <w:color w:val="000000"/>
                <w:sz w:val="20"/>
                <w:szCs w:val="20"/>
              </w:rPr>
              <w:t>2.</w:t>
            </w:r>
          </w:p>
        </w:tc>
        <w:tc>
          <w:tcPr>
            <w:tcW w:w="9279" w:type="dxa"/>
            <w:tcBorders>
              <w:right w:val="single" w:sz="4" w:space="0" w:color="auto"/>
            </w:tcBorders>
            <w:shd w:val="clear" w:color="auto" w:fill="auto"/>
          </w:tcPr>
          <w:p w14:paraId="4F0B69C7" w14:textId="37793869" w:rsidR="00B1125A" w:rsidRPr="0046006F" w:rsidRDefault="00B1125A" w:rsidP="00F30885">
            <w:pPr>
              <w:rPr>
                <w:rFonts w:ascii="Century Gothic" w:hAnsi="Century Gothic" w:cs="Tahoma"/>
                <w:color w:val="000000"/>
                <w:sz w:val="20"/>
                <w:szCs w:val="20"/>
              </w:rPr>
            </w:pPr>
            <w:r w:rsidRPr="0046006F">
              <w:rPr>
                <w:rFonts w:ascii="Century Gothic" w:hAnsi="Century Gothic" w:cs="Tahoma"/>
                <w:b/>
                <w:color w:val="000000"/>
                <w:sz w:val="20"/>
                <w:szCs w:val="20"/>
              </w:rPr>
              <w:t xml:space="preserve">Apologies for Absence.  </w:t>
            </w:r>
            <w:r w:rsidRPr="0046006F">
              <w:rPr>
                <w:rFonts w:ascii="Century Gothic" w:hAnsi="Century Gothic" w:cs="Tahoma"/>
                <w:color w:val="000000"/>
                <w:sz w:val="20"/>
                <w:szCs w:val="20"/>
              </w:rPr>
              <w:t>Mrs Holland, Mr Fry, Mr Evans and Mrs Withers sent their apologies.  Mrs Tyers outlined the reasons and the apologies were accepted.</w:t>
            </w:r>
          </w:p>
        </w:tc>
        <w:tc>
          <w:tcPr>
            <w:tcW w:w="1134" w:type="dxa"/>
            <w:tcBorders>
              <w:left w:val="single" w:sz="4" w:space="0" w:color="auto"/>
              <w:right w:val="single" w:sz="4" w:space="0" w:color="auto"/>
            </w:tcBorders>
            <w:shd w:val="clear" w:color="auto" w:fill="D9D9D9"/>
          </w:tcPr>
          <w:p w14:paraId="03E5C872" w14:textId="77777777" w:rsidR="00B1125A" w:rsidRPr="0046006F" w:rsidRDefault="00B1125A" w:rsidP="00123EC0">
            <w:pPr>
              <w:jc w:val="cente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21476607" w14:textId="77777777" w:rsidR="00B1125A" w:rsidRPr="0046006F" w:rsidRDefault="00B1125A" w:rsidP="00C93971">
            <w:pPr>
              <w:rPr>
                <w:rFonts w:ascii="Century Gothic" w:hAnsi="Century Gothic" w:cs="Tahoma"/>
                <w:b/>
                <w:color w:val="000000"/>
                <w:sz w:val="20"/>
                <w:szCs w:val="20"/>
              </w:rPr>
            </w:pPr>
          </w:p>
        </w:tc>
      </w:tr>
      <w:tr w:rsidR="00025EEE" w:rsidRPr="0046006F" w14:paraId="309B4BF4" w14:textId="77777777" w:rsidTr="00BF5569">
        <w:trPr>
          <w:trHeight w:val="760"/>
        </w:trPr>
        <w:tc>
          <w:tcPr>
            <w:tcW w:w="535" w:type="dxa"/>
            <w:shd w:val="clear" w:color="auto" w:fill="auto"/>
          </w:tcPr>
          <w:p w14:paraId="478C91C5" w14:textId="50BDA8BB" w:rsidR="00025EEE" w:rsidRPr="0046006F" w:rsidRDefault="00025EEE" w:rsidP="00E04C0A">
            <w:pPr>
              <w:rPr>
                <w:rFonts w:ascii="Century Gothic" w:hAnsi="Century Gothic" w:cs="Tahoma"/>
                <w:color w:val="000000"/>
                <w:sz w:val="20"/>
                <w:szCs w:val="20"/>
              </w:rPr>
            </w:pPr>
            <w:r w:rsidRPr="0046006F">
              <w:rPr>
                <w:rFonts w:ascii="Century Gothic" w:hAnsi="Century Gothic" w:cs="Tahoma"/>
                <w:color w:val="000000"/>
                <w:sz w:val="20"/>
                <w:szCs w:val="20"/>
              </w:rPr>
              <w:t>3.</w:t>
            </w:r>
          </w:p>
        </w:tc>
        <w:tc>
          <w:tcPr>
            <w:tcW w:w="9279" w:type="dxa"/>
            <w:tcBorders>
              <w:right w:val="single" w:sz="4" w:space="0" w:color="auto"/>
            </w:tcBorders>
            <w:shd w:val="clear" w:color="auto" w:fill="auto"/>
          </w:tcPr>
          <w:p w14:paraId="197708AD" w14:textId="264A4D93" w:rsidR="00025EEE" w:rsidRPr="0046006F" w:rsidRDefault="00025EEE" w:rsidP="00F30885">
            <w:pPr>
              <w:rPr>
                <w:rFonts w:ascii="Century Gothic" w:hAnsi="Century Gothic" w:cs="Tahoma"/>
                <w:color w:val="000000"/>
                <w:sz w:val="20"/>
                <w:szCs w:val="20"/>
              </w:rPr>
            </w:pPr>
            <w:r w:rsidRPr="0046006F">
              <w:rPr>
                <w:rFonts w:ascii="Century Gothic" w:hAnsi="Century Gothic" w:cs="Tahoma"/>
                <w:b/>
                <w:color w:val="000000"/>
                <w:sz w:val="20"/>
                <w:szCs w:val="20"/>
              </w:rPr>
              <w:t xml:space="preserve">Declarations of Interest.  </w:t>
            </w:r>
            <w:r w:rsidRPr="0046006F">
              <w:rPr>
                <w:rFonts w:ascii="Century Gothic" w:hAnsi="Century Gothic" w:cs="Tahoma"/>
                <w:color w:val="000000"/>
                <w:sz w:val="20"/>
                <w:szCs w:val="20"/>
              </w:rPr>
              <w:t xml:space="preserve">Mr Gooding outlined his interest in discussions surrounding </w:t>
            </w:r>
            <w:r w:rsidR="001D3E29" w:rsidRPr="0046006F">
              <w:rPr>
                <w:rFonts w:ascii="Century Gothic" w:hAnsi="Century Gothic" w:cs="Tahoma"/>
                <w:color w:val="000000"/>
                <w:sz w:val="20"/>
                <w:szCs w:val="20"/>
              </w:rPr>
              <w:t xml:space="preserve">Casterton </w:t>
            </w:r>
            <w:proofErr w:type="spellStart"/>
            <w:r w:rsidR="001D3E29" w:rsidRPr="0046006F">
              <w:rPr>
                <w:rFonts w:ascii="Century Gothic" w:hAnsi="Century Gothic" w:cs="Tahoma"/>
                <w:color w:val="000000"/>
                <w:sz w:val="20"/>
                <w:szCs w:val="20"/>
              </w:rPr>
              <w:t>CofE</w:t>
            </w:r>
            <w:proofErr w:type="spellEnd"/>
            <w:r w:rsidR="001D3E29" w:rsidRPr="0046006F">
              <w:rPr>
                <w:rFonts w:ascii="Century Gothic" w:hAnsi="Century Gothic" w:cs="Tahoma"/>
                <w:color w:val="000000"/>
                <w:sz w:val="20"/>
                <w:szCs w:val="20"/>
              </w:rPr>
              <w:t xml:space="preserve"> and Empingham </w:t>
            </w:r>
            <w:proofErr w:type="spellStart"/>
            <w:r w:rsidR="001D3E29" w:rsidRPr="0046006F">
              <w:rPr>
                <w:rFonts w:ascii="Century Gothic" w:hAnsi="Century Gothic" w:cs="Tahoma"/>
                <w:color w:val="000000"/>
                <w:sz w:val="20"/>
                <w:szCs w:val="20"/>
              </w:rPr>
              <w:t>CofE</w:t>
            </w:r>
            <w:proofErr w:type="spellEnd"/>
            <w:r w:rsidR="001D3E29" w:rsidRPr="0046006F">
              <w:rPr>
                <w:rFonts w:ascii="Century Gothic" w:hAnsi="Century Gothic" w:cs="Tahoma"/>
                <w:color w:val="000000"/>
                <w:sz w:val="20"/>
                <w:szCs w:val="20"/>
              </w:rPr>
              <w:t>.</w:t>
            </w:r>
            <w:r w:rsidRPr="0046006F">
              <w:rPr>
                <w:rFonts w:ascii="Century Gothic" w:hAnsi="Century Gothic" w:cs="Tahoma"/>
                <w:color w:val="000000"/>
                <w:sz w:val="20"/>
                <w:szCs w:val="20"/>
              </w:rPr>
              <w:t xml:space="preserve">  Mrs Hickey expressed her interest in discussions surrounding the Diocese </w:t>
            </w:r>
            <w:r w:rsidR="001D3E29" w:rsidRPr="0046006F">
              <w:rPr>
                <w:rFonts w:ascii="Century Gothic" w:hAnsi="Century Gothic" w:cs="Tahoma"/>
                <w:color w:val="000000"/>
                <w:sz w:val="20"/>
                <w:szCs w:val="20"/>
              </w:rPr>
              <w:t xml:space="preserve">and Rutland schools </w:t>
            </w:r>
            <w:r w:rsidRPr="0046006F">
              <w:rPr>
                <w:rFonts w:ascii="Century Gothic" w:hAnsi="Century Gothic" w:cs="Tahoma"/>
                <w:color w:val="000000"/>
                <w:sz w:val="20"/>
                <w:szCs w:val="20"/>
              </w:rPr>
              <w:t>due to the work she does for them and her role at Rutland County Council.</w:t>
            </w:r>
          </w:p>
          <w:p w14:paraId="76C0FB9E" w14:textId="02AF4858" w:rsidR="00025EEE" w:rsidRPr="0046006F" w:rsidRDefault="00025EEE" w:rsidP="00F30885">
            <w:pPr>
              <w:rPr>
                <w:rFonts w:ascii="Century Gothic" w:hAnsi="Century Gothic" w:cs="Tahoma"/>
                <w:color w:val="000000"/>
                <w:sz w:val="20"/>
                <w:szCs w:val="20"/>
              </w:rPr>
            </w:pPr>
          </w:p>
        </w:tc>
        <w:tc>
          <w:tcPr>
            <w:tcW w:w="1134" w:type="dxa"/>
            <w:tcBorders>
              <w:left w:val="single" w:sz="4" w:space="0" w:color="auto"/>
              <w:right w:val="single" w:sz="4" w:space="0" w:color="auto"/>
            </w:tcBorders>
            <w:shd w:val="clear" w:color="auto" w:fill="D9D9D9"/>
          </w:tcPr>
          <w:p w14:paraId="6481E06C" w14:textId="77777777" w:rsidR="00025EEE" w:rsidRPr="0046006F" w:rsidRDefault="00025EEE" w:rsidP="00123EC0">
            <w:pPr>
              <w:jc w:val="cente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658B6B2B" w14:textId="77777777" w:rsidR="00025EEE" w:rsidRPr="0046006F" w:rsidRDefault="00025EEE" w:rsidP="00C93971">
            <w:pPr>
              <w:rPr>
                <w:rFonts w:ascii="Century Gothic" w:hAnsi="Century Gothic" w:cs="Tahoma"/>
                <w:b/>
                <w:color w:val="000000"/>
                <w:sz w:val="20"/>
                <w:szCs w:val="20"/>
              </w:rPr>
            </w:pPr>
          </w:p>
        </w:tc>
      </w:tr>
      <w:tr w:rsidR="00BF5569" w:rsidRPr="0046006F" w14:paraId="6C2CE746" w14:textId="54EA740C" w:rsidTr="00BF5569">
        <w:trPr>
          <w:trHeight w:val="760"/>
        </w:trPr>
        <w:tc>
          <w:tcPr>
            <w:tcW w:w="535" w:type="dxa"/>
            <w:shd w:val="clear" w:color="auto" w:fill="auto"/>
          </w:tcPr>
          <w:p w14:paraId="777EB69D" w14:textId="26D265A0" w:rsidR="003A494B" w:rsidRPr="0046006F" w:rsidRDefault="00025EEE" w:rsidP="00E04C0A">
            <w:pPr>
              <w:rPr>
                <w:rFonts w:ascii="Century Gothic" w:hAnsi="Century Gothic" w:cs="Tahoma"/>
                <w:color w:val="000000"/>
                <w:sz w:val="20"/>
                <w:szCs w:val="20"/>
              </w:rPr>
            </w:pPr>
            <w:r w:rsidRPr="0046006F">
              <w:rPr>
                <w:rFonts w:ascii="Century Gothic" w:hAnsi="Century Gothic" w:cs="Tahoma"/>
                <w:color w:val="000000"/>
                <w:sz w:val="20"/>
                <w:szCs w:val="20"/>
              </w:rPr>
              <w:t>4</w:t>
            </w:r>
            <w:r w:rsidR="003A494B" w:rsidRPr="0046006F">
              <w:rPr>
                <w:rFonts w:ascii="Century Gothic" w:hAnsi="Century Gothic" w:cs="Tahoma"/>
                <w:color w:val="000000"/>
                <w:sz w:val="20"/>
                <w:szCs w:val="20"/>
              </w:rPr>
              <w:t>.</w:t>
            </w:r>
          </w:p>
        </w:tc>
        <w:tc>
          <w:tcPr>
            <w:tcW w:w="9279" w:type="dxa"/>
            <w:tcBorders>
              <w:right w:val="single" w:sz="4" w:space="0" w:color="auto"/>
            </w:tcBorders>
            <w:shd w:val="clear" w:color="auto" w:fill="auto"/>
          </w:tcPr>
          <w:p w14:paraId="5330A516" w14:textId="160E2A77" w:rsidR="003A494B" w:rsidRPr="0046006F" w:rsidRDefault="00BF5569" w:rsidP="00F30885">
            <w:pPr>
              <w:rPr>
                <w:rFonts w:ascii="Century Gothic" w:hAnsi="Century Gothic" w:cs="Tahoma"/>
                <w:color w:val="000000"/>
                <w:sz w:val="20"/>
                <w:szCs w:val="20"/>
              </w:rPr>
            </w:pPr>
            <w:r w:rsidRPr="0046006F">
              <w:rPr>
                <w:rFonts w:ascii="Century Gothic" w:hAnsi="Century Gothic" w:cs="Tahoma"/>
                <w:b/>
                <w:color w:val="000000"/>
                <w:sz w:val="20"/>
                <w:szCs w:val="20"/>
              </w:rPr>
              <w:t>Minutes of the previous meeting &amp; matters arising</w:t>
            </w:r>
            <w:r w:rsidR="00B1125A" w:rsidRPr="0046006F">
              <w:rPr>
                <w:rFonts w:ascii="Century Gothic" w:hAnsi="Century Gothic" w:cs="Tahoma"/>
                <w:b/>
                <w:color w:val="000000"/>
                <w:sz w:val="20"/>
                <w:szCs w:val="20"/>
              </w:rPr>
              <w:t xml:space="preserve">.  </w:t>
            </w:r>
            <w:r w:rsidR="00B1125A" w:rsidRPr="0046006F">
              <w:rPr>
                <w:rFonts w:ascii="Century Gothic" w:hAnsi="Century Gothic" w:cs="Tahoma"/>
                <w:color w:val="000000"/>
                <w:sz w:val="20"/>
                <w:szCs w:val="20"/>
              </w:rPr>
              <w:t>The minutes of the meeting held on 15 December 2016 were agreed to be a true and accurate meeting and were signed by Mr Williams as Chair of the Trust.</w:t>
            </w:r>
          </w:p>
          <w:p w14:paraId="1D785A9E" w14:textId="77777777" w:rsidR="00B1125A" w:rsidRPr="0046006F" w:rsidRDefault="00B1125A" w:rsidP="00F30885">
            <w:pPr>
              <w:rPr>
                <w:rFonts w:ascii="Century Gothic" w:hAnsi="Century Gothic" w:cs="Tahoma"/>
                <w:color w:val="000000"/>
                <w:sz w:val="20"/>
                <w:szCs w:val="20"/>
              </w:rPr>
            </w:pPr>
          </w:p>
          <w:p w14:paraId="45BDCDDE" w14:textId="77777777" w:rsidR="00604008" w:rsidRPr="0046006F" w:rsidRDefault="00604008" w:rsidP="00F30885">
            <w:pPr>
              <w:rPr>
                <w:rFonts w:ascii="Century Gothic" w:hAnsi="Century Gothic" w:cs="Tahoma"/>
                <w:color w:val="000000"/>
                <w:sz w:val="20"/>
                <w:szCs w:val="20"/>
              </w:rPr>
            </w:pPr>
          </w:p>
          <w:p w14:paraId="1D8F9AA3" w14:textId="77777777" w:rsidR="00604008" w:rsidRPr="0046006F" w:rsidRDefault="00604008" w:rsidP="00F30885">
            <w:pPr>
              <w:rPr>
                <w:rFonts w:ascii="Century Gothic" w:hAnsi="Century Gothic" w:cs="Tahoma"/>
                <w:color w:val="000000"/>
                <w:sz w:val="20"/>
                <w:szCs w:val="20"/>
              </w:rPr>
            </w:pPr>
          </w:p>
          <w:p w14:paraId="292C22A7" w14:textId="77777777" w:rsidR="00604008" w:rsidRPr="0046006F" w:rsidRDefault="00604008" w:rsidP="00F30885">
            <w:pPr>
              <w:rPr>
                <w:rFonts w:ascii="Century Gothic" w:hAnsi="Century Gothic" w:cs="Tahoma"/>
                <w:color w:val="000000"/>
                <w:sz w:val="20"/>
                <w:szCs w:val="20"/>
              </w:rPr>
            </w:pPr>
          </w:p>
          <w:p w14:paraId="1D3A266E" w14:textId="77777777" w:rsidR="00604008" w:rsidRPr="0046006F" w:rsidRDefault="00604008" w:rsidP="00F30885">
            <w:pPr>
              <w:rPr>
                <w:rFonts w:ascii="Century Gothic" w:hAnsi="Century Gothic" w:cs="Tahoma"/>
                <w:color w:val="000000"/>
                <w:sz w:val="20"/>
                <w:szCs w:val="20"/>
              </w:rPr>
            </w:pPr>
          </w:p>
          <w:p w14:paraId="2D392E39" w14:textId="77777777" w:rsidR="00B1125A" w:rsidRPr="0046006F" w:rsidRDefault="00B1125A" w:rsidP="00F30885">
            <w:pPr>
              <w:rPr>
                <w:rFonts w:ascii="Century Gothic" w:hAnsi="Century Gothic" w:cs="Tahoma"/>
                <w:color w:val="000000"/>
                <w:sz w:val="20"/>
                <w:szCs w:val="20"/>
              </w:rPr>
            </w:pPr>
            <w:r w:rsidRPr="0046006F">
              <w:rPr>
                <w:rFonts w:ascii="Century Gothic" w:hAnsi="Century Gothic" w:cs="Tahoma"/>
                <w:color w:val="000000"/>
                <w:sz w:val="20"/>
                <w:szCs w:val="20"/>
              </w:rPr>
              <w:t>Matters Arising:</w:t>
            </w:r>
          </w:p>
          <w:p w14:paraId="1E341595" w14:textId="77777777" w:rsidR="00B1125A" w:rsidRPr="0046006F" w:rsidRDefault="00B1125A" w:rsidP="00F30885">
            <w:pPr>
              <w:rPr>
                <w:rFonts w:ascii="Century Gothic" w:hAnsi="Century Gothic" w:cs="Tahoma"/>
                <w:color w:val="000000"/>
                <w:sz w:val="20"/>
                <w:szCs w:val="20"/>
              </w:rPr>
            </w:pPr>
          </w:p>
          <w:p w14:paraId="679B7C62" w14:textId="787C4231" w:rsidR="00477F03" w:rsidRPr="0046006F" w:rsidRDefault="00B1125A" w:rsidP="00F30885">
            <w:pPr>
              <w:rPr>
                <w:rFonts w:ascii="Century Gothic" w:hAnsi="Century Gothic" w:cs="Tahoma"/>
                <w:color w:val="000000"/>
                <w:sz w:val="20"/>
                <w:szCs w:val="20"/>
              </w:rPr>
            </w:pPr>
            <w:r w:rsidRPr="0046006F">
              <w:rPr>
                <w:rFonts w:ascii="Century Gothic" w:hAnsi="Century Gothic" w:cs="Tahoma"/>
                <w:color w:val="000000"/>
                <w:sz w:val="20"/>
                <w:szCs w:val="20"/>
              </w:rPr>
              <w:t>Mr Gooding outlined the three target</w:t>
            </w:r>
            <w:r w:rsidR="001D3E29" w:rsidRPr="0046006F">
              <w:rPr>
                <w:rFonts w:ascii="Century Gothic" w:hAnsi="Century Gothic" w:cs="Tahoma"/>
                <w:color w:val="000000"/>
                <w:sz w:val="20"/>
                <w:szCs w:val="20"/>
              </w:rPr>
              <w:t xml:space="preserve">s from his performance review namely, the role of the CEO and the </w:t>
            </w:r>
            <w:proofErr w:type="spellStart"/>
            <w:r w:rsidR="001D3E29" w:rsidRPr="0046006F">
              <w:rPr>
                <w:rFonts w:ascii="Century Gothic" w:hAnsi="Century Gothic" w:cs="Tahoma"/>
                <w:color w:val="000000"/>
                <w:sz w:val="20"/>
                <w:szCs w:val="20"/>
              </w:rPr>
              <w:t>Headteacher</w:t>
            </w:r>
            <w:proofErr w:type="spellEnd"/>
            <w:r w:rsidR="001D3E29" w:rsidRPr="0046006F">
              <w:rPr>
                <w:rFonts w:ascii="Century Gothic" w:hAnsi="Century Gothic" w:cs="Tahoma"/>
                <w:color w:val="000000"/>
                <w:sz w:val="20"/>
                <w:szCs w:val="20"/>
              </w:rPr>
              <w:t xml:space="preserve"> within the Trust; the growth plan and success criteria; and to enhance the relationship with the Diocese.  </w:t>
            </w:r>
          </w:p>
          <w:p w14:paraId="0C3A272B" w14:textId="77777777" w:rsidR="003A494B" w:rsidRPr="0046006F" w:rsidRDefault="003A494B" w:rsidP="001D3E29">
            <w:pPr>
              <w:pStyle w:val="ListParagraph"/>
              <w:rPr>
                <w:rFonts w:ascii="Century Gothic" w:hAnsi="Century Gothic" w:cs="Tahoma"/>
                <w:color w:val="000000"/>
                <w:sz w:val="20"/>
                <w:szCs w:val="20"/>
              </w:rPr>
            </w:pPr>
          </w:p>
        </w:tc>
        <w:tc>
          <w:tcPr>
            <w:tcW w:w="1134" w:type="dxa"/>
            <w:tcBorders>
              <w:left w:val="single" w:sz="4" w:space="0" w:color="auto"/>
              <w:right w:val="single" w:sz="4" w:space="0" w:color="auto"/>
            </w:tcBorders>
            <w:shd w:val="clear" w:color="auto" w:fill="D9D9D9"/>
          </w:tcPr>
          <w:p w14:paraId="2DFD5EDC" w14:textId="77777777" w:rsidR="003A494B" w:rsidRPr="0046006F" w:rsidRDefault="003A494B" w:rsidP="00123EC0">
            <w:pPr>
              <w:jc w:val="cente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4172E433" w14:textId="77777777" w:rsidR="003A494B" w:rsidRPr="0046006F" w:rsidRDefault="003A494B" w:rsidP="00C93971">
            <w:pPr>
              <w:rPr>
                <w:rFonts w:ascii="Century Gothic" w:hAnsi="Century Gothic" w:cs="Tahoma"/>
                <w:b/>
                <w:color w:val="000000"/>
                <w:sz w:val="20"/>
                <w:szCs w:val="20"/>
              </w:rPr>
            </w:pPr>
          </w:p>
        </w:tc>
      </w:tr>
      <w:tr w:rsidR="00477F03" w:rsidRPr="0046006F" w14:paraId="31665A94" w14:textId="77777777" w:rsidTr="001D3E29">
        <w:trPr>
          <w:trHeight w:val="1485"/>
        </w:trPr>
        <w:tc>
          <w:tcPr>
            <w:tcW w:w="535" w:type="dxa"/>
            <w:shd w:val="clear" w:color="auto" w:fill="auto"/>
          </w:tcPr>
          <w:p w14:paraId="7CB8A3FC" w14:textId="1431C842" w:rsidR="00477F03" w:rsidRPr="0046006F" w:rsidRDefault="00025EEE" w:rsidP="00E04C0A">
            <w:pPr>
              <w:rPr>
                <w:rFonts w:ascii="Century Gothic" w:hAnsi="Century Gothic" w:cs="Tahoma"/>
                <w:color w:val="000000"/>
                <w:sz w:val="20"/>
                <w:szCs w:val="20"/>
              </w:rPr>
            </w:pPr>
            <w:r w:rsidRPr="0046006F">
              <w:rPr>
                <w:rFonts w:ascii="Century Gothic" w:hAnsi="Century Gothic" w:cs="Tahoma"/>
                <w:color w:val="000000"/>
                <w:sz w:val="20"/>
                <w:szCs w:val="20"/>
              </w:rPr>
              <w:t>5</w:t>
            </w:r>
            <w:r w:rsidR="00477F03" w:rsidRPr="0046006F">
              <w:rPr>
                <w:rFonts w:ascii="Century Gothic" w:hAnsi="Century Gothic" w:cs="Tahoma"/>
                <w:color w:val="000000"/>
                <w:sz w:val="20"/>
                <w:szCs w:val="20"/>
              </w:rPr>
              <w:t>.</w:t>
            </w:r>
          </w:p>
        </w:tc>
        <w:tc>
          <w:tcPr>
            <w:tcW w:w="9279" w:type="dxa"/>
            <w:tcBorders>
              <w:right w:val="single" w:sz="4" w:space="0" w:color="auto"/>
            </w:tcBorders>
            <w:shd w:val="clear" w:color="auto" w:fill="auto"/>
          </w:tcPr>
          <w:p w14:paraId="718C0D82" w14:textId="1554E428" w:rsidR="00477F03" w:rsidRPr="0046006F" w:rsidRDefault="00477F03" w:rsidP="00F30885">
            <w:pPr>
              <w:rPr>
                <w:rFonts w:ascii="Century Gothic" w:hAnsi="Century Gothic" w:cs="Tahoma"/>
                <w:color w:val="000000"/>
                <w:sz w:val="20"/>
                <w:szCs w:val="20"/>
              </w:rPr>
            </w:pPr>
            <w:r w:rsidRPr="0046006F">
              <w:rPr>
                <w:rFonts w:ascii="Century Gothic" w:hAnsi="Century Gothic" w:cs="Tahoma"/>
                <w:b/>
                <w:color w:val="000000"/>
                <w:sz w:val="20"/>
                <w:szCs w:val="20"/>
              </w:rPr>
              <w:t xml:space="preserve">CEO Report to Trustees.  </w:t>
            </w:r>
            <w:r w:rsidRPr="0046006F">
              <w:rPr>
                <w:rFonts w:ascii="Century Gothic" w:hAnsi="Century Gothic" w:cs="Tahoma"/>
                <w:color w:val="000000"/>
                <w:sz w:val="20"/>
                <w:szCs w:val="20"/>
              </w:rPr>
              <w:t>Mr Gooding referred to the Trustees Report February 2017.</w:t>
            </w:r>
          </w:p>
          <w:p w14:paraId="24EF2838" w14:textId="77777777" w:rsidR="00477F03" w:rsidRPr="0046006F" w:rsidRDefault="00477F03" w:rsidP="00F30885">
            <w:pPr>
              <w:rPr>
                <w:rFonts w:ascii="Century Gothic" w:hAnsi="Century Gothic" w:cs="Tahoma"/>
                <w:color w:val="000000"/>
                <w:sz w:val="20"/>
                <w:szCs w:val="20"/>
              </w:rPr>
            </w:pPr>
          </w:p>
          <w:p w14:paraId="5277E8C4" w14:textId="79DD358B" w:rsidR="00477F03" w:rsidRPr="0046006F" w:rsidRDefault="00477F03" w:rsidP="00604008">
            <w:pPr>
              <w:rPr>
                <w:rFonts w:ascii="Century Gothic" w:hAnsi="Century Gothic" w:cs="Tahoma"/>
                <w:color w:val="000000"/>
                <w:sz w:val="20"/>
                <w:szCs w:val="20"/>
              </w:rPr>
            </w:pPr>
            <w:r w:rsidRPr="0046006F">
              <w:rPr>
                <w:rFonts w:ascii="Century Gothic" w:hAnsi="Century Gothic" w:cs="Tahoma"/>
                <w:color w:val="000000"/>
                <w:sz w:val="20"/>
                <w:szCs w:val="20"/>
              </w:rPr>
              <w:t xml:space="preserve">Following a question from Mrs Hickey, Mr Gooding explained why </w:t>
            </w:r>
            <w:r w:rsidR="001D3E29" w:rsidRPr="0046006F">
              <w:rPr>
                <w:rFonts w:ascii="Century Gothic" w:hAnsi="Century Gothic" w:cs="Tahoma"/>
                <w:color w:val="000000"/>
                <w:sz w:val="20"/>
                <w:szCs w:val="20"/>
              </w:rPr>
              <w:t>the L</w:t>
            </w:r>
            <w:r w:rsidRPr="0046006F">
              <w:rPr>
                <w:rFonts w:ascii="Century Gothic" w:hAnsi="Century Gothic" w:cs="Tahoma"/>
                <w:color w:val="000000"/>
                <w:sz w:val="20"/>
                <w:szCs w:val="20"/>
              </w:rPr>
              <w:t xml:space="preserve">ead </w:t>
            </w:r>
            <w:r w:rsidR="001D3E29" w:rsidRPr="0046006F">
              <w:rPr>
                <w:rFonts w:ascii="Century Gothic" w:hAnsi="Century Gothic" w:cs="Tahoma"/>
                <w:color w:val="000000"/>
                <w:sz w:val="20"/>
                <w:szCs w:val="20"/>
              </w:rPr>
              <w:t>P</w:t>
            </w:r>
            <w:r w:rsidRPr="0046006F">
              <w:rPr>
                <w:rFonts w:ascii="Century Gothic" w:hAnsi="Century Gothic" w:cs="Tahoma"/>
                <w:color w:val="000000"/>
                <w:sz w:val="20"/>
                <w:szCs w:val="20"/>
              </w:rPr>
              <w:t>racti</w:t>
            </w:r>
            <w:r w:rsidR="001D3E29" w:rsidRPr="0046006F">
              <w:rPr>
                <w:rFonts w:ascii="Century Gothic" w:hAnsi="Century Gothic" w:cs="Tahoma"/>
                <w:color w:val="000000"/>
                <w:sz w:val="20"/>
                <w:szCs w:val="20"/>
              </w:rPr>
              <w:t>ti</w:t>
            </w:r>
            <w:r w:rsidRPr="0046006F">
              <w:rPr>
                <w:rFonts w:ascii="Century Gothic" w:hAnsi="Century Gothic" w:cs="Tahoma"/>
                <w:color w:val="000000"/>
                <w:sz w:val="20"/>
                <w:szCs w:val="20"/>
              </w:rPr>
              <w:t xml:space="preserve">oner had been unable to fulfil </w:t>
            </w:r>
            <w:r w:rsidR="00604008" w:rsidRPr="0046006F">
              <w:rPr>
                <w:rFonts w:ascii="Century Gothic" w:hAnsi="Century Gothic" w:cs="Tahoma"/>
                <w:color w:val="000000"/>
                <w:sz w:val="20"/>
                <w:szCs w:val="20"/>
              </w:rPr>
              <w:t xml:space="preserve">the family learning aspect of her </w:t>
            </w:r>
            <w:r w:rsidRPr="0046006F">
              <w:rPr>
                <w:rFonts w:ascii="Century Gothic" w:hAnsi="Century Gothic" w:cs="Tahoma"/>
                <w:color w:val="000000"/>
                <w:sz w:val="20"/>
                <w:szCs w:val="20"/>
              </w:rPr>
              <w:t xml:space="preserve">role due to </w:t>
            </w:r>
            <w:r w:rsidR="001D3E29" w:rsidRPr="0046006F">
              <w:rPr>
                <w:rFonts w:ascii="Century Gothic" w:hAnsi="Century Gothic" w:cs="Tahoma"/>
                <w:color w:val="000000"/>
                <w:sz w:val="20"/>
                <w:szCs w:val="20"/>
              </w:rPr>
              <w:t xml:space="preserve">a need to address </w:t>
            </w:r>
            <w:r w:rsidR="00604008" w:rsidRPr="0046006F">
              <w:rPr>
                <w:rFonts w:ascii="Century Gothic" w:hAnsi="Century Gothic" w:cs="Tahoma"/>
                <w:color w:val="000000"/>
                <w:sz w:val="20"/>
                <w:szCs w:val="20"/>
              </w:rPr>
              <w:t>underperformance and coaching</w:t>
            </w:r>
            <w:r w:rsidR="001D3E29" w:rsidRPr="0046006F">
              <w:rPr>
                <w:rFonts w:ascii="Century Gothic" w:hAnsi="Century Gothic" w:cs="Tahoma"/>
                <w:color w:val="000000"/>
                <w:sz w:val="20"/>
                <w:szCs w:val="20"/>
              </w:rPr>
              <w:t xml:space="preserve"> </w:t>
            </w:r>
            <w:r w:rsidR="00604008" w:rsidRPr="0046006F">
              <w:rPr>
                <w:rFonts w:ascii="Century Gothic" w:hAnsi="Century Gothic" w:cs="Tahoma"/>
                <w:color w:val="000000"/>
                <w:sz w:val="20"/>
                <w:szCs w:val="20"/>
              </w:rPr>
              <w:t>staff</w:t>
            </w:r>
            <w:r w:rsidR="001D3E29" w:rsidRPr="0046006F">
              <w:rPr>
                <w:rFonts w:ascii="Century Gothic" w:hAnsi="Century Gothic" w:cs="Tahoma"/>
                <w:color w:val="000000"/>
                <w:sz w:val="20"/>
                <w:szCs w:val="20"/>
              </w:rPr>
              <w:t xml:space="preserve"> in the Trust.</w:t>
            </w:r>
          </w:p>
        </w:tc>
        <w:tc>
          <w:tcPr>
            <w:tcW w:w="1134" w:type="dxa"/>
            <w:tcBorders>
              <w:left w:val="single" w:sz="4" w:space="0" w:color="auto"/>
              <w:right w:val="single" w:sz="4" w:space="0" w:color="auto"/>
            </w:tcBorders>
            <w:shd w:val="clear" w:color="auto" w:fill="D9D9D9"/>
          </w:tcPr>
          <w:p w14:paraId="5D298889" w14:textId="77777777" w:rsidR="00477F03" w:rsidRPr="0046006F" w:rsidRDefault="00477F03" w:rsidP="00123EC0">
            <w:pPr>
              <w:jc w:val="cente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67979CF5" w14:textId="77777777" w:rsidR="00477F03" w:rsidRPr="0046006F" w:rsidRDefault="00477F03" w:rsidP="00C93971">
            <w:pPr>
              <w:rPr>
                <w:rFonts w:ascii="Century Gothic" w:hAnsi="Century Gothic" w:cs="Tahoma"/>
                <w:b/>
                <w:color w:val="000000"/>
                <w:sz w:val="20"/>
                <w:szCs w:val="20"/>
              </w:rPr>
            </w:pPr>
          </w:p>
          <w:p w14:paraId="1D67C7BD" w14:textId="365C10AE" w:rsidR="005E491B" w:rsidRPr="0046006F" w:rsidRDefault="005A4BD0" w:rsidP="00C93971">
            <w:pPr>
              <w:rPr>
                <w:rFonts w:ascii="Century Gothic" w:hAnsi="Century Gothic" w:cs="Tahoma"/>
                <w:b/>
                <w:color w:val="000000"/>
                <w:sz w:val="20"/>
                <w:szCs w:val="20"/>
              </w:rPr>
            </w:pPr>
            <w:r w:rsidRPr="0046006F">
              <w:rPr>
                <w:rFonts w:ascii="Century Gothic" w:hAnsi="Century Gothic" w:cs="Tahoma"/>
                <w:b/>
                <w:color w:val="4472C4" w:themeColor="accent1"/>
                <w:sz w:val="20"/>
                <w:szCs w:val="20"/>
              </w:rPr>
              <w:t xml:space="preserve">Q:  </w:t>
            </w:r>
            <w:r w:rsidR="001D3E29" w:rsidRPr="0046006F">
              <w:rPr>
                <w:rFonts w:ascii="Century Gothic" w:hAnsi="Century Gothic" w:cs="Tahoma"/>
                <w:b/>
                <w:color w:val="4472C4" w:themeColor="accent1"/>
                <w:sz w:val="20"/>
                <w:szCs w:val="20"/>
              </w:rPr>
              <w:t>Why is the Lead Practitioner unable to fill her role?</w:t>
            </w:r>
            <w:r w:rsidR="00604008" w:rsidRPr="0046006F">
              <w:rPr>
                <w:rFonts w:ascii="Century Gothic" w:hAnsi="Century Gothic" w:cs="Tahoma"/>
                <w:b/>
                <w:color w:val="4472C4" w:themeColor="accent1"/>
                <w:sz w:val="20"/>
                <w:szCs w:val="20"/>
              </w:rPr>
              <w:t xml:space="preserve"> SH</w:t>
            </w:r>
          </w:p>
        </w:tc>
      </w:tr>
      <w:tr w:rsidR="00477F03" w:rsidRPr="0046006F" w14:paraId="7E8CEC9F" w14:textId="77777777" w:rsidTr="0059069D">
        <w:trPr>
          <w:trHeight w:val="2417"/>
        </w:trPr>
        <w:tc>
          <w:tcPr>
            <w:tcW w:w="535" w:type="dxa"/>
            <w:shd w:val="clear" w:color="auto" w:fill="auto"/>
          </w:tcPr>
          <w:p w14:paraId="5A374A1B" w14:textId="7F5E9A27" w:rsidR="00477F03" w:rsidRPr="0046006F" w:rsidRDefault="00477F03" w:rsidP="00E04C0A">
            <w:pPr>
              <w:rPr>
                <w:rFonts w:ascii="Century Gothic" w:hAnsi="Century Gothic" w:cs="Tahoma"/>
                <w:color w:val="000000"/>
                <w:sz w:val="20"/>
                <w:szCs w:val="20"/>
              </w:rPr>
            </w:pPr>
            <w:r w:rsidRPr="0046006F">
              <w:rPr>
                <w:rFonts w:ascii="Century Gothic" w:hAnsi="Century Gothic" w:cs="Tahoma"/>
                <w:color w:val="000000"/>
                <w:sz w:val="20"/>
                <w:szCs w:val="20"/>
              </w:rPr>
              <w:t>6.</w:t>
            </w:r>
          </w:p>
        </w:tc>
        <w:tc>
          <w:tcPr>
            <w:tcW w:w="9279" w:type="dxa"/>
            <w:tcBorders>
              <w:right w:val="single" w:sz="4" w:space="0" w:color="auto"/>
            </w:tcBorders>
            <w:shd w:val="clear" w:color="auto" w:fill="auto"/>
          </w:tcPr>
          <w:p w14:paraId="70A7D67E" w14:textId="285D1061" w:rsidR="00CF1372" w:rsidRPr="0046006F" w:rsidRDefault="00477F03" w:rsidP="005E491B">
            <w:pPr>
              <w:rPr>
                <w:rFonts w:ascii="Century Gothic" w:hAnsi="Century Gothic" w:cs="Tahoma"/>
                <w:b/>
                <w:color w:val="000000"/>
                <w:sz w:val="20"/>
                <w:szCs w:val="20"/>
              </w:rPr>
            </w:pPr>
            <w:r w:rsidRPr="0046006F">
              <w:rPr>
                <w:rFonts w:ascii="Century Gothic" w:hAnsi="Century Gothic" w:cs="Tahoma"/>
                <w:b/>
                <w:color w:val="000000"/>
                <w:sz w:val="20"/>
                <w:szCs w:val="20"/>
              </w:rPr>
              <w:t>Growth Plan / Financial Update.</w:t>
            </w:r>
            <w:r w:rsidR="001D3E29" w:rsidRPr="0046006F">
              <w:rPr>
                <w:rFonts w:ascii="Century Gothic" w:hAnsi="Century Gothic" w:cs="Tahoma"/>
                <w:b/>
                <w:color w:val="000000"/>
                <w:sz w:val="20"/>
                <w:szCs w:val="20"/>
              </w:rPr>
              <w:t xml:space="preserve">  </w:t>
            </w:r>
            <w:r w:rsidR="00CF1372" w:rsidRPr="0046006F">
              <w:rPr>
                <w:rFonts w:ascii="Century Gothic" w:hAnsi="Century Gothic" w:cs="Tahoma"/>
                <w:color w:val="000000"/>
                <w:sz w:val="20"/>
                <w:szCs w:val="20"/>
              </w:rPr>
              <w:t xml:space="preserve">Mr Gooding outlined the </w:t>
            </w:r>
            <w:r w:rsidR="0059069D" w:rsidRPr="0046006F">
              <w:rPr>
                <w:rFonts w:ascii="Century Gothic" w:hAnsi="Century Gothic" w:cs="Tahoma"/>
                <w:color w:val="000000"/>
                <w:sz w:val="20"/>
                <w:szCs w:val="20"/>
              </w:rPr>
              <w:t xml:space="preserve">progress in growing the Trust.   </w:t>
            </w:r>
          </w:p>
          <w:p w14:paraId="0D9CF558" w14:textId="77777777" w:rsidR="005E491B" w:rsidRPr="0046006F" w:rsidRDefault="005E491B" w:rsidP="005E491B">
            <w:pPr>
              <w:rPr>
                <w:rFonts w:ascii="Century Gothic" w:hAnsi="Century Gothic" w:cs="Tahoma"/>
                <w:color w:val="000000"/>
                <w:sz w:val="20"/>
                <w:szCs w:val="20"/>
              </w:rPr>
            </w:pPr>
          </w:p>
          <w:p w14:paraId="25D71059" w14:textId="1071FCFE" w:rsidR="005E491B" w:rsidRPr="0046006F" w:rsidRDefault="0059069D" w:rsidP="005E491B">
            <w:pPr>
              <w:rPr>
                <w:rFonts w:ascii="Century Gothic" w:hAnsi="Century Gothic" w:cs="Tahoma"/>
                <w:color w:val="000000"/>
                <w:sz w:val="20"/>
                <w:szCs w:val="20"/>
              </w:rPr>
            </w:pPr>
            <w:proofErr w:type="spellStart"/>
            <w:r w:rsidRPr="0046006F">
              <w:rPr>
                <w:rFonts w:ascii="Century Gothic" w:hAnsi="Century Gothic" w:cs="Tahoma"/>
                <w:color w:val="000000"/>
                <w:sz w:val="20"/>
                <w:szCs w:val="20"/>
              </w:rPr>
              <w:t>Asfordby</w:t>
            </w:r>
            <w:proofErr w:type="spellEnd"/>
            <w:r w:rsidRPr="0046006F">
              <w:rPr>
                <w:rFonts w:ascii="Century Gothic" w:hAnsi="Century Gothic" w:cs="Tahoma"/>
                <w:color w:val="000000"/>
                <w:sz w:val="20"/>
                <w:szCs w:val="20"/>
              </w:rPr>
              <w:t xml:space="preserve"> Hill in Melton Mowbray – Mr G</w:t>
            </w:r>
            <w:r w:rsidR="001D3E29" w:rsidRPr="0046006F">
              <w:rPr>
                <w:rFonts w:ascii="Century Gothic" w:hAnsi="Century Gothic" w:cs="Tahoma"/>
                <w:color w:val="000000"/>
                <w:sz w:val="20"/>
                <w:szCs w:val="20"/>
              </w:rPr>
              <w:t xml:space="preserve">ooding had contacted the school in light of their need to recruit a new </w:t>
            </w:r>
            <w:proofErr w:type="spellStart"/>
            <w:r w:rsidR="001D3E29" w:rsidRPr="0046006F">
              <w:rPr>
                <w:rFonts w:ascii="Century Gothic" w:hAnsi="Century Gothic" w:cs="Tahoma"/>
                <w:color w:val="000000"/>
                <w:sz w:val="20"/>
                <w:szCs w:val="20"/>
              </w:rPr>
              <w:t>headteacher</w:t>
            </w:r>
            <w:proofErr w:type="spellEnd"/>
            <w:r w:rsidR="001D3E29" w:rsidRPr="0046006F">
              <w:rPr>
                <w:rFonts w:ascii="Century Gothic" w:hAnsi="Century Gothic" w:cs="Tahoma"/>
                <w:color w:val="000000"/>
                <w:sz w:val="20"/>
                <w:szCs w:val="20"/>
              </w:rPr>
              <w:t xml:space="preserve">.  They were holding discussions and an </w:t>
            </w:r>
            <w:r w:rsidR="00604008" w:rsidRPr="0046006F">
              <w:rPr>
                <w:rFonts w:ascii="Century Gothic" w:hAnsi="Century Gothic" w:cs="Tahoma"/>
                <w:color w:val="000000"/>
                <w:sz w:val="20"/>
                <w:szCs w:val="20"/>
              </w:rPr>
              <w:t xml:space="preserve">outcome should be known following </w:t>
            </w:r>
            <w:proofErr w:type="spellStart"/>
            <w:r w:rsidR="00604008" w:rsidRPr="0046006F">
              <w:rPr>
                <w:rFonts w:ascii="Century Gothic" w:hAnsi="Century Gothic" w:cs="Tahoma"/>
                <w:color w:val="000000"/>
                <w:sz w:val="20"/>
                <w:szCs w:val="20"/>
              </w:rPr>
              <w:t>Headteacher</w:t>
            </w:r>
            <w:proofErr w:type="spellEnd"/>
            <w:r w:rsidR="00604008" w:rsidRPr="0046006F">
              <w:rPr>
                <w:rFonts w:ascii="Century Gothic" w:hAnsi="Century Gothic" w:cs="Tahoma"/>
                <w:color w:val="000000"/>
                <w:sz w:val="20"/>
                <w:szCs w:val="20"/>
              </w:rPr>
              <w:t xml:space="preserve"> recruitment.</w:t>
            </w:r>
          </w:p>
          <w:p w14:paraId="1EAE2FE3" w14:textId="77777777" w:rsidR="0059069D" w:rsidRPr="0046006F" w:rsidRDefault="0059069D" w:rsidP="005E491B">
            <w:pPr>
              <w:rPr>
                <w:rFonts w:ascii="Century Gothic" w:hAnsi="Century Gothic" w:cs="Tahoma"/>
                <w:color w:val="000000"/>
                <w:sz w:val="20"/>
                <w:szCs w:val="20"/>
              </w:rPr>
            </w:pPr>
          </w:p>
          <w:p w14:paraId="38B38396" w14:textId="00034C62" w:rsidR="0088597C" w:rsidRPr="0046006F" w:rsidRDefault="00CF1372" w:rsidP="00232F47">
            <w:pPr>
              <w:rPr>
                <w:rFonts w:ascii="Century Gothic" w:hAnsi="Century Gothic" w:cs="Tahoma"/>
                <w:color w:val="000000"/>
                <w:sz w:val="20"/>
                <w:szCs w:val="20"/>
              </w:rPr>
            </w:pPr>
            <w:proofErr w:type="spellStart"/>
            <w:r w:rsidRPr="0046006F">
              <w:rPr>
                <w:rFonts w:ascii="Century Gothic" w:hAnsi="Century Gothic" w:cs="Tahoma"/>
                <w:color w:val="000000"/>
                <w:sz w:val="20"/>
                <w:szCs w:val="20"/>
              </w:rPr>
              <w:t>Glapthorn</w:t>
            </w:r>
            <w:proofErr w:type="spellEnd"/>
            <w:r w:rsidRPr="0046006F">
              <w:rPr>
                <w:rFonts w:ascii="Century Gothic" w:hAnsi="Century Gothic" w:cs="Tahoma"/>
                <w:color w:val="000000"/>
                <w:sz w:val="20"/>
                <w:szCs w:val="20"/>
              </w:rPr>
              <w:t xml:space="preserve"> Primary School in Northamptonshire</w:t>
            </w:r>
            <w:r w:rsidR="001D3E29" w:rsidRPr="0046006F">
              <w:rPr>
                <w:rFonts w:ascii="Century Gothic" w:hAnsi="Century Gothic" w:cs="Tahoma"/>
                <w:color w:val="000000"/>
                <w:sz w:val="20"/>
                <w:szCs w:val="20"/>
              </w:rPr>
              <w:t xml:space="preserve"> - </w:t>
            </w:r>
            <w:r w:rsidRPr="0046006F">
              <w:rPr>
                <w:rFonts w:ascii="Century Gothic" w:hAnsi="Century Gothic" w:cs="Tahoma"/>
                <w:color w:val="000000"/>
                <w:sz w:val="20"/>
                <w:szCs w:val="20"/>
              </w:rPr>
              <w:t>Mr Gooding noted that he had presented to this school who had shown a</w:t>
            </w:r>
            <w:r w:rsidR="005A4BD0" w:rsidRPr="0046006F">
              <w:rPr>
                <w:rFonts w:ascii="Century Gothic" w:hAnsi="Century Gothic" w:cs="Tahoma"/>
                <w:color w:val="000000"/>
                <w:sz w:val="20"/>
                <w:szCs w:val="20"/>
              </w:rPr>
              <w:t>n interest in joining the Trust.</w:t>
            </w:r>
            <w:r w:rsidRPr="0046006F">
              <w:rPr>
                <w:rFonts w:ascii="Century Gothic" w:hAnsi="Century Gothic" w:cs="Tahoma"/>
                <w:color w:val="000000"/>
                <w:sz w:val="20"/>
                <w:szCs w:val="20"/>
              </w:rPr>
              <w:t xml:space="preserve">  </w:t>
            </w:r>
            <w:r w:rsidR="0059069D" w:rsidRPr="0046006F">
              <w:rPr>
                <w:rFonts w:ascii="Century Gothic" w:hAnsi="Century Gothic" w:cs="Tahoma"/>
                <w:color w:val="000000"/>
                <w:sz w:val="20"/>
                <w:szCs w:val="20"/>
              </w:rPr>
              <w:t>Mr Gooding outlined the current situation with this school.</w:t>
            </w:r>
            <w:r w:rsidR="00646EE0" w:rsidRPr="0046006F">
              <w:rPr>
                <w:rFonts w:ascii="Century Gothic" w:hAnsi="Century Gothic" w:cs="Tahoma"/>
                <w:color w:val="000000"/>
                <w:sz w:val="20"/>
                <w:szCs w:val="20"/>
              </w:rPr>
              <w:t xml:space="preserve">  It was noted that the Diocese had agreed that the </w:t>
            </w:r>
            <w:r w:rsidR="005A4BD0" w:rsidRPr="0046006F">
              <w:rPr>
                <w:rFonts w:ascii="Century Gothic" w:hAnsi="Century Gothic" w:cs="Tahoma"/>
                <w:color w:val="000000"/>
                <w:sz w:val="20"/>
                <w:szCs w:val="20"/>
              </w:rPr>
              <w:t>Trust</w:t>
            </w:r>
            <w:r w:rsidR="00646EE0" w:rsidRPr="0046006F">
              <w:rPr>
                <w:rFonts w:ascii="Century Gothic" w:hAnsi="Century Gothic" w:cs="Tahoma"/>
                <w:color w:val="000000"/>
                <w:sz w:val="20"/>
                <w:szCs w:val="20"/>
              </w:rPr>
              <w:t xml:space="preserve"> </w:t>
            </w:r>
            <w:r w:rsidR="00232F47" w:rsidRPr="0046006F">
              <w:rPr>
                <w:rFonts w:ascii="Century Gothic" w:hAnsi="Century Gothic" w:cs="Tahoma"/>
                <w:color w:val="000000"/>
                <w:sz w:val="20"/>
                <w:szCs w:val="20"/>
              </w:rPr>
              <w:t>can now undertake due diligence.</w:t>
            </w:r>
            <w:r w:rsidR="002F77A4" w:rsidRPr="0046006F">
              <w:rPr>
                <w:rFonts w:ascii="Century Gothic" w:hAnsi="Century Gothic" w:cs="Tahoma"/>
                <w:color w:val="000000"/>
                <w:sz w:val="20"/>
                <w:szCs w:val="20"/>
              </w:rPr>
              <w:t xml:space="preserve">  Trustees were pleased to hear that the</w:t>
            </w:r>
            <w:r w:rsidR="00604008" w:rsidRPr="0046006F">
              <w:rPr>
                <w:rFonts w:ascii="Century Gothic" w:hAnsi="Century Gothic" w:cs="Tahoma"/>
                <w:color w:val="000000"/>
                <w:sz w:val="20"/>
                <w:szCs w:val="20"/>
              </w:rPr>
              <w:t>ir</w:t>
            </w:r>
            <w:r w:rsidR="002F77A4" w:rsidRPr="0046006F">
              <w:rPr>
                <w:rFonts w:ascii="Century Gothic" w:hAnsi="Century Gothic" w:cs="Tahoma"/>
                <w:color w:val="000000"/>
                <w:sz w:val="20"/>
                <w:szCs w:val="20"/>
              </w:rPr>
              <w:t xml:space="preserve"> </w:t>
            </w:r>
            <w:proofErr w:type="spellStart"/>
            <w:r w:rsidR="002F77A4" w:rsidRPr="0046006F">
              <w:rPr>
                <w:rFonts w:ascii="Century Gothic" w:hAnsi="Century Gothic" w:cs="Tahoma"/>
                <w:color w:val="000000"/>
                <w:sz w:val="20"/>
                <w:szCs w:val="20"/>
              </w:rPr>
              <w:t>Headteacher</w:t>
            </w:r>
            <w:proofErr w:type="spellEnd"/>
            <w:r w:rsidR="002F77A4" w:rsidRPr="0046006F">
              <w:rPr>
                <w:rFonts w:ascii="Century Gothic" w:hAnsi="Century Gothic" w:cs="Tahoma"/>
                <w:color w:val="000000"/>
                <w:sz w:val="20"/>
                <w:szCs w:val="20"/>
              </w:rPr>
              <w:t xml:space="preserve"> had been invited to Ketton as part of their Instead.</w:t>
            </w:r>
          </w:p>
          <w:p w14:paraId="64428A04" w14:textId="77777777" w:rsidR="00025EEE" w:rsidRPr="0046006F" w:rsidRDefault="00025EEE" w:rsidP="00232F47">
            <w:pPr>
              <w:rPr>
                <w:rFonts w:ascii="Century Gothic" w:hAnsi="Century Gothic" w:cs="Tahoma"/>
                <w:color w:val="000000"/>
                <w:sz w:val="20"/>
                <w:szCs w:val="20"/>
              </w:rPr>
            </w:pPr>
          </w:p>
          <w:p w14:paraId="3DA5E02E" w14:textId="631A591E" w:rsidR="003663CF" w:rsidRPr="0046006F" w:rsidRDefault="00025EEE" w:rsidP="00232F47">
            <w:pPr>
              <w:rPr>
                <w:rFonts w:ascii="Century Gothic" w:hAnsi="Century Gothic" w:cs="Tahoma"/>
                <w:color w:val="000000"/>
                <w:sz w:val="20"/>
                <w:szCs w:val="20"/>
              </w:rPr>
            </w:pPr>
            <w:r w:rsidRPr="0046006F">
              <w:rPr>
                <w:rFonts w:ascii="Century Gothic" w:hAnsi="Century Gothic" w:cs="Tahoma"/>
                <w:color w:val="000000"/>
                <w:sz w:val="20"/>
                <w:szCs w:val="20"/>
              </w:rPr>
              <w:t>Exton</w:t>
            </w:r>
            <w:r w:rsidRPr="0046006F">
              <w:rPr>
                <w:rFonts w:ascii="Century Gothic" w:hAnsi="Century Gothic" w:cs="Tahoma"/>
                <w:b/>
                <w:color w:val="000000"/>
                <w:sz w:val="20"/>
                <w:szCs w:val="20"/>
              </w:rPr>
              <w:t xml:space="preserve"> </w:t>
            </w:r>
            <w:r w:rsidRPr="0046006F">
              <w:rPr>
                <w:rFonts w:ascii="Century Gothic" w:hAnsi="Century Gothic" w:cs="Tahoma"/>
                <w:color w:val="000000"/>
                <w:sz w:val="20"/>
                <w:szCs w:val="20"/>
              </w:rPr>
              <w:t xml:space="preserve">– Mr Gooding outlined </w:t>
            </w:r>
            <w:r w:rsidR="005A4BD0" w:rsidRPr="0046006F">
              <w:rPr>
                <w:rFonts w:ascii="Century Gothic" w:hAnsi="Century Gothic" w:cs="Tahoma"/>
                <w:color w:val="000000"/>
                <w:sz w:val="20"/>
                <w:szCs w:val="20"/>
              </w:rPr>
              <w:t>the current situation regarding Exton joining the Trust.  He outlined his frustrations regarding the lines of accountability which he hoped had been resolved as these had been transferred to the Trust.</w:t>
            </w:r>
          </w:p>
          <w:p w14:paraId="5A365A63" w14:textId="77777777" w:rsidR="003663CF" w:rsidRPr="0046006F" w:rsidRDefault="003663CF" w:rsidP="00232F47">
            <w:pPr>
              <w:rPr>
                <w:rFonts w:ascii="Century Gothic" w:hAnsi="Century Gothic" w:cs="Tahoma"/>
                <w:color w:val="000000"/>
                <w:sz w:val="20"/>
                <w:szCs w:val="20"/>
              </w:rPr>
            </w:pPr>
          </w:p>
          <w:p w14:paraId="636EF376" w14:textId="16F83571" w:rsidR="00554AFF" w:rsidRPr="0046006F" w:rsidRDefault="003663CF" w:rsidP="00232F47">
            <w:pPr>
              <w:rPr>
                <w:rFonts w:ascii="Century Gothic" w:hAnsi="Century Gothic" w:cs="Tahoma"/>
                <w:color w:val="000000"/>
                <w:sz w:val="20"/>
                <w:szCs w:val="20"/>
              </w:rPr>
            </w:pPr>
            <w:r w:rsidRPr="0046006F">
              <w:rPr>
                <w:rFonts w:ascii="Century Gothic" w:hAnsi="Century Gothic" w:cs="Tahoma"/>
                <w:color w:val="000000"/>
                <w:sz w:val="20"/>
                <w:szCs w:val="20"/>
              </w:rPr>
              <w:t>Following a discussion regarding</w:t>
            </w:r>
            <w:r w:rsidR="005A4BD0" w:rsidRPr="0046006F">
              <w:rPr>
                <w:rFonts w:ascii="Century Gothic" w:hAnsi="Century Gothic" w:cs="Tahoma"/>
                <w:color w:val="000000"/>
                <w:sz w:val="20"/>
                <w:szCs w:val="20"/>
              </w:rPr>
              <w:t xml:space="preserve"> the Diocese wanting the Trust to ensure it</w:t>
            </w:r>
            <w:r w:rsidRPr="0046006F">
              <w:rPr>
                <w:rFonts w:ascii="Century Gothic" w:hAnsi="Century Gothic" w:cs="Tahoma"/>
                <w:color w:val="000000"/>
                <w:sz w:val="20"/>
                <w:szCs w:val="20"/>
              </w:rPr>
              <w:t xml:space="preserve"> promot</w:t>
            </w:r>
            <w:r w:rsidR="005A4BD0" w:rsidRPr="0046006F">
              <w:rPr>
                <w:rFonts w:ascii="Century Gothic" w:hAnsi="Century Gothic" w:cs="Tahoma"/>
                <w:color w:val="000000"/>
                <w:sz w:val="20"/>
                <w:szCs w:val="20"/>
              </w:rPr>
              <w:t xml:space="preserve">es </w:t>
            </w:r>
            <w:r w:rsidRPr="0046006F">
              <w:rPr>
                <w:rFonts w:ascii="Century Gothic" w:hAnsi="Century Gothic" w:cs="Tahoma"/>
                <w:color w:val="000000"/>
                <w:sz w:val="20"/>
                <w:szCs w:val="20"/>
              </w:rPr>
              <w:t>Christian values on</w:t>
            </w:r>
            <w:r w:rsidR="005A4BD0" w:rsidRPr="0046006F">
              <w:rPr>
                <w:rFonts w:ascii="Century Gothic" w:hAnsi="Century Gothic" w:cs="Tahoma"/>
                <w:color w:val="000000"/>
                <w:sz w:val="20"/>
                <w:szCs w:val="20"/>
              </w:rPr>
              <w:t xml:space="preserve"> the forefront of any</w:t>
            </w:r>
            <w:r w:rsidRPr="0046006F">
              <w:rPr>
                <w:rFonts w:ascii="Century Gothic" w:hAnsi="Century Gothic" w:cs="Tahoma"/>
                <w:color w:val="000000"/>
                <w:sz w:val="20"/>
                <w:szCs w:val="20"/>
              </w:rPr>
              <w:t xml:space="preserve"> paperwork</w:t>
            </w:r>
            <w:r w:rsidR="005A4BD0" w:rsidRPr="0046006F">
              <w:rPr>
                <w:rFonts w:ascii="Century Gothic" w:hAnsi="Century Gothic" w:cs="Tahoma"/>
                <w:color w:val="000000"/>
                <w:sz w:val="20"/>
                <w:szCs w:val="20"/>
              </w:rPr>
              <w:t>,</w:t>
            </w:r>
            <w:r w:rsidRPr="0046006F">
              <w:rPr>
                <w:rFonts w:ascii="Century Gothic" w:hAnsi="Century Gothic" w:cs="Tahoma"/>
                <w:color w:val="000000"/>
                <w:sz w:val="20"/>
                <w:szCs w:val="20"/>
              </w:rPr>
              <w:t xml:space="preserve"> it was agreed that this would be changed </w:t>
            </w:r>
            <w:r w:rsidR="005A4BD0" w:rsidRPr="0046006F">
              <w:rPr>
                <w:rFonts w:ascii="Century Gothic" w:hAnsi="Century Gothic" w:cs="Tahoma"/>
                <w:color w:val="000000"/>
                <w:sz w:val="20"/>
                <w:szCs w:val="20"/>
              </w:rPr>
              <w:t>to reflect this request.</w:t>
            </w:r>
          </w:p>
          <w:p w14:paraId="47B0B061" w14:textId="77777777" w:rsidR="00554AFF" w:rsidRPr="0046006F" w:rsidRDefault="00554AFF" w:rsidP="00232F47">
            <w:pPr>
              <w:rPr>
                <w:rFonts w:ascii="Century Gothic" w:hAnsi="Century Gothic" w:cs="Tahoma"/>
                <w:color w:val="000000"/>
                <w:sz w:val="20"/>
                <w:szCs w:val="20"/>
              </w:rPr>
            </w:pPr>
          </w:p>
          <w:p w14:paraId="567FD06D" w14:textId="06CC6E3D" w:rsidR="008975C8" w:rsidRPr="0046006F" w:rsidRDefault="00554AFF" w:rsidP="00232F47">
            <w:pPr>
              <w:rPr>
                <w:rFonts w:ascii="Century Gothic" w:hAnsi="Century Gothic" w:cs="Tahoma"/>
                <w:color w:val="000000"/>
                <w:sz w:val="20"/>
                <w:szCs w:val="20"/>
              </w:rPr>
            </w:pPr>
            <w:r w:rsidRPr="0046006F">
              <w:rPr>
                <w:rFonts w:ascii="Century Gothic" w:hAnsi="Century Gothic" w:cs="Tahoma"/>
                <w:color w:val="000000"/>
                <w:sz w:val="20"/>
                <w:szCs w:val="20"/>
              </w:rPr>
              <w:lastRenderedPageBreak/>
              <w:t xml:space="preserve">Mr Gooding </w:t>
            </w:r>
            <w:r w:rsidR="005A4BD0" w:rsidRPr="0046006F">
              <w:rPr>
                <w:rFonts w:ascii="Century Gothic" w:hAnsi="Century Gothic" w:cs="Tahoma"/>
                <w:color w:val="000000"/>
                <w:sz w:val="20"/>
                <w:szCs w:val="20"/>
              </w:rPr>
              <w:t>confirmed</w:t>
            </w:r>
            <w:r w:rsidRPr="0046006F">
              <w:rPr>
                <w:rFonts w:ascii="Century Gothic" w:hAnsi="Century Gothic" w:cs="Tahoma"/>
                <w:color w:val="000000"/>
                <w:sz w:val="20"/>
                <w:szCs w:val="20"/>
              </w:rPr>
              <w:t xml:space="preserve"> that he had presented the growth plan to Empingham and Casterton </w:t>
            </w:r>
            <w:proofErr w:type="spellStart"/>
            <w:r w:rsidRPr="0046006F">
              <w:rPr>
                <w:rFonts w:ascii="Century Gothic" w:hAnsi="Century Gothic" w:cs="Tahoma"/>
                <w:color w:val="000000"/>
                <w:sz w:val="20"/>
                <w:szCs w:val="20"/>
              </w:rPr>
              <w:t>CofE</w:t>
            </w:r>
            <w:proofErr w:type="spellEnd"/>
            <w:r w:rsidRPr="0046006F">
              <w:rPr>
                <w:rFonts w:ascii="Century Gothic" w:hAnsi="Century Gothic" w:cs="Tahoma"/>
                <w:color w:val="000000"/>
                <w:sz w:val="20"/>
                <w:szCs w:val="20"/>
              </w:rPr>
              <w:t xml:space="preserve"> Primary Sc</w:t>
            </w:r>
            <w:r w:rsidR="000C265C" w:rsidRPr="0046006F">
              <w:rPr>
                <w:rFonts w:ascii="Century Gothic" w:hAnsi="Century Gothic" w:cs="Tahoma"/>
                <w:color w:val="000000"/>
                <w:sz w:val="20"/>
                <w:szCs w:val="20"/>
              </w:rPr>
              <w:t>hool (Rutland Primary Partners) who had formally expressed their interest of working with a multi-academy trust.</w:t>
            </w:r>
            <w:r w:rsidR="003E0DC2" w:rsidRPr="0046006F">
              <w:rPr>
                <w:rFonts w:ascii="Century Gothic" w:hAnsi="Century Gothic" w:cs="Tahoma"/>
                <w:color w:val="000000"/>
                <w:sz w:val="20"/>
                <w:szCs w:val="20"/>
              </w:rPr>
              <w:t xml:space="preserve">  Trustees aired concern hearing that the school was currently in a deficit and would want to see a plan rolling forward to negate this.</w:t>
            </w:r>
          </w:p>
          <w:p w14:paraId="407F3EA7" w14:textId="77777777" w:rsidR="008975C8" w:rsidRPr="0046006F" w:rsidRDefault="008975C8" w:rsidP="00232F47">
            <w:pPr>
              <w:rPr>
                <w:rFonts w:ascii="Century Gothic" w:hAnsi="Century Gothic" w:cs="Tahoma"/>
                <w:color w:val="000000"/>
                <w:sz w:val="20"/>
                <w:szCs w:val="20"/>
              </w:rPr>
            </w:pPr>
          </w:p>
          <w:p w14:paraId="608AED39" w14:textId="4B575FD9" w:rsidR="00A97471" w:rsidRPr="0046006F" w:rsidRDefault="008975C8" w:rsidP="00232F47">
            <w:pPr>
              <w:rPr>
                <w:rFonts w:ascii="Century Gothic" w:hAnsi="Century Gothic" w:cs="Tahoma"/>
                <w:b/>
                <w:color w:val="000000"/>
                <w:sz w:val="20"/>
                <w:szCs w:val="20"/>
              </w:rPr>
            </w:pPr>
            <w:r w:rsidRPr="0046006F">
              <w:rPr>
                <w:rFonts w:ascii="Century Gothic" w:hAnsi="Century Gothic" w:cs="Tahoma"/>
                <w:b/>
                <w:i/>
                <w:color w:val="000000"/>
                <w:sz w:val="20"/>
                <w:szCs w:val="20"/>
              </w:rPr>
              <w:t xml:space="preserve">Mrs Hickey </w:t>
            </w:r>
            <w:r w:rsidR="00A97471" w:rsidRPr="0046006F">
              <w:rPr>
                <w:rFonts w:ascii="Century Gothic" w:hAnsi="Century Gothic" w:cs="Tahoma"/>
                <w:b/>
                <w:i/>
                <w:color w:val="000000"/>
                <w:sz w:val="20"/>
                <w:szCs w:val="20"/>
              </w:rPr>
              <w:t xml:space="preserve">left the meeting due to a conflict </w:t>
            </w:r>
            <w:r w:rsidR="005A4BD0" w:rsidRPr="0046006F">
              <w:rPr>
                <w:rFonts w:ascii="Century Gothic" w:hAnsi="Century Gothic" w:cs="Tahoma"/>
                <w:b/>
                <w:i/>
                <w:color w:val="000000"/>
                <w:sz w:val="20"/>
                <w:szCs w:val="20"/>
              </w:rPr>
              <w:t>of interest</w:t>
            </w:r>
            <w:r w:rsidR="005A4BD0" w:rsidRPr="0046006F">
              <w:rPr>
                <w:rFonts w:ascii="Century Gothic" w:hAnsi="Century Gothic" w:cs="Tahoma"/>
                <w:b/>
                <w:color w:val="000000"/>
                <w:sz w:val="20"/>
                <w:szCs w:val="20"/>
              </w:rPr>
              <w:t>.</w:t>
            </w:r>
          </w:p>
          <w:p w14:paraId="53868A98" w14:textId="77777777" w:rsidR="00A97471" w:rsidRPr="0046006F" w:rsidRDefault="00A97471" w:rsidP="00232F47">
            <w:pPr>
              <w:rPr>
                <w:rFonts w:ascii="Century Gothic" w:hAnsi="Century Gothic" w:cs="Tahoma"/>
                <w:color w:val="000000"/>
                <w:sz w:val="20"/>
                <w:szCs w:val="20"/>
              </w:rPr>
            </w:pPr>
          </w:p>
          <w:p w14:paraId="67B5BA3B" w14:textId="52119E42" w:rsidR="00025EEE" w:rsidRPr="0046006F" w:rsidRDefault="006A1ED7" w:rsidP="00232F47">
            <w:pPr>
              <w:rPr>
                <w:rFonts w:ascii="Century Gothic" w:hAnsi="Century Gothic" w:cs="Tahoma"/>
                <w:color w:val="000000"/>
                <w:sz w:val="20"/>
                <w:szCs w:val="20"/>
              </w:rPr>
            </w:pPr>
            <w:r w:rsidRPr="0046006F">
              <w:rPr>
                <w:rFonts w:ascii="Century Gothic" w:hAnsi="Century Gothic" w:cs="Tahoma"/>
                <w:color w:val="000000"/>
                <w:sz w:val="20"/>
                <w:szCs w:val="20"/>
              </w:rPr>
              <w:t xml:space="preserve">Mr Gooding confirmed that he had been approached by the </w:t>
            </w:r>
            <w:proofErr w:type="spellStart"/>
            <w:r w:rsidRPr="0046006F">
              <w:rPr>
                <w:rFonts w:ascii="Century Gothic" w:hAnsi="Century Gothic" w:cs="Tahoma"/>
                <w:color w:val="000000"/>
                <w:sz w:val="20"/>
                <w:szCs w:val="20"/>
              </w:rPr>
              <w:t>DfE</w:t>
            </w:r>
            <w:proofErr w:type="spellEnd"/>
            <w:r w:rsidRPr="0046006F">
              <w:rPr>
                <w:rFonts w:ascii="Century Gothic" w:hAnsi="Century Gothic" w:cs="Tahoma"/>
                <w:color w:val="000000"/>
                <w:sz w:val="20"/>
                <w:szCs w:val="20"/>
              </w:rPr>
              <w:t xml:space="preserve"> for a local school </w:t>
            </w:r>
            <w:r w:rsidR="005A4BD0" w:rsidRPr="0046006F">
              <w:rPr>
                <w:rFonts w:ascii="Century Gothic" w:hAnsi="Century Gothic" w:cs="Tahoma"/>
                <w:color w:val="000000"/>
                <w:sz w:val="20"/>
                <w:szCs w:val="20"/>
              </w:rPr>
              <w:t>who was facing difficulty within its current Trust.  This would be discussed at a future meeting.</w:t>
            </w:r>
          </w:p>
          <w:p w14:paraId="08F130B5" w14:textId="27E6445B" w:rsidR="005A4BD0" w:rsidRPr="0046006F" w:rsidRDefault="005A4BD0" w:rsidP="00232F47">
            <w:pPr>
              <w:rPr>
                <w:rFonts w:ascii="Century Gothic" w:hAnsi="Century Gothic" w:cs="Tahoma"/>
                <w:color w:val="000000"/>
                <w:sz w:val="20"/>
                <w:szCs w:val="20"/>
              </w:rPr>
            </w:pPr>
          </w:p>
          <w:p w14:paraId="47D91E2A" w14:textId="2CC63405" w:rsidR="005A4BD0" w:rsidRPr="0046006F" w:rsidRDefault="005A4BD0" w:rsidP="00232F47">
            <w:pPr>
              <w:rPr>
                <w:rFonts w:ascii="Century Gothic" w:hAnsi="Century Gothic" w:cs="Tahoma"/>
                <w:i/>
                <w:color w:val="000000"/>
                <w:sz w:val="20"/>
                <w:szCs w:val="20"/>
              </w:rPr>
            </w:pPr>
            <w:r w:rsidRPr="0046006F">
              <w:rPr>
                <w:rFonts w:ascii="Century Gothic" w:hAnsi="Century Gothic" w:cs="Tahoma"/>
                <w:i/>
                <w:color w:val="000000"/>
                <w:sz w:val="20"/>
                <w:szCs w:val="20"/>
              </w:rPr>
              <w:t>Mrs Hickey joined the meeting.</w:t>
            </w:r>
          </w:p>
          <w:p w14:paraId="0715F922" w14:textId="77777777" w:rsidR="00D0520D" w:rsidRPr="0046006F" w:rsidRDefault="00D0520D" w:rsidP="00232F47">
            <w:pPr>
              <w:rPr>
                <w:rFonts w:ascii="Century Gothic" w:hAnsi="Century Gothic" w:cs="Tahoma"/>
                <w:color w:val="000000"/>
                <w:sz w:val="20"/>
                <w:szCs w:val="20"/>
              </w:rPr>
            </w:pPr>
          </w:p>
          <w:p w14:paraId="02A2A274" w14:textId="24B8069C" w:rsidR="00393D2B" w:rsidRPr="0046006F" w:rsidRDefault="00D0520D" w:rsidP="00232F47">
            <w:pPr>
              <w:rPr>
                <w:rFonts w:ascii="Century Gothic" w:hAnsi="Century Gothic" w:cs="Tahoma"/>
                <w:color w:val="000000"/>
                <w:sz w:val="20"/>
                <w:szCs w:val="20"/>
              </w:rPr>
            </w:pPr>
            <w:r w:rsidRPr="0046006F">
              <w:rPr>
                <w:rFonts w:ascii="Century Gothic" w:hAnsi="Century Gothic" w:cs="Tahoma"/>
                <w:color w:val="000000"/>
                <w:sz w:val="20"/>
                <w:szCs w:val="20"/>
              </w:rPr>
              <w:t>Mr Kirby was welcomed to the meeting to deliver a financial update.</w:t>
            </w:r>
            <w:r w:rsidR="005A4BD0" w:rsidRPr="0046006F">
              <w:rPr>
                <w:rFonts w:ascii="Century Gothic" w:hAnsi="Century Gothic" w:cs="Tahoma"/>
                <w:color w:val="000000"/>
                <w:sz w:val="20"/>
                <w:szCs w:val="20"/>
              </w:rPr>
              <w:t xml:space="preserve">  </w:t>
            </w:r>
            <w:r w:rsidR="00393D2B" w:rsidRPr="0046006F">
              <w:rPr>
                <w:rFonts w:ascii="Century Gothic" w:hAnsi="Century Gothic" w:cs="Tahoma"/>
                <w:color w:val="000000"/>
                <w:sz w:val="20"/>
                <w:szCs w:val="20"/>
              </w:rPr>
              <w:t>He presented the Funding levels and growth for the Rutland Learning Trust.</w:t>
            </w:r>
          </w:p>
          <w:p w14:paraId="55279254" w14:textId="77777777" w:rsidR="0052528E" w:rsidRPr="0046006F" w:rsidRDefault="0052528E" w:rsidP="00232F47">
            <w:pPr>
              <w:rPr>
                <w:rFonts w:ascii="Century Gothic" w:hAnsi="Century Gothic" w:cs="Tahoma"/>
                <w:color w:val="000000"/>
                <w:sz w:val="20"/>
                <w:szCs w:val="20"/>
              </w:rPr>
            </w:pPr>
          </w:p>
          <w:p w14:paraId="35590CE1" w14:textId="4ABA093C" w:rsidR="001D17E4" w:rsidRPr="0046006F" w:rsidRDefault="005A4BD0" w:rsidP="00232F47">
            <w:pPr>
              <w:rPr>
                <w:rFonts w:ascii="Century Gothic" w:hAnsi="Century Gothic" w:cs="Tahoma"/>
                <w:color w:val="000000"/>
                <w:sz w:val="20"/>
                <w:szCs w:val="20"/>
              </w:rPr>
            </w:pPr>
            <w:r w:rsidRPr="0046006F">
              <w:rPr>
                <w:rFonts w:ascii="Century Gothic" w:hAnsi="Century Gothic" w:cs="Tahoma"/>
                <w:color w:val="000000"/>
                <w:sz w:val="20"/>
                <w:szCs w:val="20"/>
              </w:rPr>
              <w:t>The key points were discussed:</w:t>
            </w:r>
          </w:p>
          <w:p w14:paraId="5E011D75" w14:textId="77777777" w:rsidR="005A4BD0" w:rsidRPr="0046006F" w:rsidRDefault="005A4BD0" w:rsidP="00232F47">
            <w:pPr>
              <w:rPr>
                <w:rFonts w:ascii="Century Gothic" w:hAnsi="Century Gothic" w:cs="Tahoma"/>
                <w:color w:val="000000"/>
                <w:sz w:val="20"/>
                <w:szCs w:val="20"/>
              </w:rPr>
            </w:pPr>
          </w:p>
          <w:p w14:paraId="344FEF87" w14:textId="6BD40976" w:rsidR="001D17E4" w:rsidRPr="0046006F" w:rsidRDefault="001D17E4" w:rsidP="001D17E4">
            <w:pPr>
              <w:pStyle w:val="ListParagraph"/>
              <w:numPr>
                <w:ilvl w:val="0"/>
                <w:numId w:val="28"/>
              </w:numPr>
              <w:rPr>
                <w:rFonts w:ascii="Century Gothic" w:hAnsi="Century Gothic" w:cs="Tahoma"/>
                <w:color w:val="000000"/>
                <w:sz w:val="20"/>
                <w:szCs w:val="20"/>
              </w:rPr>
            </w:pPr>
            <w:r w:rsidRPr="0046006F">
              <w:rPr>
                <w:rFonts w:ascii="Century Gothic" w:hAnsi="Century Gothic" w:cs="Tahoma"/>
                <w:color w:val="000000"/>
                <w:sz w:val="20"/>
                <w:szCs w:val="20"/>
              </w:rPr>
              <w:t xml:space="preserve">Risk analysis of the schools </w:t>
            </w:r>
          </w:p>
          <w:p w14:paraId="643B74F4" w14:textId="1BE21C5A" w:rsidR="001D17E4" w:rsidRPr="0046006F" w:rsidRDefault="005A4BD0" w:rsidP="001D17E4">
            <w:pPr>
              <w:pStyle w:val="ListParagraph"/>
              <w:numPr>
                <w:ilvl w:val="0"/>
                <w:numId w:val="28"/>
              </w:numPr>
              <w:rPr>
                <w:rFonts w:ascii="Century Gothic" w:hAnsi="Century Gothic" w:cs="Tahoma"/>
                <w:color w:val="000000"/>
                <w:sz w:val="20"/>
                <w:szCs w:val="20"/>
              </w:rPr>
            </w:pPr>
            <w:r w:rsidRPr="0046006F">
              <w:rPr>
                <w:rFonts w:ascii="Century Gothic" w:hAnsi="Century Gothic" w:cs="Tahoma"/>
                <w:color w:val="000000"/>
                <w:sz w:val="20"/>
                <w:szCs w:val="20"/>
              </w:rPr>
              <w:t xml:space="preserve">A </w:t>
            </w:r>
            <w:r w:rsidR="001D17E4" w:rsidRPr="0046006F">
              <w:rPr>
                <w:rFonts w:ascii="Century Gothic" w:hAnsi="Century Gothic" w:cs="Tahoma"/>
                <w:color w:val="000000"/>
                <w:sz w:val="20"/>
                <w:szCs w:val="20"/>
              </w:rPr>
              <w:t>GAN</w:t>
            </w:r>
            <w:r w:rsidRPr="0046006F">
              <w:rPr>
                <w:rFonts w:ascii="Century Gothic" w:hAnsi="Century Gothic" w:cs="Tahoma"/>
                <w:color w:val="000000"/>
                <w:sz w:val="20"/>
                <w:szCs w:val="20"/>
              </w:rPr>
              <w:t xml:space="preserve">TT chart would be produced to </w:t>
            </w:r>
            <w:r w:rsidR="001D17E4" w:rsidRPr="0046006F">
              <w:rPr>
                <w:rFonts w:ascii="Century Gothic" w:hAnsi="Century Gothic" w:cs="Tahoma"/>
                <w:color w:val="000000"/>
                <w:sz w:val="20"/>
                <w:szCs w:val="20"/>
              </w:rPr>
              <w:t xml:space="preserve">review </w:t>
            </w:r>
            <w:r w:rsidRPr="0046006F">
              <w:rPr>
                <w:rFonts w:ascii="Century Gothic" w:hAnsi="Century Gothic" w:cs="Tahoma"/>
                <w:color w:val="000000"/>
                <w:sz w:val="20"/>
                <w:szCs w:val="20"/>
              </w:rPr>
              <w:t xml:space="preserve">the </w:t>
            </w:r>
            <w:r w:rsidR="001D17E4" w:rsidRPr="0046006F">
              <w:rPr>
                <w:rFonts w:ascii="Century Gothic" w:hAnsi="Century Gothic" w:cs="Tahoma"/>
                <w:color w:val="000000"/>
                <w:sz w:val="20"/>
                <w:szCs w:val="20"/>
              </w:rPr>
              <w:t>capacity within the Trust</w:t>
            </w:r>
          </w:p>
          <w:p w14:paraId="7776BB74" w14:textId="221738CF" w:rsidR="001D17E4" w:rsidRPr="0046006F" w:rsidRDefault="005A4BD0" w:rsidP="001D17E4">
            <w:pPr>
              <w:pStyle w:val="ListParagraph"/>
              <w:numPr>
                <w:ilvl w:val="0"/>
                <w:numId w:val="28"/>
              </w:numPr>
              <w:rPr>
                <w:rFonts w:ascii="Century Gothic" w:hAnsi="Century Gothic" w:cs="Tahoma"/>
                <w:color w:val="000000"/>
                <w:sz w:val="20"/>
                <w:szCs w:val="20"/>
              </w:rPr>
            </w:pPr>
            <w:r w:rsidRPr="0046006F">
              <w:rPr>
                <w:rFonts w:ascii="Century Gothic" w:hAnsi="Century Gothic" w:cs="Tahoma"/>
                <w:color w:val="000000"/>
                <w:sz w:val="20"/>
                <w:szCs w:val="20"/>
              </w:rPr>
              <w:t>S</w:t>
            </w:r>
            <w:r w:rsidR="001D17E4" w:rsidRPr="0046006F">
              <w:rPr>
                <w:rFonts w:ascii="Century Gothic" w:hAnsi="Century Gothic" w:cs="Tahoma"/>
                <w:color w:val="000000"/>
                <w:sz w:val="20"/>
                <w:szCs w:val="20"/>
              </w:rPr>
              <w:t xml:space="preserve">uccession planning </w:t>
            </w:r>
          </w:p>
          <w:p w14:paraId="6EEC4640" w14:textId="65D4CEB9" w:rsidR="001D17E4" w:rsidRPr="0046006F" w:rsidRDefault="005A4BD0" w:rsidP="001D17E4">
            <w:pPr>
              <w:pStyle w:val="ListParagraph"/>
              <w:numPr>
                <w:ilvl w:val="0"/>
                <w:numId w:val="28"/>
              </w:numPr>
              <w:rPr>
                <w:rFonts w:ascii="Century Gothic" w:hAnsi="Century Gothic" w:cs="Tahoma"/>
                <w:color w:val="000000"/>
                <w:sz w:val="20"/>
                <w:szCs w:val="20"/>
              </w:rPr>
            </w:pPr>
            <w:r w:rsidRPr="0046006F">
              <w:rPr>
                <w:rFonts w:ascii="Century Gothic" w:hAnsi="Century Gothic" w:cs="Tahoma"/>
                <w:color w:val="000000"/>
                <w:sz w:val="20"/>
                <w:szCs w:val="20"/>
              </w:rPr>
              <w:t>How</w:t>
            </w:r>
            <w:r w:rsidR="001D17E4" w:rsidRPr="0046006F">
              <w:rPr>
                <w:rFonts w:ascii="Century Gothic" w:hAnsi="Century Gothic" w:cs="Tahoma"/>
                <w:color w:val="000000"/>
                <w:sz w:val="20"/>
                <w:szCs w:val="20"/>
              </w:rPr>
              <w:t xml:space="preserve"> the growth </w:t>
            </w:r>
            <w:r w:rsidRPr="0046006F">
              <w:rPr>
                <w:rFonts w:ascii="Century Gothic" w:hAnsi="Century Gothic" w:cs="Tahoma"/>
                <w:color w:val="000000"/>
                <w:sz w:val="20"/>
                <w:szCs w:val="20"/>
              </w:rPr>
              <w:t>is being project managed?</w:t>
            </w:r>
          </w:p>
          <w:p w14:paraId="45F0575B" w14:textId="3A38E898" w:rsidR="00733A46" w:rsidRPr="0046006F" w:rsidRDefault="00733A46" w:rsidP="001D17E4">
            <w:pPr>
              <w:pStyle w:val="ListParagraph"/>
              <w:numPr>
                <w:ilvl w:val="0"/>
                <w:numId w:val="28"/>
              </w:numPr>
              <w:rPr>
                <w:rFonts w:ascii="Century Gothic" w:hAnsi="Century Gothic" w:cs="Tahoma"/>
                <w:color w:val="000000"/>
                <w:sz w:val="20"/>
                <w:szCs w:val="20"/>
              </w:rPr>
            </w:pPr>
            <w:r w:rsidRPr="0046006F">
              <w:rPr>
                <w:rFonts w:ascii="Century Gothic" w:hAnsi="Century Gothic" w:cs="Tahoma"/>
                <w:color w:val="000000"/>
                <w:sz w:val="20"/>
                <w:szCs w:val="20"/>
              </w:rPr>
              <w:t>Sustain</w:t>
            </w:r>
            <w:r w:rsidR="005A4BD0" w:rsidRPr="0046006F">
              <w:rPr>
                <w:rFonts w:ascii="Century Gothic" w:hAnsi="Century Gothic" w:cs="Tahoma"/>
                <w:color w:val="000000"/>
                <w:sz w:val="20"/>
                <w:szCs w:val="20"/>
              </w:rPr>
              <w:t>ing</w:t>
            </w:r>
            <w:r w:rsidRPr="0046006F">
              <w:rPr>
                <w:rFonts w:ascii="Century Gothic" w:hAnsi="Century Gothic" w:cs="Tahoma"/>
                <w:color w:val="000000"/>
                <w:sz w:val="20"/>
                <w:szCs w:val="20"/>
              </w:rPr>
              <w:t xml:space="preserve"> RLT’s profile.</w:t>
            </w:r>
          </w:p>
          <w:p w14:paraId="68DFE63B" w14:textId="77777777" w:rsidR="00951F2E" w:rsidRPr="0046006F" w:rsidRDefault="00951F2E" w:rsidP="00951F2E">
            <w:pPr>
              <w:rPr>
                <w:rFonts w:ascii="Century Gothic" w:hAnsi="Century Gothic" w:cs="Tahoma"/>
                <w:color w:val="000000"/>
                <w:sz w:val="20"/>
                <w:szCs w:val="20"/>
              </w:rPr>
            </w:pPr>
          </w:p>
          <w:p w14:paraId="7B8C3607" w14:textId="7D7D62FC" w:rsidR="0088597C" w:rsidRPr="0046006F" w:rsidRDefault="00951F2E" w:rsidP="00232F47">
            <w:pPr>
              <w:rPr>
                <w:rFonts w:ascii="Century Gothic" w:hAnsi="Century Gothic" w:cs="Tahoma"/>
                <w:color w:val="000000"/>
                <w:sz w:val="20"/>
                <w:szCs w:val="20"/>
              </w:rPr>
            </w:pPr>
            <w:r w:rsidRPr="0046006F">
              <w:rPr>
                <w:rFonts w:ascii="Century Gothic" w:hAnsi="Century Gothic" w:cs="Tahoma"/>
                <w:color w:val="000000"/>
                <w:sz w:val="20"/>
                <w:szCs w:val="20"/>
              </w:rPr>
              <w:t xml:space="preserve">Mr Gooding noted that he had made an expression of interest at </w:t>
            </w:r>
            <w:proofErr w:type="spellStart"/>
            <w:r w:rsidRPr="0046006F">
              <w:rPr>
                <w:rFonts w:ascii="Century Gothic" w:hAnsi="Century Gothic" w:cs="Tahoma"/>
                <w:color w:val="000000"/>
                <w:sz w:val="20"/>
                <w:szCs w:val="20"/>
              </w:rPr>
              <w:t>Uppingham</w:t>
            </w:r>
            <w:proofErr w:type="spellEnd"/>
            <w:r w:rsidRPr="0046006F">
              <w:rPr>
                <w:rFonts w:ascii="Century Gothic" w:hAnsi="Century Gothic" w:cs="Tahoma"/>
                <w:color w:val="000000"/>
                <w:sz w:val="20"/>
                <w:szCs w:val="20"/>
              </w:rPr>
              <w:t xml:space="preserve"> </w:t>
            </w:r>
            <w:proofErr w:type="spellStart"/>
            <w:r w:rsidRPr="0046006F">
              <w:rPr>
                <w:rFonts w:ascii="Century Gothic" w:hAnsi="Century Gothic" w:cs="Tahoma"/>
                <w:color w:val="000000"/>
                <w:sz w:val="20"/>
                <w:szCs w:val="20"/>
              </w:rPr>
              <w:t>CofE</w:t>
            </w:r>
            <w:proofErr w:type="spellEnd"/>
            <w:r w:rsidRPr="0046006F">
              <w:rPr>
                <w:rFonts w:ascii="Century Gothic" w:hAnsi="Century Gothic" w:cs="Tahoma"/>
                <w:color w:val="000000"/>
                <w:sz w:val="20"/>
                <w:szCs w:val="20"/>
              </w:rPr>
              <w:t>.</w:t>
            </w:r>
          </w:p>
          <w:p w14:paraId="1622D776" w14:textId="59CBD3E1" w:rsidR="00CF1372" w:rsidRPr="0046006F" w:rsidRDefault="00646EE0" w:rsidP="00232F47">
            <w:pPr>
              <w:rPr>
                <w:rFonts w:ascii="Century Gothic" w:hAnsi="Century Gothic" w:cs="Tahoma"/>
                <w:color w:val="000000"/>
                <w:sz w:val="20"/>
                <w:szCs w:val="20"/>
              </w:rPr>
            </w:pPr>
            <w:r w:rsidRPr="0046006F">
              <w:rPr>
                <w:rFonts w:ascii="Century Gothic" w:hAnsi="Century Gothic" w:cs="Tahoma"/>
                <w:color w:val="000000"/>
                <w:sz w:val="20"/>
                <w:szCs w:val="20"/>
              </w:rPr>
              <w:t xml:space="preserve"> </w:t>
            </w:r>
          </w:p>
        </w:tc>
        <w:tc>
          <w:tcPr>
            <w:tcW w:w="1134" w:type="dxa"/>
            <w:tcBorders>
              <w:left w:val="single" w:sz="4" w:space="0" w:color="auto"/>
              <w:right w:val="single" w:sz="4" w:space="0" w:color="auto"/>
            </w:tcBorders>
            <w:shd w:val="clear" w:color="auto" w:fill="D9D9D9"/>
          </w:tcPr>
          <w:p w14:paraId="51B081B0" w14:textId="77777777" w:rsidR="00477F03" w:rsidRPr="0046006F" w:rsidRDefault="00477F03" w:rsidP="00123EC0">
            <w:pPr>
              <w:jc w:val="cente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26E05017" w14:textId="77777777" w:rsidR="00477F03" w:rsidRPr="0046006F" w:rsidRDefault="00477F03" w:rsidP="00C93971">
            <w:pPr>
              <w:rPr>
                <w:rFonts w:ascii="Century Gothic" w:hAnsi="Century Gothic" w:cs="Tahoma"/>
                <w:b/>
                <w:color w:val="000000"/>
                <w:sz w:val="20"/>
                <w:szCs w:val="20"/>
              </w:rPr>
            </w:pPr>
          </w:p>
          <w:p w14:paraId="066D4798" w14:textId="77777777" w:rsidR="00713F82" w:rsidRPr="0046006F" w:rsidRDefault="00713F82" w:rsidP="00C93971">
            <w:pPr>
              <w:rPr>
                <w:rFonts w:ascii="Century Gothic" w:hAnsi="Century Gothic" w:cs="Tahoma"/>
                <w:b/>
                <w:color w:val="000000"/>
                <w:sz w:val="20"/>
                <w:szCs w:val="20"/>
              </w:rPr>
            </w:pPr>
          </w:p>
          <w:p w14:paraId="29603F67" w14:textId="77777777" w:rsidR="00713F82" w:rsidRPr="0046006F" w:rsidRDefault="00713F82" w:rsidP="00C93971">
            <w:pPr>
              <w:rPr>
                <w:rFonts w:ascii="Century Gothic" w:hAnsi="Century Gothic" w:cs="Tahoma"/>
                <w:b/>
                <w:color w:val="000000"/>
                <w:sz w:val="20"/>
                <w:szCs w:val="20"/>
              </w:rPr>
            </w:pPr>
          </w:p>
          <w:p w14:paraId="6C6D1A32" w14:textId="77777777" w:rsidR="00713F82" w:rsidRPr="0046006F" w:rsidRDefault="00713F82" w:rsidP="00C93971">
            <w:pPr>
              <w:rPr>
                <w:rFonts w:ascii="Century Gothic" w:hAnsi="Century Gothic" w:cs="Tahoma"/>
                <w:b/>
                <w:color w:val="000000"/>
                <w:sz w:val="20"/>
                <w:szCs w:val="20"/>
              </w:rPr>
            </w:pPr>
          </w:p>
          <w:p w14:paraId="3092F0D1" w14:textId="77777777" w:rsidR="00713F82" w:rsidRPr="0046006F" w:rsidRDefault="00713F82" w:rsidP="00C93971">
            <w:pPr>
              <w:rPr>
                <w:rFonts w:ascii="Century Gothic" w:hAnsi="Century Gothic" w:cs="Tahoma"/>
                <w:b/>
                <w:color w:val="000000"/>
                <w:sz w:val="20"/>
                <w:szCs w:val="20"/>
              </w:rPr>
            </w:pPr>
          </w:p>
          <w:p w14:paraId="102D571F" w14:textId="77777777" w:rsidR="00713F82" w:rsidRPr="0046006F" w:rsidRDefault="00713F82" w:rsidP="00C93971">
            <w:pPr>
              <w:rPr>
                <w:rFonts w:ascii="Century Gothic" w:hAnsi="Century Gothic" w:cs="Tahoma"/>
                <w:b/>
                <w:color w:val="000000"/>
                <w:sz w:val="20"/>
                <w:szCs w:val="20"/>
              </w:rPr>
            </w:pPr>
          </w:p>
          <w:p w14:paraId="367407E5" w14:textId="77777777" w:rsidR="00713F82" w:rsidRPr="0046006F" w:rsidRDefault="00713F82" w:rsidP="00C93971">
            <w:pPr>
              <w:rPr>
                <w:rFonts w:ascii="Century Gothic" w:hAnsi="Century Gothic" w:cs="Tahoma"/>
                <w:b/>
                <w:color w:val="000000"/>
                <w:sz w:val="20"/>
                <w:szCs w:val="20"/>
              </w:rPr>
            </w:pPr>
          </w:p>
          <w:p w14:paraId="1C5FA88C" w14:textId="77777777" w:rsidR="00713F82" w:rsidRPr="0046006F" w:rsidRDefault="00713F82" w:rsidP="00C93971">
            <w:pPr>
              <w:rPr>
                <w:rFonts w:ascii="Century Gothic" w:hAnsi="Century Gothic" w:cs="Tahoma"/>
                <w:b/>
                <w:color w:val="000000"/>
                <w:sz w:val="20"/>
                <w:szCs w:val="20"/>
              </w:rPr>
            </w:pPr>
          </w:p>
          <w:p w14:paraId="1CD1B9DC" w14:textId="77777777" w:rsidR="00713F82" w:rsidRPr="0046006F" w:rsidRDefault="00713F82" w:rsidP="00C93971">
            <w:pPr>
              <w:rPr>
                <w:rFonts w:ascii="Century Gothic" w:hAnsi="Century Gothic" w:cs="Tahoma"/>
                <w:b/>
                <w:color w:val="000000"/>
                <w:sz w:val="20"/>
                <w:szCs w:val="20"/>
              </w:rPr>
            </w:pPr>
          </w:p>
          <w:p w14:paraId="34D3ECD6" w14:textId="77777777" w:rsidR="00713F82" w:rsidRPr="0046006F" w:rsidRDefault="00713F82" w:rsidP="00C93971">
            <w:pPr>
              <w:rPr>
                <w:rFonts w:ascii="Century Gothic" w:hAnsi="Century Gothic" w:cs="Tahoma"/>
                <w:b/>
                <w:color w:val="000000"/>
                <w:sz w:val="20"/>
                <w:szCs w:val="20"/>
              </w:rPr>
            </w:pPr>
          </w:p>
          <w:p w14:paraId="4131A542" w14:textId="77777777" w:rsidR="00713F82" w:rsidRPr="0046006F" w:rsidRDefault="00713F82" w:rsidP="00C93971">
            <w:pPr>
              <w:rPr>
                <w:rFonts w:ascii="Century Gothic" w:hAnsi="Century Gothic" w:cs="Tahoma"/>
                <w:b/>
                <w:color w:val="000000"/>
                <w:sz w:val="20"/>
                <w:szCs w:val="20"/>
              </w:rPr>
            </w:pPr>
          </w:p>
          <w:p w14:paraId="452E4F40" w14:textId="77777777" w:rsidR="00713F82" w:rsidRPr="0046006F" w:rsidRDefault="00713F82" w:rsidP="00C93971">
            <w:pPr>
              <w:rPr>
                <w:rFonts w:ascii="Century Gothic" w:hAnsi="Century Gothic" w:cs="Tahoma"/>
                <w:b/>
                <w:color w:val="000000"/>
                <w:sz w:val="20"/>
                <w:szCs w:val="20"/>
              </w:rPr>
            </w:pPr>
          </w:p>
          <w:p w14:paraId="4B2C7367" w14:textId="1995F03F" w:rsidR="00713F82" w:rsidRPr="0046006F" w:rsidRDefault="005A4BD0" w:rsidP="005A4BD0">
            <w:pPr>
              <w:rPr>
                <w:rFonts w:ascii="Century Gothic" w:hAnsi="Century Gothic" w:cs="Tahoma"/>
                <w:b/>
                <w:color w:val="4472C4" w:themeColor="accent1"/>
                <w:sz w:val="20"/>
                <w:szCs w:val="20"/>
              </w:rPr>
            </w:pPr>
            <w:r w:rsidRPr="0046006F">
              <w:rPr>
                <w:rFonts w:ascii="Century Gothic" w:hAnsi="Century Gothic" w:cs="Tahoma"/>
                <w:b/>
                <w:color w:val="4472C4" w:themeColor="accent1"/>
                <w:sz w:val="20"/>
                <w:szCs w:val="20"/>
              </w:rPr>
              <w:t xml:space="preserve">Q:  Are the resources still available and in place to ensure the Trust can turn the school around?  Mr Kirby would present the finance report later in the meeting but confirmed that funds were still allocated. </w:t>
            </w:r>
            <w:r w:rsidR="00604008" w:rsidRPr="0046006F">
              <w:rPr>
                <w:rFonts w:ascii="Century Gothic" w:hAnsi="Century Gothic" w:cs="Tahoma"/>
                <w:b/>
                <w:color w:val="4472C4" w:themeColor="accent1"/>
                <w:sz w:val="20"/>
                <w:szCs w:val="20"/>
              </w:rPr>
              <w:t>NH</w:t>
            </w:r>
          </w:p>
          <w:p w14:paraId="4B624140" w14:textId="77777777" w:rsidR="005A4BD0" w:rsidRPr="0046006F" w:rsidRDefault="005A4BD0" w:rsidP="005A4BD0">
            <w:pPr>
              <w:rPr>
                <w:rFonts w:ascii="Century Gothic" w:hAnsi="Century Gothic" w:cs="Tahoma"/>
                <w:b/>
                <w:color w:val="4472C4" w:themeColor="accent1"/>
                <w:sz w:val="20"/>
                <w:szCs w:val="20"/>
              </w:rPr>
            </w:pPr>
          </w:p>
          <w:p w14:paraId="020DDACA" w14:textId="77777777" w:rsidR="005A4BD0" w:rsidRPr="0046006F" w:rsidRDefault="005A4BD0" w:rsidP="005A4BD0">
            <w:pPr>
              <w:rPr>
                <w:rFonts w:ascii="Century Gothic" w:hAnsi="Century Gothic" w:cs="Tahoma"/>
                <w:b/>
                <w:color w:val="4472C4" w:themeColor="accent1"/>
                <w:sz w:val="20"/>
                <w:szCs w:val="20"/>
              </w:rPr>
            </w:pPr>
          </w:p>
          <w:p w14:paraId="5901595C" w14:textId="77777777" w:rsidR="005A4BD0" w:rsidRPr="0046006F" w:rsidRDefault="005A4BD0" w:rsidP="005A4BD0">
            <w:pPr>
              <w:rPr>
                <w:rFonts w:ascii="Century Gothic" w:hAnsi="Century Gothic" w:cs="Tahoma"/>
                <w:b/>
                <w:color w:val="4472C4" w:themeColor="accent1"/>
                <w:sz w:val="20"/>
                <w:szCs w:val="20"/>
              </w:rPr>
            </w:pPr>
          </w:p>
          <w:p w14:paraId="324396C9" w14:textId="77777777" w:rsidR="005A4BD0" w:rsidRPr="0046006F" w:rsidRDefault="005A4BD0" w:rsidP="005A4BD0">
            <w:pPr>
              <w:rPr>
                <w:rFonts w:ascii="Century Gothic" w:hAnsi="Century Gothic" w:cs="Tahoma"/>
                <w:b/>
                <w:color w:val="4472C4" w:themeColor="accent1"/>
                <w:sz w:val="20"/>
                <w:szCs w:val="20"/>
              </w:rPr>
            </w:pPr>
          </w:p>
          <w:p w14:paraId="1FBF3ABC" w14:textId="77777777" w:rsidR="005A4BD0" w:rsidRPr="0046006F" w:rsidRDefault="005A4BD0" w:rsidP="005A4BD0">
            <w:pPr>
              <w:rPr>
                <w:rFonts w:ascii="Century Gothic" w:hAnsi="Century Gothic" w:cs="Tahoma"/>
                <w:b/>
                <w:color w:val="4472C4" w:themeColor="accent1"/>
                <w:sz w:val="20"/>
                <w:szCs w:val="20"/>
              </w:rPr>
            </w:pPr>
          </w:p>
          <w:p w14:paraId="702D0FE3" w14:textId="77777777" w:rsidR="005A4BD0" w:rsidRPr="0046006F" w:rsidRDefault="005A4BD0" w:rsidP="005A4BD0">
            <w:pPr>
              <w:rPr>
                <w:rFonts w:ascii="Century Gothic" w:hAnsi="Century Gothic" w:cs="Tahoma"/>
                <w:b/>
                <w:color w:val="4472C4" w:themeColor="accent1"/>
                <w:sz w:val="20"/>
                <w:szCs w:val="20"/>
              </w:rPr>
            </w:pPr>
          </w:p>
          <w:p w14:paraId="79C8E098" w14:textId="77777777" w:rsidR="005A4BD0" w:rsidRPr="0046006F" w:rsidRDefault="005A4BD0" w:rsidP="005A4BD0">
            <w:pPr>
              <w:rPr>
                <w:rFonts w:ascii="Century Gothic" w:hAnsi="Century Gothic" w:cs="Tahoma"/>
                <w:b/>
                <w:color w:val="4472C4" w:themeColor="accent1"/>
                <w:sz w:val="20"/>
                <w:szCs w:val="20"/>
              </w:rPr>
            </w:pPr>
          </w:p>
          <w:p w14:paraId="538A42E0" w14:textId="77777777" w:rsidR="005A4BD0" w:rsidRPr="0046006F" w:rsidRDefault="005A4BD0" w:rsidP="005A4BD0">
            <w:pPr>
              <w:rPr>
                <w:rFonts w:ascii="Century Gothic" w:hAnsi="Century Gothic" w:cs="Tahoma"/>
                <w:b/>
                <w:color w:val="4472C4" w:themeColor="accent1"/>
                <w:sz w:val="20"/>
                <w:szCs w:val="20"/>
              </w:rPr>
            </w:pPr>
          </w:p>
          <w:p w14:paraId="458672E3" w14:textId="77777777" w:rsidR="005A4BD0" w:rsidRPr="0046006F" w:rsidRDefault="005A4BD0" w:rsidP="005A4BD0">
            <w:pPr>
              <w:rPr>
                <w:rFonts w:ascii="Century Gothic" w:hAnsi="Century Gothic" w:cs="Tahoma"/>
                <w:b/>
                <w:color w:val="4472C4" w:themeColor="accent1"/>
                <w:sz w:val="20"/>
                <w:szCs w:val="20"/>
              </w:rPr>
            </w:pPr>
          </w:p>
          <w:p w14:paraId="5795E0F4" w14:textId="77777777" w:rsidR="005A4BD0" w:rsidRPr="0046006F" w:rsidRDefault="005A4BD0" w:rsidP="005A4BD0">
            <w:pPr>
              <w:rPr>
                <w:rFonts w:ascii="Century Gothic" w:hAnsi="Century Gothic" w:cs="Tahoma"/>
                <w:b/>
                <w:color w:val="4472C4" w:themeColor="accent1"/>
                <w:sz w:val="20"/>
                <w:szCs w:val="20"/>
              </w:rPr>
            </w:pPr>
          </w:p>
          <w:p w14:paraId="7B2DE0E4" w14:textId="77777777" w:rsidR="005A4BD0" w:rsidRPr="0046006F" w:rsidRDefault="005A4BD0" w:rsidP="005A4BD0">
            <w:pPr>
              <w:rPr>
                <w:rFonts w:ascii="Century Gothic" w:hAnsi="Century Gothic" w:cs="Tahoma"/>
                <w:b/>
                <w:color w:val="4472C4" w:themeColor="accent1"/>
                <w:sz w:val="20"/>
                <w:szCs w:val="20"/>
              </w:rPr>
            </w:pPr>
          </w:p>
          <w:p w14:paraId="319E3C27" w14:textId="77777777" w:rsidR="005A4BD0" w:rsidRPr="0046006F" w:rsidRDefault="005A4BD0" w:rsidP="005A4BD0">
            <w:pPr>
              <w:rPr>
                <w:rFonts w:ascii="Century Gothic" w:hAnsi="Century Gothic" w:cs="Tahoma"/>
                <w:b/>
                <w:color w:val="4472C4" w:themeColor="accent1"/>
                <w:sz w:val="20"/>
                <w:szCs w:val="20"/>
              </w:rPr>
            </w:pPr>
          </w:p>
          <w:p w14:paraId="4273C868" w14:textId="77777777" w:rsidR="005A4BD0" w:rsidRPr="0046006F" w:rsidRDefault="005A4BD0" w:rsidP="005A4BD0">
            <w:pPr>
              <w:rPr>
                <w:rFonts w:ascii="Century Gothic" w:hAnsi="Century Gothic" w:cs="Tahoma"/>
                <w:b/>
                <w:color w:val="4472C4" w:themeColor="accent1"/>
                <w:sz w:val="20"/>
                <w:szCs w:val="20"/>
              </w:rPr>
            </w:pPr>
          </w:p>
          <w:p w14:paraId="0E578B5B" w14:textId="77777777" w:rsidR="005A4BD0" w:rsidRPr="0046006F" w:rsidRDefault="005A4BD0" w:rsidP="005A4BD0">
            <w:pPr>
              <w:rPr>
                <w:rFonts w:ascii="Century Gothic" w:hAnsi="Century Gothic" w:cs="Tahoma"/>
                <w:b/>
                <w:color w:val="4472C4" w:themeColor="accent1"/>
                <w:sz w:val="20"/>
                <w:szCs w:val="20"/>
              </w:rPr>
            </w:pPr>
          </w:p>
          <w:p w14:paraId="7894DAA0" w14:textId="77777777" w:rsidR="005A4BD0" w:rsidRPr="0046006F" w:rsidRDefault="005A4BD0" w:rsidP="005A4BD0">
            <w:pPr>
              <w:rPr>
                <w:rFonts w:ascii="Century Gothic" w:hAnsi="Century Gothic" w:cs="Tahoma"/>
                <w:b/>
                <w:color w:val="4472C4" w:themeColor="accent1"/>
                <w:sz w:val="20"/>
                <w:szCs w:val="20"/>
              </w:rPr>
            </w:pPr>
          </w:p>
          <w:p w14:paraId="29F1813C" w14:textId="77777777" w:rsidR="005A4BD0" w:rsidRPr="0046006F" w:rsidRDefault="005A4BD0" w:rsidP="005A4BD0">
            <w:pPr>
              <w:rPr>
                <w:rFonts w:ascii="Century Gothic" w:hAnsi="Century Gothic" w:cs="Tahoma"/>
                <w:b/>
                <w:color w:val="4472C4" w:themeColor="accent1"/>
                <w:sz w:val="20"/>
                <w:szCs w:val="20"/>
              </w:rPr>
            </w:pPr>
          </w:p>
          <w:p w14:paraId="25700137" w14:textId="77777777" w:rsidR="005A4BD0" w:rsidRPr="0046006F" w:rsidRDefault="005A4BD0" w:rsidP="005A4BD0">
            <w:pPr>
              <w:rPr>
                <w:rFonts w:ascii="Century Gothic" w:hAnsi="Century Gothic" w:cs="Tahoma"/>
                <w:b/>
                <w:color w:val="4472C4" w:themeColor="accent1"/>
                <w:sz w:val="20"/>
                <w:szCs w:val="20"/>
              </w:rPr>
            </w:pPr>
          </w:p>
          <w:p w14:paraId="658D7950" w14:textId="77777777" w:rsidR="005A4BD0" w:rsidRPr="0046006F" w:rsidRDefault="005A4BD0" w:rsidP="005A4BD0">
            <w:pPr>
              <w:rPr>
                <w:rFonts w:ascii="Century Gothic" w:hAnsi="Century Gothic" w:cs="Tahoma"/>
                <w:b/>
                <w:color w:val="4472C4" w:themeColor="accent1"/>
                <w:sz w:val="20"/>
                <w:szCs w:val="20"/>
              </w:rPr>
            </w:pPr>
          </w:p>
          <w:p w14:paraId="0CA64D34" w14:textId="4D812E98" w:rsidR="005A4BD0" w:rsidRPr="0046006F" w:rsidRDefault="005A4BD0" w:rsidP="005A4BD0">
            <w:pPr>
              <w:rPr>
                <w:rFonts w:ascii="Century Gothic" w:hAnsi="Century Gothic" w:cs="Tahoma"/>
                <w:b/>
                <w:color w:val="4472C4" w:themeColor="accent1"/>
                <w:sz w:val="20"/>
                <w:szCs w:val="20"/>
              </w:rPr>
            </w:pPr>
            <w:r w:rsidRPr="0046006F">
              <w:rPr>
                <w:rFonts w:ascii="Century Gothic" w:hAnsi="Century Gothic" w:cs="Tahoma"/>
                <w:b/>
                <w:color w:val="4472C4" w:themeColor="accent1"/>
                <w:sz w:val="20"/>
                <w:szCs w:val="20"/>
              </w:rPr>
              <w:t>Q:  Are the projected pupil numbers going for</w:t>
            </w:r>
            <w:r w:rsidR="009B5FCB" w:rsidRPr="0046006F">
              <w:rPr>
                <w:rFonts w:ascii="Century Gothic" w:hAnsi="Century Gothic" w:cs="Tahoma"/>
                <w:b/>
                <w:color w:val="4472C4" w:themeColor="accent1"/>
                <w:sz w:val="20"/>
                <w:szCs w:val="20"/>
              </w:rPr>
              <w:t>ward realistic and achievable? NT</w:t>
            </w:r>
          </w:p>
          <w:p w14:paraId="242DA883" w14:textId="77777777" w:rsidR="005A4BD0" w:rsidRPr="0046006F" w:rsidRDefault="005A4BD0" w:rsidP="005A4BD0">
            <w:pPr>
              <w:rPr>
                <w:rFonts w:ascii="Century Gothic" w:hAnsi="Century Gothic" w:cs="Tahoma"/>
                <w:b/>
                <w:color w:val="4472C4" w:themeColor="accent1"/>
                <w:sz w:val="20"/>
                <w:szCs w:val="20"/>
              </w:rPr>
            </w:pPr>
          </w:p>
          <w:p w14:paraId="7B6C2323" w14:textId="6FE559AD" w:rsidR="005A4BD0" w:rsidRPr="0046006F" w:rsidRDefault="005A4BD0" w:rsidP="005A4BD0">
            <w:pPr>
              <w:rPr>
                <w:rFonts w:ascii="Century Gothic" w:hAnsi="Century Gothic" w:cs="Tahoma"/>
                <w:b/>
                <w:color w:val="000000"/>
                <w:sz w:val="20"/>
                <w:szCs w:val="20"/>
              </w:rPr>
            </w:pPr>
            <w:r w:rsidRPr="0046006F">
              <w:rPr>
                <w:rFonts w:ascii="Century Gothic" w:hAnsi="Century Gothic" w:cs="Tahoma"/>
                <w:b/>
                <w:color w:val="4472C4" w:themeColor="accent1"/>
                <w:sz w:val="20"/>
                <w:szCs w:val="20"/>
              </w:rPr>
              <w:t>Q:  Are there any other revenue pots to generate Trust income</w:t>
            </w:r>
            <w:r w:rsidR="009B5FCB" w:rsidRPr="0046006F">
              <w:rPr>
                <w:rFonts w:ascii="Century Gothic" w:hAnsi="Century Gothic" w:cs="Tahoma"/>
                <w:b/>
                <w:color w:val="4472C4" w:themeColor="accent1"/>
                <w:sz w:val="20"/>
                <w:szCs w:val="20"/>
              </w:rPr>
              <w:t>? NT</w:t>
            </w:r>
          </w:p>
        </w:tc>
      </w:tr>
      <w:tr w:rsidR="00123EC0" w:rsidRPr="0046006F" w14:paraId="59A86D8D" w14:textId="77777777" w:rsidTr="00123EC0">
        <w:trPr>
          <w:trHeight w:val="763"/>
        </w:trPr>
        <w:tc>
          <w:tcPr>
            <w:tcW w:w="535" w:type="dxa"/>
            <w:shd w:val="clear" w:color="auto" w:fill="auto"/>
          </w:tcPr>
          <w:p w14:paraId="29A7A8C2" w14:textId="075DF13A" w:rsidR="00123EC0" w:rsidRPr="0046006F" w:rsidRDefault="00123EC0" w:rsidP="00E04C0A">
            <w:pPr>
              <w:rPr>
                <w:rFonts w:ascii="Century Gothic" w:hAnsi="Century Gothic" w:cs="Tahoma"/>
                <w:color w:val="000000"/>
                <w:sz w:val="20"/>
                <w:szCs w:val="20"/>
              </w:rPr>
            </w:pPr>
            <w:r w:rsidRPr="0046006F">
              <w:rPr>
                <w:rFonts w:ascii="Century Gothic" w:hAnsi="Century Gothic" w:cs="Tahoma"/>
                <w:color w:val="000000"/>
                <w:sz w:val="20"/>
                <w:szCs w:val="20"/>
              </w:rPr>
              <w:lastRenderedPageBreak/>
              <w:t>7.</w:t>
            </w:r>
          </w:p>
        </w:tc>
        <w:tc>
          <w:tcPr>
            <w:tcW w:w="9279" w:type="dxa"/>
            <w:tcBorders>
              <w:right w:val="single" w:sz="4" w:space="0" w:color="auto"/>
            </w:tcBorders>
            <w:shd w:val="clear" w:color="auto" w:fill="auto"/>
          </w:tcPr>
          <w:p w14:paraId="2001D85F" w14:textId="4E7C4352" w:rsidR="00123EC0" w:rsidRPr="0046006F" w:rsidRDefault="00123EC0" w:rsidP="004C4647">
            <w:pPr>
              <w:rPr>
                <w:rFonts w:ascii="Century Gothic" w:hAnsi="Century Gothic" w:cs="Tahoma"/>
                <w:b/>
                <w:color w:val="000000"/>
                <w:sz w:val="20"/>
                <w:szCs w:val="20"/>
              </w:rPr>
            </w:pPr>
            <w:r w:rsidRPr="0046006F">
              <w:rPr>
                <w:rFonts w:ascii="Century Gothic" w:hAnsi="Century Gothic" w:cs="Tahoma"/>
                <w:b/>
                <w:color w:val="000000"/>
                <w:sz w:val="20"/>
                <w:szCs w:val="20"/>
              </w:rPr>
              <w:t xml:space="preserve">Scrutiny Committee.  </w:t>
            </w:r>
            <w:r w:rsidRPr="0046006F">
              <w:rPr>
                <w:rFonts w:ascii="Century Gothic" w:hAnsi="Century Gothic" w:cs="Tahoma"/>
                <w:color w:val="000000"/>
                <w:sz w:val="20"/>
                <w:szCs w:val="20"/>
              </w:rPr>
              <w:t>Mrs Hickey outlined the key findings from the scrutiny committee.   The minutes from this meeting were circulated to the Trustees.</w:t>
            </w:r>
          </w:p>
        </w:tc>
        <w:tc>
          <w:tcPr>
            <w:tcW w:w="1134" w:type="dxa"/>
            <w:tcBorders>
              <w:left w:val="single" w:sz="4" w:space="0" w:color="auto"/>
              <w:right w:val="single" w:sz="4" w:space="0" w:color="auto"/>
            </w:tcBorders>
            <w:shd w:val="clear" w:color="auto" w:fill="D9D9D9"/>
          </w:tcPr>
          <w:p w14:paraId="01D66957" w14:textId="77777777" w:rsidR="00123EC0" w:rsidRPr="0046006F" w:rsidRDefault="00123EC0" w:rsidP="00123EC0">
            <w:pPr>
              <w:jc w:val="cente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1993E442" w14:textId="77777777" w:rsidR="00123EC0" w:rsidRPr="0046006F" w:rsidRDefault="00123EC0" w:rsidP="00C93971">
            <w:pPr>
              <w:rPr>
                <w:rFonts w:ascii="Century Gothic" w:hAnsi="Century Gothic" w:cs="Tahoma"/>
                <w:b/>
                <w:color w:val="000000"/>
                <w:sz w:val="20"/>
                <w:szCs w:val="20"/>
              </w:rPr>
            </w:pPr>
          </w:p>
        </w:tc>
      </w:tr>
      <w:tr w:rsidR="002D54D2" w:rsidRPr="0046006F" w14:paraId="46D5840C" w14:textId="77777777" w:rsidTr="00123EC0">
        <w:trPr>
          <w:trHeight w:val="80"/>
        </w:trPr>
        <w:tc>
          <w:tcPr>
            <w:tcW w:w="535" w:type="dxa"/>
            <w:shd w:val="clear" w:color="auto" w:fill="auto"/>
          </w:tcPr>
          <w:p w14:paraId="7B6A2F12" w14:textId="107FC445" w:rsidR="002D54D2" w:rsidRPr="0046006F" w:rsidRDefault="00123EC0" w:rsidP="00E04C0A">
            <w:pPr>
              <w:rPr>
                <w:rFonts w:ascii="Century Gothic" w:hAnsi="Century Gothic" w:cs="Tahoma"/>
                <w:color w:val="000000"/>
                <w:sz w:val="20"/>
                <w:szCs w:val="20"/>
              </w:rPr>
            </w:pPr>
            <w:r w:rsidRPr="0046006F">
              <w:rPr>
                <w:rFonts w:ascii="Century Gothic" w:hAnsi="Century Gothic" w:cs="Tahoma"/>
                <w:color w:val="000000"/>
                <w:sz w:val="20"/>
                <w:szCs w:val="20"/>
              </w:rPr>
              <w:t>8.</w:t>
            </w:r>
          </w:p>
        </w:tc>
        <w:tc>
          <w:tcPr>
            <w:tcW w:w="9279" w:type="dxa"/>
            <w:tcBorders>
              <w:right w:val="single" w:sz="4" w:space="0" w:color="auto"/>
            </w:tcBorders>
            <w:shd w:val="clear" w:color="auto" w:fill="auto"/>
          </w:tcPr>
          <w:p w14:paraId="0C4A3962" w14:textId="2FB11219" w:rsidR="002D54D2" w:rsidRPr="0046006F" w:rsidRDefault="002D54D2" w:rsidP="005E491B">
            <w:pPr>
              <w:rPr>
                <w:rFonts w:ascii="Century Gothic" w:hAnsi="Century Gothic" w:cs="Tahoma"/>
                <w:b/>
                <w:color w:val="000000"/>
                <w:sz w:val="20"/>
                <w:szCs w:val="20"/>
              </w:rPr>
            </w:pPr>
            <w:r w:rsidRPr="0046006F">
              <w:rPr>
                <w:rFonts w:ascii="Century Gothic" w:hAnsi="Century Gothic" w:cs="Tahoma"/>
                <w:b/>
                <w:color w:val="000000"/>
                <w:sz w:val="20"/>
                <w:szCs w:val="20"/>
              </w:rPr>
              <w:t>AOB</w:t>
            </w:r>
            <w:r w:rsidR="00123EC0" w:rsidRPr="0046006F">
              <w:rPr>
                <w:rFonts w:ascii="Century Gothic" w:hAnsi="Century Gothic" w:cs="Tahoma"/>
                <w:b/>
                <w:color w:val="000000"/>
                <w:sz w:val="20"/>
                <w:szCs w:val="20"/>
              </w:rPr>
              <w:t>.</w:t>
            </w:r>
          </w:p>
          <w:p w14:paraId="00D94C41" w14:textId="77777777" w:rsidR="00123EC0" w:rsidRPr="0046006F" w:rsidRDefault="00123EC0" w:rsidP="005E491B">
            <w:pPr>
              <w:rPr>
                <w:rFonts w:ascii="Century Gothic" w:hAnsi="Century Gothic" w:cs="Tahoma"/>
                <w:b/>
                <w:color w:val="000000"/>
                <w:sz w:val="20"/>
                <w:szCs w:val="20"/>
              </w:rPr>
            </w:pPr>
          </w:p>
          <w:p w14:paraId="14BB65C1" w14:textId="60C1C90D" w:rsidR="00123EC0" w:rsidRPr="0046006F" w:rsidRDefault="00123EC0" w:rsidP="00123EC0">
            <w:pPr>
              <w:pStyle w:val="ListParagraph"/>
              <w:numPr>
                <w:ilvl w:val="0"/>
                <w:numId w:val="29"/>
              </w:numPr>
              <w:rPr>
                <w:rFonts w:ascii="Century Gothic" w:hAnsi="Century Gothic" w:cs="Tahoma"/>
                <w:b/>
                <w:color w:val="000000"/>
                <w:sz w:val="20"/>
                <w:szCs w:val="20"/>
              </w:rPr>
            </w:pPr>
            <w:r w:rsidRPr="0046006F">
              <w:rPr>
                <w:rFonts w:ascii="Century Gothic" w:hAnsi="Century Gothic" w:cs="Tahoma"/>
                <w:color w:val="000000"/>
                <w:sz w:val="20"/>
                <w:szCs w:val="20"/>
              </w:rPr>
              <w:t xml:space="preserve">Mr Gooding confirmed that he had received a letter from the </w:t>
            </w:r>
            <w:proofErr w:type="spellStart"/>
            <w:r w:rsidRPr="0046006F">
              <w:rPr>
                <w:rFonts w:ascii="Century Gothic" w:hAnsi="Century Gothic" w:cs="Tahoma"/>
                <w:color w:val="000000"/>
                <w:sz w:val="20"/>
                <w:szCs w:val="20"/>
              </w:rPr>
              <w:t>DfE</w:t>
            </w:r>
            <w:proofErr w:type="spellEnd"/>
            <w:r w:rsidRPr="0046006F">
              <w:rPr>
                <w:rFonts w:ascii="Century Gothic" w:hAnsi="Century Gothic" w:cs="Tahoma"/>
                <w:color w:val="000000"/>
                <w:sz w:val="20"/>
                <w:szCs w:val="20"/>
              </w:rPr>
              <w:t xml:space="preserve"> requiring the Trust to appoint a HR Trustee.  Trustees felt that Mrs Withers would have the correct skills for this position and Mrs Tyers agreed to ask her.</w:t>
            </w:r>
          </w:p>
          <w:p w14:paraId="339CCC56" w14:textId="4A9C165D" w:rsidR="002D54D2" w:rsidRPr="0046006F" w:rsidRDefault="002D54D2" w:rsidP="005E491B">
            <w:pPr>
              <w:rPr>
                <w:rFonts w:ascii="Century Gothic" w:hAnsi="Century Gothic" w:cs="Tahoma"/>
                <w:b/>
                <w:color w:val="000000"/>
                <w:sz w:val="20"/>
                <w:szCs w:val="20"/>
              </w:rPr>
            </w:pPr>
          </w:p>
        </w:tc>
        <w:tc>
          <w:tcPr>
            <w:tcW w:w="1134" w:type="dxa"/>
            <w:tcBorders>
              <w:left w:val="single" w:sz="4" w:space="0" w:color="auto"/>
              <w:right w:val="single" w:sz="4" w:space="0" w:color="auto"/>
            </w:tcBorders>
            <w:shd w:val="clear" w:color="auto" w:fill="D9D9D9"/>
          </w:tcPr>
          <w:p w14:paraId="2A304366" w14:textId="77777777" w:rsidR="002D54D2" w:rsidRPr="0046006F" w:rsidRDefault="002D54D2" w:rsidP="00123EC0">
            <w:pPr>
              <w:jc w:val="center"/>
              <w:rPr>
                <w:rFonts w:ascii="Century Gothic" w:hAnsi="Century Gothic" w:cs="Tahoma"/>
                <w:b/>
                <w:color w:val="000000"/>
                <w:sz w:val="20"/>
                <w:szCs w:val="20"/>
              </w:rPr>
            </w:pPr>
          </w:p>
          <w:p w14:paraId="5F172023" w14:textId="77777777" w:rsidR="00123EC0" w:rsidRPr="0046006F" w:rsidRDefault="00123EC0" w:rsidP="00123EC0">
            <w:pPr>
              <w:jc w:val="center"/>
              <w:rPr>
                <w:rFonts w:ascii="Century Gothic" w:hAnsi="Century Gothic" w:cs="Tahoma"/>
                <w:b/>
                <w:color w:val="000000"/>
                <w:sz w:val="20"/>
                <w:szCs w:val="20"/>
              </w:rPr>
            </w:pPr>
          </w:p>
          <w:p w14:paraId="41037819" w14:textId="77777777" w:rsidR="00123EC0" w:rsidRPr="0046006F" w:rsidRDefault="00123EC0" w:rsidP="00123EC0">
            <w:pPr>
              <w:jc w:val="center"/>
              <w:rPr>
                <w:rFonts w:ascii="Century Gothic" w:hAnsi="Century Gothic" w:cs="Tahoma"/>
                <w:b/>
                <w:color w:val="000000"/>
                <w:sz w:val="20"/>
                <w:szCs w:val="20"/>
              </w:rPr>
            </w:pPr>
          </w:p>
          <w:p w14:paraId="2157D064" w14:textId="3C79961A" w:rsidR="00123EC0" w:rsidRPr="0046006F" w:rsidRDefault="0046006F" w:rsidP="00123EC0">
            <w:pPr>
              <w:jc w:val="center"/>
              <w:rPr>
                <w:rFonts w:ascii="Century Gothic" w:hAnsi="Century Gothic" w:cs="Tahoma"/>
                <w:b/>
                <w:color w:val="000000"/>
                <w:sz w:val="20"/>
                <w:szCs w:val="20"/>
              </w:rPr>
            </w:pPr>
            <w:r w:rsidRPr="0046006F">
              <w:rPr>
                <w:rFonts w:ascii="Century Gothic" w:hAnsi="Century Gothic" w:cs="Tahoma"/>
                <w:b/>
                <w:color w:val="000000"/>
                <w:sz w:val="20"/>
                <w:szCs w:val="20"/>
              </w:rPr>
              <w:t>CLERK</w:t>
            </w:r>
          </w:p>
        </w:tc>
        <w:tc>
          <w:tcPr>
            <w:tcW w:w="3686" w:type="dxa"/>
            <w:tcBorders>
              <w:left w:val="single" w:sz="4" w:space="0" w:color="auto"/>
              <w:right w:val="single" w:sz="4" w:space="0" w:color="auto"/>
            </w:tcBorders>
            <w:shd w:val="clear" w:color="auto" w:fill="D9D9D9"/>
          </w:tcPr>
          <w:p w14:paraId="40E25B4E" w14:textId="77777777" w:rsidR="002D54D2" w:rsidRPr="0046006F" w:rsidRDefault="002D54D2" w:rsidP="00C93971">
            <w:pPr>
              <w:rPr>
                <w:rFonts w:ascii="Century Gothic" w:hAnsi="Century Gothic" w:cs="Tahoma"/>
                <w:b/>
                <w:color w:val="000000"/>
                <w:sz w:val="20"/>
                <w:szCs w:val="20"/>
              </w:rPr>
            </w:pPr>
          </w:p>
        </w:tc>
      </w:tr>
    </w:tbl>
    <w:p w14:paraId="11B161F7" w14:textId="520B084C" w:rsidR="0097766E" w:rsidRPr="0046006F" w:rsidRDefault="0097766E">
      <w:pPr>
        <w:rPr>
          <w:rFonts w:ascii="Century Gothic" w:hAnsi="Century Gothic" w:cs="Tahoma"/>
          <w:color w:val="000000"/>
          <w:sz w:val="18"/>
        </w:rPr>
      </w:pPr>
    </w:p>
    <w:p w14:paraId="59F1ACD2" w14:textId="77777777" w:rsidR="003A494B" w:rsidRPr="0046006F" w:rsidRDefault="003A494B">
      <w:pPr>
        <w:rPr>
          <w:rFonts w:ascii="Century Gothic" w:hAnsi="Century Gothic" w:cs="Tahoma"/>
          <w:color w:val="000000"/>
          <w:sz w:val="18"/>
        </w:rPr>
      </w:pPr>
    </w:p>
    <w:p w14:paraId="277FE4E8" w14:textId="77777777" w:rsidR="003A494B" w:rsidRPr="0046006F" w:rsidRDefault="003A494B">
      <w:pPr>
        <w:rPr>
          <w:rFonts w:ascii="Century Gothic" w:hAnsi="Century Gothic" w:cs="Tahoma"/>
          <w:color w:val="000000"/>
          <w:sz w:val="18"/>
        </w:rPr>
      </w:pPr>
    </w:p>
    <w:p w14:paraId="707D7258" w14:textId="77777777" w:rsidR="003A494B" w:rsidRPr="0046006F" w:rsidRDefault="003A494B">
      <w:pPr>
        <w:rPr>
          <w:rFonts w:ascii="Century Gothic" w:hAnsi="Century Gothic" w:cs="Tahoma"/>
          <w:color w:val="000000"/>
          <w:sz w:val="18"/>
        </w:rPr>
      </w:pPr>
    </w:p>
    <w:p w14:paraId="1798808C" w14:textId="77777777" w:rsidR="003A494B" w:rsidRPr="0046006F" w:rsidRDefault="003A494B">
      <w:pPr>
        <w:rPr>
          <w:rFonts w:ascii="Century Gothic" w:hAnsi="Century Gothic" w:cs="Tahoma"/>
          <w:color w:val="000000"/>
          <w:sz w:val="18"/>
        </w:rPr>
      </w:pPr>
    </w:p>
    <w:p w14:paraId="508847F6" w14:textId="77777777" w:rsidR="003A494B" w:rsidRPr="0046006F" w:rsidRDefault="003A494B">
      <w:pPr>
        <w:rPr>
          <w:rFonts w:ascii="Century Gothic" w:hAnsi="Century Gothic" w:cs="Tahoma"/>
          <w:color w:val="000000"/>
          <w:sz w:val="18"/>
        </w:rPr>
      </w:pPr>
    </w:p>
    <w:p w14:paraId="173D7EB0" w14:textId="77777777" w:rsidR="003A494B" w:rsidRPr="0046006F" w:rsidRDefault="003A494B">
      <w:pPr>
        <w:rPr>
          <w:rFonts w:ascii="Century Gothic" w:hAnsi="Century Gothic" w:cs="Tahoma"/>
          <w:color w:val="000000"/>
          <w:sz w:val="18"/>
        </w:rPr>
      </w:pPr>
    </w:p>
    <w:p w14:paraId="2D31E301" w14:textId="520442CB" w:rsidR="003A494B" w:rsidRPr="0046006F" w:rsidRDefault="003A494B">
      <w:pPr>
        <w:rPr>
          <w:rFonts w:ascii="Century Gothic" w:hAnsi="Century Gothic" w:cs="Tahoma"/>
          <w:color w:val="000000"/>
          <w:sz w:val="18"/>
        </w:rPr>
      </w:pPr>
      <w:r w:rsidRPr="0046006F">
        <w:rPr>
          <w:rFonts w:ascii="Century Gothic" w:hAnsi="Century Gothic" w:cs="Tahoma"/>
          <w:color w:val="000000"/>
          <w:sz w:val="18"/>
        </w:rPr>
        <w:t>ACTIONS RECORDED:</w:t>
      </w:r>
    </w:p>
    <w:p w14:paraId="08833C4B" w14:textId="2DACB4DB" w:rsidR="001D3E29" w:rsidRPr="0046006F" w:rsidRDefault="001D3E29">
      <w:pPr>
        <w:rPr>
          <w:rFonts w:ascii="Century Gothic" w:hAnsi="Century Gothic" w:cs="Tahoma"/>
          <w:color w:val="000000"/>
          <w:sz w:val="18"/>
        </w:rPr>
      </w:pPr>
    </w:p>
    <w:p w14:paraId="55A30475" w14:textId="6057F5B9" w:rsidR="001D3E29" w:rsidRPr="0046006F" w:rsidRDefault="001D3E29">
      <w:pPr>
        <w:rPr>
          <w:rFonts w:ascii="Century Gothic" w:hAnsi="Century Gothic" w:cs="Tahoma"/>
          <w:color w:val="000000"/>
          <w:sz w:val="18"/>
        </w:rPr>
      </w:pPr>
      <w:r w:rsidRPr="0046006F">
        <w:rPr>
          <w:rFonts w:ascii="Century Gothic" w:hAnsi="Century Gothic" w:cs="Tahoma"/>
          <w:color w:val="000000"/>
          <w:sz w:val="18"/>
        </w:rPr>
        <w:t>Remove Mrs Eastwood from Companies House and the Trust website (NT)</w:t>
      </w:r>
    </w:p>
    <w:p w14:paraId="297A9D1D" w14:textId="6F8C7203" w:rsidR="00123EC0" w:rsidRPr="0046006F" w:rsidRDefault="00123EC0">
      <w:pPr>
        <w:rPr>
          <w:rFonts w:ascii="Century Gothic" w:hAnsi="Century Gothic" w:cs="Tahoma"/>
          <w:color w:val="000000"/>
          <w:sz w:val="18"/>
        </w:rPr>
      </w:pPr>
      <w:r w:rsidRPr="0046006F">
        <w:rPr>
          <w:rFonts w:ascii="Century Gothic" w:hAnsi="Century Gothic" w:cs="Tahoma"/>
          <w:color w:val="000000"/>
          <w:sz w:val="18"/>
        </w:rPr>
        <w:t>Ask Mrs Withers whether she would be happy to be appointed the HR Trustee (NT)</w:t>
      </w:r>
    </w:p>
    <w:p w14:paraId="79FEC5FC" w14:textId="3DFE6024" w:rsidR="00123EC0" w:rsidRPr="0046006F" w:rsidRDefault="00123EC0">
      <w:pPr>
        <w:rPr>
          <w:rFonts w:ascii="Century Gothic" w:hAnsi="Century Gothic" w:cs="Tahoma"/>
          <w:color w:val="000000"/>
          <w:sz w:val="18"/>
        </w:rPr>
      </w:pPr>
    </w:p>
    <w:p w14:paraId="62BB07D6" w14:textId="6E99D3A6" w:rsidR="00123EC0" w:rsidRPr="0046006F" w:rsidRDefault="00123EC0">
      <w:pPr>
        <w:rPr>
          <w:rFonts w:ascii="Century Gothic" w:hAnsi="Century Gothic" w:cs="Tahoma"/>
          <w:color w:val="000000"/>
          <w:sz w:val="18"/>
        </w:rPr>
      </w:pPr>
      <w:r w:rsidRPr="0046006F">
        <w:rPr>
          <w:rFonts w:ascii="Century Gothic" w:hAnsi="Century Gothic" w:cs="Tahoma"/>
          <w:color w:val="000000"/>
          <w:sz w:val="18"/>
        </w:rPr>
        <w:t>DATES OF MEETINGS:</w:t>
      </w:r>
    </w:p>
    <w:p w14:paraId="1E598603" w14:textId="6B76DA8F" w:rsidR="00123EC0" w:rsidRPr="0046006F" w:rsidRDefault="00123EC0">
      <w:pPr>
        <w:rPr>
          <w:rFonts w:ascii="Century Gothic" w:hAnsi="Century Gothic" w:cs="Tahoma"/>
          <w:color w:val="000000"/>
          <w:sz w:val="18"/>
        </w:rPr>
      </w:pPr>
    </w:p>
    <w:p w14:paraId="7ADC5B19" w14:textId="3F5CD5C5" w:rsidR="00123EC0" w:rsidRPr="0046006F" w:rsidRDefault="00123EC0">
      <w:pPr>
        <w:rPr>
          <w:rFonts w:ascii="Century Gothic" w:hAnsi="Century Gothic" w:cs="Tahoma"/>
          <w:color w:val="000000"/>
          <w:sz w:val="18"/>
        </w:rPr>
      </w:pPr>
      <w:r w:rsidRPr="0046006F">
        <w:rPr>
          <w:rFonts w:ascii="Century Gothic" w:hAnsi="Century Gothic" w:cs="Tahoma"/>
          <w:color w:val="000000"/>
          <w:sz w:val="18"/>
        </w:rPr>
        <w:t>Thursday 6 April 2017</w:t>
      </w:r>
      <w:r w:rsidRPr="0046006F">
        <w:rPr>
          <w:rFonts w:ascii="Century Gothic" w:hAnsi="Century Gothic" w:cs="Tahoma"/>
          <w:color w:val="000000"/>
          <w:sz w:val="18"/>
        </w:rPr>
        <w:tab/>
        <w:t xml:space="preserve">Audit Committee </w:t>
      </w:r>
      <w:r w:rsidRPr="0046006F">
        <w:rPr>
          <w:rFonts w:ascii="Century Gothic" w:hAnsi="Century Gothic" w:cs="Tahoma"/>
          <w:color w:val="000000"/>
          <w:sz w:val="18"/>
        </w:rPr>
        <w:tab/>
      </w:r>
      <w:r w:rsidRPr="0046006F">
        <w:rPr>
          <w:rFonts w:ascii="Century Gothic" w:hAnsi="Century Gothic" w:cs="Tahoma"/>
          <w:color w:val="000000"/>
          <w:sz w:val="18"/>
        </w:rPr>
        <w:tab/>
        <w:t>Whissendine</w:t>
      </w:r>
      <w:r w:rsidRPr="0046006F">
        <w:rPr>
          <w:rFonts w:ascii="Century Gothic" w:hAnsi="Century Gothic" w:cs="Tahoma"/>
          <w:color w:val="000000"/>
          <w:sz w:val="18"/>
        </w:rPr>
        <w:tab/>
      </w:r>
      <w:r w:rsidRPr="0046006F">
        <w:rPr>
          <w:rFonts w:ascii="Century Gothic" w:hAnsi="Century Gothic" w:cs="Tahoma"/>
          <w:color w:val="000000"/>
          <w:sz w:val="18"/>
        </w:rPr>
        <w:tab/>
        <w:t>6pm</w:t>
      </w:r>
    </w:p>
    <w:p w14:paraId="49AB8600" w14:textId="32E0552C" w:rsidR="00123EC0" w:rsidRPr="0046006F" w:rsidRDefault="00123EC0">
      <w:pPr>
        <w:rPr>
          <w:rFonts w:ascii="Century Gothic" w:hAnsi="Century Gothic" w:cs="Tahoma"/>
          <w:color w:val="000000"/>
          <w:sz w:val="18"/>
        </w:rPr>
      </w:pPr>
      <w:r w:rsidRPr="0046006F">
        <w:rPr>
          <w:rFonts w:ascii="Century Gothic" w:hAnsi="Century Gothic" w:cs="Tahoma"/>
          <w:color w:val="000000"/>
          <w:sz w:val="18"/>
        </w:rPr>
        <w:t>Thursday 6 April</w:t>
      </w:r>
      <w:r w:rsidRPr="0046006F">
        <w:rPr>
          <w:rFonts w:ascii="Century Gothic" w:hAnsi="Century Gothic" w:cs="Tahoma"/>
          <w:color w:val="000000"/>
          <w:sz w:val="18"/>
        </w:rPr>
        <w:tab/>
        <w:t>2017</w:t>
      </w:r>
      <w:r w:rsidRPr="0046006F">
        <w:rPr>
          <w:rFonts w:ascii="Century Gothic" w:hAnsi="Century Gothic" w:cs="Tahoma"/>
          <w:color w:val="000000"/>
          <w:sz w:val="18"/>
        </w:rPr>
        <w:tab/>
        <w:t>RLT Trust</w:t>
      </w:r>
      <w:r w:rsidRPr="0046006F">
        <w:rPr>
          <w:rFonts w:ascii="Century Gothic" w:hAnsi="Century Gothic" w:cs="Tahoma"/>
          <w:color w:val="000000"/>
          <w:sz w:val="18"/>
        </w:rPr>
        <w:tab/>
      </w:r>
      <w:r w:rsidRPr="0046006F">
        <w:rPr>
          <w:rFonts w:ascii="Century Gothic" w:hAnsi="Century Gothic" w:cs="Tahoma"/>
          <w:color w:val="000000"/>
          <w:sz w:val="18"/>
        </w:rPr>
        <w:tab/>
      </w:r>
      <w:r w:rsidRPr="0046006F">
        <w:rPr>
          <w:rFonts w:ascii="Century Gothic" w:hAnsi="Century Gothic" w:cs="Tahoma"/>
          <w:color w:val="000000"/>
          <w:sz w:val="18"/>
        </w:rPr>
        <w:tab/>
      </w:r>
      <w:r w:rsidRPr="0046006F">
        <w:rPr>
          <w:rFonts w:ascii="Century Gothic" w:hAnsi="Century Gothic" w:cs="Tahoma"/>
          <w:color w:val="000000"/>
          <w:sz w:val="18"/>
        </w:rPr>
        <w:tab/>
        <w:t>Whissendine</w:t>
      </w:r>
      <w:r w:rsidRPr="0046006F">
        <w:rPr>
          <w:rFonts w:ascii="Century Gothic" w:hAnsi="Century Gothic" w:cs="Tahoma"/>
          <w:color w:val="000000"/>
          <w:sz w:val="18"/>
        </w:rPr>
        <w:tab/>
      </w:r>
      <w:r w:rsidRPr="0046006F">
        <w:rPr>
          <w:rFonts w:ascii="Century Gothic" w:hAnsi="Century Gothic" w:cs="Tahoma"/>
          <w:color w:val="000000"/>
          <w:sz w:val="18"/>
        </w:rPr>
        <w:tab/>
        <w:t>7pm</w:t>
      </w:r>
      <w:r w:rsidRPr="0046006F">
        <w:rPr>
          <w:rFonts w:ascii="Century Gothic" w:hAnsi="Century Gothic" w:cs="Tahoma"/>
          <w:color w:val="000000"/>
          <w:sz w:val="18"/>
        </w:rPr>
        <w:tab/>
      </w:r>
      <w:r w:rsidRPr="0046006F">
        <w:rPr>
          <w:rFonts w:ascii="Century Gothic" w:hAnsi="Century Gothic" w:cs="Tahoma"/>
          <w:color w:val="000000"/>
          <w:sz w:val="18"/>
        </w:rPr>
        <w:tab/>
      </w:r>
    </w:p>
    <w:p w14:paraId="3543A137" w14:textId="107C6BA7" w:rsidR="00123EC0" w:rsidRPr="0046006F" w:rsidRDefault="00123EC0">
      <w:pPr>
        <w:rPr>
          <w:rFonts w:ascii="Century Gothic" w:hAnsi="Century Gothic" w:cs="Tahoma"/>
          <w:color w:val="000000"/>
          <w:sz w:val="18"/>
        </w:rPr>
      </w:pPr>
      <w:r w:rsidRPr="0046006F">
        <w:rPr>
          <w:rFonts w:ascii="Century Gothic" w:hAnsi="Century Gothic" w:cs="Tahoma"/>
          <w:color w:val="000000"/>
          <w:sz w:val="18"/>
        </w:rPr>
        <w:t>Tuesday 25 April 2017</w:t>
      </w:r>
      <w:r w:rsidRPr="0046006F">
        <w:rPr>
          <w:rFonts w:ascii="Century Gothic" w:hAnsi="Century Gothic" w:cs="Tahoma"/>
          <w:color w:val="000000"/>
          <w:sz w:val="18"/>
        </w:rPr>
        <w:tab/>
        <w:t xml:space="preserve">Scrutiny Committee </w:t>
      </w:r>
      <w:r w:rsidRPr="0046006F">
        <w:rPr>
          <w:rFonts w:ascii="Century Gothic" w:hAnsi="Century Gothic" w:cs="Tahoma"/>
          <w:color w:val="000000"/>
          <w:sz w:val="18"/>
        </w:rPr>
        <w:tab/>
      </w:r>
      <w:r w:rsidRPr="0046006F">
        <w:rPr>
          <w:rFonts w:ascii="Century Gothic" w:hAnsi="Century Gothic" w:cs="Tahoma"/>
          <w:color w:val="000000"/>
          <w:sz w:val="18"/>
        </w:rPr>
        <w:tab/>
        <w:t>Whissendine</w:t>
      </w:r>
      <w:r w:rsidRPr="0046006F">
        <w:rPr>
          <w:rFonts w:ascii="Century Gothic" w:hAnsi="Century Gothic" w:cs="Tahoma"/>
          <w:color w:val="000000"/>
          <w:sz w:val="18"/>
        </w:rPr>
        <w:tab/>
      </w:r>
      <w:r w:rsidRPr="0046006F">
        <w:rPr>
          <w:rFonts w:ascii="Century Gothic" w:hAnsi="Century Gothic" w:cs="Tahoma"/>
          <w:color w:val="000000"/>
          <w:sz w:val="18"/>
        </w:rPr>
        <w:tab/>
        <w:t>7pm</w:t>
      </w:r>
    </w:p>
    <w:p w14:paraId="11AE3560" w14:textId="617A8686" w:rsidR="00123EC0" w:rsidRPr="0046006F" w:rsidRDefault="00123EC0">
      <w:pPr>
        <w:rPr>
          <w:rFonts w:ascii="Century Gothic" w:hAnsi="Century Gothic" w:cs="Tahoma"/>
          <w:color w:val="000000"/>
          <w:sz w:val="18"/>
        </w:rPr>
      </w:pPr>
      <w:r w:rsidRPr="0046006F">
        <w:rPr>
          <w:rFonts w:ascii="Century Gothic" w:hAnsi="Century Gothic" w:cs="Tahoma"/>
          <w:color w:val="000000"/>
          <w:sz w:val="18"/>
        </w:rPr>
        <w:t>Thursday 13 July 2017</w:t>
      </w:r>
      <w:r w:rsidRPr="0046006F">
        <w:rPr>
          <w:rFonts w:ascii="Century Gothic" w:hAnsi="Century Gothic" w:cs="Tahoma"/>
          <w:color w:val="000000"/>
          <w:sz w:val="18"/>
        </w:rPr>
        <w:tab/>
        <w:t>Scrutiny Committee</w:t>
      </w:r>
      <w:r w:rsidRPr="0046006F">
        <w:rPr>
          <w:rFonts w:ascii="Century Gothic" w:hAnsi="Century Gothic" w:cs="Tahoma"/>
          <w:color w:val="000000"/>
          <w:sz w:val="18"/>
        </w:rPr>
        <w:tab/>
      </w:r>
      <w:r w:rsidRPr="0046006F">
        <w:rPr>
          <w:rFonts w:ascii="Century Gothic" w:hAnsi="Century Gothic" w:cs="Tahoma"/>
          <w:color w:val="000000"/>
          <w:sz w:val="18"/>
        </w:rPr>
        <w:tab/>
        <w:t>Whissendine</w:t>
      </w:r>
      <w:r w:rsidRPr="0046006F">
        <w:rPr>
          <w:rFonts w:ascii="Century Gothic" w:hAnsi="Century Gothic" w:cs="Tahoma"/>
          <w:color w:val="000000"/>
          <w:sz w:val="18"/>
        </w:rPr>
        <w:tab/>
      </w:r>
      <w:r w:rsidRPr="0046006F">
        <w:rPr>
          <w:rFonts w:ascii="Century Gothic" w:hAnsi="Century Gothic" w:cs="Tahoma"/>
          <w:color w:val="000000"/>
          <w:sz w:val="18"/>
        </w:rPr>
        <w:tab/>
        <w:t>9.30am</w:t>
      </w:r>
    </w:p>
    <w:p w14:paraId="6EB0958C" w14:textId="5BCD438C" w:rsidR="00123EC0" w:rsidRPr="0046006F" w:rsidRDefault="00123EC0">
      <w:pPr>
        <w:rPr>
          <w:rFonts w:ascii="Century Gothic" w:hAnsi="Century Gothic" w:cs="Tahoma"/>
          <w:color w:val="000000"/>
          <w:sz w:val="18"/>
        </w:rPr>
      </w:pPr>
      <w:r w:rsidRPr="0046006F">
        <w:rPr>
          <w:rFonts w:ascii="Century Gothic" w:hAnsi="Century Gothic" w:cs="Tahoma"/>
          <w:color w:val="000000"/>
          <w:sz w:val="18"/>
        </w:rPr>
        <w:t>Monday 17 July 2017</w:t>
      </w:r>
      <w:r w:rsidRPr="0046006F">
        <w:rPr>
          <w:rFonts w:ascii="Century Gothic" w:hAnsi="Century Gothic" w:cs="Tahoma"/>
          <w:color w:val="000000"/>
          <w:sz w:val="18"/>
        </w:rPr>
        <w:tab/>
        <w:t>Audit Committee</w:t>
      </w:r>
      <w:r w:rsidRPr="0046006F">
        <w:rPr>
          <w:rFonts w:ascii="Century Gothic" w:hAnsi="Century Gothic" w:cs="Tahoma"/>
          <w:color w:val="000000"/>
          <w:sz w:val="18"/>
        </w:rPr>
        <w:tab/>
      </w:r>
      <w:r w:rsidRPr="0046006F">
        <w:rPr>
          <w:rFonts w:ascii="Century Gothic" w:hAnsi="Century Gothic" w:cs="Tahoma"/>
          <w:color w:val="000000"/>
          <w:sz w:val="18"/>
        </w:rPr>
        <w:tab/>
        <w:t>Whissendine</w:t>
      </w:r>
      <w:r w:rsidRPr="0046006F">
        <w:rPr>
          <w:rFonts w:ascii="Century Gothic" w:hAnsi="Century Gothic" w:cs="Tahoma"/>
          <w:color w:val="000000"/>
          <w:sz w:val="18"/>
        </w:rPr>
        <w:tab/>
      </w:r>
      <w:r w:rsidRPr="0046006F">
        <w:rPr>
          <w:rFonts w:ascii="Century Gothic" w:hAnsi="Century Gothic" w:cs="Tahoma"/>
          <w:color w:val="000000"/>
          <w:sz w:val="18"/>
        </w:rPr>
        <w:tab/>
        <w:t>6pm</w:t>
      </w:r>
    </w:p>
    <w:p w14:paraId="4FC12E8A" w14:textId="4C9A73B4" w:rsidR="00123EC0" w:rsidRDefault="00123EC0">
      <w:pPr>
        <w:rPr>
          <w:rFonts w:ascii="Century Gothic" w:hAnsi="Century Gothic" w:cs="Tahoma"/>
          <w:color w:val="000000"/>
          <w:sz w:val="18"/>
        </w:rPr>
      </w:pPr>
      <w:r w:rsidRPr="0046006F">
        <w:rPr>
          <w:rFonts w:ascii="Century Gothic" w:hAnsi="Century Gothic" w:cs="Tahoma"/>
          <w:color w:val="000000"/>
          <w:sz w:val="18"/>
        </w:rPr>
        <w:t>Monday 17 July 2017</w:t>
      </w:r>
      <w:r w:rsidRPr="0046006F">
        <w:rPr>
          <w:rFonts w:ascii="Century Gothic" w:hAnsi="Century Gothic" w:cs="Tahoma"/>
          <w:color w:val="000000"/>
          <w:sz w:val="18"/>
        </w:rPr>
        <w:tab/>
        <w:t>RLT Trust</w:t>
      </w:r>
      <w:r w:rsidRPr="0046006F">
        <w:rPr>
          <w:rFonts w:ascii="Century Gothic" w:hAnsi="Century Gothic" w:cs="Tahoma"/>
          <w:color w:val="000000"/>
          <w:sz w:val="18"/>
        </w:rPr>
        <w:tab/>
      </w:r>
      <w:r w:rsidRPr="0046006F">
        <w:rPr>
          <w:rFonts w:ascii="Century Gothic" w:hAnsi="Century Gothic" w:cs="Tahoma"/>
          <w:color w:val="000000"/>
          <w:sz w:val="18"/>
        </w:rPr>
        <w:tab/>
      </w:r>
      <w:r w:rsidRPr="0046006F">
        <w:rPr>
          <w:rFonts w:ascii="Century Gothic" w:hAnsi="Century Gothic" w:cs="Tahoma"/>
          <w:color w:val="000000"/>
          <w:sz w:val="18"/>
        </w:rPr>
        <w:tab/>
      </w:r>
      <w:r w:rsidRPr="0046006F">
        <w:rPr>
          <w:rFonts w:ascii="Century Gothic" w:hAnsi="Century Gothic" w:cs="Tahoma"/>
          <w:color w:val="000000"/>
          <w:sz w:val="18"/>
        </w:rPr>
        <w:tab/>
        <w:t>Whissendine</w:t>
      </w:r>
      <w:r w:rsidRPr="0046006F">
        <w:rPr>
          <w:rFonts w:ascii="Century Gothic" w:hAnsi="Century Gothic" w:cs="Tahoma"/>
          <w:color w:val="000000"/>
          <w:sz w:val="18"/>
        </w:rPr>
        <w:tab/>
      </w:r>
      <w:r w:rsidRPr="0046006F">
        <w:rPr>
          <w:rFonts w:ascii="Century Gothic" w:hAnsi="Century Gothic" w:cs="Tahoma"/>
          <w:color w:val="000000"/>
          <w:sz w:val="18"/>
        </w:rPr>
        <w:tab/>
        <w:t>7pm</w:t>
      </w:r>
      <w:bookmarkStart w:id="0" w:name="_GoBack"/>
      <w:bookmarkEnd w:id="0"/>
    </w:p>
    <w:p w14:paraId="44B6E64E" w14:textId="37AE1D92" w:rsidR="00123EC0" w:rsidRDefault="00123EC0">
      <w:pPr>
        <w:rPr>
          <w:rFonts w:ascii="Century Gothic" w:hAnsi="Century Gothic" w:cs="Tahoma"/>
          <w:color w:val="000000"/>
          <w:sz w:val="18"/>
        </w:rPr>
      </w:pPr>
    </w:p>
    <w:p w14:paraId="2DB13EB6" w14:textId="77777777" w:rsidR="00123EC0" w:rsidRDefault="00123EC0">
      <w:pPr>
        <w:rPr>
          <w:rFonts w:ascii="Century Gothic" w:hAnsi="Century Gothic" w:cs="Tahoma"/>
          <w:color w:val="000000"/>
          <w:sz w:val="18"/>
        </w:rPr>
      </w:pPr>
    </w:p>
    <w:p w14:paraId="6DDE78A0" w14:textId="77777777" w:rsidR="003A494B" w:rsidRDefault="003A494B">
      <w:pPr>
        <w:rPr>
          <w:rFonts w:ascii="Century Gothic" w:hAnsi="Century Gothic" w:cs="Tahoma"/>
          <w:color w:val="000000"/>
          <w:sz w:val="18"/>
        </w:rPr>
      </w:pPr>
    </w:p>
    <w:p w14:paraId="7A8764B2" w14:textId="77777777" w:rsidR="003A494B" w:rsidRPr="005A0BE5" w:rsidRDefault="003A494B">
      <w:pPr>
        <w:rPr>
          <w:rFonts w:ascii="Century Gothic" w:hAnsi="Century Gothic" w:cs="Tahoma"/>
          <w:color w:val="000000"/>
          <w:sz w:val="18"/>
        </w:rPr>
      </w:pPr>
    </w:p>
    <w:sectPr w:rsidR="003A494B" w:rsidRPr="005A0BE5" w:rsidSect="00DD2FFB">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C5C2A" w14:textId="77777777" w:rsidR="00127B58" w:rsidRDefault="00127B58" w:rsidP="008B0317">
      <w:r>
        <w:separator/>
      </w:r>
    </w:p>
  </w:endnote>
  <w:endnote w:type="continuationSeparator" w:id="0">
    <w:p w14:paraId="02E52B06" w14:textId="77777777" w:rsidR="00127B58" w:rsidRDefault="00127B58" w:rsidP="008B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0692" w14:textId="77777777" w:rsidR="00127B58" w:rsidRDefault="00127B58" w:rsidP="008B0317">
      <w:r>
        <w:separator/>
      </w:r>
    </w:p>
  </w:footnote>
  <w:footnote w:type="continuationSeparator" w:id="0">
    <w:p w14:paraId="6D4AF284" w14:textId="77777777" w:rsidR="00127B58" w:rsidRDefault="00127B58" w:rsidP="008B0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E63C" w14:textId="77777777" w:rsidR="00DD2FFB" w:rsidRPr="00DD2FFB" w:rsidRDefault="00DD2FFB" w:rsidP="00DD2FFB">
    <w:pPr>
      <w:pStyle w:val="Header"/>
    </w:pPr>
    <w:r>
      <w:rPr>
        <w:noProof/>
      </w:rPr>
      <w:drawing>
        <wp:inline distT="0" distB="0" distL="0" distR="0" wp14:anchorId="1F42B422" wp14:editId="2F3FE2A9">
          <wp:extent cx="990600" cy="9603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T Logo.png"/>
                  <pic:cNvPicPr/>
                </pic:nvPicPr>
                <pic:blipFill>
                  <a:blip r:embed="rId1">
                    <a:extLst>
                      <a:ext uri="{28A0092B-C50C-407E-A947-70E740481C1C}">
                        <a14:useLocalDpi xmlns:a14="http://schemas.microsoft.com/office/drawing/2010/main" val="0"/>
                      </a:ext>
                    </a:extLst>
                  </a:blip>
                  <a:stretch>
                    <a:fillRect/>
                  </a:stretch>
                </pic:blipFill>
                <pic:spPr>
                  <a:xfrm>
                    <a:off x="0" y="0"/>
                    <a:ext cx="1019130" cy="987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8C1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748FA"/>
    <w:multiLevelType w:val="hybridMultilevel"/>
    <w:tmpl w:val="A84C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72EB"/>
    <w:multiLevelType w:val="hybridMultilevel"/>
    <w:tmpl w:val="EAA2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74018"/>
    <w:multiLevelType w:val="hybridMultilevel"/>
    <w:tmpl w:val="33F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F6C37"/>
    <w:multiLevelType w:val="hybridMultilevel"/>
    <w:tmpl w:val="B4465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8312A3"/>
    <w:multiLevelType w:val="hybridMultilevel"/>
    <w:tmpl w:val="3A7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D56E8"/>
    <w:multiLevelType w:val="hybridMultilevel"/>
    <w:tmpl w:val="B9A4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B7264"/>
    <w:multiLevelType w:val="hybridMultilevel"/>
    <w:tmpl w:val="4654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A10A0"/>
    <w:multiLevelType w:val="hybridMultilevel"/>
    <w:tmpl w:val="B846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E5EFB"/>
    <w:multiLevelType w:val="hybridMultilevel"/>
    <w:tmpl w:val="F680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B43FA"/>
    <w:multiLevelType w:val="hybridMultilevel"/>
    <w:tmpl w:val="24A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93783"/>
    <w:multiLevelType w:val="hybridMultilevel"/>
    <w:tmpl w:val="A796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4530D"/>
    <w:multiLevelType w:val="hybridMultilevel"/>
    <w:tmpl w:val="9BAA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F10E9"/>
    <w:multiLevelType w:val="hybridMultilevel"/>
    <w:tmpl w:val="DAF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14854"/>
    <w:multiLevelType w:val="hybridMultilevel"/>
    <w:tmpl w:val="2042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47B1"/>
    <w:multiLevelType w:val="hybridMultilevel"/>
    <w:tmpl w:val="E18A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765D4"/>
    <w:multiLevelType w:val="hybridMultilevel"/>
    <w:tmpl w:val="B9324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DA5B09"/>
    <w:multiLevelType w:val="hybridMultilevel"/>
    <w:tmpl w:val="6E5C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D2E31"/>
    <w:multiLevelType w:val="hybridMultilevel"/>
    <w:tmpl w:val="975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360D8"/>
    <w:multiLevelType w:val="hybridMultilevel"/>
    <w:tmpl w:val="F736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72E45"/>
    <w:multiLevelType w:val="hybridMultilevel"/>
    <w:tmpl w:val="ACB2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30704"/>
    <w:multiLevelType w:val="hybridMultilevel"/>
    <w:tmpl w:val="E60C1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1848B7"/>
    <w:multiLevelType w:val="hybridMultilevel"/>
    <w:tmpl w:val="4864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34662"/>
    <w:multiLevelType w:val="hybridMultilevel"/>
    <w:tmpl w:val="B9324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244576"/>
    <w:multiLevelType w:val="hybridMultilevel"/>
    <w:tmpl w:val="E37A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A21AD"/>
    <w:multiLevelType w:val="hybridMultilevel"/>
    <w:tmpl w:val="20C0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26DF7"/>
    <w:multiLevelType w:val="hybridMultilevel"/>
    <w:tmpl w:val="E11E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A2248"/>
    <w:multiLevelType w:val="hybridMultilevel"/>
    <w:tmpl w:val="D1A2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65713"/>
    <w:multiLevelType w:val="hybridMultilevel"/>
    <w:tmpl w:val="D42A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4"/>
  </w:num>
  <w:num w:numId="4">
    <w:abstractNumId w:val="9"/>
  </w:num>
  <w:num w:numId="5">
    <w:abstractNumId w:val="14"/>
  </w:num>
  <w:num w:numId="6">
    <w:abstractNumId w:val="8"/>
  </w:num>
  <w:num w:numId="7">
    <w:abstractNumId w:val="0"/>
  </w:num>
  <w:num w:numId="8">
    <w:abstractNumId w:val="12"/>
  </w:num>
  <w:num w:numId="9">
    <w:abstractNumId w:val="5"/>
  </w:num>
  <w:num w:numId="10">
    <w:abstractNumId w:val="2"/>
  </w:num>
  <w:num w:numId="11">
    <w:abstractNumId w:val="22"/>
  </w:num>
  <w:num w:numId="12">
    <w:abstractNumId w:val="10"/>
  </w:num>
  <w:num w:numId="13">
    <w:abstractNumId w:val="15"/>
  </w:num>
  <w:num w:numId="14">
    <w:abstractNumId w:val="19"/>
  </w:num>
  <w:num w:numId="15">
    <w:abstractNumId w:val="18"/>
  </w:num>
  <w:num w:numId="16">
    <w:abstractNumId w:val="20"/>
  </w:num>
  <w:num w:numId="17">
    <w:abstractNumId w:val="7"/>
  </w:num>
  <w:num w:numId="18">
    <w:abstractNumId w:val="24"/>
  </w:num>
  <w:num w:numId="19">
    <w:abstractNumId w:val="28"/>
  </w:num>
  <w:num w:numId="20">
    <w:abstractNumId w:val="13"/>
  </w:num>
  <w:num w:numId="21">
    <w:abstractNumId w:val="17"/>
  </w:num>
  <w:num w:numId="22">
    <w:abstractNumId w:val="3"/>
  </w:num>
  <w:num w:numId="23">
    <w:abstractNumId w:val="6"/>
  </w:num>
  <w:num w:numId="24">
    <w:abstractNumId w:val="11"/>
  </w:num>
  <w:num w:numId="25">
    <w:abstractNumId w:val="1"/>
  </w:num>
  <w:num w:numId="26">
    <w:abstractNumId w:val="25"/>
  </w:num>
  <w:num w:numId="27">
    <w:abstractNumId w:val="26"/>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1F"/>
    <w:rsid w:val="00006EB0"/>
    <w:rsid w:val="00007D49"/>
    <w:rsid w:val="00012F9F"/>
    <w:rsid w:val="00015327"/>
    <w:rsid w:val="00016A3E"/>
    <w:rsid w:val="000211EC"/>
    <w:rsid w:val="00024772"/>
    <w:rsid w:val="00025EEE"/>
    <w:rsid w:val="00034E14"/>
    <w:rsid w:val="00036F84"/>
    <w:rsid w:val="00042DC2"/>
    <w:rsid w:val="000677EC"/>
    <w:rsid w:val="00082895"/>
    <w:rsid w:val="00083ADC"/>
    <w:rsid w:val="000939AB"/>
    <w:rsid w:val="000C0721"/>
    <w:rsid w:val="000C265C"/>
    <w:rsid w:val="000D2273"/>
    <w:rsid w:val="000D7C1C"/>
    <w:rsid w:val="000E0C80"/>
    <w:rsid w:val="000E3ED3"/>
    <w:rsid w:val="000F2B69"/>
    <w:rsid w:val="000F7FD1"/>
    <w:rsid w:val="001209DB"/>
    <w:rsid w:val="00123EC0"/>
    <w:rsid w:val="00124BB6"/>
    <w:rsid w:val="00127A3B"/>
    <w:rsid w:val="00127B58"/>
    <w:rsid w:val="00132260"/>
    <w:rsid w:val="0013253E"/>
    <w:rsid w:val="00137B58"/>
    <w:rsid w:val="00146F54"/>
    <w:rsid w:val="00157935"/>
    <w:rsid w:val="0016308F"/>
    <w:rsid w:val="00166285"/>
    <w:rsid w:val="0017567E"/>
    <w:rsid w:val="001945FD"/>
    <w:rsid w:val="001A075B"/>
    <w:rsid w:val="001B4180"/>
    <w:rsid w:val="001B7117"/>
    <w:rsid w:val="001C0159"/>
    <w:rsid w:val="001D17E4"/>
    <w:rsid w:val="001D3E29"/>
    <w:rsid w:val="001E0CF7"/>
    <w:rsid w:val="00203260"/>
    <w:rsid w:val="00205DB4"/>
    <w:rsid w:val="0021092F"/>
    <w:rsid w:val="00211A2C"/>
    <w:rsid w:val="00232F47"/>
    <w:rsid w:val="002349FE"/>
    <w:rsid w:val="0025431A"/>
    <w:rsid w:val="00256F3F"/>
    <w:rsid w:val="00262AA3"/>
    <w:rsid w:val="00267429"/>
    <w:rsid w:val="00270520"/>
    <w:rsid w:val="0028303F"/>
    <w:rsid w:val="002870AC"/>
    <w:rsid w:val="00287F2F"/>
    <w:rsid w:val="002A01A1"/>
    <w:rsid w:val="002A6B90"/>
    <w:rsid w:val="002A6D46"/>
    <w:rsid w:val="002B04B9"/>
    <w:rsid w:val="002B4409"/>
    <w:rsid w:val="002C021C"/>
    <w:rsid w:val="002C1617"/>
    <w:rsid w:val="002C307A"/>
    <w:rsid w:val="002C343C"/>
    <w:rsid w:val="002C475A"/>
    <w:rsid w:val="002C5228"/>
    <w:rsid w:val="002D4308"/>
    <w:rsid w:val="002D4BFC"/>
    <w:rsid w:val="002D54D2"/>
    <w:rsid w:val="002D5C61"/>
    <w:rsid w:val="002D745D"/>
    <w:rsid w:val="002D7833"/>
    <w:rsid w:val="002F5611"/>
    <w:rsid w:val="002F5D7A"/>
    <w:rsid w:val="002F63A4"/>
    <w:rsid w:val="002F77A4"/>
    <w:rsid w:val="00305603"/>
    <w:rsid w:val="00310BE3"/>
    <w:rsid w:val="00310F86"/>
    <w:rsid w:val="00316CF0"/>
    <w:rsid w:val="00320029"/>
    <w:rsid w:val="003318FC"/>
    <w:rsid w:val="00332281"/>
    <w:rsid w:val="003328B2"/>
    <w:rsid w:val="00334BBF"/>
    <w:rsid w:val="00347D3D"/>
    <w:rsid w:val="00361CEB"/>
    <w:rsid w:val="003663CF"/>
    <w:rsid w:val="00372136"/>
    <w:rsid w:val="003752CB"/>
    <w:rsid w:val="00381C64"/>
    <w:rsid w:val="00384F51"/>
    <w:rsid w:val="00385A4B"/>
    <w:rsid w:val="00391B45"/>
    <w:rsid w:val="00393D2B"/>
    <w:rsid w:val="0039449F"/>
    <w:rsid w:val="003A494B"/>
    <w:rsid w:val="003A71AC"/>
    <w:rsid w:val="003B38B9"/>
    <w:rsid w:val="003B45F7"/>
    <w:rsid w:val="003B5119"/>
    <w:rsid w:val="003B6C25"/>
    <w:rsid w:val="003E0DC2"/>
    <w:rsid w:val="003E1D09"/>
    <w:rsid w:val="003E49B8"/>
    <w:rsid w:val="003F4C49"/>
    <w:rsid w:val="003F5EEB"/>
    <w:rsid w:val="0040185D"/>
    <w:rsid w:val="004033B6"/>
    <w:rsid w:val="00405159"/>
    <w:rsid w:val="004070DB"/>
    <w:rsid w:val="004132D4"/>
    <w:rsid w:val="004143E2"/>
    <w:rsid w:val="0042467E"/>
    <w:rsid w:val="00425EF0"/>
    <w:rsid w:val="004478B3"/>
    <w:rsid w:val="004510DA"/>
    <w:rsid w:val="0046006F"/>
    <w:rsid w:val="004646DB"/>
    <w:rsid w:val="00470D75"/>
    <w:rsid w:val="00477F03"/>
    <w:rsid w:val="00483C87"/>
    <w:rsid w:val="0048650E"/>
    <w:rsid w:val="004870D3"/>
    <w:rsid w:val="00492C0A"/>
    <w:rsid w:val="00492E96"/>
    <w:rsid w:val="00496395"/>
    <w:rsid w:val="004A1E1D"/>
    <w:rsid w:val="004A729E"/>
    <w:rsid w:val="004B2194"/>
    <w:rsid w:val="004B7B0C"/>
    <w:rsid w:val="004C42DB"/>
    <w:rsid w:val="004C45F0"/>
    <w:rsid w:val="004C4647"/>
    <w:rsid w:val="004C71DF"/>
    <w:rsid w:val="004E1ABD"/>
    <w:rsid w:val="004E5174"/>
    <w:rsid w:val="004E7E32"/>
    <w:rsid w:val="004F5FE9"/>
    <w:rsid w:val="0050325B"/>
    <w:rsid w:val="00507BA2"/>
    <w:rsid w:val="0052114D"/>
    <w:rsid w:val="0052358B"/>
    <w:rsid w:val="0052528E"/>
    <w:rsid w:val="00527901"/>
    <w:rsid w:val="00532AED"/>
    <w:rsid w:val="0053795E"/>
    <w:rsid w:val="00546B35"/>
    <w:rsid w:val="00554447"/>
    <w:rsid w:val="00554AFF"/>
    <w:rsid w:val="00556F27"/>
    <w:rsid w:val="00557682"/>
    <w:rsid w:val="005629F9"/>
    <w:rsid w:val="00564C47"/>
    <w:rsid w:val="00572FE0"/>
    <w:rsid w:val="005771FA"/>
    <w:rsid w:val="005813BF"/>
    <w:rsid w:val="0059069D"/>
    <w:rsid w:val="00595BC6"/>
    <w:rsid w:val="005A0BE5"/>
    <w:rsid w:val="005A4BD0"/>
    <w:rsid w:val="005B0CE2"/>
    <w:rsid w:val="005B2203"/>
    <w:rsid w:val="005B3D2C"/>
    <w:rsid w:val="005B5008"/>
    <w:rsid w:val="005B5B87"/>
    <w:rsid w:val="005B67AF"/>
    <w:rsid w:val="005C02D8"/>
    <w:rsid w:val="005C1CD6"/>
    <w:rsid w:val="005C40F6"/>
    <w:rsid w:val="005D770F"/>
    <w:rsid w:val="005E11A0"/>
    <w:rsid w:val="005E491B"/>
    <w:rsid w:val="005E5D5D"/>
    <w:rsid w:val="005F6B46"/>
    <w:rsid w:val="006003F0"/>
    <w:rsid w:val="00600738"/>
    <w:rsid w:val="00601A69"/>
    <w:rsid w:val="00603C9D"/>
    <w:rsid w:val="00604008"/>
    <w:rsid w:val="0062316E"/>
    <w:rsid w:val="00646EE0"/>
    <w:rsid w:val="006508C4"/>
    <w:rsid w:val="00655585"/>
    <w:rsid w:val="00656977"/>
    <w:rsid w:val="0066199E"/>
    <w:rsid w:val="00667EDE"/>
    <w:rsid w:val="00677613"/>
    <w:rsid w:val="0068085A"/>
    <w:rsid w:val="00686AF5"/>
    <w:rsid w:val="006A1ED7"/>
    <w:rsid w:val="006A2390"/>
    <w:rsid w:val="006A69ED"/>
    <w:rsid w:val="006B3020"/>
    <w:rsid w:val="006B66B7"/>
    <w:rsid w:val="006C3021"/>
    <w:rsid w:val="006D20D4"/>
    <w:rsid w:val="006E3ADF"/>
    <w:rsid w:val="006F5BBD"/>
    <w:rsid w:val="00702197"/>
    <w:rsid w:val="00703D42"/>
    <w:rsid w:val="00713F82"/>
    <w:rsid w:val="00717B16"/>
    <w:rsid w:val="007228E6"/>
    <w:rsid w:val="00731052"/>
    <w:rsid w:val="00733A46"/>
    <w:rsid w:val="007356D7"/>
    <w:rsid w:val="00735814"/>
    <w:rsid w:val="007467A7"/>
    <w:rsid w:val="007560E2"/>
    <w:rsid w:val="00760189"/>
    <w:rsid w:val="007A2EAE"/>
    <w:rsid w:val="007A6106"/>
    <w:rsid w:val="007B1321"/>
    <w:rsid w:val="007B3AF9"/>
    <w:rsid w:val="007C2A12"/>
    <w:rsid w:val="007C2FEB"/>
    <w:rsid w:val="007D0307"/>
    <w:rsid w:val="007D1C17"/>
    <w:rsid w:val="007D601F"/>
    <w:rsid w:val="007E0554"/>
    <w:rsid w:val="00802A12"/>
    <w:rsid w:val="008137F0"/>
    <w:rsid w:val="00815293"/>
    <w:rsid w:val="00820B1C"/>
    <w:rsid w:val="00820F5C"/>
    <w:rsid w:val="008239D6"/>
    <w:rsid w:val="00840D2C"/>
    <w:rsid w:val="00845CE2"/>
    <w:rsid w:val="00850B11"/>
    <w:rsid w:val="00852368"/>
    <w:rsid w:val="00857E95"/>
    <w:rsid w:val="00862B41"/>
    <w:rsid w:val="008635F3"/>
    <w:rsid w:val="00864BD2"/>
    <w:rsid w:val="008773C7"/>
    <w:rsid w:val="0088415C"/>
    <w:rsid w:val="0088597C"/>
    <w:rsid w:val="00895EC6"/>
    <w:rsid w:val="008975C8"/>
    <w:rsid w:val="008A1A30"/>
    <w:rsid w:val="008B0317"/>
    <w:rsid w:val="008C1872"/>
    <w:rsid w:val="008F6086"/>
    <w:rsid w:val="00901730"/>
    <w:rsid w:val="00901C09"/>
    <w:rsid w:val="009127C7"/>
    <w:rsid w:val="0091317B"/>
    <w:rsid w:val="00913AF3"/>
    <w:rsid w:val="00921126"/>
    <w:rsid w:val="0092387B"/>
    <w:rsid w:val="00935A1C"/>
    <w:rsid w:val="009403EC"/>
    <w:rsid w:val="00945743"/>
    <w:rsid w:val="009478BE"/>
    <w:rsid w:val="00951625"/>
    <w:rsid w:val="00951F2E"/>
    <w:rsid w:val="0095292C"/>
    <w:rsid w:val="009635CB"/>
    <w:rsid w:val="0097766E"/>
    <w:rsid w:val="00977928"/>
    <w:rsid w:val="00983721"/>
    <w:rsid w:val="00992DAC"/>
    <w:rsid w:val="0099473C"/>
    <w:rsid w:val="009A38F4"/>
    <w:rsid w:val="009A6BB8"/>
    <w:rsid w:val="009B07FD"/>
    <w:rsid w:val="009B5FCB"/>
    <w:rsid w:val="009C365D"/>
    <w:rsid w:val="009E1802"/>
    <w:rsid w:val="009E1AB0"/>
    <w:rsid w:val="009E5DB0"/>
    <w:rsid w:val="009F6B4E"/>
    <w:rsid w:val="00A11CD5"/>
    <w:rsid w:val="00A23B44"/>
    <w:rsid w:val="00A2493C"/>
    <w:rsid w:val="00A4420D"/>
    <w:rsid w:val="00A52BAA"/>
    <w:rsid w:val="00A56CB1"/>
    <w:rsid w:val="00A65C37"/>
    <w:rsid w:val="00A72BE3"/>
    <w:rsid w:val="00A80E67"/>
    <w:rsid w:val="00A91441"/>
    <w:rsid w:val="00A97471"/>
    <w:rsid w:val="00AA4DB4"/>
    <w:rsid w:val="00AA7E81"/>
    <w:rsid w:val="00AB69DC"/>
    <w:rsid w:val="00AC0E8C"/>
    <w:rsid w:val="00AC3350"/>
    <w:rsid w:val="00AC4961"/>
    <w:rsid w:val="00AC60A8"/>
    <w:rsid w:val="00AC7F95"/>
    <w:rsid w:val="00AD70C6"/>
    <w:rsid w:val="00AE5265"/>
    <w:rsid w:val="00AF38B7"/>
    <w:rsid w:val="00B1125A"/>
    <w:rsid w:val="00B223FB"/>
    <w:rsid w:val="00B2455E"/>
    <w:rsid w:val="00B428F9"/>
    <w:rsid w:val="00B43984"/>
    <w:rsid w:val="00B45FB5"/>
    <w:rsid w:val="00B46E34"/>
    <w:rsid w:val="00B51CF5"/>
    <w:rsid w:val="00B55670"/>
    <w:rsid w:val="00B741D8"/>
    <w:rsid w:val="00B74BAE"/>
    <w:rsid w:val="00B77F6C"/>
    <w:rsid w:val="00B80465"/>
    <w:rsid w:val="00B80F56"/>
    <w:rsid w:val="00B843B5"/>
    <w:rsid w:val="00BB6F51"/>
    <w:rsid w:val="00BB77A9"/>
    <w:rsid w:val="00BC1F4F"/>
    <w:rsid w:val="00BE1E8F"/>
    <w:rsid w:val="00BE39D1"/>
    <w:rsid w:val="00BF433A"/>
    <w:rsid w:val="00BF5569"/>
    <w:rsid w:val="00BF6D90"/>
    <w:rsid w:val="00C23165"/>
    <w:rsid w:val="00C231F0"/>
    <w:rsid w:val="00C33008"/>
    <w:rsid w:val="00C358F7"/>
    <w:rsid w:val="00C37C41"/>
    <w:rsid w:val="00C46577"/>
    <w:rsid w:val="00C64C16"/>
    <w:rsid w:val="00C65380"/>
    <w:rsid w:val="00C72636"/>
    <w:rsid w:val="00C77828"/>
    <w:rsid w:val="00C84C3E"/>
    <w:rsid w:val="00C92C2A"/>
    <w:rsid w:val="00C93971"/>
    <w:rsid w:val="00C947C8"/>
    <w:rsid w:val="00C9614D"/>
    <w:rsid w:val="00CA66CC"/>
    <w:rsid w:val="00CA72AA"/>
    <w:rsid w:val="00CB3935"/>
    <w:rsid w:val="00CB53BC"/>
    <w:rsid w:val="00CC04F5"/>
    <w:rsid w:val="00CC2B28"/>
    <w:rsid w:val="00CC42A2"/>
    <w:rsid w:val="00CE2EC2"/>
    <w:rsid w:val="00CE4524"/>
    <w:rsid w:val="00CF1372"/>
    <w:rsid w:val="00D0520D"/>
    <w:rsid w:val="00D06421"/>
    <w:rsid w:val="00D2508F"/>
    <w:rsid w:val="00D3698F"/>
    <w:rsid w:val="00D37045"/>
    <w:rsid w:val="00D40724"/>
    <w:rsid w:val="00D413C4"/>
    <w:rsid w:val="00D55142"/>
    <w:rsid w:val="00D61E83"/>
    <w:rsid w:val="00D62557"/>
    <w:rsid w:val="00D73FFB"/>
    <w:rsid w:val="00D7634C"/>
    <w:rsid w:val="00D77797"/>
    <w:rsid w:val="00D801FB"/>
    <w:rsid w:val="00D84ADB"/>
    <w:rsid w:val="00D92046"/>
    <w:rsid w:val="00D93D10"/>
    <w:rsid w:val="00D953F3"/>
    <w:rsid w:val="00D9653A"/>
    <w:rsid w:val="00D975FF"/>
    <w:rsid w:val="00DD1DB0"/>
    <w:rsid w:val="00DD2FFB"/>
    <w:rsid w:val="00DD5ED8"/>
    <w:rsid w:val="00DD5F08"/>
    <w:rsid w:val="00DF09CC"/>
    <w:rsid w:val="00DF7C0D"/>
    <w:rsid w:val="00E02717"/>
    <w:rsid w:val="00E04C0A"/>
    <w:rsid w:val="00E105EE"/>
    <w:rsid w:val="00E20509"/>
    <w:rsid w:val="00E209BA"/>
    <w:rsid w:val="00E26F8A"/>
    <w:rsid w:val="00E309FF"/>
    <w:rsid w:val="00E353A9"/>
    <w:rsid w:val="00E44A17"/>
    <w:rsid w:val="00E56001"/>
    <w:rsid w:val="00E66D35"/>
    <w:rsid w:val="00E67A51"/>
    <w:rsid w:val="00E71DD9"/>
    <w:rsid w:val="00E72001"/>
    <w:rsid w:val="00E73E44"/>
    <w:rsid w:val="00E76A2E"/>
    <w:rsid w:val="00E82751"/>
    <w:rsid w:val="00E8313D"/>
    <w:rsid w:val="00E90AD3"/>
    <w:rsid w:val="00E93347"/>
    <w:rsid w:val="00E948F6"/>
    <w:rsid w:val="00EA1920"/>
    <w:rsid w:val="00EB2ABE"/>
    <w:rsid w:val="00EB3C30"/>
    <w:rsid w:val="00EB4848"/>
    <w:rsid w:val="00EB7A20"/>
    <w:rsid w:val="00EC1057"/>
    <w:rsid w:val="00ED02EA"/>
    <w:rsid w:val="00EE5D03"/>
    <w:rsid w:val="00EF4747"/>
    <w:rsid w:val="00EF59B6"/>
    <w:rsid w:val="00EF6715"/>
    <w:rsid w:val="00F1715D"/>
    <w:rsid w:val="00F1771F"/>
    <w:rsid w:val="00F22362"/>
    <w:rsid w:val="00F24101"/>
    <w:rsid w:val="00F30885"/>
    <w:rsid w:val="00F40F28"/>
    <w:rsid w:val="00F47FB1"/>
    <w:rsid w:val="00F56791"/>
    <w:rsid w:val="00F619B3"/>
    <w:rsid w:val="00F646AA"/>
    <w:rsid w:val="00F6543F"/>
    <w:rsid w:val="00F73546"/>
    <w:rsid w:val="00F76033"/>
    <w:rsid w:val="00F766BA"/>
    <w:rsid w:val="00F9530E"/>
    <w:rsid w:val="00F975AA"/>
    <w:rsid w:val="00FA121E"/>
    <w:rsid w:val="00FB16B8"/>
    <w:rsid w:val="00FC2EA1"/>
    <w:rsid w:val="00FC38B8"/>
    <w:rsid w:val="00FC7D21"/>
    <w:rsid w:val="00FD1DD4"/>
    <w:rsid w:val="00FD3D22"/>
    <w:rsid w:val="00FE0BC5"/>
    <w:rsid w:val="00FE3581"/>
    <w:rsid w:val="00FE43F8"/>
    <w:rsid w:val="00FF18E2"/>
    <w:rsid w:val="00FF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94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D46"/>
    <w:rPr>
      <w:sz w:val="24"/>
      <w:szCs w:val="24"/>
    </w:rPr>
  </w:style>
  <w:style w:type="paragraph" w:styleId="Heading1">
    <w:name w:val="heading 1"/>
    <w:basedOn w:val="Normal"/>
    <w:next w:val="Normal"/>
    <w:link w:val="Heading1Char"/>
    <w:uiPriority w:val="9"/>
    <w:qFormat/>
    <w:rsid w:val="002A6D4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A6D4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A6D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A6D46"/>
    <w:pPr>
      <w:keepNext/>
      <w:spacing w:before="240" w:after="60"/>
      <w:outlineLvl w:val="3"/>
    </w:pPr>
    <w:rPr>
      <w:b/>
      <w:bCs/>
      <w:sz w:val="28"/>
      <w:szCs w:val="28"/>
    </w:rPr>
  </w:style>
  <w:style w:type="paragraph" w:styleId="Heading5">
    <w:name w:val="heading 5"/>
    <w:basedOn w:val="Normal"/>
    <w:next w:val="Normal"/>
    <w:link w:val="Heading5Char"/>
    <w:uiPriority w:val="9"/>
    <w:qFormat/>
    <w:rsid w:val="002A6D46"/>
    <w:pPr>
      <w:spacing w:before="240" w:after="60"/>
      <w:outlineLvl w:val="4"/>
    </w:pPr>
    <w:rPr>
      <w:b/>
      <w:bCs/>
      <w:i/>
      <w:iCs/>
      <w:sz w:val="26"/>
      <w:szCs w:val="26"/>
    </w:rPr>
  </w:style>
  <w:style w:type="paragraph" w:styleId="Heading6">
    <w:name w:val="heading 6"/>
    <w:basedOn w:val="Normal"/>
    <w:next w:val="Normal"/>
    <w:link w:val="Heading6Char"/>
    <w:uiPriority w:val="9"/>
    <w:qFormat/>
    <w:rsid w:val="002A6D46"/>
    <w:pPr>
      <w:spacing w:before="240" w:after="60"/>
      <w:outlineLvl w:val="5"/>
    </w:pPr>
    <w:rPr>
      <w:b/>
      <w:bCs/>
      <w:sz w:val="22"/>
      <w:szCs w:val="22"/>
    </w:rPr>
  </w:style>
  <w:style w:type="paragraph" w:styleId="Heading7">
    <w:name w:val="heading 7"/>
    <w:basedOn w:val="Normal"/>
    <w:next w:val="Normal"/>
    <w:link w:val="Heading7Char"/>
    <w:uiPriority w:val="9"/>
    <w:qFormat/>
    <w:rsid w:val="002A6D46"/>
    <w:pPr>
      <w:spacing w:before="240" w:after="60"/>
      <w:outlineLvl w:val="6"/>
    </w:pPr>
  </w:style>
  <w:style w:type="paragraph" w:styleId="Heading8">
    <w:name w:val="heading 8"/>
    <w:basedOn w:val="Normal"/>
    <w:next w:val="Normal"/>
    <w:link w:val="Heading8Char"/>
    <w:uiPriority w:val="9"/>
    <w:qFormat/>
    <w:rsid w:val="002A6D46"/>
    <w:pPr>
      <w:spacing w:before="240" w:after="60"/>
      <w:outlineLvl w:val="7"/>
    </w:pPr>
    <w:rPr>
      <w:i/>
      <w:iCs/>
    </w:rPr>
  </w:style>
  <w:style w:type="paragraph" w:styleId="Heading9">
    <w:name w:val="heading 9"/>
    <w:basedOn w:val="Normal"/>
    <w:next w:val="Normal"/>
    <w:link w:val="Heading9Char"/>
    <w:uiPriority w:val="9"/>
    <w:qFormat/>
    <w:rsid w:val="002A6D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D46"/>
    <w:rPr>
      <w:rFonts w:ascii="Cambria" w:eastAsia="Times New Roman" w:hAnsi="Cambria"/>
      <w:b/>
      <w:bCs/>
      <w:kern w:val="32"/>
      <w:sz w:val="32"/>
      <w:szCs w:val="32"/>
    </w:rPr>
  </w:style>
  <w:style w:type="character" w:customStyle="1" w:styleId="Heading2Char">
    <w:name w:val="Heading 2 Char"/>
    <w:link w:val="Heading2"/>
    <w:uiPriority w:val="9"/>
    <w:semiHidden/>
    <w:rsid w:val="002A6D46"/>
    <w:rPr>
      <w:rFonts w:ascii="Cambria" w:eastAsia="Times New Roman" w:hAnsi="Cambria"/>
      <w:b/>
      <w:bCs/>
      <w:i/>
      <w:iCs/>
      <w:sz w:val="28"/>
      <w:szCs w:val="28"/>
    </w:rPr>
  </w:style>
  <w:style w:type="character" w:customStyle="1" w:styleId="Heading3Char">
    <w:name w:val="Heading 3 Char"/>
    <w:link w:val="Heading3"/>
    <w:uiPriority w:val="9"/>
    <w:semiHidden/>
    <w:rsid w:val="002A6D46"/>
    <w:rPr>
      <w:rFonts w:ascii="Cambria" w:eastAsia="Times New Roman" w:hAnsi="Cambria"/>
      <w:b/>
      <w:bCs/>
      <w:sz w:val="26"/>
      <w:szCs w:val="26"/>
    </w:rPr>
  </w:style>
  <w:style w:type="character" w:customStyle="1" w:styleId="Heading4Char">
    <w:name w:val="Heading 4 Char"/>
    <w:link w:val="Heading4"/>
    <w:uiPriority w:val="9"/>
    <w:semiHidden/>
    <w:rsid w:val="002A6D46"/>
    <w:rPr>
      <w:b/>
      <w:bCs/>
      <w:sz w:val="28"/>
      <w:szCs w:val="28"/>
    </w:rPr>
  </w:style>
  <w:style w:type="character" w:customStyle="1" w:styleId="Heading5Char">
    <w:name w:val="Heading 5 Char"/>
    <w:link w:val="Heading5"/>
    <w:uiPriority w:val="9"/>
    <w:semiHidden/>
    <w:rsid w:val="002A6D46"/>
    <w:rPr>
      <w:b/>
      <w:bCs/>
      <w:i/>
      <w:iCs/>
      <w:sz w:val="26"/>
      <w:szCs w:val="26"/>
    </w:rPr>
  </w:style>
  <w:style w:type="character" w:customStyle="1" w:styleId="Heading6Char">
    <w:name w:val="Heading 6 Char"/>
    <w:link w:val="Heading6"/>
    <w:uiPriority w:val="9"/>
    <w:semiHidden/>
    <w:rsid w:val="002A6D46"/>
    <w:rPr>
      <w:b/>
      <w:bCs/>
    </w:rPr>
  </w:style>
  <w:style w:type="character" w:customStyle="1" w:styleId="Heading7Char">
    <w:name w:val="Heading 7 Char"/>
    <w:link w:val="Heading7"/>
    <w:uiPriority w:val="9"/>
    <w:semiHidden/>
    <w:rsid w:val="002A6D46"/>
    <w:rPr>
      <w:sz w:val="24"/>
      <w:szCs w:val="24"/>
    </w:rPr>
  </w:style>
  <w:style w:type="character" w:customStyle="1" w:styleId="Heading8Char">
    <w:name w:val="Heading 8 Char"/>
    <w:link w:val="Heading8"/>
    <w:uiPriority w:val="9"/>
    <w:semiHidden/>
    <w:rsid w:val="002A6D46"/>
    <w:rPr>
      <w:i/>
      <w:iCs/>
      <w:sz w:val="24"/>
      <w:szCs w:val="24"/>
    </w:rPr>
  </w:style>
  <w:style w:type="character" w:customStyle="1" w:styleId="Heading9Char">
    <w:name w:val="Heading 9 Char"/>
    <w:link w:val="Heading9"/>
    <w:uiPriority w:val="9"/>
    <w:semiHidden/>
    <w:rsid w:val="002A6D46"/>
    <w:rPr>
      <w:rFonts w:ascii="Cambria" w:eastAsia="Times New Roman" w:hAnsi="Cambria"/>
    </w:rPr>
  </w:style>
  <w:style w:type="paragraph" w:styleId="Title">
    <w:name w:val="Title"/>
    <w:basedOn w:val="Normal"/>
    <w:next w:val="Normal"/>
    <w:link w:val="TitleChar"/>
    <w:uiPriority w:val="10"/>
    <w:qFormat/>
    <w:rsid w:val="002A6D4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A6D4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A6D46"/>
    <w:pPr>
      <w:spacing w:after="60"/>
      <w:jc w:val="center"/>
      <w:outlineLvl w:val="1"/>
    </w:pPr>
    <w:rPr>
      <w:rFonts w:ascii="Cambria" w:hAnsi="Cambria"/>
    </w:rPr>
  </w:style>
  <w:style w:type="character" w:customStyle="1" w:styleId="SubtitleChar">
    <w:name w:val="Subtitle Char"/>
    <w:link w:val="Subtitle"/>
    <w:uiPriority w:val="11"/>
    <w:rsid w:val="002A6D46"/>
    <w:rPr>
      <w:rFonts w:ascii="Cambria" w:eastAsia="Times New Roman" w:hAnsi="Cambria"/>
      <w:sz w:val="24"/>
      <w:szCs w:val="24"/>
    </w:rPr>
  </w:style>
  <w:style w:type="character" w:styleId="Strong">
    <w:name w:val="Strong"/>
    <w:uiPriority w:val="22"/>
    <w:qFormat/>
    <w:rsid w:val="002A6D46"/>
    <w:rPr>
      <w:b/>
      <w:bCs/>
    </w:rPr>
  </w:style>
  <w:style w:type="character" w:styleId="Emphasis">
    <w:name w:val="Emphasis"/>
    <w:uiPriority w:val="20"/>
    <w:qFormat/>
    <w:rsid w:val="002A6D46"/>
    <w:rPr>
      <w:rFonts w:ascii="Calibri" w:hAnsi="Calibri"/>
      <w:b/>
      <w:i/>
      <w:iCs/>
    </w:rPr>
  </w:style>
  <w:style w:type="paragraph" w:customStyle="1" w:styleId="DarkList-Accent61">
    <w:name w:val="Dark List - Accent 61"/>
    <w:basedOn w:val="Normal"/>
    <w:uiPriority w:val="1"/>
    <w:qFormat/>
    <w:rsid w:val="002A6D46"/>
    <w:rPr>
      <w:szCs w:val="32"/>
    </w:rPr>
  </w:style>
  <w:style w:type="paragraph" w:customStyle="1" w:styleId="PlainTable32">
    <w:name w:val="Plain Table 32"/>
    <w:basedOn w:val="Normal"/>
    <w:uiPriority w:val="34"/>
    <w:qFormat/>
    <w:rsid w:val="002A6D46"/>
    <w:pPr>
      <w:ind w:left="720"/>
      <w:contextualSpacing/>
    </w:pPr>
  </w:style>
  <w:style w:type="paragraph" w:customStyle="1" w:styleId="PlainTable42">
    <w:name w:val="Plain Table 42"/>
    <w:basedOn w:val="Normal"/>
    <w:next w:val="Normal"/>
    <w:link w:val="PlainTable4Char"/>
    <w:uiPriority w:val="29"/>
    <w:qFormat/>
    <w:rsid w:val="002A6D46"/>
    <w:rPr>
      <w:i/>
    </w:rPr>
  </w:style>
  <w:style w:type="character" w:customStyle="1" w:styleId="PlainTable4Char">
    <w:name w:val="Plain Table 4 Char"/>
    <w:link w:val="PlainTable42"/>
    <w:uiPriority w:val="29"/>
    <w:rsid w:val="002A6D46"/>
    <w:rPr>
      <w:i/>
      <w:sz w:val="24"/>
      <w:szCs w:val="24"/>
    </w:rPr>
  </w:style>
  <w:style w:type="paragraph" w:customStyle="1" w:styleId="PlainTable52">
    <w:name w:val="Plain Table 52"/>
    <w:basedOn w:val="Normal"/>
    <w:next w:val="Normal"/>
    <w:link w:val="PlainTable5Char"/>
    <w:uiPriority w:val="30"/>
    <w:qFormat/>
    <w:rsid w:val="002A6D46"/>
    <w:pPr>
      <w:ind w:left="720" w:right="720"/>
    </w:pPr>
    <w:rPr>
      <w:b/>
      <w:i/>
      <w:szCs w:val="22"/>
    </w:rPr>
  </w:style>
  <w:style w:type="character" w:customStyle="1" w:styleId="PlainTable5Char">
    <w:name w:val="Plain Table 5 Char"/>
    <w:link w:val="PlainTable52"/>
    <w:uiPriority w:val="30"/>
    <w:rsid w:val="002A6D46"/>
    <w:rPr>
      <w:b/>
      <w:i/>
      <w:sz w:val="24"/>
    </w:rPr>
  </w:style>
  <w:style w:type="character" w:customStyle="1" w:styleId="PlainTable31">
    <w:name w:val="Plain Table 31"/>
    <w:uiPriority w:val="19"/>
    <w:qFormat/>
    <w:rsid w:val="002A6D46"/>
    <w:rPr>
      <w:i/>
      <w:color w:val="5A5A5A"/>
    </w:rPr>
  </w:style>
  <w:style w:type="character" w:customStyle="1" w:styleId="PlainTable41">
    <w:name w:val="Plain Table 41"/>
    <w:uiPriority w:val="21"/>
    <w:qFormat/>
    <w:rsid w:val="002A6D46"/>
    <w:rPr>
      <w:b/>
      <w:i/>
      <w:sz w:val="24"/>
      <w:szCs w:val="24"/>
      <w:u w:val="single"/>
    </w:rPr>
  </w:style>
  <w:style w:type="character" w:customStyle="1" w:styleId="PlainTable51">
    <w:name w:val="Plain Table 51"/>
    <w:uiPriority w:val="31"/>
    <w:qFormat/>
    <w:rsid w:val="002A6D46"/>
    <w:rPr>
      <w:sz w:val="24"/>
      <w:szCs w:val="24"/>
      <w:u w:val="single"/>
    </w:rPr>
  </w:style>
  <w:style w:type="character" w:customStyle="1" w:styleId="TableGridLight1">
    <w:name w:val="Table Grid Light1"/>
    <w:uiPriority w:val="32"/>
    <w:qFormat/>
    <w:rsid w:val="002A6D46"/>
    <w:rPr>
      <w:b/>
      <w:sz w:val="24"/>
      <w:u w:val="single"/>
    </w:rPr>
  </w:style>
  <w:style w:type="character" w:customStyle="1" w:styleId="GridTable1Light1">
    <w:name w:val="Grid Table 1 Light1"/>
    <w:uiPriority w:val="33"/>
    <w:qFormat/>
    <w:rsid w:val="002A6D46"/>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2A6D46"/>
    <w:pPr>
      <w:outlineLvl w:val="9"/>
    </w:pPr>
  </w:style>
  <w:style w:type="table" w:styleId="TableGrid">
    <w:name w:val="Table Grid"/>
    <w:basedOn w:val="TableNormal"/>
    <w:uiPriority w:val="59"/>
    <w:rsid w:val="00D9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1730"/>
    <w:rPr>
      <w:color w:val="0000FF"/>
      <w:u w:val="single"/>
    </w:rPr>
  </w:style>
  <w:style w:type="paragraph" w:customStyle="1" w:styleId="PlainTable33">
    <w:name w:val="Plain Table 33"/>
    <w:basedOn w:val="Normal"/>
    <w:uiPriority w:val="34"/>
    <w:qFormat/>
    <w:rsid w:val="003F5EEB"/>
    <w:pPr>
      <w:ind w:left="720"/>
    </w:pPr>
  </w:style>
  <w:style w:type="paragraph" w:styleId="Header">
    <w:name w:val="header"/>
    <w:basedOn w:val="Normal"/>
    <w:link w:val="HeaderChar"/>
    <w:uiPriority w:val="99"/>
    <w:unhideWhenUsed/>
    <w:rsid w:val="008B0317"/>
    <w:pPr>
      <w:tabs>
        <w:tab w:val="center" w:pos="4513"/>
        <w:tab w:val="right" w:pos="9026"/>
      </w:tabs>
    </w:pPr>
  </w:style>
  <w:style w:type="character" w:customStyle="1" w:styleId="HeaderChar">
    <w:name w:val="Header Char"/>
    <w:link w:val="Header"/>
    <w:uiPriority w:val="99"/>
    <w:rsid w:val="008B0317"/>
    <w:rPr>
      <w:sz w:val="24"/>
      <w:szCs w:val="24"/>
    </w:rPr>
  </w:style>
  <w:style w:type="paragraph" w:styleId="Footer">
    <w:name w:val="footer"/>
    <w:basedOn w:val="Normal"/>
    <w:link w:val="FooterChar"/>
    <w:uiPriority w:val="99"/>
    <w:unhideWhenUsed/>
    <w:rsid w:val="008B0317"/>
    <w:pPr>
      <w:tabs>
        <w:tab w:val="center" w:pos="4513"/>
        <w:tab w:val="right" w:pos="9026"/>
      </w:tabs>
    </w:pPr>
  </w:style>
  <w:style w:type="character" w:customStyle="1" w:styleId="FooterChar">
    <w:name w:val="Footer Char"/>
    <w:link w:val="Footer"/>
    <w:uiPriority w:val="99"/>
    <w:rsid w:val="008B0317"/>
    <w:rPr>
      <w:sz w:val="24"/>
      <w:szCs w:val="24"/>
    </w:rPr>
  </w:style>
  <w:style w:type="paragraph" w:styleId="PlainText">
    <w:name w:val="Plain Text"/>
    <w:basedOn w:val="Normal"/>
    <w:link w:val="PlainTextChar"/>
    <w:uiPriority w:val="99"/>
    <w:semiHidden/>
    <w:unhideWhenUsed/>
    <w:rsid w:val="0028303F"/>
    <w:rPr>
      <w:rFonts w:eastAsia="Cambria"/>
      <w:sz w:val="22"/>
      <w:szCs w:val="21"/>
      <w:lang w:eastAsia="en-US"/>
    </w:rPr>
  </w:style>
  <w:style w:type="character" w:customStyle="1" w:styleId="PlainTextChar">
    <w:name w:val="Plain Text Char"/>
    <w:link w:val="PlainText"/>
    <w:uiPriority w:val="99"/>
    <w:semiHidden/>
    <w:rsid w:val="0028303F"/>
    <w:rPr>
      <w:rFonts w:eastAsia="Cambria"/>
      <w:sz w:val="22"/>
      <w:szCs w:val="21"/>
    </w:rPr>
  </w:style>
  <w:style w:type="paragraph" w:customStyle="1" w:styleId="MediumGrid2-Accent11">
    <w:name w:val="Medium Grid 2 - Accent 11"/>
    <w:uiPriority w:val="1"/>
    <w:qFormat/>
    <w:rsid w:val="004A729E"/>
    <w:rPr>
      <w:sz w:val="24"/>
      <w:szCs w:val="24"/>
    </w:rPr>
  </w:style>
  <w:style w:type="paragraph" w:styleId="BalloonText">
    <w:name w:val="Balloon Text"/>
    <w:basedOn w:val="Normal"/>
    <w:link w:val="BalloonTextChar"/>
    <w:uiPriority w:val="99"/>
    <w:semiHidden/>
    <w:unhideWhenUsed/>
    <w:rsid w:val="00B843B5"/>
    <w:rPr>
      <w:rFonts w:ascii="Lucida Grande" w:hAnsi="Lucida Grande"/>
      <w:sz w:val="18"/>
      <w:szCs w:val="18"/>
    </w:rPr>
  </w:style>
  <w:style w:type="character" w:customStyle="1" w:styleId="BalloonTextChar">
    <w:name w:val="Balloon Text Char"/>
    <w:link w:val="BalloonText"/>
    <w:uiPriority w:val="99"/>
    <w:semiHidden/>
    <w:rsid w:val="00B843B5"/>
    <w:rPr>
      <w:rFonts w:ascii="Lucida Grande" w:hAnsi="Lucida Grande"/>
      <w:sz w:val="18"/>
      <w:szCs w:val="18"/>
      <w:lang w:eastAsia="en-GB"/>
    </w:rPr>
  </w:style>
  <w:style w:type="paragraph" w:styleId="ListParagraph">
    <w:name w:val="List Paragraph"/>
    <w:basedOn w:val="Normal"/>
    <w:uiPriority w:val="72"/>
    <w:rsid w:val="00477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773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C236-851A-464D-8326-349535A1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Catmose College</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cp:lastModifiedBy>Default User Test</cp:lastModifiedBy>
  <cp:revision>4</cp:revision>
  <cp:lastPrinted>2016-09-21T18:18:00Z</cp:lastPrinted>
  <dcterms:created xsi:type="dcterms:W3CDTF">2017-03-02T11:15:00Z</dcterms:created>
  <dcterms:modified xsi:type="dcterms:W3CDTF">2017-03-02T14:16:00Z</dcterms:modified>
</cp:coreProperties>
</file>