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E4787" w14:textId="7D5F89E1" w:rsidR="00642C07" w:rsidRPr="00642C07" w:rsidRDefault="00642C07" w:rsidP="00642C07">
      <w:pPr>
        <w:rPr>
          <w:rFonts w:asciiTheme="minorHAnsi" w:hAnsiTheme="minorHAnsi"/>
          <w:sz w:val="36"/>
        </w:rPr>
      </w:pPr>
      <w:bookmarkStart w:id="0" w:name="_Toc113962493"/>
      <w:bookmarkStart w:id="1" w:name="_GoBack"/>
      <w:bookmarkEnd w:id="1"/>
    </w:p>
    <w:p w14:paraId="411AF5B0" w14:textId="77777777" w:rsidR="00642C07" w:rsidRPr="00642C07" w:rsidRDefault="00642C07" w:rsidP="00642C07">
      <w:pPr>
        <w:rPr>
          <w:rFonts w:asciiTheme="minorHAnsi" w:hAnsiTheme="minorHAnsi"/>
          <w:sz w:val="36"/>
        </w:rPr>
      </w:pPr>
    </w:p>
    <w:p w14:paraId="0AF8E42D" w14:textId="3092450B" w:rsidR="00642C07" w:rsidRPr="00642C07" w:rsidRDefault="00642C07" w:rsidP="00642C07">
      <w:pPr>
        <w:rPr>
          <w:rFonts w:asciiTheme="minorHAnsi" w:hAnsiTheme="minorHAnsi"/>
          <w:sz w:val="36"/>
        </w:rPr>
      </w:pPr>
      <w:r w:rsidRPr="00642C07">
        <w:rPr>
          <w:rFonts w:asciiTheme="minorHAnsi" w:hAnsiTheme="minorHAnsi"/>
          <w:sz w:val="36"/>
        </w:rPr>
        <w:t>The Rutland Learning Trust</w:t>
      </w:r>
    </w:p>
    <w:p w14:paraId="095644A1" w14:textId="77777777" w:rsidR="00642C07" w:rsidRPr="00642C07" w:rsidRDefault="00642C07" w:rsidP="00642C07">
      <w:pPr>
        <w:rPr>
          <w:rFonts w:asciiTheme="minorHAnsi" w:hAnsiTheme="minorHAnsi"/>
          <w:sz w:val="26"/>
          <w:szCs w:val="26"/>
        </w:rPr>
      </w:pPr>
      <w:r w:rsidRPr="00642C07">
        <w:rPr>
          <w:rFonts w:asciiTheme="minorHAnsi" w:hAnsiTheme="minorHAnsi"/>
          <w:sz w:val="26"/>
          <w:szCs w:val="26"/>
        </w:rPr>
        <w:t>Providing outstanding education for all pupils – today and tomorrow!</w:t>
      </w:r>
    </w:p>
    <w:p w14:paraId="4D938365" w14:textId="77777777" w:rsidR="00642C07" w:rsidRPr="00642C07" w:rsidRDefault="00642C07" w:rsidP="00642C07">
      <w:pPr>
        <w:rPr>
          <w:rFonts w:asciiTheme="minorHAnsi" w:hAnsiTheme="minorHAnsi"/>
          <w:i/>
          <w:sz w:val="12"/>
        </w:rPr>
      </w:pPr>
      <w:r w:rsidRPr="00642C07">
        <w:rPr>
          <w:rFonts w:asciiTheme="minorHAnsi" w:hAnsiTheme="minorHAnsi"/>
          <w:i/>
          <w:sz w:val="12"/>
        </w:rPr>
        <w:t>World-class education and care that allows every child to achieve their potential, regardless of location, prior attainment or background.</w:t>
      </w:r>
    </w:p>
    <w:p w14:paraId="2F24884B" w14:textId="77777777" w:rsidR="00642C07" w:rsidRPr="00642C07" w:rsidRDefault="00642C07" w:rsidP="00642C07">
      <w:pPr>
        <w:rPr>
          <w:rFonts w:asciiTheme="minorHAnsi" w:hAnsiTheme="minorHAnsi"/>
          <w:i/>
          <w:sz w:val="12"/>
        </w:rPr>
      </w:pPr>
    </w:p>
    <w:p w14:paraId="278D6D7B" w14:textId="77777777" w:rsidR="00642C07" w:rsidRPr="00642C07" w:rsidRDefault="00642C07" w:rsidP="00642C07">
      <w:pPr>
        <w:rPr>
          <w:rFonts w:asciiTheme="minorHAnsi" w:hAnsiTheme="minorHAnsi"/>
        </w:rPr>
      </w:pPr>
      <w:r w:rsidRPr="00642C07">
        <w:rPr>
          <w:rFonts w:asciiTheme="minorHAnsi" w:hAnsiTheme="minorHAnsi"/>
        </w:rPr>
        <w:t>By</w:t>
      </w:r>
    </w:p>
    <w:p w14:paraId="77ADBF0D" w14:textId="0B485EEB" w:rsidR="00642C07" w:rsidRPr="00642C07" w:rsidRDefault="00642C07" w:rsidP="00642C07">
      <w:pPr>
        <w:rPr>
          <w:rFonts w:asciiTheme="minorHAnsi" w:hAnsiTheme="minorHAnsi"/>
        </w:rPr>
      </w:pPr>
      <w:r w:rsidRPr="00642C07">
        <w:rPr>
          <w:rFonts w:asciiTheme="minorHAnsi" w:hAnsiTheme="minorHAnsi"/>
        </w:rPr>
        <w:t>Working Together</w:t>
      </w:r>
      <w:r w:rsidRPr="00642C07">
        <w:rPr>
          <w:rFonts w:asciiTheme="minorHAnsi" w:hAnsiTheme="minorHAnsi"/>
        </w:rPr>
        <w:br/>
        <w:t>Sustaining Excellence</w:t>
      </w:r>
    </w:p>
    <w:p w14:paraId="5F875ED7" w14:textId="77777777" w:rsidR="00642C07" w:rsidRPr="00642C07" w:rsidRDefault="00642C07" w:rsidP="00642C07">
      <w:pPr>
        <w:rPr>
          <w:rFonts w:asciiTheme="minorHAnsi" w:hAnsiTheme="minorHAnsi"/>
        </w:rPr>
      </w:pPr>
      <w:r w:rsidRPr="00642C07">
        <w:rPr>
          <w:rFonts w:asciiTheme="minorHAnsi" w:hAnsiTheme="minorHAnsi"/>
        </w:rPr>
        <w:t xml:space="preserve">Transforming Learning </w:t>
      </w:r>
    </w:p>
    <w:p w14:paraId="4D7EAE31" w14:textId="77777777" w:rsidR="00264FDC" w:rsidRPr="00642C07" w:rsidRDefault="00264FDC" w:rsidP="0026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1F497D" w:themeColor="text2"/>
          <w:spacing w:val="76"/>
          <w:kern w:val="1"/>
          <w:szCs w:val="48"/>
          <w:highlight w:val="green"/>
          <w:lang w:val="en-US"/>
        </w:rPr>
      </w:pPr>
    </w:p>
    <w:p w14:paraId="0FED76A1" w14:textId="77777777" w:rsidR="00264FDC" w:rsidRPr="00642C07" w:rsidRDefault="00264FDC" w:rsidP="0026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1F497D" w:themeColor="text2"/>
          <w:spacing w:val="76"/>
          <w:kern w:val="1"/>
          <w:szCs w:val="48"/>
          <w:highlight w:val="green"/>
          <w:lang w:val="en-US"/>
        </w:rPr>
      </w:pPr>
    </w:p>
    <w:p w14:paraId="23ECB663" w14:textId="26382CDD" w:rsidR="00264FDC" w:rsidRPr="00642C07" w:rsidRDefault="00BE744C" w:rsidP="00BE74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1F497D" w:themeColor="text2"/>
          <w:spacing w:val="76"/>
          <w:kern w:val="1"/>
          <w:szCs w:val="48"/>
          <w:highlight w:val="green"/>
          <w:lang w:val="en-US"/>
        </w:rPr>
      </w:pPr>
      <w:r>
        <w:rPr>
          <w:rFonts w:asciiTheme="minorHAnsi" w:hAnsiTheme="minorHAnsi" w:cs="Arial"/>
          <w:sz w:val="32"/>
          <w:szCs w:val="28"/>
        </w:rPr>
        <w:t xml:space="preserve">             Performance Appraisal a</w:t>
      </w:r>
      <w:r w:rsidR="00D57EB4">
        <w:rPr>
          <w:rFonts w:asciiTheme="minorHAnsi" w:hAnsiTheme="minorHAnsi" w:cs="Arial"/>
          <w:sz w:val="32"/>
          <w:szCs w:val="28"/>
        </w:rPr>
        <w:t>nd Capability Issues Policy 2017</w:t>
      </w:r>
    </w:p>
    <w:p w14:paraId="4B1DBAC6" w14:textId="5E8EDB7B" w:rsidR="00264FDC" w:rsidRPr="00642C07" w:rsidRDefault="00264FDC" w:rsidP="0026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1F497D" w:themeColor="text2"/>
          <w:spacing w:val="76"/>
          <w:kern w:val="1"/>
          <w:szCs w:val="48"/>
          <w:highlight w:val="green"/>
          <w:lang w:val="en-US"/>
        </w:rPr>
      </w:pPr>
    </w:p>
    <w:p w14:paraId="4E930A5B" w14:textId="726E0A66" w:rsidR="00264FDC" w:rsidRPr="00642C07" w:rsidRDefault="00642C07" w:rsidP="0026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1F497D" w:themeColor="text2"/>
          <w:spacing w:val="76"/>
          <w:kern w:val="1"/>
          <w:szCs w:val="48"/>
          <w:highlight w:val="green"/>
          <w:lang w:val="en-US"/>
        </w:rPr>
      </w:pPr>
      <w:r w:rsidRPr="00642C07">
        <w:rPr>
          <w:rFonts w:asciiTheme="minorHAnsi" w:hAnsiTheme="minorHAnsi"/>
          <w:noProof/>
          <w:lang w:eastAsia="en-GB"/>
        </w:rPr>
        <w:drawing>
          <wp:anchor distT="0" distB="0" distL="114300" distR="114300" simplePos="0" relativeHeight="251658240" behindDoc="0" locked="0" layoutInCell="1" allowOverlap="1" wp14:anchorId="04F5C3BF" wp14:editId="0291F1A1">
            <wp:simplePos x="0" y="0"/>
            <wp:positionH relativeFrom="column">
              <wp:posOffset>1485900</wp:posOffset>
            </wp:positionH>
            <wp:positionV relativeFrom="paragraph">
              <wp:posOffset>166370</wp:posOffset>
            </wp:positionV>
            <wp:extent cx="2593975" cy="25095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1455" t="11825" r="22182" b="11054"/>
                    <a:stretch/>
                  </pic:blipFill>
                  <pic:spPr bwMode="auto">
                    <a:xfrm>
                      <a:off x="0" y="0"/>
                      <a:ext cx="2593975" cy="25095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A012962" w14:textId="77777777" w:rsidR="00264FDC" w:rsidRPr="00642C07" w:rsidRDefault="00264FDC" w:rsidP="0026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1F497D" w:themeColor="text2"/>
          <w:spacing w:val="76"/>
          <w:kern w:val="1"/>
          <w:szCs w:val="48"/>
          <w:highlight w:val="green"/>
          <w:lang w:val="en-US"/>
        </w:rPr>
      </w:pPr>
    </w:p>
    <w:p w14:paraId="1AEFC753" w14:textId="4CBFF0B0" w:rsidR="00264FDC" w:rsidRPr="00642C07" w:rsidRDefault="00264FDC" w:rsidP="0026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1F497D" w:themeColor="text2"/>
          <w:spacing w:val="76"/>
          <w:kern w:val="1"/>
          <w:szCs w:val="48"/>
          <w:highlight w:val="green"/>
          <w:lang w:val="en-US"/>
        </w:rPr>
      </w:pPr>
    </w:p>
    <w:p w14:paraId="7BBE6F13" w14:textId="5CBBEC4C" w:rsidR="00264FDC" w:rsidRPr="00642C07" w:rsidRDefault="00264FDC" w:rsidP="0026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1F497D" w:themeColor="text2"/>
          <w:spacing w:val="76"/>
          <w:kern w:val="1"/>
          <w:szCs w:val="48"/>
          <w:highlight w:val="green"/>
          <w:lang w:val="en-US"/>
        </w:rPr>
      </w:pPr>
    </w:p>
    <w:p w14:paraId="53B82762" w14:textId="565F3DCE" w:rsidR="00264FDC" w:rsidRPr="00642C07" w:rsidRDefault="00264FDC" w:rsidP="0026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1F497D" w:themeColor="text2"/>
          <w:spacing w:val="76"/>
          <w:kern w:val="1"/>
          <w:szCs w:val="48"/>
          <w:highlight w:val="green"/>
          <w:lang w:val="en-US"/>
        </w:rPr>
      </w:pPr>
    </w:p>
    <w:p w14:paraId="5ACBC1A0" w14:textId="5D22C859" w:rsidR="00264FDC" w:rsidRPr="00642C07" w:rsidRDefault="00264FDC" w:rsidP="0026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1F497D" w:themeColor="text2"/>
          <w:spacing w:val="76"/>
          <w:kern w:val="1"/>
          <w:szCs w:val="48"/>
          <w:highlight w:val="green"/>
          <w:lang w:val="en-US"/>
        </w:rPr>
      </w:pPr>
    </w:p>
    <w:p w14:paraId="55D00DF6" w14:textId="5341EEAC" w:rsidR="00264FDC" w:rsidRPr="00642C07" w:rsidRDefault="00264FDC" w:rsidP="0026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1F497D" w:themeColor="text2"/>
          <w:spacing w:val="76"/>
          <w:kern w:val="1"/>
          <w:szCs w:val="48"/>
          <w:highlight w:val="green"/>
          <w:lang w:val="en-US"/>
        </w:rPr>
      </w:pPr>
    </w:p>
    <w:p w14:paraId="29B4735B" w14:textId="77777777" w:rsidR="00264FDC" w:rsidRPr="00642C07" w:rsidRDefault="00264FDC" w:rsidP="0026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1F497D" w:themeColor="text2"/>
          <w:spacing w:val="76"/>
          <w:kern w:val="1"/>
          <w:szCs w:val="48"/>
          <w:highlight w:val="green"/>
          <w:lang w:val="en-US"/>
        </w:rPr>
      </w:pPr>
    </w:p>
    <w:p w14:paraId="0ABA2D7F" w14:textId="77777777" w:rsidR="00264FDC" w:rsidRPr="00642C07" w:rsidRDefault="00264FDC" w:rsidP="0026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1F497D" w:themeColor="text2"/>
          <w:spacing w:val="76"/>
          <w:kern w:val="1"/>
          <w:szCs w:val="48"/>
          <w:highlight w:val="green"/>
          <w:lang w:val="en-US"/>
        </w:rPr>
      </w:pPr>
    </w:p>
    <w:p w14:paraId="237026E6" w14:textId="77777777" w:rsidR="00264FDC" w:rsidRPr="00642C07" w:rsidRDefault="00264FDC" w:rsidP="0026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1F497D" w:themeColor="text2"/>
          <w:spacing w:val="76"/>
          <w:kern w:val="1"/>
          <w:szCs w:val="48"/>
          <w:highlight w:val="green"/>
          <w:lang w:val="en-US"/>
        </w:rPr>
      </w:pPr>
    </w:p>
    <w:p w14:paraId="2090FD27" w14:textId="77777777" w:rsidR="00264FDC" w:rsidRPr="00642C07" w:rsidRDefault="00264FDC" w:rsidP="0026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1F497D" w:themeColor="text2"/>
          <w:spacing w:val="76"/>
          <w:kern w:val="1"/>
          <w:szCs w:val="48"/>
          <w:highlight w:val="green"/>
          <w:lang w:val="en-US"/>
        </w:rPr>
      </w:pPr>
    </w:p>
    <w:p w14:paraId="754C9276" w14:textId="77777777" w:rsidR="00264FDC" w:rsidRPr="00642C07" w:rsidRDefault="00264FDC" w:rsidP="0026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1F497D" w:themeColor="text2"/>
          <w:spacing w:val="76"/>
          <w:kern w:val="1"/>
          <w:szCs w:val="48"/>
          <w:highlight w:val="green"/>
          <w:lang w:val="en-US"/>
        </w:rPr>
      </w:pPr>
    </w:p>
    <w:p w14:paraId="159BBC25" w14:textId="77777777" w:rsidR="00264FDC" w:rsidRPr="00642C07" w:rsidRDefault="00264FDC" w:rsidP="0026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1F497D" w:themeColor="text2"/>
          <w:spacing w:val="76"/>
          <w:kern w:val="1"/>
          <w:szCs w:val="48"/>
          <w:highlight w:val="green"/>
          <w:lang w:val="en-US"/>
        </w:rPr>
      </w:pPr>
    </w:p>
    <w:p w14:paraId="128D93E9" w14:textId="77777777" w:rsidR="00264FDC" w:rsidRPr="00642C07" w:rsidRDefault="00264FDC" w:rsidP="0026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1F497D" w:themeColor="text2"/>
          <w:spacing w:val="76"/>
          <w:kern w:val="1"/>
          <w:szCs w:val="48"/>
          <w:highlight w:val="green"/>
          <w:lang w:val="en-US"/>
        </w:rPr>
      </w:pPr>
    </w:p>
    <w:p w14:paraId="6C7D8C4A" w14:textId="77777777" w:rsidR="001D02AB" w:rsidRPr="00642C07" w:rsidRDefault="001D02AB" w:rsidP="00216DE1">
      <w:pPr>
        <w:pStyle w:val="Heading4"/>
        <w:tabs>
          <w:tab w:val="left" w:pos="9214"/>
        </w:tabs>
        <w:spacing w:after="120"/>
        <w:ind w:left="0" w:right="1106" w:firstLine="0"/>
        <w:rPr>
          <w:rFonts w:asciiTheme="minorHAnsi" w:hAnsiTheme="minorHAnsi" w:cs="Arial"/>
          <w:sz w:val="28"/>
          <w:szCs w:val="28"/>
        </w:rPr>
      </w:pPr>
    </w:p>
    <w:p w14:paraId="38F79ABF" w14:textId="65C2F011" w:rsidR="001D02AB" w:rsidRPr="00642C07" w:rsidRDefault="00216DE1" w:rsidP="00216DE1">
      <w:pPr>
        <w:pStyle w:val="Heading4"/>
        <w:spacing w:after="120"/>
        <w:ind w:left="0" w:right="1106" w:firstLine="0"/>
        <w:jc w:val="center"/>
        <w:rPr>
          <w:rFonts w:asciiTheme="minorHAnsi" w:hAnsiTheme="minorHAnsi" w:cs="Arial"/>
          <w:sz w:val="32"/>
          <w:szCs w:val="28"/>
        </w:rPr>
      </w:pPr>
      <w:r w:rsidRPr="00642C07">
        <w:rPr>
          <w:rFonts w:asciiTheme="minorHAnsi" w:hAnsiTheme="minorHAnsi" w:cs="Arial"/>
          <w:sz w:val="32"/>
          <w:szCs w:val="28"/>
        </w:rPr>
        <w:t xml:space="preserve">       </w:t>
      </w:r>
      <w:r w:rsidR="00264FDC" w:rsidRPr="00642C07">
        <w:rPr>
          <w:rFonts w:asciiTheme="minorHAnsi" w:hAnsiTheme="minorHAnsi" w:cs="Arial"/>
          <w:sz w:val="32"/>
          <w:szCs w:val="28"/>
        </w:rPr>
        <w:br/>
      </w:r>
    </w:p>
    <w:p w14:paraId="0DF87040" w14:textId="77777777" w:rsidR="001D02AB" w:rsidRPr="00642C07" w:rsidRDefault="001D02AB" w:rsidP="001D02AB">
      <w:pPr>
        <w:rPr>
          <w:rFonts w:asciiTheme="minorHAnsi" w:hAnsiTheme="minorHAnsi"/>
        </w:rPr>
      </w:pPr>
    </w:p>
    <w:p w14:paraId="0EF6F915" w14:textId="77777777" w:rsidR="001D02AB" w:rsidRPr="00642C07" w:rsidRDefault="001D02AB" w:rsidP="001D02AB">
      <w:pPr>
        <w:jc w:val="center"/>
        <w:rPr>
          <w:rFonts w:asciiTheme="minorHAnsi" w:hAnsiTheme="minorHAnsi" w:cs="Arial"/>
        </w:rPr>
      </w:pPr>
      <w:r w:rsidRPr="00642C07">
        <w:rPr>
          <w:rFonts w:asciiTheme="minorHAnsi" w:hAnsiTheme="minorHAnsi" w:cs="Arial"/>
        </w:rPr>
        <w:t>In the development of this policy consideration has been given to the impact on protected characteristics under the Equality Act and the work life balance of employees.</w:t>
      </w:r>
    </w:p>
    <w:p w14:paraId="33BE4617" w14:textId="77777777" w:rsidR="00984A1A" w:rsidRPr="00642C07" w:rsidRDefault="00984A1A" w:rsidP="001D02AB">
      <w:pPr>
        <w:spacing w:after="120"/>
        <w:ind w:left="720" w:hanging="720"/>
        <w:jc w:val="center"/>
        <w:rPr>
          <w:rFonts w:asciiTheme="minorHAnsi" w:hAnsiTheme="minorHAnsi"/>
          <w:sz w:val="20"/>
        </w:rPr>
      </w:pPr>
    </w:p>
    <w:p w14:paraId="358910B4" w14:textId="132BFEFC" w:rsidR="00216DE1" w:rsidRPr="00642C07" w:rsidRDefault="00984A1A" w:rsidP="00216DE1">
      <w:pPr>
        <w:tabs>
          <w:tab w:val="left" w:pos="9214"/>
        </w:tabs>
        <w:spacing w:after="120"/>
        <w:ind w:left="720" w:hanging="720"/>
        <w:jc w:val="center"/>
        <w:rPr>
          <w:rFonts w:asciiTheme="minorHAnsi" w:hAnsiTheme="minorHAnsi" w:cs="Arial"/>
          <w:sz w:val="28"/>
          <w:szCs w:val="28"/>
        </w:rPr>
      </w:pPr>
      <w:r w:rsidRPr="00642C07">
        <w:rPr>
          <w:rFonts w:asciiTheme="minorHAnsi" w:hAnsiTheme="minorHAnsi"/>
          <w:sz w:val="20"/>
        </w:rPr>
        <w:t xml:space="preserve">Please </w:t>
      </w:r>
      <w:r w:rsidR="003D6A60" w:rsidRPr="00642C07">
        <w:rPr>
          <w:rFonts w:asciiTheme="minorHAnsi" w:hAnsiTheme="minorHAnsi"/>
          <w:sz w:val="20"/>
        </w:rPr>
        <w:t xml:space="preserve">also </w:t>
      </w:r>
      <w:r w:rsidRPr="00642C07">
        <w:rPr>
          <w:rFonts w:asciiTheme="minorHAnsi" w:hAnsiTheme="minorHAnsi"/>
          <w:sz w:val="20"/>
        </w:rPr>
        <w:t xml:space="preserve">refer to Department for </w:t>
      </w:r>
      <w:r w:rsidR="003D6A60" w:rsidRPr="00642C07">
        <w:rPr>
          <w:rFonts w:asciiTheme="minorHAnsi" w:hAnsiTheme="minorHAnsi"/>
          <w:sz w:val="20"/>
        </w:rPr>
        <w:t xml:space="preserve">Education: Teachers Standards </w:t>
      </w:r>
      <w:r w:rsidR="001D02AB" w:rsidRPr="00642C07">
        <w:rPr>
          <w:rFonts w:asciiTheme="minorHAnsi" w:hAnsiTheme="minorHAnsi"/>
          <w:sz w:val="20"/>
        </w:rPr>
        <w:br w:type="page"/>
      </w:r>
      <w:bookmarkEnd w:id="0"/>
      <w:r w:rsidR="00216DE1" w:rsidRPr="00642C07">
        <w:rPr>
          <w:rFonts w:asciiTheme="minorHAnsi" w:hAnsiTheme="minorHAnsi" w:cs="Arial"/>
          <w:sz w:val="28"/>
          <w:szCs w:val="28"/>
        </w:rPr>
        <w:lastRenderedPageBreak/>
        <w:t xml:space="preserve">Policy for Appraising Performance and </w:t>
      </w:r>
    </w:p>
    <w:p w14:paraId="66529A9C" w14:textId="77777777" w:rsidR="00216DE1" w:rsidRPr="00642C07" w:rsidRDefault="00216DE1" w:rsidP="00216DE1">
      <w:pPr>
        <w:spacing w:after="120"/>
        <w:ind w:left="720" w:hanging="720"/>
        <w:jc w:val="center"/>
        <w:rPr>
          <w:rFonts w:asciiTheme="minorHAnsi" w:hAnsiTheme="minorHAnsi" w:cs="Arial"/>
          <w:b/>
        </w:rPr>
      </w:pPr>
      <w:r w:rsidRPr="00642C07">
        <w:rPr>
          <w:rFonts w:asciiTheme="minorHAnsi" w:hAnsiTheme="minorHAnsi" w:cs="Arial"/>
          <w:sz w:val="28"/>
          <w:szCs w:val="28"/>
        </w:rPr>
        <w:t>Dealing with Capability Issues for All School Staff</w:t>
      </w:r>
    </w:p>
    <w:p w14:paraId="0A024EFB" w14:textId="77777777" w:rsidR="00216DE1" w:rsidRPr="00642C07" w:rsidRDefault="00216DE1" w:rsidP="00216DE1">
      <w:pPr>
        <w:rPr>
          <w:rFonts w:asciiTheme="minorHAnsi" w:hAnsiTheme="minorHAnsi" w:cs="Arial"/>
          <w:color w:val="000000"/>
          <w:sz w:val="20"/>
          <w:u w:val="single"/>
        </w:rPr>
      </w:pPr>
    </w:p>
    <w:p w14:paraId="159CB3C6" w14:textId="08F237BB" w:rsidR="00216DE1" w:rsidRPr="00642C07" w:rsidRDefault="00216DE1" w:rsidP="00216DE1">
      <w:pPr>
        <w:autoSpaceDE w:val="0"/>
        <w:autoSpaceDN w:val="0"/>
        <w:adjustRightInd w:val="0"/>
        <w:spacing w:after="120"/>
        <w:ind w:left="709"/>
        <w:jc w:val="both"/>
        <w:rPr>
          <w:rFonts w:asciiTheme="minorHAnsi" w:hAnsiTheme="minorHAnsi" w:cs="Arial"/>
          <w:color w:val="000000"/>
          <w:sz w:val="20"/>
        </w:rPr>
      </w:pPr>
      <w:r w:rsidRPr="00642C07">
        <w:rPr>
          <w:rFonts w:asciiTheme="minorHAnsi" w:hAnsiTheme="minorHAnsi" w:cs="Arial"/>
          <w:color w:val="000000"/>
          <w:sz w:val="20"/>
        </w:rPr>
        <w:t xml:space="preserve">The </w:t>
      </w:r>
      <w:r w:rsidR="00E779D3" w:rsidRPr="00642C07">
        <w:rPr>
          <w:rFonts w:asciiTheme="minorHAnsi" w:hAnsiTheme="minorHAnsi" w:cs="Arial"/>
          <w:color w:val="000000"/>
          <w:sz w:val="20"/>
        </w:rPr>
        <w:t>Trustees</w:t>
      </w:r>
      <w:r w:rsidRPr="00642C07">
        <w:rPr>
          <w:rFonts w:asciiTheme="minorHAnsi" w:hAnsiTheme="minorHAnsi" w:cs="Arial"/>
          <w:color w:val="000000"/>
          <w:sz w:val="20"/>
        </w:rPr>
        <w:t xml:space="preserve"> will review this policy annually </w:t>
      </w:r>
      <w:r w:rsidRPr="00642C07">
        <w:rPr>
          <w:rFonts w:asciiTheme="minorHAnsi" w:hAnsiTheme="minorHAnsi" w:cs="Arial"/>
          <w:iCs/>
          <w:color w:val="000000"/>
          <w:sz w:val="20"/>
        </w:rPr>
        <w:t>following consultation with the staff to which appraisal applies.</w:t>
      </w:r>
    </w:p>
    <w:p w14:paraId="37A97C6F" w14:textId="77777777" w:rsidR="00216DE1" w:rsidRPr="00642C07" w:rsidRDefault="00216DE1" w:rsidP="00216DE1">
      <w:pPr>
        <w:rPr>
          <w:rFonts w:asciiTheme="minorHAnsi" w:hAnsiTheme="minorHAnsi" w:cs="Arial"/>
          <w:color w:val="000000"/>
          <w:sz w:val="20"/>
          <w:u w:val="single"/>
        </w:rPr>
      </w:pPr>
    </w:p>
    <w:p w14:paraId="7C178F6E" w14:textId="77777777" w:rsidR="00216DE1" w:rsidRPr="00642C07" w:rsidRDefault="00216DE1" w:rsidP="00216DE1">
      <w:pPr>
        <w:shd w:val="clear" w:color="auto" w:fill="E0E0E0"/>
        <w:spacing w:after="120"/>
        <w:ind w:left="720" w:hanging="720"/>
        <w:jc w:val="both"/>
        <w:rPr>
          <w:rFonts w:asciiTheme="minorHAnsi" w:hAnsiTheme="minorHAnsi" w:cs="Arial"/>
          <w:sz w:val="20"/>
        </w:rPr>
      </w:pPr>
      <w:r w:rsidRPr="00642C07">
        <w:rPr>
          <w:rFonts w:asciiTheme="minorHAnsi" w:hAnsiTheme="minorHAnsi" w:cs="Arial"/>
          <w:sz w:val="20"/>
        </w:rPr>
        <w:t>1.</w:t>
      </w:r>
      <w:r w:rsidRPr="00642C07">
        <w:rPr>
          <w:rFonts w:asciiTheme="minorHAnsi" w:hAnsiTheme="minorHAnsi" w:cs="Arial"/>
          <w:sz w:val="20"/>
        </w:rPr>
        <w:tab/>
        <w:t>Definitions</w:t>
      </w:r>
    </w:p>
    <w:p w14:paraId="2EE65863" w14:textId="77777777" w:rsidR="00216DE1" w:rsidRPr="00642C07" w:rsidRDefault="00216DE1" w:rsidP="00216DE1">
      <w:pPr>
        <w:shd w:val="clear" w:color="auto" w:fill="E0E0E0"/>
        <w:spacing w:after="120"/>
        <w:ind w:left="1440" w:hanging="720"/>
        <w:jc w:val="both"/>
        <w:rPr>
          <w:rFonts w:asciiTheme="minorHAnsi" w:hAnsiTheme="minorHAnsi" w:cs="Arial"/>
          <w:sz w:val="20"/>
        </w:rPr>
      </w:pPr>
      <w:r w:rsidRPr="00642C07">
        <w:rPr>
          <w:rFonts w:asciiTheme="minorHAnsi" w:hAnsiTheme="minorHAnsi" w:cs="Arial"/>
          <w:sz w:val="20"/>
        </w:rPr>
        <w:t>1.1</w:t>
      </w:r>
      <w:r w:rsidRPr="00642C07">
        <w:rPr>
          <w:rFonts w:asciiTheme="minorHAnsi" w:hAnsiTheme="minorHAnsi" w:cs="Arial"/>
          <w:sz w:val="20"/>
        </w:rPr>
        <w:tab/>
        <w:t>The term “Head teacher or Head of School” also refers, where appropriate, to any other title used to identify the Head teacher.</w:t>
      </w:r>
    </w:p>
    <w:p w14:paraId="55D99752" w14:textId="77777777" w:rsidR="00216DE1" w:rsidRPr="00642C07" w:rsidRDefault="00216DE1" w:rsidP="00216DE1">
      <w:pPr>
        <w:shd w:val="clear" w:color="auto" w:fill="E0E0E0"/>
        <w:spacing w:after="120"/>
        <w:ind w:left="1440" w:hanging="720"/>
        <w:jc w:val="both"/>
        <w:rPr>
          <w:rFonts w:asciiTheme="minorHAnsi" w:hAnsiTheme="minorHAnsi" w:cs="Arial"/>
          <w:sz w:val="20"/>
        </w:rPr>
      </w:pPr>
      <w:r w:rsidRPr="00642C07">
        <w:rPr>
          <w:rFonts w:asciiTheme="minorHAnsi" w:hAnsiTheme="minorHAnsi" w:cs="Arial"/>
          <w:sz w:val="20"/>
        </w:rPr>
        <w:t>1.2</w:t>
      </w:r>
      <w:r w:rsidRPr="00642C07">
        <w:rPr>
          <w:rFonts w:asciiTheme="minorHAnsi" w:hAnsiTheme="minorHAnsi" w:cs="Arial"/>
          <w:sz w:val="20"/>
        </w:rPr>
        <w:tab/>
        <w:t>The term “employee” refers to any member of the school staff employed to work solely at the school.</w:t>
      </w:r>
    </w:p>
    <w:p w14:paraId="178EF7F6" w14:textId="77777777" w:rsidR="00216DE1" w:rsidRPr="00642C07" w:rsidRDefault="00216DE1" w:rsidP="00216DE1">
      <w:pPr>
        <w:shd w:val="clear" w:color="auto" w:fill="E0E0E0"/>
        <w:spacing w:after="120"/>
        <w:ind w:left="1440" w:hanging="720"/>
        <w:jc w:val="both"/>
        <w:rPr>
          <w:rFonts w:asciiTheme="minorHAnsi" w:hAnsiTheme="minorHAnsi" w:cs="Arial"/>
          <w:sz w:val="20"/>
        </w:rPr>
      </w:pPr>
      <w:r w:rsidRPr="00642C07">
        <w:rPr>
          <w:rFonts w:asciiTheme="minorHAnsi" w:hAnsiTheme="minorHAnsi" w:cs="Arial"/>
          <w:sz w:val="20"/>
        </w:rPr>
        <w:t>1.3</w:t>
      </w:r>
      <w:r w:rsidRPr="00642C07">
        <w:rPr>
          <w:rFonts w:asciiTheme="minorHAnsi" w:hAnsiTheme="minorHAnsi" w:cs="Arial"/>
          <w:sz w:val="20"/>
        </w:rPr>
        <w:tab/>
        <w:t>The term “senior manager” refers to any member of the School Leadership Team, as defined by the School Teachers’ Pay and Conditions Document, or a senior support employee in cases involving support staff, delegated by the Head of School to deal with an appraisal and/or capability matter under these procedures.  A senior manager may only make a decision to issue a sanction up to and including a final written warning.</w:t>
      </w:r>
    </w:p>
    <w:p w14:paraId="62CB63AB" w14:textId="77777777" w:rsidR="00216DE1" w:rsidRPr="00642C07" w:rsidRDefault="00216DE1" w:rsidP="00216DE1">
      <w:pPr>
        <w:shd w:val="clear" w:color="auto" w:fill="E0E0E0"/>
        <w:spacing w:after="120"/>
        <w:ind w:left="1440" w:hanging="720"/>
        <w:jc w:val="both"/>
        <w:rPr>
          <w:rFonts w:asciiTheme="minorHAnsi" w:hAnsiTheme="minorHAnsi" w:cs="Arial"/>
          <w:sz w:val="20"/>
        </w:rPr>
      </w:pPr>
      <w:r w:rsidRPr="00642C07">
        <w:rPr>
          <w:rFonts w:asciiTheme="minorHAnsi" w:hAnsiTheme="minorHAnsi" w:cs="Arial"/>
          <w:sz w:val="20"/>
        </w:rPr>
        <w:t>1.4</w:t>
      </w:r>
      <w:r w:rsidRPr="00642C07">
        <w:rPr>
          <w:rFonts w:asciiTheme="minorHAnsi" w:hAnsiTheme="minorHAnsi" w:cs="Arial"/>
          <w:sz w:val="20"/>
        </w:rPr>
        <w:tab/>
        <w:t>If the Head of School, following consultation with the Chair of Directors/Executive Headteacher, considers that there is no senior manager to whom s/he can reasonably delegate a specific capability matter then the Head of School will take the role of the senior manager for that specific case and the role of the “Head teacher” under this procedure will be performed by the Executive Headteacher or a “Disciplinary Committee” consisting of not less than 3 Directors, (except in circumstances provided for in the Secretary of State’s guidance on the Staffing Regulations), none of whom will have had previous involvement in the case.</w:t>
      </w:r>
    </w:p>
    <w:p w14:paraId="2FBB8604" w14:textId="77777777" w:rsidR="00216DE1" w:rsidRPr="00642C07" w:rsidRDefault="00216DE1" w:rsidP="00216DE1">
      <w:pPr>
        <w:shd w:val="clear" w:color="auto" w:fill="E0E0E0"/>
        <w:spacing w:after="120"/>
        <w:ind w:left="1440" w:hanging="720"/>
        <w:jc w:val="both"/>
        <w:rPr>
          <w:rFonts w:asciiTheme="minorHAnsi" w:hAnsiTheme="minorHAnsi" w:cs="Arial"/>
          <w:sz w:val="20"/>
        </w:rPr>
      </w:pPr>
      <w:r w:rsidRPr="00642C07">
        <w:rPr>
          <w:rFonts w:asciiTheme="minorHAnsi" w:hAnsiTheme="minorHAnsi" w:cs="Arial"/>
          <w:sz w:val="20"/>
        </w:rPr>
        <w:t>1.5</w:t>
      </w:r>
      <w:r w:rsidRPr="00642C07">
        <w:rPr>
          <w:rFonts w:asciiTheme="minorHAnsi" w:hAnsiTheme="minorHAnsi" w:cs="Arial"/>
          <w:sz w:val="20"/>
        </w:rPr>
        <w:tab/>
        <w:t>The role of the Head of School will be taken by appropriate Directors/Executive Head Teacher as indicated where the appraisal and or capability being reviewed is that of the Head of School/Executive Headteacher.</w:t>
      </w:r>
    </w:p>
    <w:p w14:paraId="48111AB3" w14:textId="77777777" w:rsidR="00216DE1" w:rsidRPr="00642C07" w:rsidRDefault="00216DE1" w:rsidP="00216DE1">
      <w:pPr>
        <w:shd w:val="clear" w:color="auto" w:fill="E0E0E0"/>
        <w:spacing w:after="120"/>
        <w:ind w:left="1440" w:hanging="720"/>
        <w:jc w:val="both"/>
        <w:rPr>
          <w:rFonts w:asciiTheme="minorHAnsi" w:hAnsiTheme="minorHAnsi" w:cs="Arial"/>
          <w:sz w:val="20"/>
        </w:rPr>
      </w:pPr>
      <w:r w:rsidRPr="00642C07">
        <w:rPr>
          <w:rFonts w:asciiTheme="minorHAnsi" w:hAnsiTheme="minorHAnsi" w:cs="Arial"/>
          <w:sz w:val="20"/>
        </w:rPr>
        <w:t>1.6</w:t>
      </w:r>
      <w:r w:rsidRPr="00642C07">
        <w:rPr>
          <w:rFonts w:asciiTheme="minorHAnsi" w:hAnsiTheme="minorHAnsi" w:cs="Arial"/>
          <w:sz w:val="20"/>
        </w:rPr>
        <w:tab/>
      </w:r>
      <w:r w:rsidRPr="00642C07">
        <w:rPr>
          <w:rFonts w:asciiTheme="minorHAnsi" w:hAnsiTheme="minorHAnsi" w:cs="Arial"/>
          <w:b/>
          <w:sz w:val="20"/>
        </w:rPr>
        <w:t>“Lack of capability" is defined as a situation in which an employee fails consistently to perform his/her duties to a wholly satisfactory standard of performance over a period of time.</w:t>
      </w:r>
    </w:p>
    <w:p w14:paraId="533A174C" w14:textId="77777777" w:rsidR="00216DE1" w:rsidRPr="00642C07" w:rsidRDefault="00216DE1" w:rsidP="00216DE1">
      <w:pPr>
        <w:spacing w:after="120"/>
        <w:ind w:left="720" w:hanging="720"/>
        <w:jc w:val="both"/>
        <w:rPr>
          <w:rFonts w:asciiTheme="minorHAnsi" w:hAnsiTheme="minorHAnsi" w:cs="Arial"/>
          <w:bCs/>
          <w:color w:val="000000"/>
          <w:sz w:val="20"/>
        </w:rPr>
      </w:pPr>
    </w:p>
    <w:p w14:paraId="769CA961" w14:textId="77777777" w:rsidR="00216DE1" w:rsidRPr="00642C07" w:rsidRDefault="00216DE1" w:rsidP="00216DE1">
      <w:pPr>
        <w:spacing w:after="120"/>
        <w:ind w:left="720" w:hanging="720"/>
        <w:jc w:val="both"/>
        <w:rPr>
          <w:rFonts w:asciiTheme="minorHAnsi" w:hAnsiTheme="minorHAnsi" w:cs="Arial"/>
          <w:color w:val="000000"/>
          <w:sz w:val="20"/>
        </w:rPr>
      </w:pPr>
      <w:r w:rsidRPr="00642C07">
        <w:rPr>
          <w:rFonts w:asciiTheme="minorHAnsi" w:hAnsiTheme="minorHAnsi" w:cs="Arial"/>
          <w:bCs/>
          <w:color w:val="000000"/>
          <w:sz w:val="20"/>
        </w:rPr>
        <w:t>2.</w:t>
      </w:r>
      <w:r w:rsidRPr="00642C07">
        <w:rPr>
          <w:rFonts w:asciiTheme="minorHAnsi" w:hAnsiTheme="minorHAnsi" w:cs="Arial"/>
          <w:bCs/>
          <w:color w:val="000000"/>
          <w:sz w:val="20"/>
        </w:rPr>
        <w:tab/>
        <w:t>Purpose</w:t>
      </w:r>
    </w:p>
    <w:p w14:paraId="731AE838" w14:textId="77777777" w:rsidR="00216DE1" w:rsidRPr="00642C07" w:rsidRDefault="00216DE1" w:rsidP="00216DE1">
      <w:pPr>
        <w:autoSpaceDE w:val="0"/>
        <w:autoSpaceDN w:val="0"/>
        <w:adjustRightInd w:val="0"/>
        <w:spacing w:after="120"/>
        <w:ind w:left="1418" w:hanging="709"/>
        <w:jc w:val="both"/>
        <w:rPr>
          <w:rFonts w:asciiTheme="minorHAnsi" w:hAnsiTheme="minorHAnsi" w:cs="Arial"/>
          <w:color w:val="000000"/>
          <w:sz w:val="20"/>
        </w:rPr>
      </w:pPr>
      <w:r w:rsidRPr="00642C07">
        <w:rPr>
          <w:rFonts w:asciiTheme="minorHAnsi" w:hAnsiTheme="minorHAnsi" w:cs="Arial"/>
          <w:color w:val="000000"/>
          <w:sz w:val="20"/>
        </w:rPr>
        <w:t>2.1</w:t>
      </w:r>
      <w:r w:rsidRPr="00642C07">
        <w:rPr>
          <w:rFonts w:asciiTheme="minorHAnsi" w:hAnsiTheme="minorHAnsi" w:cs="Arial"/>
          <w:color w:val="000000"/>
          <w:sz w:val="20"/>
        </w:rPr>
        <w:tab/>
        <w:t xml:space="preserve">This policy sets out the framework for a clear and consistent assessment of the overall performance of employees covered by the appraisal policy and for supporting their development within the context of the school’s plan for improving educational provision and performance, and the standards expected of employees in their respective roles. It also sets out the arrangements that will apply when employees fall below the levels of competence that are expected of them. </w:t>
      </w:r>
    </w:p>
    <w:p w14:paraId="6A4BA174" w14:textId="77777777" w:rsidR="00216DE1" w:rsidRPr="00642C07" w:rsidRDefault="00216DE1" w:rsidP="00216DE1">
      <w:pPr>
        <w:shd w:val="clear" w:color="auto" w:fill="E0E0E0"/>
        <w:autoSpaceDE w:val="0"/>
        <w:autoSpaceDN w:val="0"/>
        <w:adjustRightInd w:val="0"/>
        <w:spacing w:after="120"/>
        <w:ind w:left="1440" w:hanging="731"/>
        <w:jc w:val="both"/>
        <w:rPr>
          <w:rFonts w:asciiTheme="minorHAnsi" w:hAnsiTheme="minorHAnsi" w:cs="Arial"/>
          <w:color w:val="000000"/>
          <w:sz w:val="20"/>
        </w:rPr>
      </w:pPr>
      <w:r w:rsidRPr="00642C07">
        <w:rPr>
          <w:rFonts w:asciiTheme="minorHAnsi" w:hAnsiTheme="minorHAnsi" w:cs="Arial"/>
          <w:color w:val="000000"/>
          <w:sz w:val="20"/>
        </w:rPr>
        <w:t>2.2</w:t>
      </w:r>
      <w:r w:rsidRPr="00642C07">
        <w:rPr>
          <w:rFonts w:asciiTheme="minorHAnsi" w:hAnsiTheme="minorHAnsi" w:cs="Arial"/>
          <w:color w:val="000000"/>
          <w:sz w:val="20"/>
        </w:rPr>
        <w:tab/>
        <w:t xml:space="preserve">This policy does not form part of any employee’s contract of employment and it may be amended at any time following consultation.  We may also vary any parts of this procedure, including any time limits, as appropriate in any case. </w:t>
      </w:r>
    </w:p>
    <w:p w14:paraId="727DDBBE" w14:textId="77777777" w:rsidR="00216DE1" w:rsidRPr="00642C07" w:rsidRDefault="00216DE1" w:rsidP="00216DE1">
      <w:pPr>
        <w:autoSpaceDE w:val="0"/>
        <w:autoSpaceDN w:val="0"/>
        <w:adjustRightInd w:val="0"/>
        <w:spacing w:after="120"/>
        <w:jc w:val="both"/>
        <w:rPr>
          <w:rFonts w:asciiTheme="minorHAnsi" w:hAnsiTheme="minorHAnsi" w:cs="Arial"/>
          <w:bCs/>
          <w:color w:val="000000"/>
          <w:sz w:val="20"/>
        </w:rPr>
      </w:pPr>
    </w:p>
    <w:p w14:paraId="61640AD9" w14:textId="77777777" w:rsidR="00216DE1" w:rsidRPr="00642C07" w:rsidRDefault="00216DE1" w:rsidP="00216DE1">
      <w:p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bCs/>
          <w:color w:val="000000"/>
          <w:sz w:val="20"/>
        </w:rPr>
        <w:t>3.</w:t>
      </w:r>
      <w:r w:rsidRPr="00642C07">
        <w:rPr>
          <w:rFonts w:asciiTheme="minorHAnsi" w:hAnsiTheme="minorHAnsi" w:cs="Arial"/>
          <w:bCs/>
          <w:color w:val="000000"/>
          <w:sz w:val="20"/>
        </w:rPr>
        <w:tab/>
        <w:t xml:space="preserve">Application of the policy </w:t>
      </w:r>
    </w:p>
    <w:p w14:paraId="5601065D" w14:textId="77777777" w:rsidR="00216DE1" w:rsidRPr="00642C07" w:rsidRDefault="00216DE1" w:rsidP="00216DE1">
      <w:pPr>
        <w:autoSpaceDE w:val="0"/>
        <w:autoSpaceDN w:val="0"/>
        <w:adjustRightInd w:val="0"/>
        <w:spacing w:after="120"/>
        <w:ind w:left="709"/>
        <w:jc w:val="both"/>
        <w:rPr>
          <w:rFonts w:asciiTheme="minorHAnsi" w:hAnsiTheme="minorHAnsi" w:cs="Arial"/>
          <w:color w:val="000000"/>
          <w:sz w:val="20"/>
        </w:rPr>
      </w:pPr>
      <w:r w:rsidRPr="00642C07">
        <w:rPr>
          <w:rFonts w:asciiTheme="minorHAnsi" w:hAnsiTheme="minorHAnsi" w:cs="Arial"/>
          <w:color w:val="000000"/>
          <w:sz w:val="20"/>
        </w:rPr>
        <w:t xml:space="preserve">The policy is in two separate sections. </w:t>
      </w:r>
    </w:p>
    <w:p w14:paraId="005E0E55" w14:textId="77777777" w:rsidR="00216DE1" w:rsidRPr="00642C07" w:rsidRDefault="00216DE1" w:rsidP="00216DE1">
      <w:pPr>
        <w:autoSpaceDE w:val="0"/>
        <w:autoSpaceDN w:val="0"/>
        <w:adjustRightInd w:val="0"/>
        <w:spacing w:after="120"/>
        <w:ind w:left="709"/>
        <w:jc w:val="both"/>
        <w:rPr>
          <w:rFonts w:asciiTheme="minorHAnsi" w:hAnsiTheme="minorHAnsi" w:cs="Arial"/>
          <w:color w:val="FF0000"/>
          <w:sz w:val="20"/>
          <w:u w:val="single"/>
        </w:rPr>
      </w:pPr>
    </w:p>
    <w:p w14:paraId="33587F9D" w14:textId="77777777" w:rsidR="00216DE1" w:rsidRPr="00642C07" w:rsidRDefault="00216DE1" w:rsidP="00216DE1">
      <w:pPr>
        <w:autoSpaceDE w:val="0"/>
        <w:autoSpaceDN w:val="0"/>
        <w:adjustRightInd w:val="0"/>
        <w:spacing w:after="120"/>
        <w:ind w:left="709"/>
        <w:jc w:val="both"/>
        <w:rPr>
          <w:rFonts w:asciiTheme="minorHAnsi" w:hAnsiTheme="minorHAnsi" w:cs="Arial"/>
          <w:b/>
          <w:bCs/>
          <w:color w:val="000000"/>
          <w:sz w:val="20"/>
        </w:rPr>
      </w:pPr>
      <w:r w:rsidRPr="00642C07">
        <w:rPr>
          <w:rFonts w:asciiTheme="minorHAnsi" w:hAnsiTheme="minorHAnsi" w:cs="Arial"/>
          <w:b/>
          <w:bCs/>
          <w:color w:val="000000"/>
          <w:sz w:val="20"/>
        </w:rPr>
        <w:t xml:space="preserve">Part A of the policy, which covers appraisal, applies to the Executive Headteacher, Head of School and to all teachers and all support staff employed by the school, except those on contracts of less than one term, those teachers undergoing induction </w:t>
      </w:r>
      <w:r w:rsidRPr="00642C07">
        <w:rPr>
          <w:rFonts w:asciiTheme="minorHAnsi" w:hAnsiTheme="minorHAnsi" w:cs="Arial"/>
          <w:b/>
          <w:bCs/>
          <w:i/>
          <w:iCs/>
          <w:color w:val="000000"/>
          <w:sz w:val="20"/>
        </w:rPr>
        <w:t>(ie NQTs),</w:t>
      </w:r>
      <w:r w:rsidRPr="00642C07">
        <w:rPr>
          <w:rFonts w:asciiTheme="minorHAnsi" w:hAnsiTheme="minorHAnsi" w:cs="Arial"/>
          <w:b/>
          <w:bCs/>
          <w:iCs/>
          <w:color w:val="000000"/>
          <w:sz w:val="20"/>
        </w:rPr>
        <w:t xml:space="preserve"> those support staff subject to a probationary period</w:t>
      </w:r>
      <w:r w:rsidRPr="00642C07">
        <w:rPr>
          <w:rFonts w:asciiTheme="minorHAnsi" w:hAnsiTheme="minorHAnsi" w:cs="Arial"/>
          <w:b/>
          <w:bCs/>
          <w:i/>
          <w:iCs/>
          <w:color w:val="000000"/>
          <w:sz w:val="20"/>
        </w:rPr>
        <w:t xml:space="preserve"> </w:t>
      </w:r>
      <w:r w:rsidRPr="00642C07">
        <w:rPr>
          <w:rFonts w:asciiTheme="minorHAnsi" w:hAnsiTheme="minorHAnsi" w:cs="Arial"/>
          <w:b/>
          <w:bCs/>
          <w:color w:val="000000"/>
          <w:sz w:val="20"/>
        </w:rPr>
        <w:t xml:space="preserve">and those have been transferred to Part B of the policy.  </w:t>
      </w:r>
    </w:p>
    <w:p w14:paraId="65246E5F" w14:textId="77777777" w:rsidR="00216DE1" w:rsidRPr="00642C07" w:rsidRDefault="00216DE1" w:rsidP="00216DE1">
      <w:pPr>
        <w:autoSpaceDE w:val="0"/>
        <w:autoSpaceDN w:val="0"/>
        <w:adjustRightInd w:val="0"/>
        <w:spacing w:after="120"/>
        <w:ind w:left="709"/>
        <w:jc w:val="both"/>
        <w:rPr>
          <w:rFonts w:asciiTheme="minorHAnsi" w:hAnsiTheme="minorHAnsi" w:cs="Arial"/>
          <w:color w:val="000000"/>
          <w:sz w:val="20"/>
        </w:rPr>
      </w:pPr>
      <w:r w:rsidRPr="00642C07">
        <w:rPr>
          <w:rFonts w:asciiTheme="minorHAnsi" w:hAnsiTheme="minorHAnsi" w:cs="Arial"/>
          <w:color w:val="000000"/>
          <w:sz w:val="20"/>
        </w:rPr>
        <w:t>Part B of the policy, which sets out the formal capability procedure, applies to all employees of the school (including the Executive headteacher or Head of School).  Concerns about the employee’s performance will have been identified by the appraisal process and which it has been unable to address.</w:t>
      </w:r>
    </w:p>
    <w:p w14:paraId="41AB0D8D" w14:textId="77777777" w:rsidR="00216DE1" w:rsidRPr="00642C07" w:rsidRDefault="00216DE1" w:rsidP="00216DE1">
      <w:pPr>
        <w:autoSpaceDE w:val="0"/>
        <w:autoSpaceDN w:val="0"/>
        <w:adjustRightInd w:val="0"/>
        <w:spacing w:after="120"/>
        <w:ind w:left="709"/>
        <w:jc w:val="both"/>
        <w:rPr>
          <w:rFonts w:asciiTheme="minorHAnsi" w:hAnsiTheme="minorHAnsi" w:cs="Arial"/>
          <w:color w:val="000000"/>
          <w:sz w:val="20"/>
          <w:u w:val="single"/>
        </w:rPr>
      </w:pPr>
    </w:p>
    <w:p w14:paraId="721AB614" w14:textId="77777777" w:rsidR="007435A5" w:rsidRDefault="007435A5" w:rsidP="00216DE1">
      <w:pPr>
        <w:autoSpaceDE w:val="0"/>
        <w:autoSpaceDN w:val="0"/>
        <w:adjustRightInd w:val="0"/>
        <w:spacing w:after="120"/>
        <w:ind w:left="1418" w:hanging="709"/>
        <w:jc w:val="center"/>
        <w:rPr>
          <w:rFonts w:asciiTheme="minorHAnsi" w:hAnsiTheme="minorHAnsi" w:cs="Arial"/>
          <w:b/>
          <w:color w:val="000000"/>
          <w:szCs w:val="24"/>
        </w:rPr>
      </w:pPr>
    </w:p>
    <w:p w14:paraId="5A33A84C" w14:textId="660F4018" w:rsidR="00216DE1" w:rsidRPr="00642C07" w:rsidRDefault="00216DE1" w:rsidP="00216DE1">
      <w:pPr>
        <w:autoSpaceDE w:val="0"/>
        <w:autoSpaceDN w:val="0"/>
        <w:adjustRightInd w:val="0"/>
        <w:spacing w:after="120"/>
        <w:ind w:left="1418" w:hanging="709"/>
        <w:jc w:val="center"/>
        <w:rPr>
          <w:rFonts w:asciiTheme="minorHAnsi" w:hAnsiTheme="minorHAnsi" w:cs="Arial"/>
          <w:b/>
          <w:color w:val="000000"/>
          <w:szCs w:val="24"/>
        </w:rPr>
      </w:pPr>
      <w:r w:rsidRPr="00642C07">
        <w:rPr>
          <w:rFonts w:asciiTheme="minorHAnsi" w:hAnsiTheme="minorHAnsi" w:cs="Arial"/>
          <w:b/>
          <w:color w:val="000000"/>
          <w:szCs w:val="24"/>
        </w:rPr>
        <w:t>Part A Appraisal</w:t>
      </w:r>
    </w:p>
    <w:p w14:paraId="0ACC4FCB" w14:textId="77777777" w:rsidR="00216DE1" w:rsidRPr="00642C07" w:rsidRDefault="00216DE1" w:rsidP="00216DE1">
      <w:pPr>
        <w:autoSpaceDE w:val="0"/>
        <w:autoSpaceDN w:val="0"/>
        <w:adjustRightInd w:val="0"/>
        <w:spacing w:after="120"/>
        <w:ind w:left="720" w:hanging="11"/>
        <w:jc w:val="both"/>
        <w:rPr>
          <w:rFonts w:asciiTheme="minorHAnsi" w:hAnsiTheme="minorHAnsi" w:cs="Arial"/>
          <w:color w:val="000000"/>
          <w:sz w:val="20"/>
        </w:rPr>
      </w:pPr>
      <w:r w:rsidRPr="00642C07">
        <w:rPr>
          <w:rFonts w:asciiTheme="minorHAnsi" w:hAnsiTheme="minorHAnsi" w:cs="Arial"/>
          <w:color w:val="000000"/>
          <w:sz w:val="20"/>
        </w:rPr>
        <w:t>The appraisal policy across our Academy will be a supportive and developmental process designed to ensure that all employees identified by the policy have the skills and support they need to carry out their role effectively.  It will help to ensure that all employees are able to continue to improve their professional/employment practice and to develop in their respective roles.</w:t>
      </w:r>
    </w:p>
    <w:p w14:paraId="5B1DCC9A" w14:textId="77777777" w:rsidR="00216DE1" w:rsidRPr="00642C07" w:rsidRDefault="00216DE1" w:rsidP="00216DE1">
      <w:pPr>
        <w:autoSpaceDE w:val="0"/>
        <w:autoSpaceDN w:val="0"/>
        <w:adjustRightInd w:val="0"/>
        <w:spacing w:after="120"/>
        <w:ind w:left="1418" w:hanging="709"/>
        <w:jc w:val="both"/>
        <w:rPr>
          <w:rFonts w:asciiTheme="minorHAnsi" w:hAnsiTheme="minorHAnsi" w:cs="Arial"/>
          <w:color w:val="000000"/>
          <w:sz w:val="20"/>
        </w:rPr>
      </w:pPr>
    </w:p>
    <w:p w14:paraId="213F1015" w14:textId="77777777" w:rsidR="00216DE1" w:rsidRPr="00642C07" w:rsidRDefault="00216DE1" w:rsidP="00216DE1">
      <w:p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bCs/>
          <w:color w:val="000000"/>
          <w:sz w:val="20"/>
        </w:rPr>
        <w:t>1.</w:t>
      </w:r>
      <w:r w:rsidRPr="00642C07">
        <w:rPr>
          <w:rFonts w:asciiTheme="minorHAnsi" w:hAnsiTheme="minorHAnsi" w:cs="Arial"/>
          <w:bCs/>
          <w:color w:val="000000"/>
          <w:sz w:val="20"/>
        </w:rPr>
        <w:tab/>
        <w:t xml:space="preserve">The appraisal period </w:t>
      </w:r>
    </w:p>
    <w:p w14:paraId="0B58AAD5" w14:textId="77777777" w:rsidR="00216DE1" w:rsidRPr="00642C07" w:rsidRDefault="00216DE1" w:rsidP="00216DE1">
      <w:pPr>
        <w:autoSpaceDE w:val="0"/>
        <w:autoSpaceDN w:val="0"/>
        <w:adjustRightInd w:val="0"/>
        <w:spacing w:after="120"/>
        <w:ind w:left="1418" w:hanging="698"/>
        <w:jc w:val="both"/>
        <w:rPr>
          <w:rFonts w:asciiTheme="minorHAnsi" w:hAnsiTheme="minorHAnsi" w:cs="Arial"/>
          <w:color w:val="000000"/>
          <w:sz w:val="20"/>
        </w:rPr>
      </w:pPr>
      <w:r w:rsidRPr="00642C07">
        <w:rPr>
          <w:rFonts w:asciiTheme="minorHAnsi" w:hAnsiTheme="minorHAnsi" w:cs="Arial"/>
          <w:bCs/>
          <w:color w:val="000000"/>
          <w:sz w:val="20"/>
        </w:rPr>
        <w:t>1.1</w:t>
      </w:r>
      <w:r w:rsidRPr="00642C07">
        <w:rPr>
          <w:rFonts w:asciiTheme="minorHAnsi" w:hAnsiTheme="minorHAnsi" w:cs="Arial"/>
          <w:bCs/>
          <w:color w:val="000000"/>
          <w:sz w:val="20"/>
        </w:rPr>
        <w:tab/>
      </w:r>
      <w:r w:rsidRPr="00642C07">
        <w:rPr>
          <w:rFonts w:asciiTheme="minorHAnsi" w:hAnsiTheme="minorHAnsi" w:cs="Arial"/>
          <w:b/>
          <w:bCs/>
          <w:color w:val="000000"/>
          <w:sz w:val="20"/>
        </w:rPr>
        <w:t>The teacher appraisal period will run for twelve months</w:t>
      </w:r>
      <w:r w:rsidRPr="00642C07">
        <w:rPr>
          <w:rFonts w:asciiTheme="minorHAnsi" w:hAnsiTheme="minorHAnsi" w:cs="Arial"/>
          <w:bCs/>
          <w:color w:val="000000"/>
          <w:sz w:val="20"/>
        </w:rPr>
        <w:t xml:space="preserve"> </w:t>
      </w:r>
      <w:r w:rsidRPr="00642C07">
        <w:rPr>
          <w:rFonts w:asciiTheme="minorHAnsi" w:hAnsiTheme="minorHAnsi" w:cs="Arial"/>
          <w:color w:val="000000"/>
          <w:sz w:val="20"/>
        </w:rPr>
        <w:t xml:space="preserve">from September to </w:t>
      </w:r>
      <w:r w:rsidRPr="00642C07">
        <w:rPr>
          <w:rFonts w:asciiTheme="minorHAnsi" w:hAnsiTheme="minorHAnsi" w:cs="Arial"/>
          <w:i/>
          <w:iCs/>
          <w:color w:val="000000"/>
          <w:sz w:val="20"/>
        </w:rPr>
        <w:t xml:space="preserve">September. </w:t>
      </w:r>
    </w:p>
    <w:p w14:paraId="639E5F81" w14:textId="77777777" w:rsidR="00216DE1" w:rsidRPr="00642C07" w:rsidRDefault="00216DE1" w:rsidP="00216DE1">
      <w:pPr>
        <w:autoSpaceDE w:val="0"/>
        <w:autoSpaceDN w:val="0"/>
        <w:adjustRightInd w:val="0"/>
        <w:spacing w:after="120"/>
        <w:ind w:left="1418" w:hanging="709"/>
        <w:jc w:val="both"/>
        <w:rPr>
          <w:rFonts w:asciiTheme="minorHAnsi" w:hAnsiTheme="minorHAnsi" w:cs="Arial"/>
          <w:bCs/>
          <w:color w:val="000000"/>
          <w:sz w:val="20"/>
        </w:rPr>
      </w:pPr>
      <w:r w:rsidRPr="00642C07">
        <w:rPr>
          <w:rFonts w:asciiTheme="minorHAnsi" w:hAnsiTheme="minorHAnsi" w:cs="Arial"/>
          <w:color w:val="000000"/>
          <w:sz w:val="20"/>
        </w:rPr>
        <w:t>1.2</w:t>
      </w:r>
      <w:r w:rsidRPr="00642C07">
        <w:rPr>
          <w:rFonts w:asciiTheme="minorHAnsi" w:hAnsiTheme="minorHAnsi" w:cs="Arial"/>
          <w:color w:val="000000"/>
          <w:sz w:val="20"/>
        </w:rPr>
        <w:tab/>
        <w:t xml:space="preserve">Employees who are employed on a fixed term contract of less than one year will have their performance managed in accordance with the principles underpinning this policy. </w:t>
      </w:r>
      <w:r w:rsidRPr="00642C07">
        <w:rPr>
          <w:rFonts w:asciiTheme="minorHAnsi" w:hAnsiTheme="minorHAnsi" w:cs="Arial"/>
          <w:b/>
          <w:bCs/>
          <w:color w:val="000000"/>
          <w:sz w:val="20"/>
        </w:rPr>
        <w:t>The length of the review period will be determined by the duration of their contract</w:t>
      </w:r>
      <w:r w:rsidRPr="00642C07">
        <w:rPr>
          <w:rFonts w:asciiTheme="minorHAnsi" w:hAnsiTheme="minorHAnsi" w:cs="Arial"/>
          <w:bCs/>
          <w:color w:val="000000"/>
          <w:sz w:val="20"/>
        </w:rPr>
        <w:t xml:space="preserve">.  </w:t>
      </w:r>
    </w:p>
    <w:p w14:paraId="4DC2C58F" w14:textId="77777777" w:rsidR="00216DE1" w:rsidRPr="00642C07" w:rsidRDefault="00216DE1" w:rsidP="00216DE1">
      <w:pPr>
        <w:autoSpaceDE w:val="0"/>
        <w:autoSpaceDN w:val="0"/>
        <w:adjustRightInd w:val="0"/>
        <w:spacing w:after="120"/>
        <w:ind w:left="1418" w:hanging="709"/>
        <w:jc w:val="both"/>
        <w:rPr>
          <w:rFonts w:asciiTheme="minorHAnsi" w:hAnsiTheme="minorHAnsi" w:cs="Arial"/>
          <w:bCs/>
          <w:color w:val="000000"/>
          <w:sz w:val="20"/>
        </w:rPr>
      </w:pPr>
      <w:r w:rsidRPr="00642C07">
        <w:rPr>
          <w:rFonts w:asciiTheme="minorHAnsi" w:hAnsiTheme="minorHAnsi" w:cs="Arial"/>
          <w:bCs/>
          <w:color w:val="000000"/>
          <w:sz w:val="20"/>
        </w:rPr>
        <w:t>1.3</w:t>
      </w:r>
      <w:r w:rsidRPr="00642C07">
        <w:rPr>
          <w:rFonts w:asciiTheme="minorHAnsi" w:hAnsiTheme="minorHAnsi" w:cs="Arial"/>
          <w:bCs/>
          <w:color w:val="000000"/>
          <w:sz w:val="20"/>
        </w:rPr>
        <w:tab/>
        <w:t>Employees will not normally be dismissed for performance reasons without previous warnings. [However, in serious cases of gross negligence, or in any case involving an employee who has not yet completed their probationary period, dismissal without previous warnings may be appropriate].</w:t>
      </w:r>
    </w:p>
    <w:p w14:paraId="4421D5CB" w14:textId="77777777" w:rsidR="00216DE1" w:rsidRPr="00642C07" w:rsidRDefault="00216DE1" w:rsidP="00216DE1">
      <w:pPr>
        <w:autoSpaceDE w:val="0"/>
        <w:autoSpaceDN w:val="0"/>
        <w:adjustRightInd w:val="0"/>
        <w:spacing w:after="120"/>
        <w:ind w:left="1418" w:hanging="709"/>
        <w:jc w:val="both"/>
        <w:rPr>
          <w:rFonts w:asciiTheme="minorHAnsi" w:hAnsiTheme="minorHAnsi" w:cs="Arial"/>
          <w:i/>
          <w:color w:val="000000"/>
          <w:sz w:val="20"/>
        </w:rPr>
      </w:pPr>
      <w:r w:rsidRPr="00642C07">
        <w:rPr>
          <w:rFonts w:asciiTheme="minorHAnsi" w:hAnsiTheme="minorHAnsi" w:cs="Arial"/>
          <w:bCs/>
          <w:color w:val="000000"/>
          <w:sz w:val="20"/>
        </w:rPr>
        <w:tab/>
      </w:r>
    </w:p>
    <w:p w14:paraId="6113943A" w14:textId="77777777" w:rsidR="00216DE1" w:rsidRPr="00642C07" w:rsidRDefault="00216DE1" w:rsidP="00216DE1">
      <w:p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bCs/>
          <w:color w:val="000000"/>
          <w:sz w:val="20"/>
        </w:rPr>
        <w:t>2.</w:t>
      </w:r>
      <w:r w:rsidRPr="00642C07">
        <w:rPr>
          <w:rFonts w:asciiTheme="minorHAnsi" w:hAnsiTheme="minorHAnsi" w:cs="Arial"/>
          <w:bCs/>
          <w:color w:val="000000"/>
          <w:sz w:val="20"/>
        </w:rPr>
        <w:tab/>
        <w:t xml:space="preserve">Appointing appraisers </w:t>
      </w:r>
    </w:p>
    <w:p w14:paraId="472A59D9" w14:textId="6E2A9E9E" w:rsidR="00216DE1" w:rsidRPr="00642C07" w:rsidRDefault="00216DE1" w:rsidP="00216DE1">
      <w:pPr>
        <w:autoSpaceDE w:val="0"/>
        <w:autoSpaceDN w:val="0"/>
        <w:adjustRightInd w:val="0"/>
        <w:spacing w:after="120"/>
        <w:ind w:left="1418" w:hanging="698"/>
        <w:jc w:val="both"/>
        <w:rPr>
          <w:rFonts w:asciiTheme="minorHAnsi" w:hAnsiTheme="minorHAnsi" w:cs="Arial"/>
          <w:color w:val="000000"/>
          <w:sz w:val="20"/>
        </w:rPr>
      </w:pPr>
      <w:r w:rsidRPr="00642C07">
        <w:rPr>
          <w:rFonts w:asciiTheme="minorHAnsi" w:hAnsiTheme="minorHAnsi" w:cs="Arial"/>
          <w:bCs/>
          <w:color w:val="000000"/>
          <w:sz w:val="20"/>
        </w:rPr>
        <w:t>2.1</w:t>
      </w:r>
      <w:r w:rsidRPr="00642C07">
        <w:rPr>
          <w:rFonts w:asciiTheme="minorHAnsi" w:hAnsiTheme="minorHAnsi" w:cs="Arial"/>
          <w:bCs/>
          <w:color w:val="000000"/>
          <w:sz w:val="20"/>
        </w:rPr>
        <w:tab/>
      </w:r>
      <w:r w:rsidR="00E779D3" w:rsidRPr="00642C07">
        <w:rPr>
          <w:rFonts w:asciiTheme="minorHAnsi" w:hAnsiTheme="minorHAnsi" w:cs="Arial"/>
          <w:b/>
          <w:bCs/>
          <w:color w:val="000000"/>
          <w:sz w:val="20"/>
        </w:rPr>
        <w:t xml:space="preserve">The Executive head teacher will be appraised by the Academy Trust Board, supported by a </w:t>
      </w:r>
      <w:r w:rsidR="00E779D3" w:rsidRPr="00642C07">
        <w:rPr>
          <w:rFonts w:asciiTheme="minorHAnsi" w:hAnsiTheme="minorHAnsi" w:cs="Arial"/>
          <w:color w:val="000000"/>
          <w:sz w:val="20"/>
        </w:rPr>
        <w:t xml:space="preserve">suitably skilled and/or experienced </w:t>
      </w:r>
      <w:r w:rsidR="00E779D3" w:rsidRPr="00642C07">
        <w:rPr>
          <w:rFonts w:asciiTheme="minorHAnsi" w:hAnsiTheme="minorHAnsi" w:cs="Arial"/>
          <w:b/>
          <w:bCs/>
          <w:color w:val="000000"/>
          <w:sz w:val="20"/>
        </w:rPr>
        <w:t>external adviser who has been appointed by the Trust for that purpose</w:t>
      </w:r>
      <w:r w:rsidRPr="00642C07">
        <w:rPr>
          <w:rFonts w:asciiTheme="minorHAnsi" w:hAnsiTheme="minorHAnsi" w:cs="Arial"/>
          <w:bCs/>
          <w:color w:val="000000"/>
          <w:sz w:val="20"/>
        </w:rPr>
        <w:t xml:space="preserve">. </w:t>
      </w:r>
    </w:p>
    <w:p w14:paraId="3EC5BF6F" w14:textId="11090851" w:rsidR="00216DE1" w:rsidRPr="00642C07" w:rsidRDefault="00216DE1" w:rsidP="00216DE1">
      <w:pPr>
        <w:autoSpaceDE w:val="0"/>
        <w:autoSpaceDN w:val="0"/>
        <w:adjustRightInd w:val="0"/>
        <w:spacing w:after="120"/>
        <w:ind w:left="1418" w:hanging="709"/>
        <w:jc w:val="both"/>
        <w:rPr>
          <w:rFonts w:asciiTheme="minorHAnsi" w:hAnsiTheme="minorHAnsi" w:cs="Arial"/>
          <w:color w:val="000000"/>
          <w:sz w:val="20"/>
        </w:rPr>
      </w:pPr>
      <w:r w:rsidRPr="00642C07">
        <w:rPr>
          <w:rFonts w:asciiTheme="minorHAnsi" w:hAnsiTheme="minorHAnsi" w:cs="Arial"/>
          <w:color w:val="000000"/>
          <w:sz w:val="20"/>
        </w:rPr>
        <w:t>2.2</w:t>
      </w:r>
      <w:r w:rsidRPr="00642C07">
        <w:rPr>
          <w:rFonts w:asciiTheme="minorHAnsi" w:hAnsiTheme="minorHAnsi" w:cs="Arial"/>
          <w:color w:val="000000"/>
          <w:sz w:val="20"/>
        </w:rPr>
        <w:tab/>
        <w:t xml:space="preserve">The task of appraising the </w:t>
      </w:r>
      <w:r w:rsidR="00E779D3" w:rsidRPr="00642C07">
        <w:rPr>
          <w:rFonts w:asciiTheme="minorHAnsi" w:hAnsiTheme="minorHAnsi" w:cs="Arial"/>
          <w:color w:val="000000"/>
          <w:sz w:val="20"/>
        </w:rPr>
        <w:t>H</w:t>
      </w:r>
      <w:r w:rsidRPr="00642C07">
        <w:rPr>
          <w:rFonts w:asciiTheme="minorHAnsi" w:hAnsiTheme="minorHAnsi" w:cs="Arial"/>
          <w:color w:val="000000"/>
          <w:sz w:val="20"/>
        </w:rPr>
        <w:t>ead teacher</w:t>
      </w:r>
      <w:r w:rsidR="00E779D3" w:rsidRPr="00642C07">
        <w:rPr>
          <w:rFonts w:asciiTheme="minorHAnsi" w:hAnsiTheme="minorHAnsi" w:cs="Arial"/>
          <w:color w:val="000000"/>
          <w:sz w:val="20"/>
        </w:rPr>
        <w:t>/Head of school</w:t>
      </w:r>
      <w:r w:rsidRPr="00642C07">
        <w:rPr>
          <w:rFonts w:asciiTheme="minorHAnsi" w:hAnsiTheme="minorHAnsi" w:cs="Arial"/>
          <w:color w:val="000000"/>
          <w:sz w:val="20"/>
        </w:rPr>
        <w:t>, including the setting of objectives, will be delegated to a sub-group consisting of three</w:t>
      </w:r>
      <w:r w:rsidRPr="00642C07">
        <w:rPr>
          <w:rFonts w:asciiTheme="minorHAnsi" w:hAnsiTheme="minorHAnsi" w:cs="Arial"/>
          <w:i/>
          <w:iCs/>
          <w:color w:val="000000"/>
          <w:sz w:val="20"/>
        </w:rPr>
        <w:t xml:space="preserve"> </w:t>
      </w:r>
      <w:r w:rsidRPr="00642C07">
        <w:rPr>
          <w:rFonts w:asciiTheme="minorHAnsi" w:hAnsiTheme="minorHAnsi" w:cs="Arial"/>
          <w:color w:val="000000"/>
          <w:sz w:val="20"/>
        </w:rPr>
        <w:t xml:space="preserve">members of the Trust. </w:t>
      </w:r>
      <w:r w:rsidR="00E779D3" w:rsidRPr="00642C07">
        <w:rPr>
          <w:rFonts w:asciiTheme="minorHAnsi" w:hAnsiTheme="minorHAnsi" w:cs="Arial"/>
          <w:color w:val="000000"/>
          <w:sz w:val="20"/>
        </w:rPr>
        <w:t xml:space="preserve"> </w:t>
      </w:r>
      <w:r w:rsidR="00E779D3" w:rsidRPr="00642C07">
        <w:rPr>
          <w:rFonts w:asciiTheme="minorHAnsi" w:hAnsiTheme="minorHAnsi" w:cs="Arial"/>
          <w:b/>
          <w:bCs/>
          <w:color w:val="000000"/>
          <w:sz w:val="20"/>
        </w:rPr>
        <w:t xml:space="preserve">The head teacher /head of school will be appraised by the Executive Headteacher and Chair/Vice Chair of Governors, supported by a </w:t>
      </w:r>
      <w:r w:rsidR="00E779D3" w:rsidRPr="00642C07">
        <w:rPr>
          <w:rFonts w:asciiTheme="minorHAnsi" w:hAnsiTheme="minorHAnsi" w:cs="Arial"/>
          <w:color w:val="000000"/>
          <w:sz w:val="20"/>
        </w:rPr>
        <w:t xml:space="preserve">suitably skilled and/or experienced </w:t>
      </w:r>
      <w:r w:rsidR="00E779D3" w:rsidRPr="00642C07">
        <w:rPr>
          <w:rFonts w:asciiTheme="minorHAnsi" w:hAnsiTheme="minorHAnsi" w:cs="Arial"/>
          <w:b/>
          <w:bCs/>
          <w:color w:val="000000"/>
          <w:sz w:val="20"/>
        </w:rPr>
        <w:t>external adviser who has been appointed by the Trust for that purpose</w:t>
      </w:r>
    </w:p>
    <w:p w14:paraId="434DEADA" w14:textId="77777777" w:rsidR="00216DE1" w:rsidRPr="00642C07" w:rsidRDefault="00216DE1" w:rsidP="00216DE1">
      <w:pPr>
        <w:autoSpaceDE w:val="0"/>
        <w:autoSpaceDN w:val="0"/>
        <w:adjustRightInd w:val="0"/>
        <w:spacing w:after="120"/>
        <w:ind w:left="1440" w:hanging="731"/>
        <w:rPr>
          <w:rFonts w:asciiTheme="minorHAnsi" w:hAnsiTheme="minorHAnsi" w:cs="Arial"/>
          <w:color w:val="000000"/>
          <w:sz w:val="20"/>
        </w:rPr>
      </w:pPr>
      <w:r w:rsidRPr="00642C07">
        <w:rPr>
          <w:rFonts w:asciiTheme="minorHAnsi" w:hAnsiTheme="minorHAnsi" w:cs="Arial"/>
          <w:color w:val="000000"/>
          <w:sz w:val="20"/>
        </w:rPr>
        <w:t>2.3</w:t>
      </w:r>
      <w:r w:rsidRPr="00642C07">
        <w:rPr>
          <w:rFonts w:asciiTheme="minorHAnsi" w:hAnsiTheme="minorHAnsi" w:cs="Arial"/>
          <w:color w:val="000000"/>
          <w:sz w:val="20"/>
        </w:rPr>
        <w:tab/>
        <w:t xml:space="preserve">The Executive head teacher, in consultation with the Head of School, will decide who will appraise other employees covered by the policy. </w:t>
      </w:r>
      <w:r w:rsidRPr="00642C07">
        <w:rPr>
          <w:rFonts w:asciiTheme="minorHAnsi" w:hAnsiTheme="minorHAnsi" w:cs="Arial"/>
          <w:color w:val="000000"/>
          <w:sz w:val="20"/>
        </w:rPr>
        <w:br/>
      </w:r>
    </w:p>
    <w:p w14:paraId="1F378BC2" w14:textId="77777777" w:rsidR="00216DE1" w:rsidRPr="00642C07" w:rsidRDefault="00216DE1" w:rsidP="00216DE1">
      <w:p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bCs/>
          <w:color w:val="000000"/>
          <w:sz w:val="20"/>
        </w:rPr>
        <w:t>3.</w:t>
      </w:r>
      <w:r w:rsidRPr="00642C07">
        <w:rPr>
          <w:rFonts w:asciiTheme="minorHAnsi" w:hAnsiTheme="minorHAnsi" w:cs="Arial"/>
          <w:bCs/>
          <w:color w:val="000000"/>
          <w:sz w:val="20"/>
        </w:rPr>
        <w:tab/>
        <w:t xml:space="preserve">Setting objectives </w:t>
      </w:r>
    </w:p>
    <w:p w14:paraId="30F94DCC" w14:textId="52737A31" w:rsidR="00216DE1" w:rsidRPr="00642C07" w:rsidRDefault="00216DE1" w:rsidP="00216DE1">
      <w:pPr>
        <w:autoSpaceDE w:val="0"/>
        <w:autoSpaceDN w:val="0"/>
        <w:adjustRightInd w:val="0"/>
        <w:spacing w:after="120"/>
        <w:ind w:left="1418" w:hanging="698"/>
        <w:jc w:val="both"/>
        <w:rPr>
          <w:rFonts w:asciiTheme="minorHAnsi" w:hAnsiTheme="minorHAnsi" w:cs="Arial"/>
          <w:color w:val="000000"/>
          <w:sz w:val="20"/>
        </w:rPr>
      </w:pPr>
      <w:r w:rsidRPr="00642C07">
        <w:rPr>
          <w:rFonts w:asciiTheme="minorHAnsi" w:hAnsiTheme="minorHAnsi" w:cs="Arial"/>
          <w:bCs/>
          <w:color w:val="000000"/>
          <w:sz w:val="20"/>
        </w:rPr>
        <w:t>3.1</w:t>
      </w:r>
      <w:r w:rsidRPr="00642C07">
        <w:rPr>
          <w:rFonts w:asciiTheme="minorHAnsi" w:hAnsiTheme="minorHAnsi" w:cs="Arial"/>
          <w:bCs/>
          <w:color w:val="000000"/>
          <w:sz w:val="20"/>
        </w:rPr>
        <w:tab/>
      </w:r>
      <w:r w:rsidRPr="00642C07">
        <w:rPr>
          <w:rFonts w:asciiTheme="minorHAnsi" w:hAnsiTheme="minorHAnsi" w:cs="Arial"/>
          <w:b/>
          <w:bCs/>
          <w:color w:val="000000"/>
          <w:sz w:val="20"/>
        </w:rPr>
        <w:t xml:space="preserve">The Executive </w:t>
      </w:r>
      <w:r w:rsidR="00E779D3" w:rsidRPr="00642C07">
        <w:rPr>
          <w:rFonts w:asciiTheme="minorHAnsi" w:hAnsiTheme="minorHAnsi" w:cs="Arial"/>
          <w:b/>
          <w:bCs/>
          <w:color w:val="000000"/>
          <w:sz w:val="20"/>
        </w:rPr>
        <w:t xml:space="preserve">head teacher/Head teacher/Head of School’s </w:t>
      </w:r>
      <w:r w:rsidRPr="00642C07">
        <w:rPr>
          <w:rFonts w:asciiTheme="minorHAnsi" w:hAnsiTheme="minorHAnsi" w:cs="Arial"/>
          <w:b/>
          <w:bCs/>
          <w:color w:val="000000"/>
          <w:sz w:val="20"/>
        </w:rPr>
        <w:t xml:space="preserve">objectives will be set by the </w:t>
      </w:r>
      <w:r w:rsidR="00E779D3" w:rsidRPr="00642C07">
        <w:rPr>
          <w:rFonts w:asciiTheme="minorHAnsi" w:hAnsiTheme="minorHAnsi" w:cs="Arial"/>
          <w:b/>
          <w:bCs/>
          <w:color w:val="000000"/>
          <w:sz w:val="20"/>
        </w:rPr>
        <w:t>Trustees</w:t>
      </w:r>
      <w:r w:rsidRPr="00642C07">
        <w:rPr>
          <w:rFonts w:asciiTheme="minorHAnsi" w:hAnsiTheme="minorHAnsi" w:cs="Arial"/>
          <w:b/>
          <w:bCs/>
          <w:color w:val="000000"/>
          <w:sz w:val="20"/>
        </w:rPr>
        <w:t xml:space="preserve"> (this </w:t>
      </w:r>
      <w:r w:rsidR="00E779D3" w:rsidRPr="00642C07">
        <w:rPr>
          <w:rFonts w:asciiTheme="minorHAnsi" w:hAnsiTheme="minorHAnsi" w:cs="Arial"/>
          <w:b/>
          <w:bCs/>
          <w:color w:val="000000"/>
          <w:sz w:val="20"/>
        </w:rPr>
        <w:t>will</w:t>
      </w:r>
      <w:r w:rsidRPr="00642C07">
        <w:rPr>
          <w:rFonts w:asciiTheme="minorHAnsi" w:hAnsiTheme="minorHAnsi" w:cs="Arial"/>
          <w:b/>
          <w:bCs/>
          <w:color w:val="000000"/>
          <w:sz w:val="20"/>
        </w:rPr>
        <w:t xml:space="preserve"> involve consultation with an external adviser).</w:t>
      </w:r>
    </w:p>
    <w:p w14:paraId="672A470D" w14:textId="77777777" w:rsidR="00216DE1" w:rsidRPr="00642C07" w:rsidRDefault="00216DE1" w:rsidP="00216DE1">
      <w:pPr>
        <w:autoSpaceDE w:val="0"/>
        <w:autoSpaceDN w:val="0"/>
        <w:adjustRightInd w:val="0"/>
        <w:spacing w:after="120"/>
        <w:ind w:left="1418" w:hanging="698"/>
        <w:jc w:val="both"/>
        <w:rPr>
          <w:rFonts w:asciiTheme="minorHAnsi" w:hAnsiTheme="minorHAnsi" w:cs="Arial"/>
          <w:color w:val="000000"/>
          <w:sz w:val="20"/>
        </w:rPr>
      </w:pPr>
      <w:r w:rsidRPr="00642C07">
        <w:rPr>
          <w:rFonts w:asciiTheme="minorHAnsi" w:hAnsiTheme="minorHAnsi" w:cs="Arial"/>
          <w:bCs/>
          <w:color w:val="000000"/>
          <w:sz w:val="20"/>
        </w:rPr>
        <w:t>3.2</w:t>
      </w:r>
      <w:r w:rsidRPr="00642C07">
        <w:rPr>
          <w:rFonts w:asciiTheme="minorHAnsi" w:hAnsiTheme="minorHAnsi" w:cs="Arial"/>
          <w:bCs/>
          <w:color w:val="000000"/>
          <w:sz w:val="20"/>
        </w:rPr>
        <w:tab/>
      </w:r>
      <w:r w:rsidRPr="00642C07">
        <w:rPr>
          <w:rFonts w:asciiTheme="minorHAnsi" w:hAnsiTheme="minorHAnsi" w:cs="Arial"/>
          <w:b/>
          <w:bCs/>
          <w:color w:val="000000"/>
          <w:sz w:val="20"/>
        </w:rPr>
        <w:t>Objectives for each employee covered by the policy will be set before, or as soon as practicable after, the start of each appraisal period.</w:t>
      </w:r>
      <w:r w:rsidRPr="00642C07">
        <w:rPr>
          <w:rFonts w:asciiTheme="minorHAnsi" w:hAnsiTheme="minorHAnsi" w:cs="Arial"/>
          <w:bCs/>
          <w:color w:val="000000"/>
          <w:sz w:val="20"/>
        </w:rPr>
        <w:t xml:space="preserve"> </w:t>
      </w:r>
      <w:r w:rsidRPr="00642C07">
        <w:rPr>
          <w:rFonts w:asciiTheme="minorHAnsi" w:hAnsiTheme="minorHAnsi" w:cs="Arial"/>
          <w:color w:val="000000"/>
          <w:sz w:val="20"/>
        </w:rPr>
        <w:t xml:space="preserve">The objectives set will be Specific, Measurable, Achievable, Realistic and Time-bound and will be appropriate to the employee’s role and level of experience.  The appraiser and employee will seek to agree the objectives but, if that is not possible, the appraiser will determine the objectives.  Objectives may be revised if circumstances change. </w:t>
      </w:r>
    </w:p>
    <w:p w14:paraId="5BF4A38C" w14:textId="77777777" w:rsidR="00216DE1" w:rsidRPr="00642C07" w:rsidRDefault="00216DE1" w:rsidP="00216DE1">
      <w:pPr>
        <w:autoSpaceDE w:val="0"/>
        <w:autoSpaceDN w:val="0"/>
        <w:adjustRightInd w:val="0"/>
        <w:spacing w:after="120"/>
        <w:ind w:left="1418" w:hanging="698"/>
        <w:jc w:val="both"/>
        <w:rPr>
          <w:rFonts w:asciiTheme="minorHAnsi" w:hAnsiTheme="minorHAnsi" w:cs="Arial"/>
          <w:iCs/>
          <w:color w:val="000000"/>
          <w:sz w:val="20"/>
        </w:rPr>
      </w:pPr>
      <w:r w:rsidRPr="00642C07">
        <w:rPr>
          <w:rFonts w:asciiTheme="minorHAnsi" w:hAnsiTheme="minorHAnsi" w:cs="Arial"/>
          <w:bCs/>
          <w:color w:val="000000"/>
          <w:sz w:val="20"/>
        </w:rPr>
        <w:t>3.3</w:t>
      </w:r>
      <w:r w:rsidRPr="00642C07">
        <w:rPr>
          <w:rFonts w:asciiTheme="minorHAnsi" w:hAnsiTheme="minorHAnsi" w:cs="Arial"/>
          <w:bCs/>
          <w:color w:val="000000"/>
          <w:sz w:val="20"/>
        </w:rPr>
        <w:tab/>
      </w:r>
      <w:r w:rsidRPr="00642C07">
        <w:rPr>
          <w:rFonts w:asciiTheme="minorHAnsi" w:hAnsiTheme="minorHAnsi" w:cs="Arial"/>
          <w:b/>
          <w:bCs/>
          <w:color w:val="000000"/>
          <w:sz w:val="20"/>
        </w:rPr>
        <w:t xml:space="preserve">The objectives set for each employee will, if achieved, contribute to the school’s plans for improving the school’s educational provision and performance and improving the educational opportunities of pupils at that school. </w:t>
      </w:r>
      <w:r w:rsidRPr="00642C07">
        <w:rPr>
          <w:rFonts w:asciiTheme="minorHAnsi" w:hAnsiTheme="minorHAnsi" w:cs="Arial"/>
          <w:bCs/>
          <w:color w:val="000000"/>
          <w:sz w:val="20"/>
        </w:rPr>
        <w:t xml:space="preserve"> </w:t>
      </w:r>
      <w:r w:rsidRPr="00642C07">
        <w:rPr>
          <w:rFonts w:asciiTheme="minorHAnsi" w:hAnsiTheme="minorHAnsi" w:cs="Arial"/>
          <w:color w:val="000000"/>
          <w:sz w:val="20"/>
        </w:rPr>
        <w:t xml:space="preserve">This will be ensured by </w:t>
      </w:r>
      <w:r w:rsidRPr="00642C07">
        <w:rPr>
          <w:rFonts w:asciiTheme="minorHAnsi" w:hAnsiTheme="minorHAnsi" w:cs="Arial"/>
          <w:iCs/>
          <w:color w:val="000000"/>
          <w:sz w:val="20"/>
        </w:rPr>
        <w:t xml:space="preserve">quality assuring all objectives against the school improvement plan. </w:t>
      </w:r>
    </w:p>
    <w:p w14:paraId="53332C4B" w14:textId="77777777" w:rsidR="00216DE1" w:rsidRPr="00642C07" w:rsidRDefault="00216DE1" w:rsidP="00216DE1">
      <w:pPr>
        <w:autoSpaceDE w:val="0"/>
        <w:autoSpaceDN w:val="0"/>
        <w:adjustRightInd w:val="0"/>
        <w:spacing w:after="120"/>
        <w:jc w:val="both"/>
        <w:rPr>
          <w:rFonts w:asciiTheme="minorHAnsi" w:hAnsiTheme="minorHAnsi" w:cs="Arial"/>
          <w:bCs/>
          <w:color w:val="000000"/>
          <w:sz w:val="20"/>
        </w:rPr>
      </w:pPr>
      <w:r w:rsidRPr="00642C07">
        <w:rPr>
          <w:rFonts w:asciiTheme="minorHAnsi" w:hAnsiTheme="minorHAnsi" w:cs="Arial"/>
          <w:bCs/>
          <w:color w:val="000000"/>
          <w:sz w:val="20"/>
        </w:rPr>
        <w:t>4.</w:t>
      </w:r>
      <w:r w:rsidRPr="00642C07">
        <w:rPr>
          <w:rFonts w:asciiTheme="minorHAnsi" w:hAnsiTheme="minorHAnsi" w:cs="Arial"/>
          <w:bCs/>
          <w:color w:val="000000"/>
          <w:sz w:val="20"/>
        </w:rPr>
        <w:tab/>
        <w:t>Overall Performance of Teachers</w:t>
      </w:r>
    </w:p>
    <w:p w14:paraId="6D370B71" w14:textId="77777777" w:rsidR="00216DE1" w:rsidRPr="00642C07" w:rsidRDefault="00216DE1" w:rsidP="00216DE1">
      <w:pPr>
        <w:autoSpaceDE w:val="0"/>
        <w:autoSpaceDN w:val="0"/>
        <w:adjustRightInd w:val="0"/>
        <w:spacing w:after="120"/>
        <w:ind w:left="1418" w:hanging="709"/>
        <w:jc w:val="both"/>
        <w:rPr>
          <w:rFonts w:asciiTheme="minorHAnsi" w:hAnsiTheme="minorHAnsi" w:cs="Arial"/>
          <w:iCs/>
          <w:color w:val="000000"/>
          <w:sz w:val="20"/>
        </w:rPr>
      </w:pPr>
      <w:r w:rsidRPr="00642C07">
        <w:rPr>
          <w:rFonts w:asciiTheme="minorHAnsi" w:hAnsiTheme="minorHAnsi" w:cs="Arial"/>
          <w:bCs/>
          <w:color w:val="000000"/>
          <w:sz w:val="20"/>
        </w:rPr>
        <w:t>4.1</w:t>
      </w:r>
      <w:r w:rsidRPr="00642C07">
        <w:rPr>
          <w:rFonts w:asciiTheme="minorHAnsi" w:hAnsiTheme="minorHAnsi" w:cs="Arial"/>
          <w:bCs/>
          <w:color w:val="000000"/>
          <w:sz w:val="20"/>
        </w:rPr>
        <w:tab/>
      </w:r>
      <w:r w:rsidRPr="00642C07">
        <w:rPr>
          <w:rFonts w:asciiTheme="minorHAnsi" w:hAnsiTheme="minorHAnsi" w:cs="Arial"/>
          <w:b/>
          <w:bCs/>
          <w:color w:val="000000"/>
          <w:sz w:val="20"/>
        </w:rPr>
        <w:t>Before, or as soon as practicable after, the start of each appraisal period, a teacher will be informed of the standards against which that teacher’s performance in that appraisal period will be assessed.</w:t>
      </w:r>
      <w:r w:rsidRPr="00642C07">
        <w:rPr>
          <w:rFonts w:asciiTheme="minorHAnsi" w:hAnsiTheme="minorHAnsi" w:cs="Arial"/>
          <w:bCs/>
          <w:color w:val="000000"/>
          <w:sz w:val="20"/>
        </w:rPr>
        <w:t xml:space="preserve">  </w:t>
      </w:r>
      <w:r w:rsidRPr="00642C07">
        <w:rPr>
          <w:rFonts w:asciiTheme="minorHAnsi" w:hAnsiTheme="minorHAnsi" w:cs="Arial"/>
          <w:i/>
          <w:color w:val="000000"/>
          <w:sz w:val="20"/>
        </w:rPr>
        <w:t>Each</w:t>
      </w:r>
      <w:r w:rsidRPr="00642C07">
        <w:rPr>
          <w:rFonts w:asciiTheme="minorHAnsi" w:hAnsiTheme="minorHAnsi" w:cs="Arial"/>
          <w:i/>
          <w:iCs/>
          <w:color w:val="000000"/>
          <w:sz w:val="20"/>
        </w:rPr>
        <w:t xml:space="preserve"> teacher will be assessed against the set of standards contained in the document called “Teachers’ Standards” published in May 2012 </w:t>
      </w:r>
      <w:r w:rsidRPr="00642C07">
        <w:rPr>
          <w:rFonts w:asciiTheme="minorHAnsi" w:hAnsiTheme="minorHAnsi" w:cs="Arial"/>
          <w:i/>
          <w:iCs/>
          <w:color w:val="000000"/>
          <w:sz w:val="20"/>
          <w:shd w:val="clear" w:color="auto" w:fill="E0E0E0"/>
        </w:rPr>
        <w:t>and any subsequent amendment thereof</w:t>
      </w:r>
      <w:r w:rsidRPr="00642C07">
        <w:rPr>
          <w:rFonts w:asciiTheme="minorHAnsi" w:hAnsiTheme="minorHAnsi" w:cs="Arial"/>
          <w:i/>
          <w:iCs/>
          <w:color w:val="000000"/>
          <w:sz w:val="20"/>
        </w:rPr>
        <w:t>.</w:t>
      </w:r>
    </w:p>
    <w:p w14:paraId="73BED1DA" w14:textId="08968021" w:rsidR="00216DE1" w:rsidRPr="00642C07" w:rsidRDefault="00216DE1" w:rsidP="00216DE1">
      <w:pPr>
        <w:autoSpaceDE w:val="0"/>
        <w:autoSpaceDN w:val="0"/>
        <w:adjustRightInd w:val="0"/>
        <w:spacing w:after="120"/>
        <w:ind w:left="1418" w:hanging="709"/>
        <w:jc w:val="both"/>
        <w:rPr>
          <w:rFonts w:asciiTheme="minorHAnsi" w:hAnsiTheme="minorHAnsi" w:cs="Arial"/>
          <w:i/>
          <w:iCs/>
          <w:color w:val="000000"/>
          <w:sz w:val="20"/>
        </w:rPr>
      </w:pPr>
      <w:r w:rsidRPr="00642C07">
        <w:rPr>
          <w:rFonts w:asciiTheme="minorHAnsi" w:hAnsiTheme="minorHAnsi" w:cs="Arial"/>
          <w:iCs/>
          <w:color w:val="000000"/>
          <w:sz w:val="20"/>
        </w:rPr>
        <w:t>4.2</w:t>
      </w:r>
      <w:r w:rsidRPr="00642C07">
        <w:rPr>
          <w:rFonts w:asciiTheme="minorHAnsi" w:hAnsiTheme="minorHAnsi" w:cs="Arial"/>
          <w:iCs/>
          <w:color w:val="000000"/>
          <w:sz w:val="20"/>
        </w:rPr>
        <w:tab/>
      </w:r>
      <w:r w:rsidRPr="00642C07">
        <w:rPr>
          <w:rFonts w:asciiTheme="minorHAnsi" w:hAnsiTheme="minorHAnsi" w:cs="Arial"/>
          <w:i/>
          <w:iCs/>
          <w:color w:val="000000"/>
          <w:sz w:val="20"/>
        </w:rPr>
        <w:t xml:space="preserve">The Executive </w:t>
      </w:r>
      <w:r w:rsidR="00E779D3" w:rsidRPr="00642C07">
        <w:rPr>
          <w:rFonts w:asciiTheme="minorHAnsi" w:hAnsiTheme="minorHAnsi" w:cs="Arial"/>
          <w:i/>
          <w:iCs/>
          <w:color w:val="000000"/>
          <w:sz w:val="20"/>
        </w:rPr>
        <w:t>head teacher, Head teacher/Head of School</w:t>
      </w:r>
      <w:r w:rsidRPr="00642C07">
        <w:rPr>
          <w:rFonts w:asciiTheme="minorHAnsi" w:hAnsiTheme="minorHAnsi" w:cs="Arial"/>
          <w:i/>
          <w:iCs/>
          <w:color w:val="000000"/>
          <w:sz w:val="20"/>
        </w:rPr>
        <w:t xml:space="preserve"> (as appropriate) will need to consider whether certain teachers should also be assessed against other sets of standards published by the Secretary of State that are relevant to them. </w:t>
      </w:r>
    </w:p>
    <w:p w14:paraId="7A85964C" w14:textId="77777777" w:rsidR="00216DE1" w:rsidRPr="00642C07" w:rsidRDefault="00216DE1" w:rsidP="00216DE1">
      <w:pPr>
        <w:jc w:val="center"/>
        <w:rPr>
          <w:rFonts w:asciiTheme="minorHAnsi" w:hAnsiTheme="minorHAnsi"/>
          <w:b/>
          <w:highlight w:val="yellow"/>
          <w:lang w:val="en-US"/>
        </w:rPr>
      </w:pPr>
    </w:p>
    <w:p w14:paraId="0FDB69C1" w14:textId="77777777" w:rsidR="00216DE1" w:rsidRPr="00642C07" w:rsidRDefault="00216DE1" w:rsidP="00E779D3">
      <w:pPr>
        <w:rPr>
          <w:rFonts w:asciiTheme="minorHAnsi" w:hAnsiTheme="minorHAnsi"/>
          <w:b/>
          <w:highlight w:val="yellow"/>
          <w:lang w:val="en-US"/>
        </w:rPr>
      </w:pPr>
    </w:p>
    <w:p w14:paraId="6F74CF9A" w14:textId="77777777" w:rsidR="00216DE1" w:rsidRPr="00642C07" w:rsidRDefault="00216DE1" w:rsidP="00216DE1">
      <w:pPr>
        <w:jc w:val="center"/>
        <w:rPr>
          <w:rFonts w:asciiTheme="minorHAnsi" w:hAnsiTheme="minorHAnsi"/>
          <w:b/>
          <w:lang w:val="en-US"/>
        </w:rPr>
      </w:pPr>
      <w:r w:rsidRPr="00642C07">
        <w:rPr>
          <w:rFonts w:asciiTheme="minorHAnsi" w:hAnsiTheme="minorHAnsi"/>
          <w:b/>
          <w:lang w:val="en-US"/>
        </w:rPr>
        <w:t xml:space="preserve">The Performance Management/Appraisal Cycle </w:t>
      </w:r>
      <w:r w:rsidRPr="00642C07">
        <w:rPr>
          <w:rFonts w:asciiTheme="minorHAnsi" w:hAnsiTheme="minorHAnsi"/>
          <w:b/>
          <w:lang w:val="en-US"/>
        </w:rPr>
        <w:br/>
      </w:r>
    </w:p>
    <w:p w14:paraId="6F4D3384" w14:textId="77777777" w:rsidR="00216DE1" w:rsidRPr="00642C07" w:rsidRDefault="00216DE1" w:rsidP="00216DE1">
      <w:pPr>
        <w:jc w:val="both"/>
        <w:rPr>
          <w:rFonts w:asciiTheme="minorHAnsi" w:hAnsiTheme="minorHAnsi"/>
          <w:lang w:val="en-US"/>
        </w:rPr>
      </w:pPr>
    </w:p>
    <w:tbl>
      <w:tblPr>
        <w:tblW w:w="10173" w:type="dxa"/>
        <w:tblLook w:val="0000" w:firstRow="0" w:lastRow="0" w:firstColumn="0" w:lastColumn="0" w:noHBand="0" w:noVBand="0"/>
      </w:tblPr>
      <w:tblGrid>
        <w:gridCol w:w="3177"/>
        <w:gridCol w:w="2885"/>
        <w:gridCol w:w="4111"/>
      </w:tblGrid>
      <w:tr w:rsidR="00216DE1" w:rsidRPr="00642C07" w14:paraId="175A145A" w14:textId="77777777" w:rsidTr="00E779D3">
        <w:tc>
          <w:tcPr>
            <w:tcW w:w="3177" w:type="dxa"/>
          </w:tcPr>
          <w:p w14:paraId="7FBE306E" w14:textId="77777777" w:rsidR="00216DE1" w:rsidRPr="00642C07" w:rsidRDefault="00216DE1" w:rsidP="00E779D3">
            <w:pPr>
              <w:rPr>
                <w:rFonts w:asciiTheme="minorHAnsi" w:hAnsiTheme="minorHAnsi"/>
                <w:color w:val="FF0000"/>
                <w:lang w:val="en-US"/>
              </w:rPr>
            </w:pPr>
            <w:r w:rsidRPr="00642C07">
              <w:rPr>
                <w:rFonts w:asciiTheme="minorHAnsi" w:hAnsiTheme="minorHAnsi"/>
                <w:noProof/>
                <w:color w:val="FF0000"/>
                <w:sz w:val="20"/>
                <w:lang w:eastAsia="en-GB"/>
              </w:rPr>
              <mc:AlternateContent>
                <mc:Choice Requires="wps">
                  <w:drawing>
                    <wp:anchor distT="0" distB="0" distL="114300" distR="114300" simplePos="0" relativeHeight="251680768" behindDoc="0" locked="0" layoutInCell="1" allowOverlap="1" wp14:anchorId="65EBF826" wp14:editId="289BC06B">
                      <wp:simplePos x="0" y="0"/>
                      <wp:positionH relativeFrom="column">
                        <wp:posOffset>1169035</wp:posOffset>
                      </wp:positionH>
                      <wp:positionV relativeFrom="paragraph">
                        <wp:posOffset>620395</wp:posOffset>
                      </wp:positionV>
                      <wp:extent cx="2514600" cy="704215"/>
                      <wp:effectExtent l="13335" t="23495" r="24765" b="2159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0" cy="704215"/>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406F2" id="Line 6"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48.85pt" to="290.05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">
                      <v:stroke endarrow="block"/>
                    </v:line>
                  </w:pict>
                </mc:Fallback>
              </mc:AlternateContent>
            </w:r>
          </w:p>
        </w:tc>
        <w:tc>
          <w:tcPr>
            <w:tcW w:w="2885" w:type="dxa"/>
            <w:tcBorders>
              <w:bottom w:val="single" w:sz="4" w:space="0" w:color="auto"/>
            </w:tcBorders>
          </w:tcPr>
          <w:p w14:paraId="3E54F84D" w14:textId="77777777" w:rsidR="00216DE1" w:rsidRPr="00642C07" w:rsidRDefault="00216DE1" w:rsidP="00E779D3">
            <w:pPr>
              <w:rPr>
                <w:rFonts w:asciiTheme="minorHAnsi" w:hAnsiTheme="minorHAnsi"/>
                <w:color w:val="FF0000"/>
                <w:lang w:val="en-US"/>
              </w:rPr>
            </w:pPr>
          </w:p>
        </w:tc>
        <w:tc>
          <w:tcPr>
            <w:tcW w:w="4111" w:type="dxa"/>
          </w:tcPr>
          <w:p w14:paraId="5CC6840D" w14:textId="77777777" w:rsidR="00216DE1" w:rsidRPr="00642C07" w:rsidRDefault="00216DE1" w:rsidP="00E779D3">
            <w:pPr>
              <w:pStyle w:val="BodyText2"/>
              <w:rPr>
                <w:rFonts w:asciiTheme="minorHAnsi" w:hAnsiTheme="minorHAnsi"/>
                <w:bCs w:val="0"/>
                <w:sz w:val="22"/>
              </w:rPr>
            </w:pPr>
            <w:r w:rsidRPr="00642C07">
              <w:rPr>
                <w:rFonts w:asciiTheme="minorHAnsi" w:hAnsiTheme="minorHAnsi"/>
                <w:bCs w:val="0"/>
                <w:sz w:val="22"/>
              </w:rPr>
              <w:t>Monitoring and Supporting</w:t>
            </w:r>
          </w:p>
          <w:p w14:paraId="46C4DE02" w14:textId="77777777" w:rsidR="00216DE1" w:rsidRPr="00642C07" w:rsidRDefault="00216DE1" w:rsidP="00E779D3">
            <w:pPr>
              <w:widowControl w:val="0"/>
              <w:numPr>
                <w:ilvl w:val="0"/>
                <w:numId w:val="15"/>
              </w:numPr>
              <w:overflowPunct w:val="0"/>
              <w:autoSpaceDE w:val="0"/>
              <w:autoSpaceDN w:val="0"/>
              <w:adjustRightInd w:val="0"/>
              <w:textAlignment w:val="baseline"/>
              <w:rPr>
                <w:rFonts w:asciiTheme="minorHAnsi" w:hAnsiTheme="minorHAnsi"/>
                <w:color w:val="FF0000"/>
                <w:lang w:val="en-US"/>
              </w:rPr>
            </w:pPr>
            <w:r w:rsidRPr="00642C07">
              <w:rPr>
                <w:rFonts w:asciiTheme="minorHAnsi" w:hAnsiTheme="minorHAnsi"/>
                <w:color w:val="FF0000"/>
                <w:sz w:val="22"/>
                <w:lang w:val="en-US"/>
              </w:rPr>
              <w:t>Monitoring of performance throughout the cycle (Teaching and Learning Reviews: Pupil Progress Meetings</w:t>
            </w:r>
            <w:r w:rsidRPr="00642C07">
              <w:rPr>
                <w:rFonts w:asciiTheme="minorHAnsi" w:hAnsiTheme="minorHAnsi"/>
                <w:color w:val="FF0000"/>
                <w:lang w:val="en-US"/>
              </w:rPr>
              <w:t xml:space="preserve">. </w:t>
            </w:r>
            <w:r w:rsidRPr="00642C07">
              <w:rPr>
                <w:rFonts w:asciiTheme="minorHAnsi" w:hAnsiTheme="minorHAnsi"/>
                <w:color w:val="FF0000"/>
                <w:sz w:val="22"/>
                <w:lang w:val="en-US"/>
              </w:rPr>
              <w:t>Terms 2,4,6)</w:t>
            </w:r>
          </w:p>
          <w:p w14:paraId="0985D32A" w14:textId="77777777" w:rsidR="00216DE1" w:rsidRPr="00642C07" w:rsidRDefault="00216DE1" w:rsidP="00E779D3">
            <w:pPr>
              <w:widowControl w:val="0"/>
              <w:numPr>
                <w:ilvl w:val="0"/>
                <w:numId w:val="15"/>
              </w:numPr>
              <w:overflowPunct w:val="0"/>
              <w:autoSpaceDE w:val="0"/>
              <w:autoSpaceDN w:val="0"/>
              <w:adjustRightInd w:val="0"/>
              <w:textAlignment w:val="baseline"/>
              <w:rPr>
                <w:rFonts w:asciiTheme="minorHAnsi" w:hAnsiTheme="minorHAnsi"/>
                <w:color w:val="FF0000"/>
                <w:lang w:val="en-US"/>
              </w:rPr>
            </w:pPr>
            <w:r w:rsidRPr="00642C07">
              <w:rPr>
                <w:rFonts w:asciiTheme="minorHAnsi" w:hAnsiTheme="minorHAnsi"/>
                <w:color w:val="FF0000"/>
                <w:sz w:val="22"/>
                <w:lang w:val="en-US"/>
              </w:rPr>
              <w:t>Provision of agreed support - CPD</w:t>
            </w:r>
          </w:p>
          <w:p w14:paraId="6E029CF7" w14:textId="77777777" w:rsidR="00216DE1" w:rsidRPr="00642C07" w:rsidRDefault="00216DE1" w:rsidP="00E779D3">
            <w:pPr>
              <w:widowControl w:val="0"/>
              <w:numPr>
                <w:ilvl w:val="0"/>
                <w:numId w:val="15"/>
              </w:numPr>
              <w:overflowPunct w:val="0"/>
              <w:autoSpaceDE w:val="0"/>
              <w:autoSpaceDN w:val="0"/>
              <w:adjustRightInd w:val="0"/>
              <w:textAlignment w:val="baseline"/>
              <w:rPr>
                <w:rFonts w:asciiTheme="minorHAnsi" w:hAnsiTheme="minorHAnsi"/>
                <w:color w:val="FF0000"/>
                <w:lang w:val="en-US"/>
              </w:rPr>
            </w:pPr>
            <w:r w:rsidRPr="00642C07">
              <w:rPr>
                <w:rFonts w:asciiTheme="minorHAnsi" w:hAnsiTheme="minorHAnsi"/>
                <w:color w:val="FF0000"/>
                <w:sz w:val="22"/>
                <w:lang w:val="en-US"/>
              </w:rPr>
              <w:t xml:space="preserve">Evidence collection – including lesson observation </w:t>
            </w:r>
          </w:p>
          <w:p w14:paraId="754C9E19" w14:textId="77777777" w:rsidR="00216DE1" w:rsidRPr="00642C07" w:rsidRDefault="00216DE1" w:rsidP="00E779D3">
            <w:pPr>
              <w:widowControl w:val="0"/>
              <w:numPr>
                <w:ilvl w:val="0"/>
                <w:numId w:val="15"/>
              </w:numPr>
              <w:overflowPunct w:val="0"/>
              <w:autoSpaceDE w:val="0"/>
              <w:autoSpaceDN w:val="0"/>
              <w:adjustRightInd w:val="0"/>
              <w:textAlignment w:val="baseline"/>
              <w:rPr>
                <w:rFonts w:asciiTheme="minorHAnsi" w:hAnsiTheme="minorHAnsi"/>
                <w:color w:val="FF0000"/>
                <w:lang w:val="en-US"/>
              </w:rPr>
            </w:pPr>
            <w:r w:rsidRPr="00642C07">
              <w:rPr>
                <w:rFonts w:asciiTheme="minorHAnsi" w:hAnsiTheme="minorHAnsi"/>
                <w:color w:val="FF0000"/>
                <w:sz w:val="22"/>
                <w:lang w:val="en-US"/>
              </w:rPr>
              <w:t>Ongoing professional dialogue</w:t>
            </w:r>
          </w:p>
        </w:tc>
      </w:tr>
      <w:tr w:rsidR="00216DE1" w:rsidRPr="00642C07" w14:paraId="1C9A1160" w14:textId="77777777" w:rsidTr="00E779D3">
        <w:tc>
          <w:tcPr>
            <w:tcW w:w="3177" w:type="dxa"/>
            <w:tcBorders>
              <w:right w:val="single" w:sz="4" w:space="0" w:color="auto"/>
            </w:tcBorders>
          </w:tcPr>
          <w:p w14:paraId="75CB907E" w14:textId="77777777" w:rsidR="00216DE1" w:rsidRPr="00642C07" w:rsidRDefault="00216DE1" w:rsidP="00E779D3">
            <w:pPr>
              <w:jc w:val="center"/>
              <w:rPr>
                <w:rFonts w:asciiTheme="minorHAnsi" w:hAnsiTheme="minorHAnsi"/>
                <w:b/>
                <w:bCs/>
                <w:lang w:val="en-US"/>
              </w:rPr>
            </w:pPr>
            <w:r w:rsidRPr="00642C07">
              <w:rPr>
                <w:rFonts w:asciiTheme="minorHAnsi" w:hAnsiTheme="minorHAnsi"/>
                <w:b/>
                <w:bCs/>
                <w:sz w:val="22"/>
                <w:lang w:val="en-US"/>
              </w:rPr>
              <w:t>Planning</w:t>
            </w:r>
          </w:p>
          <w:p w14:paraId="1D731CC6" w14:textId="77777777" w:rsidR="00216DE1" w:rsidRPr="00642C07" w:rsidRDefault="00216DE1" w:rsidP="00E779D3">
            <w:pPr>
              <w:widowControl w:val="0"/>
              <w:numPr>
                <w:ilvl w:val="0"/>
                <w:numId w:val="15"/>
              </w:numPr>
              <w:overflowPunct w:val="0"/>
              <w:autoSpaceDE w:val="0"/>
              <w:autoSpaceDN w:val="0"/>
              <w:adjustRightInd w:val="0"/>
              <w:textAlignment w:val="baseline"/>
              <w:rPr>
                <w:rFonts w:asciiTheme="minorHAnsi" w:hAnsiTheme="minorHAnsi"/>
                <w:color w:val="FF0000"/>
                <w:lang w:val="en-US"/>
              </w:rPr>
            </w:pPr>
            <w:r w:rsidRPr="00642C07">
              <w:rPr>
                <w:rFonts w:asciiTheme="minorHAnsi" w:hAnsiTheme="minorHAnsi"/>
                <w:color w:val="FF0000"/>
                <w:sz w:val="22"/>
                <w:lang w:val="en-US"/>
              </w:rPr>
              <w:t>Objectives set including explicit reference to Teachers’ Standards/post threshold statements</w:t>
            </w:r>
          </w:p>
          <w:p w14:paraId="64239A17" w14:textId="77777777" w:rsidR="00216DE1" w:rsidRPr="00642C07" w:rsidRDefault="00216DE1" w:rsidP="00E779D3">
            <w:pPr>
              <w:widowControl w:val="0"/>
              <w:numPr>
                <w:ilvl w:val="0"/>
                <w:numId w:val="15"/>
              </w:numPr>
              <w:overflowPunct w:val="0"/>
              <w:autoSpaceDE w:val="0"/>
              <w:autoSpaceDN w:val="0"/>
              <w:adjustRightInd w:val="0"/>
              <w:textAlignment w:val="baseline"/>
              <w:rPr>
                <w:rFonts w:asciiTheme="minorHAnsi" w:hAnsiTheme="minorHAnsi"/>
                <w:color w:val="FF0000"/>
                <w:lang w:val="en-US"/>
              </w:rPr>
            </w:pPr>
            <w:r w:rsidRPr="00642C07">
              <w:rPr>
                <w:rFonts w:asciiTheme="minorHAnsi" w:hAnsiTheme="minorHAnsi"/>
                <w:color w:val="FF0000"/>
                <w:sz w:val="22"/>
                <w:lang w:val="en-US"/>
              </w:rPr>
              <w:t>Classroom observation and evidence collection agreed</w:t>
            </w:r>
          </w:p>
          <w:p w14:paraId="44DB4D1B" w14:textId="77777777" w:rsidR="00216DE1" w:rsidRPr="00642C07" w:rsidRDefault="00216DE1" w:rsidP="00E779D3">
            <w:pPr>
              <w:widowControl w:val="0"/>
              <w:numPr>
                <w:ilvl w:val="0"/>
                <w:numId w:val="15"/>
              </w:numPr>
              <w:overflowPunct w:val="0"/>
              <w:autoSpaceDE w:val="0"/>
              <w:autoSpaceDN w:val="0"/>
              <w:adjustRightInd w:val="0"/>
              <w:textAlignment w:val="baseline"/>
              <w:rPr>
                <w:rFonts w:asciiTheme="minorHAnsi" w:hAnsiTheme="minorHAnsi"/>
                <w:color w:val="FF0000"/>
                <w:lang w:val="en-US"/>
              </w:rPr>
            </w:pPr>
            <w:r w:rsidRPr="00642C07">
              <w:rPr>
                <w:rFonts w:asciiTheme="minorHAnsi" w:hAnsiTheme="minorHAnsi"/>
                <w:color w:val="FF0000"/>
                <w:sz w:val="22"/>
                <w:lang w:val="en-US"/>
              </w:rPr>
              <w:t>Performance criteria for the above set – linked to pay progression</w:t>
            </w:r>
          </w:p>
          <w:p w14:paraId="2C29DC1A" w14:textId="77777777" w:rsidR="00216DE1" w:rsidRPr="00642C07" w:rsidRDefault="00216DE1" w:rsidP="00E779D3">
            <w:pPr>
              <w:widowControl w:val="0"/>
              <w:numPr>
                <w:ilvl w:val="0"/>
                <w:numId w:val="15"/>
              </w:numPr>
              <w:overflowPunct w:val="0"/>
              <w:autoSpaceDE w:val="0"/>
              <w:autoSpaceDN w:val="0"/>
              <w:adjustRightInd w:val="0"/>
              <w:textAlignment w:val="baseline"/>
              <w:rPr>
                <w:rFonts w:asciiTheme="minorHAnsi" w:hAnsiTheme="minorHAnsi"/>
                <w:color w:val="FF0000"/>
                <w:lang w:val="en-US"/>
              </w:rPr>
            </w:pPr>
            <w:r w:rsidRPr="00642C07">
              <w:rPr>
                <w:rFonts w:asciiTheme="minorHAnsi" w:hAnsiTheme="minorHAnsi"/>
                <w:color w:val="FF0000"/>
                <w:sz w:val="22"/>
                <w:lang w:val="en-US"/>
              </w:rPr>
              <w:t>Support, training and development agreed</w:t>
            </w:r>
          </w:p>
          <w:p w14:paraId="5CED9C5F" w14:textId="77777777" w:rsidR="00216DE1" w:rsidRPr="00642C07" w:rsidRDefault="00216DE1" w:rsidP="00E779D3">
            <w:pPr>
              <w:widowControl w:val="0"/>
              <w:numPr>
                <w:ilvl w:val="0"/>
                <w:numId w:val="15"/>
              </w:numPr>
              <w:overflowPunct w:val="0"/>
              <w:autoSpaceDE w:val="0"/>
              <w:autoSpaceDN w:val="0"/>
              <w:adjustRightInd w:val="0"/>
              <w:textAlignment w:val="baseline"/>
              <w:rPr>
                <w:rFonts w:asciiTheme="minorHAnsi" w:hAnsiTheme="minorHAnsi"/>
                <w:color w:val="FF0000"/>
                <w:lang w:val="en-US"/>
              </w:rPr>
            </w:pPr>
            <w:r w:rsidRPr="00642C07">
              <w:rPr>
                <w:rFonts w:asciiTheme="minorHAnsi" w:hAnsiTheme="minorHAnsi"/>
                <w:color w:val="FF0000"/>
                <w:sz w:val="22"/>
                <w:lang w:val="en-US"/>
              </w:rPr>
              <w:t>Timescales agreed</w:t>
            </w:r>
          </w:p>
        </w:tc>
        <w:tc>
          <w:tcPr>
            <w:tcW w:w="2885" w:type="dxa"/>
            <w:tcBorders>
              <w:top w:val="single" w:sz="4" w:space="0" w:color="auto"/>
              <w:left w:val="single" w:sz="4" w:space="0" w:color="auto"/>
              <w:bottom w:val="single" w:sz="4" w:space="0" w:color="auto"/>
              <w:right w:val="single" w:sz="4" w:space="0" w:color="auto"/>
            </w:tcBorders>
          </w:tcPr>
          <w:p w14:paraId="2294DAEE" w14:textId="77777777" w:rsidR="00216DE1" w:rsidRPr="00642C07" w:rsidRDefault="00216DE1" w:rsidP="00E779D3">
            <w:pPr>
              <w:jc w:val="center"/>
              <w:rPr>
                <w:rFonts w:asciiTheme="minorHAnsi" w:hAnsiTheme="minorHAnsi"/>
                <w:b/>
                <w:bCs/>
                <w:sz w:val="2"/>
                <w:szCs w:val="2"/>
                <w:lang w:val="en-US"/>
              </w:rPr>
            </w:pPr>
            <w:r w:rsidRPr="00642C07">
              <w:rPr>
                <w:rFonts w:asciiTheme="minorHAnsi" w:hAnsiTheme="minorHAnsi"/>
                <w:b/>
                <w:bCs/>
                <w:lang w:val="en-US"/>
              </w:rPr>
              <w:t>Key Aspects of Appraisal</w:t>
            </w:r>
          </w:p>
          <w:p w14:paraId="439F9DF3" w14:textId="77777777" w:rsidR="00216DE1" w:rsidRPr="00642C07" w:rsidRDefault="00216DE1" w:rsidP="00E779D3">
            <w:pPr>
              <w:jc w:val="center"/>
              <w:rPr>
                <w:rFonts w:asciiTheme="minorHAnsi" w:hAnsiTheme="minorHAnsi"/>
                <w:b/>
                <w:bCs/>
                <w:sz w:val="2"/>
                <w:szCs w:val="2"/>
                <w:lang w:val="en-US"/>
              </w:rPr>
            </w:pPr>
          </w:p>
          <w:p w14:paraId="5D7B43AD" w14:textId="77777777" w:rsidR="00216DE1" w:rsidRPr="00642C07" w:rsidRDefault="00216DE1" w:rsidP="00E779D3">
            <w:pPr>
              <w:jc w:val="center"/>
              <w:rPr>
                <w:rFonts w:asciiTheme="minorHAnsi" w:hAnsiTheme="minorHAnsi"/>
                <w:b/>
                <w:bCs/>
                <w:sz w:val="2"/>
                <w:szCs w:val="2"/>
                <w:lang w:val="en-US"/>
              </w:rPr>
            </w:pPr>
          </w:p>
          <w:p w14:paraId="5CE019DD" w14:textId="77777777" w:rsidR="00216DE1" w:rsidRPr="00642C07" w:rsidRDefault="00216DE1" w:rsidP="00E779D3">
            <w:pPr>
              <w:jc w:val="center"/>
              <w:rPr>
                <w:rFonts w:asciiTheme="minorHAnsi" w:hAnsiTheme="minorHAnsi"/>
                <w:b/>
                <w:bCs/>
                <w:sz w:val="2"/>
                <w:szCs w:val="2"/>
                <w:lang w:val="en-US"/>
              </w:rPr>
            </w:pPr>
          </w:p>
          <w:p w14:paraId="1C4D2135" w14:textId="77777777" w:rsidR="00216DE1" w:rsidRPr="00642C07" w:rsidRDefault="00216DE1" w:rsidP="00E779D3">
            <w:pPr>
              <w:jc w:val="center"/>
              <w:rPr>
                <w:rFonts w:asciiTheme="minorHAnsi" w:hAnsiTheme="minorHAnsi"/>
                <w:b/>
                <w:bCs/>
                <w:sz w:val="2"/>
                <w:szCs w:val="2"/>
                <w:lang w:val="en-US"/>
              </w:rPr>
            </w:pPr>
          </w:p>
          <w:p w14:paraId="55FFB3A3" w14:textId="77777777" w:rsidR="00216DE1" w:rsidRPr="00642C07" w:rsidRDefault="00216DE1" w:rsidP="00E779D3">
            <w:pPr>
              <w:jc w:val="center"/>
              <w:rPr>
                <w:rFonts w:asciiTheme="minorHAnsi" w:hAnsiTheme="minorHAnsi"/>
                <w:b/>
                <w:bCs/>
                <w:sz w:val="2"/>
                <w:szCs w:val="2"/>
                <w:lang w:val="en-US"/>
              </w:rPr>
            </w:pPr>
          </w:p>
          <w:p w14:paraId="4D9B55B2" w14:textId="77777777" w:rsidR="00216DE1" w:rsidRPr="00642C07" w:rsidRDefault="00216DE1" w:rsidP="00E779D3">
            <w:pPr>
              <w:jc w:val="center"/>
              <w:rPr>
                <w:rFonts w:asciiTheme="minorHAnsi" w:hAnsiTheme="minorHAnsi"/>
                <w:b/>
                <w:bCs/>
                <w:sz w:val="2"/>
                <w:szCs w:val="2"/>
                <w:lang w:val="en-US"/>
              </w:rPr>
            </w:pPr>
          </w:p>
          <w:p w14:paraId="5B337391" w14:textId="77777777" w:rsidR="00216DE1" w:rsidRPr="00642C07" w:rsidRDefault="00216DE1" w:rsidP="00E779D3">
            <w:pPr>
              <w:jc w:val="center"/>
              <w:rPr>
                <w:rFonts w:asciiTheme="minorHAnsi" w:hAnsiTheme="minorHAnsi"/>
                <w:b/>
                <w:bCs/>
                <w:sz w:val="2"/>
                <w:szCs w:val="2"/>
                <w:lang w:val="en-US"/>
              </w:rPr>
            </w:pPr>
          </w:p>
          <w:p w14:paraId="5FE55CB6" w14:textId="77777777" w:rsidR="00216DE1" w:rsidRPr="00642C07" w:rsidRDefault="00216DE1" w:rsidP="00E779D3">
            <w:pPr>
              <w:widowControl w:val="0"/>
              <w:numPr>
                <w:ilvl w:val="0"/>
                <w:numId w:val="16"/>
              </w:numPr>
              <w:overflowPunct w:val="0"/>
              <w:autoSpaceDE w:val="0"/>
              <w:autoSpaceDN w:val="0"/>
              <w:adjustRightInd w:val="0"/>
              <w:textAlignment w:val="baseline"/>
              <w:rPr>
                <w:rFonts w:asciiTheme="minorHAnsi" w:hAnsiTheme="minorHAnsi"/>
                <w:bCs/>
                <w:lang w:val="en-US"/>
              </w:rPr>
            </w:pPr>
            <w:r w:rsidRPr="00642C07">
              <w:rPr>
                <w:rFonts w:asciiTheme="minorHAnsi" w:hAnsiTheme="minorHAnsi"/>
                <w:bCs/>
                <w:lang w:val="en-US"/>
              </w:rPr>
              <w:t>Planning Meeting</w:t>
            </w:r>
          </w:p>
          <w:p w14:paraId="7D22A68D" w14:textId="77777777" w:rsidR="00216DE1" w:rsidRPr="00642C07" w:rsidRDefault="00216DE1" w:rsidP="00E779D3">
            <w:pPr>
              <w:widowControl w:val="0"/>
              <w:numPr>
                <w:ilvl w:val="0"/>
                <w:numId w:val="16"/>
              </w:numPr>
              <w:overflowPunct w:val="0"/>
              <w:autoSpaceDE w:val="0"/>
              <w:autoSpaceDN w:val="0"/>
              <w:adjustRightInd w:val="0"/>
              <w:textAlignment w:val="baseline"/>
              <w:rPr>
                <w:rFonts w:asciiTheme="minorHAnsi" w:hAnsiTheme="minorHAnsi"/>
                <w:bCs/>
                <w:lang w:val="en-US"/>
              </w:rPr>
            </w:pPr>
            <w:r w:rsidRPr="00642C07">
              <w:rPr>
                <w:rFonts w:asciiTheme="minorHAnsi" w:hAnsiTheme="minorHAnsi"/>
                <w:bCs/>
                <w:lang w:val="en-US"/>
              </w:rPr>
              <w:t>Classroom observations and other forms of monitoring</w:t>
            </w:r>
          </w:p>
          <w:p w14:paraId="355C79C4" w14:textId="77777777" w:rsidR="00216DE1" w:rsidRPr="00642C07" w:rsidRDefault="00216DE1" w:rsidP="00E779D3">
            <w:pPr>
              <w:widowControl w:val="0"/>
              <w:numPr>
                <w:ilvl w:val="0"/>
                <w:numId w:val="16"/>
              </w:numPr>
              <w:overflowPunct w:val="0"/>
              <w:autoSpaceDE w:val="0"/>
              <w:autoSpaceDN w:val="0"/>
              <w:adjustRightInd w:val="0"/>
              <w:textAlignment w:val="baseline"/>
              <w:rPr>
                <w:rFonts w:asciiTheme="minorHAnsi" w:hAnsiTheme="minorHAnsi"/>
                <w:bCs/>
                <w:lang w:val="en-US"/>
              </w:rPr>
            </w:pPr>
            <w:r w:rsidRPr="00642C07">
              <w:rPr>
                <w:rFonts w:asciiTheme="minorHAnsi" w:hAnsiTheme="minorHAnsi"/>
                <w:bCs/>
                <w:lang w:val="en-US"/>
              </w:rPr>
              <w:t>Roles and responsibilities</w:t>
            </w:r>
          </w:p>
          <w:p w14:paraId="37B82880" w14:textId="77777777" w:rsidR="00216DE1" w:rsidRPr="00642C07" w:rsidRDefault="00216DE1" w:rsidP="00E779D3">
            <w:pPr>
              <w:widowControl w:val="0"/>
              <w:numPr>
                <w:ilvl w:val="0"/>
                <w:numId w:val="16"/>
              </w:numPr>
              <w:overflowPunct w:val="0"/>
              <w:autoSpaceDE w:val="0"/>
              <w:autoSpaceDN w:val="0"/>
              <w:adjustRightInd w:val="0"/>
              <w:textAlignment w:val="baseline"/>
              <w:rPr>
                <w:rFonts w:asciiTheme="minorHAnsi" w:hAnsiTheme="minorHAnsi"/>
                <w:bCs/>
                <w:lang w:val="en-US"/>
              </w:rPr>
            </w:pPr>
            <w:r w:rsidRPr="00642C07">
              <w:rPr>
                <w:rFonts w:asciiTheme="minorHAnsi" w:hAnsiTheme="minorHAnsi"/>
                <w:bCs/>
                <w:lang w:val="en-US"/>
              </w:rPr>
              <w:t>Process and timings</w:t>
            </w:r>
          </w:p>
          <w:p w14:paraId="2EF6773D" w14:textId="77777777" w:rsidR="00216DE1" w:rsidRPr="00642C07" w:rsidRDefault="00216DE1" w:rsidP="00E779D3">
            <w:pPr>
              <w:widowControl w:val="0"/>
              <w:numPr>
                <w:ilvl w:val="0"/>
                <w:numId w:val="16"/>
              </w:numPr>
              <w:overflowPunct w:val="0"/>
              <w:autoSpaceDE w:val="0"/>
              <w:autoSpaceDN w:val="0"/>
              <w:adjustRightInd w:val="0"/>
              <w:textAlignment w:val="baseline"/>
              <w:rPr>
                <w:rFonts w:asciiTheme="minorHAnsi" w:hAnsiTheme="minorHAnsi"/>
                <w:bCs/>
                <w:lang w:val="en-US"/>
              </w:rPr>
            </w:pPr>
            <w:r w:rsidRPr="00642C07">
              <w:rPr>
                <w:rFonts w:asciiTheme="minorHAnsi" w:hAnsiTheme="minorHAnsi"/>
                <w:bCs/>
                <w:lang w:val="en-US"/>
              </w:rPr>
              <w:t>Review and the link to pay</w:t>
            </w:r>
          </w:p>
          <w:p w14:paraId="4049369A" w14:textId="77777777" w:rsidR="00216DE1" w:rsidRPr="00642C07" w:rsidRDefault="00216DE1" w:rsidP="00E779D3">
            <w:pPr>
              <w:pStyle w:val="Footer"/>
              <w:tabs>
                <w:tab w:val="clear" w:pos="4153"/>
                <w:tab w:val="clear" w:pos="8306"/>
              </w:tabs>
              <w:rPr>
                <w:rFonts w:asciiTheme="minorHAnsi" w:hAnsiTheme="minorHAnsi"/>
                <w:color w:val="FF0000"/>
                <w:lang w:val="en-US"/>
              </w:rPr>
            </w:pPr>
          </w:p>
        </w:tc>
        <w:tc>
          <w:tcPr>
            <w:tcW w:w="4111" w:type="dxa"/>
            <w:tcBorders>
              <w:left w:val="single" w:sz="4" w:space="0" w:color="auto"/>
            </w:tcBorders>
          </w:tcPr>
          <w:p w14:paraId="53C08ACF" w14:textId="77777777" w:rsidR="00216DE1" w:rsidRPr="00642C07" w:rsidRDefault="00216DE1" w:rsidP="00E779D3">
            <w:pPr>
              <w:rPr>
                <w:rFonts w:asciiTheme="minorHAnsi" w:hAnsiTheme="minorHAnsi"/>
                <w:color w:val="FF0000"/>
                <w:lang w:val="en-US"/>
              </w:rPr>
            </w:pPr>
            <w:r w:rsidRPr="00642C07">
              <w:rPr>
                <w:rFonts w:asciiTheme="minorHAnsi" w:hAnsiTheme="minorHAnsi"/>
                <w:noProof/>
                <w:color w:val="FF0000"/>
                <w:sz w:val="20"/>
                <w:lang w:eastAsia="en-GB"/>
              </w:rPr>
              <mc:AlternateContent>
                <mc:Choice Requires="wps">
                  <w:drawing>
                    <wp:anchor distT="0" distB="0" distL="114300" distR="114300" simplePos="0" relativeHeight="251678720" behindDoc="0" locked="0" layoutInCell="1" allowOverlap="1" wp14:anchorId="7A3190F3" wp14:editId="5A92B070">
                      <wp:simplePos x="0" y="0"/>
                      <wp:positionH relativeFrom="column">
                        <wp:posOffset>126365</wp:posOffset>
                      </wp:positionH>
                      <wp:positionV relativeFrom="paragraph">
                        <wp:posOffset>295275</wp:posOffset>
                      </wp:positionV>
                      <wp:extent cx="1295400" cy="2962275"/>
                      <wp:effectExtent l="12065" t="15875" r="26035" b="1905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0" cy="2962275"/>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1A25D" id="Line 4"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pt,23.25pt" to="111.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">
                      <v:stroke endarrow="block"/>
                    </v:line>
                  </w:pict>
                </mc:Fallback>
              </mc:AlternateContent>
            </w:r>
          </w:p>
        </w:tc>
      </w:tr>
      <w:tr w:rsidR="00216DE1" w:rsidRPr="00642C07" w14:paraId="6E5C8AC2" w14:textId="77777777" w:rsidTr="00E779D3">
        <w:tc>
          <w:tcPr>
            <w:tcW w:w="3177" w:type="dxa"/>
          </w:tcPr>
          <w:p w14:paraId="5D99521C" w14:textId="77777777" w:rsidR="00216DE1" w:rsidRPr="00642C07" w:rsidRDefault="00216DE1" w:rsidP="00E779D3">
            <w:pPr>
              <w:rPr>
                <w:rFonts w:asciiTheme="minorHAnsi" w:hAnsiTheme="minorHAnsi"/>
                <w:color w:val="FF0000"/>
                <w:lang w:val="en-US"/>
              </w:rPr>
            </w:pPr>
          </w:p>
          <w:p w14:paraId="5DEFEBE3" w14:textId="77777777" w:rsidR="00216DE1" w:rsidRPr="00642C07" w:rsidRDefault="00216DE1" w:rsidP="00E779D3">
            <w:pPr>
              <w:rPr>
                <w:rFonts w:asciiTheme="minorHAnsi" w:hAnsiTheme="minorHAnsi"/>
                <w:color w:val="FF0000"/>
                <w:lang w:val="en-US"/>
              </w:rPr>
            </w:pPr>
            <w:r w:rsidRPr="00642C07">
              <w:rPr>
                <w:rFonts w:asciiTheme="minorHAnsi" w:hAnsiTheme="minorHAnsi"/>
                <w:noProof/>
                <w:color w:val="FF0000"/>
                <w:sz w:val="20"/>
                <w:lang w:eastAsia="en-GB"/>
              </w:rPr>
              <mc:AlternateContent>
                <mc:Choice Requires="wps">
                  <w:drawing>
                    <wp:anchor distT="0" distB="0" distL="114300" distR="114300" simplePos="0" relativeHeight="251679744" behindDoc="0" locked="0" layoutInCell="1" allowOverlap="1" wp14:anchorId="4887A3C3" wp14:editId="16A238F9">
                      <wp:simplePos x="0" y="0"/>
                      <wp:positionH relativeFrom="column">
                        <wp:posOffset>1003935</wp:posOffset>
                      </wp:positionH>
                      <wp:positionV relativeFrom="paragraph">
                        <wp:posOffset>113665</wp:posOffset>
                      </wp:positionV>
                      <wp:extent cx="762000" cy="1219200"/>
                      <wp:effectExtent l="13335" t="12065" r="24765" b="2603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12192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2583A" id="Line 5"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05pt,8.95pt" to="139.05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">
                      <v:stroke endarrow="block"/>
                    </v:line>
                  </w:pict>
                </mc:Fallback>
              </mc:AlternateContent>
            </w:r>
          </w:p>
          <w:p w14:paraId="58395CFF" w14:textId="77777777" w:rsidR="00216DE1" w:rsidRPr="00642C07" w:rsidRDefault="00216DE1" w:rsidP="00E779D3">
            <w:pPr>
              <w:rPr>
                <w:rFonts w:asciiTheme="minorHAnsi" w:hAnsiTheme="minorHAnsi"/>
                <w:color w:val="FF0000"/>
                <w:lang w:val="en-US"/>
              </w:rPr>
            </w:pPr>
          </w:p>
          <w:p w14:paraId="2BB1944E" w14:textId="77777777" w:rsidR="00216DE1" w:rsidRPr="00642C07" w:rsidRDefault="00216DE1" w:rsidP="00E779D3">
            <w:pPr>
              <w:rPr>
                <w:rFonts w:asciiTheme="minorHAnsi" w:hAnsiTheme="minorHAnsi"/>
                <w:color w:val="FF0000"/>
                <w:lang w:val="en-US"/>
              </w:rPr>
            </w:pPr>
          </w:p>
          <w:p w14:paraId="56933CDE" w14:textId="77777777" w:rsidR="00216DE1" w:rsidRPr="00642C07" w:rsidRDefault="00216DE1" w:rsidP="00E779D3">
            <w:pPr>
              <w:rPr>
                <w:rFonts w:asciiTheme="minorHAnsi" w:hAnsiTheme="minorHAnsi"/>
                <w:color w:val="FF0000"/>
                <w:lang w:val="en-US"/>
              </w:rPr>
            </w:pPr>
          </w:p>
          <w:p w14:paraId="6992E3E4" w14:textId="77777777" w:rsidR="00216DE1" w:rsidRPr="00642C07" w:rsidRDefault="00216DE1" w:rsidP="00E779D3">
            <w:pPr>
              <w:rPr>
                <w:rFonts w:asciiTheme="minorHAnsi" w:hAnsiTheme="minorHAnsi"/>
                <w:color w:val="FF0000"/>
                <w:lang w:val="en-US"/>
              </w:rPr>
            </w:pPr>
          </w:p>
          <w:p w14:paraId="433D9A76" w14:textId="77777777" w:rsidR="00216DE1" w:rsidRPr="00642C07" w:rsidRDefault="00216DE1" w:rsidP="00E779D3">
            <w:pPr>
              <w:rPr>
                <w:rFonts w:asciiTheme="minorHAnsi" w:hAnsiTheme="minorHAnsi"/>
                <w:color w:val="FF0000"/>
                <w:lang w:val="en-US"/>
              </w:rPr>
            </w:pPr>
          </w:p>
        </w:tc>
        <w:tc>
          <w:tcPr>
            <w:tcW w:w="2885" w:type="dxa"/>
            <w:tcBorders>
              <w:top w:val="single" w:sz="4" w:space="0" w:color="auto"/>
            </w:tcBorders>
          </w:tcPr>
          <w:p w14:paraId="2D5B8BA4" w14:textId="77777777" w:rsidR="00216DE1" w:rsidRPr="00642C07" w:rsidRDefault="00216DE1" w:rsidP="00E779D3">
            <w:pPr>
              <w:rPr>
                <w:rFonts w:asciiTheme="minorHAnsi" w:hAnsiTheme="minorHAnsi"/>
                <w:bCs/>
                <w:color w:val="FF0000"/>
                <w:lang w:val="en-US"/>
              </w:rPr>
            </w:pPr>
          </w:p>
          <w:p w14:paraId="2C08E633" w14:textId="77777777" w:rsidR="00216DE1" w:rsidRPr="00642C07" w:rsidRDefault="00216DE1" w:rsidP="00E779D3">
            <w:pPr>
              <w:jc w:val="center"/>
              <w:rPr>
                <w:rFonts w:asciiTheme="minorHAnsi" w:hAnsiTheme="minorHAnsi"/>
                <w:b/>
                <w:bCs/>
                <w:lang w:val="en-US"/>
              </w:rPr>
            </w:pPr>
            <w:r w:rsidRPr="00642C07">
              <w:rPr>
                <w:rFonts w:asciiTheme="minorHAnsi" w:hAnsiTheme="minorHAnsi"/>
                <w:b/>
                <w:bCs/>
                <w:sz w:val="22"/>
                <w:lang w:val="en-US"/>
              </w:rPr>
              <w:t>Reviewing</w:t>
            </w:r>
          </w:p>
          <w:p w14:paraId="6C740146" w14:textId="77777777" w:rsidR="00216DE1" w:rsidRPr="00642C07" w:rsidRDefault="00216DE1" w:rsidP="00E779D3">
            <w:pPr>
              <w:widowControl w:val="0"/>
              <w:numPr>
                <w:ilvl w:val="0"/>
                <w:numId w:val="15"/>
              </w:numPr>
              <w:overflowPunct w:val="0"/>
              <w:autoSpaceDE w:val="0"/>
              <w:autoSpaceDN w:val="0"/>
              <w:adjustRightInd w:val="0"/>
              <w:textAlignment w:val="baseline"/>
              <w:rPr>
                <w:rFonts w:asciiTheme="minorHAnsi" w:hAnsiTheme="minorHAnsi"/>
                <w:color w:val="FF0000"/>
                <w:lang w:val="en-US"/>
              </w:rPr>
            </w:pPr>
            <w:r w:rsidRPr="00642C07">
              <w:rPr>
                <w:rFonts w:asciiTheme="minorHAnsi" w:hAnsiTheme="minorHAnsi"/>
                <w:color w:val="FF0000"/>
                <w:sz w:val="22"/>
                <w:lang w:val="en-US"/>
              </w:rPr>
              <w:t>Overall assessment of individual’s progress against the performance criteria and Teachers Standards/post threshold statements</w:t>
            </w:r>
          </w:p>
          <w:p w14:paraId="3961D6F6" w14:textId="77777777" w:rsidR="00216DE1" w:rsidRPr="00642C07" w:rsidRDefault="00216DE1" w:rsidP="00E779D3">
            <w:pPr>
              <w:pStyle w:val="DfESBullets"/>
              <w:numPr>
                <w:ilvl w:val="0"/>
                <w:numId w:val="15"/>
              </w:numPr>
              <w:spacing w:after="0"/>
              <w:rPr>
                <w:rFonts w:asciiTheme="minorHAnsi" w:hAnsiTheme="minorHAnsi"/>
                <w:color w:val="FF0000"/>
                <w:lang w:val="en-US"/>
              </w:rPr>
            </w:pPr>
            <w:r w:rsidRPr="00642C07">
              <w:rPr>
                <w:rFonts w:asciiTheme="minorHAnsi" w:hAnsiTheme="minorHAnsi"/>
                <w:color w:val="FF0000"/>
                <w:sz w:val="22"/>
                <w:lang w:val="en-US"/>
              </w:rPr>
              <w:t>Recommendation for pay progression made for eligible teachers</w:t>
            </w:r>
          </w:p>
          <w:p w14:paraId="79807102" w14:textId="77777777" w:rsidR="00216DE1" w:rsidRPr="00642C07" w:rsidRDefault="00216DE1" w:rsidP="00E779D3">
            <w:pPr>
              <w:rPr>
                <w:rFonts w:asciiTheme="minorHAnsi" w:hAnsiTheme="minorHAnsi"/>
                <w:color w:val="FF0000"/>
                <w:lang w:val="en-US"/>
              </w:rPr>
            </w:pPr>
          </w:p>
        </w:tc>
        <w:tc>
          <w:tcPr>
            <w:tcW w:w="4111" w:type="dxa"/>
          </w:tcPr>
          <w:p w14:paraId="4F7C4B2B" w14:textId="77777777" w:rsidR="00216DE1" w:rsidRPr="00642C07" w:rsidRDefault="00216DE1" w:rsidP="00E779D3">
            <w:pPr>
              <w:rPr>
                <w:rFonts w:asciiTheme="minorHAnsi" w:hAnsiTheme="minorHAnsi"/>
                <w:color w:val="FF0000"/>
                <w:lang w:val="en-US"/>
              </w:rPr>
            </w:pPr>
          </w:p>
        </w:tc>
      </w:tr>
    </w:tbl>
    <w:p w14:paraId="6F442205" w14:textId="77777777" w:rsidR="00216DE1" w:rsidRPr="00642C07" w:rsidRDefault="00216DE1" w:rsidP="00216DE1">
      <w:pPr>
        <w:rPr>
          <w:rFonts w:asciiTheme="minorHAnsi" w:hAnsiTheme="minorHAnsi"/>
          <w:b/>
          <w:lang w:val="en-US"/>
        </w:rPr>
      </w:pPr>
      <w:r w:rsidRPr="00642C07">
        <w:rPr>
          <w:rFonts w:asciiTheme="minorHAnsi" w:hAnsiTheme="minorHAnsi"/>
          <w:b/>
          <w:lang w:val="en-US"/>
        </w:rPr>
        <w:t xml:space="preserve">At the planning meeting </w:t>
      </w:r>
      <w:r w:rsidRPr="00642C07">
        <w:rPr>
          <w:rFonts w:asciiTheme="minorHAnsi" w:hAnsiTheme="minorHAnsi"/>
          <w:lang w:val="en-US"/>
        </w:rPr>
        <w:t>at the start of the cycle; objectives, classroom observation and its focus, any other evidence, support/development to be provided, timescales and performance measures/criteria against which progress will be judged at the end of the cycle, must be discussed and recorded – reflecting any pay progression criteria for eligible teachers</w:t>
      </w:r>
      <w:r w:rsidRPr="00642C07">
        <w:rPr>
          <w:rFonts w:asciiTheme="minorHAnsi" w:hAnsiTheme="minorHAnsi"/>
          <w:b/>
          <w:lang w:val="en-US"/>
        </w:rPr>
        <w:t>.</w:t>
      </w:r>
    </w:p>
    <w:p w14:paraId="23DA093D" w14:textId="77777777" w:rsidR="00216DE1" w:rsidRPr="00642C07" w:rsidRDefault="00216DE1" w:rsidP="00216DE1">
      <w:pPr>
        <w:rPr>
          <w:rFonts w:asciiTheme="minorHAnsi" w:hAnsiTheme="minorHAnsi"/>
          <w:b/>
          <w:sz w:val="20"/>
          <w:highlight w:val="yellow"/>
          <w:lang w:val="en-US"/>
        </w:rPr>
      </w:pPr>
    </w:p>
    <w:p w14:paraId="7EA12087" w14:textId="77777777" w:rsidR="00216DE1" w:rsidRPr="00642C07" w:rsidRDefault="00216DE1" w:rsidP="00216DE1">
      <w:pPr>
        <w:pStyle w:val="Footer"/>
        <w:numPr>
          <w:ilvl w:val="12"/>
          <w:numId w:val="0"/>
        </w:numPr>
        <w:tabs>
          <w:tab w:val="clear" w:pos="4153"/>
          <w:tab w:val="clear" w:pos="8306"/>
        </w:tabs>
        <w:rPr>
          <w:rFonts w:asciiTheme="minorHAnsi" w:hAnsiTheme="minorHAnsi" w:cs="Arial"/>
          <w:b/>
          <w:iCs/>
          <w:sz w:val="20"/>
          <w:lang w:val="en-US"/>
        </w:rPr>
      </w:pPr>
      <w:r w:rsidRPr="00642C07">
        <w:rPr>
          <w:rFonts w:asciiTheme="minorHAnsi" w:hAnsiTheme="minorHAnsi" w:cs="Arial"/>
          <w:b/>
          <w:iCs/>
          <w:sz w:val="20"/>
          <w:lang w:val="en-US"/>
        </w:rPr>
        <w:t>The Planning Meeting – the reviewer and reviewee meet to consider:</w:t>
      </w:r>
    </w:p>
    <w:p w14:paraId="0669E42A" w14:textId="77777777" w:rsidR="00216DE1" w:rsidRPr="00642C07" w:rsidRDefault="00216DE1" w:rsidP="00216DE1">
      <w:pPr>
        <w:pStyle w:val="Footer"/>
        <w:widowControl w:val="0"/>
        <w:numPr>
          <w:ilvl w:val="0"/>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The reviewee’s objectives</w:t>
      </w:r>
    </w:p>
    <w:p w14:paraId="2762E252" w14:textId="77777777" w:rsidR="00216DE1" w:rsidRPr="00642C07" w:rsidRDefault="00216DE1" w:rsidP="00216DE1">
      <w:pPr>
        <w:pStyle w:val="Footer"/>
        <w:widowControl w:val="0"/>
        <w:numPr>
          <w:ilvl w:val="0"/>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The New Teacher Standards / Post Threshold Statements</w:t>
      </w:r>
    </w:p>
    <w:p w14:paraId="17912D12" w14:textId="77777777" w:rsidR="00216DE1" w:rsidRPr="00642C07" w:rsidRDefault="00216DE1" w:rsidP="00216DE1">
      <w:pPr>
        <w:pStyle w:val="Footer"/>
        <w:widowControl w:val="0"/>
        <w:numPr>
          <w:ilvl w:val="0"/>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Arrangements for observing reviewee’s performance in the classroom</w:t>
      </w:r>
    </w:p>
    <w:p w14:paraId="377AD7BE" w14:textId="77777777" w:rsidR="00216DE1" w:rsidRPr="00642C07" w:rsidRDefault="00216DE1" w:rsidP="00216DE1">
      <w:pPr>
        <w:pStyle w:val="Footer"/>
        <w:widowControl w:val="0"/>
        <w:numPr>
          <w:ilvl w:val="0"/>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Any other evidence to be taken into account in assessing performance</w:t>
      </w:r>
    </w:p>
    <w:p w14:paraId="7EB36372" w14:textId="77777777" w:rsidR="00216DE1" w:rsidRPr="00642C07" w:rsidRDefault="00216DE1" w:rsidP="00216DE1">
      <w:pPr>
        <w:pStyle w:val="Footer"/>
        <w:widowControl w:val="0"/>
        <w:numPr>
          <w:ilvl w:val="0"/>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lastRenderedPageBreak/>
        <w:t>The performance criteria for the above</w:t>
      </w:r>
    </w:p>
    <w:p w14:paraId="42FAFAEF" w14:textId="77777777" w:rsidR="00216DE1" w:rsidRPr="00642C07" w:rsidRDefault="00216DE1" w:rsidP="00216DE1">
      <w:pPr>
        <w:pStyle w:val="Footer"/>
        <w:widowControl w:val="0"/>
        <w:numPr>
          <w:ilvl w:val="0"/>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Timescales for achievement of the objectives and within which support will be provided</w:t>
      </w:r>
    </w:p>
    <w:p w14:paraId="317979AB" w14:textId="77777777" w:rsidR="00216DE1" w:rsidRPr="00642C07" w:rsidRDefault="00216DE1" w:rsidP="00216DE1">
      <w:pPr>
        <w:pStyle w:val="Footer"/>
        <w:widowControl w:val="0"/>
        <w:numPr>
          <w:ilvl w:val="0"/>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Reviewee’s training, support and development needs and actions to be taken to address them</w:t>
      </w:r>
    </w:p>
    <w:p w14:paraId="1C3D5C9B" w14:textId="77777777" w:rsidR="00216DE1" w:rsidRPr="00642C07" w:rsidRDefault="00216DE1" w:rsidP="00216DE1">
      <w:pPr>
        <w:pStyle w:val="Footer"/>
        <w:tabs>
          <w:tab w:val="clear" w:pos="4153"/>
          <w:tab w:val="clear" w:pos="8306"/>
        </w:tabs>
        <w:rPr>
          <w:rFonts w:asciiTheme="minorHAnsi" w:hAnsiTheme="minorHAnsi" w:cs="Arial"/>
          <w:iCs/>
          <w:sz w:val="20"/>
          <w:lang w:val="en-US"/>
        </w:rPr>
      </w:pPr>
    </w:p>
    <w:p w14:paraId="791664B9" w14:textId="77777777" w:rsidR="00216DE1" w:rsidRPr="00642C07" w:rsidRDefault="00216DE1" w:rsidP="00216DE1">
      <w:pPr>
        <w:pStyle w:val="Footer"/>
        <w:tabs>
          <w:tab w:val="clear" w:pos="4153"/>
          <w:tab w:val="clear" w:pos="8306"/>
        </w:tabs>
        <w:rPr>
          <w:rFonts w:asciiTheme="minorHAnsi" w:hAnsiTheme="minorHAnsi" w:cs="Arial"/>
          <w:b/>
          <w:iCs/>
          <w:sz w:val="20"/>
          <w:lang w:val="en-US"/>
        </w:rPr>
      </w:pPr>
      <w:r w:rsidRPr="00642C07">
        <w:rPr>
          <w:rFonts w:asciiTheme="minorHAnsi" w:hAnsiTheme="minorHAnsi" w:cs="Arial"/>
          <w:b/>
          <w:iCs/>
          <w:sz w:val="20"/>
          <w:lang w:val="en-US"/>
        </w:rPr>
        <w:t>The Planning Meeting – Reviewers will need to consider</w:t>
      </w:r>
    </w:p>
    <w:p w14:paraId="6B22F2CF" w14:textId="77777777" w:rsidR="00216DE1" w:rsidRPr="00642C07" w:rsidRDefault="00216DE1" w:rsidP="00216DE1">
      <w:pPr>
        <w:pStyle w:val="Footer"/>
        <w:tabs>
          <w:tab w:val="clear" w:pos="4153"/>
          <w:tab w:val="clear" w:pos="8306"/>
        </w:tabs>
        <w:rPr>
          <w:rFonts w:asciiTheme="minorHAnsi" w:hAnsiTheme="minorHAnsi" w:cs="Arial"/>
          <w:b/>
          <w:iCs/>
          <w:sz w:val="20"/>
          <w:lang w:val="en-US"/>
        </w:rPr>
      </w:pPr>
    </w:p>
    <w:p w14:paraId="36C9D4BA" w14:textId="44BC24A6" w:rsidR="00216DE1" w:rsidRPr="00642C07" w:rsidRDefault="00216DE1" w:rsidP="00216DE1">
      <w:pPr>
        <w:pStyle w:val="Footer"/>
        <w:widowControl w:val="0"/>
        <w:numPr>
          <w:ilvl w:val="0"/>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 xml:space="preserve">Teachers’ Standards / Post threshold </w:t>
      </w:r>
      <w:r w:rsidR="00395B58" w:rsidRPr="00642C07">
        <w:rPr>
          <w:rFonts w:asciiTheme="minorHAnsi" w:hAnsiTheme="minorHAnsi" w:cs="Arial"/>
          <w:iCs/>
          <w:sz w:val="20"/>
          <w:lang w:val="en-US"/>
        </w:rPr>
        <w:t>criteria</w:t>
      </w:r>
    </w:p>
    <w:p w14:paraId="77F2C234" w14:textId="673B6865" w:rsidR="00216DE1" w:rsidRPr="00642C07" w:rsidRDefault="00216DE1" w:rsidP="00216DE1">
      <w:pPr>
        <w:pStyle w:val="Footer"/>
        <w:widowControl w:val="0"/>
        <w:numPr>
          <w:ilvl w:val="0"/>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 xml:space="preserve">Any relevant whole-school or team objectives specified in </w:t>
      </w:r>
      <w:r w:rsidR="00395B58" w:rsidRPr="00642C07">
        <w:rPr>
          <w:rFonts w:asciiTheme="minorHAnsi" w:hAnsiTheme="minorHAnsi" w:cs="Arial"/>
          <w:iCs/>
          <w:sz w:val="20"/>
          <w:lang w:val="en-US"/>
        </w:rPr>
        <w:t>the School</w:t>
      </w:r>
      <w:r w:rsidRPr="00642C07">
        <w:rPr>
          <w:rFonts w:asciiTheme="minorHAnsi" w:hAnsiTheme="minorHAnsi" w:cs="Arial"/>
          <w:iCs/>
          <w:sz w:val="20"/>
          <w:lang w:val="en-US"/>
        </w:rPr>
        <w:t xml:space="preserve"> Improvement Documentation</w:t>
      </w:r>
    </w:p>
    <w:p w14:paraId="37112E8A" w14:textId="77777777" w:rsidR="00216DE1" w:rsidRPr="00642C07" w:rsidRDefault="00216DE1" w:rsidP="00216DE1">
      <w:pPr>
        <w:pStyle w:val="Footer"/>
        <w:widowControl w:val="0"/>
        <w:numPr>
          <w:ilvl w:val="0"/>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The reviewee’s job description</w:t>
      </w:r>
    </w:p>
    <w:p w14:paraId="29334278" w14:textId="77777777" w:rsidR="00216DE1" w:rsidRPr="00642C07" w:rsidRDefault="00216DE1" w:rsidP="00216DE1">
      <w:pPr>
        <w:pStyle w:val="Footer"/>
        <w:widowControl w:val="0"/>
        <w:numPr>
          <w:ilvl w:val="0"/>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Any relevant pay progression criteria</w:t>
      </w:r>
    </w:p>
    <w:p w14:paraId="2E89C35F" w14:textId="77777777" w:rsidR="00216DE1" w:rsidRPr="00642C07" w:rsidRDefault="00216DE1" w:rsidP="00216DE1">
      <w:pPr>
        <w:pStyle w:val="Footer"/>
        <w:widowControl w:val="0"/>
        <w:numPr>
          <w:ilvl w:val="0"/>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The reviewee’s professional aspirations</w:t>
      </w:r>
    </w:p>
    <w:p w14:paraId="7618DBD1" w14:textId="2C41B473" w:rsidR="00216DE1" w:rsidRPr="00642C07" w:rsidRDefault="00216DE1" w:rsidP="00216DE1">
      <w:pPr>
        <w:pStyle w:val="Footer"/>
        <w:widowControl w:val="0"/>
        <w:numPr>
          <w:ilvl w:val="0"/>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How to reflect the reviewee</w:t>
      </w:r>
      <w:r w:rsidR="00395B58">
        <w:rPr>
          <w:rFonts w:asciiTheme="minorHAnsi" w:hAnsiTheme="minorHAnsi" w:cs="Arial"/>
          <w:iCs/>
          <w:sz w:val="20"/>
          <w:lang w:val="en-US"/>
        </w:rPr>
        <w:t>’s need for a satisfactory work</w:t>
      </w:r>
      <w:r w:rsidRPr="00642C07">
        <w:rPr>
          <w:rFonts w:asciiTheme="minorHAnsi" w:hAnsiTheme="minorHAnsi" w:cs="Arial"/>
          <w:iCs/>
          <w:sz w:val="20"/>
          <w:lang w:val="en-US"/>
        </w:rPr>
        <w:t>life balance</w:t>
      </w:r>
    </w:p>
    <w:p w14:paraId="32B5C5A1" w14:textId="77777777" w:rsidR="00216DE1" w:rsidRPr="00642C07" w:rsidRDefault="00216DE1" w:rsidP="00216DE1">
      <w:pPr>
        <w:pStyle w:val="Footer"/>
        <w:tabs>
          <w:tab w:val="clear" w:pos="4153"/>
          <w:tab w:val="clear" w:pos="8306"/>
        </w:tabs>
        <w:rPr>
          <w:rFonts w:asciiTheme="minorHAnsi" w:hAnsiTheme="minorHAnsi" w:cs="Arial"/>
          <w:iCs/>
          <w:sz w:val="20"/>
          <w:lang w:val="en-US"/>
        </w:rPr>
      </w:pPr>
    </w:p>
    <w:p w14:paraId="026B9020" w14:textId="77777777" w:rsidR="00216DE1" w:rsidRPr="00642C07" w:rsidRDefault="00216DE1" w:rsidP="00216DE1">
      <w:pPr>
        <w:pStyle w:val="Footer"/>
        <w:tabs>
          <w:tab w:val="clear" w:pos="4153"/>
          <w:tab w:val="clear" w:pos="8306"/>
        </w:tabs>
        <w:rPr>
          <w:rFonts w:asciiTheme="minorHAnsi" w:hAnsiTheme="minorHAnsi" w:cs="Arial"/>
          <w:iCs/>
          <w:sz w:val="20"/>
          <w:lang w:val="en-US"/>
        </w:rPr>
      </w:pPr>
      <w:r w:rsidRPr="00642C07">
        <w:rPr>
          <w:rFonts w:asciiTheme="minorHAnsi" w:hAnsiTheme="minorHAnsi" w:cs="Arial"/>
          <w:b/>
          <w:iCs/>
          <w:sz w:val="20"/>
          <w:lang w:val="en-US"/>
        </w:rPr>
        <w:t xml:space="preserve">Objective Setting - </w:t>
      </w:r>
      <w:r w:rsidRPr="00642C07">
        <w:rPr>
          <w:rFonts w:asciiTheme="minorHAnsi" w:hAnsiTheme="minorHAnsi" w:cs="Arial"/>
          <w:iCs/>
          <w:sz w:val="20"/>
          <w:lang w:val="en-US"/>
        </w:rPr>
        <w:t>Objectives should:</w:t>
      </w:r>
    </w:p>
    <w:p w14:paraId="7384DEE8" w14:textId="77777777" w:rsidR="00216DE1" w:rsidRPr="00642C07" w:rsidRDefault="00216DE1" w:rsidP="00216DE1">
      <w:pPr>
        <w:pStyle w:val="Footer"/>
        <w:tabs>
          <w:tab w:val="clear" w:pos="4153"/>
          <w:tab w:val="clear" w:pos="8306"/>
        </w:tabs>
        <w:jc w:val="center"/>
        <w:rPr>
          <w:rFonts w:asciiTheme="minorHAnsi" w:hAnsiTheme="minorHAnsi" w:cs="Arial"/>
          <w:iCs/>
          <w:sz w:val="20"/>
          <w:lang w:val="en-US"/>
        </w:rPr>
      </w:pPr>
    </w:p>
    <w:p w14:paraId="4B686ED5" w14:textId="77777777" w:rsidR="00216DE1" w:rsidRPr="00642C07" w:rsidRDefault="00216DE1" w:rsidP="00216DE1">
      <w:pPr>
        <w:pStyle w:val="Footer"/>
        <w:widowControl w:val="0"/>
        <w:numPr>
          <w:ilvl w:val="0"/>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Contribute to the school improvement plan and pupil progress</w:t>
      </w:r>
    </w:p>
    <w:p w14:paraId="0070B83A" w14:textId="77777777" w:rsidR="00216DE1" w:rsidRPr="00642C07" w:rsidRDefault="00216DE1" w:rsidP="00216DE1">
      <w:pPr>
        <w:pStyle w:val="Footer"/>
        <w:widowControl w:val="0"/>
        <w:numPr>
          <w:ilvl w:val="0"/>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 xml:space="preserve">Be determined with regard to: </w:t>
      </w:r>
    </w:p>
    <w:p w14:paraId="7F582A2F" w14:textId="77777777" w:rsidR="00216DE1" w:rsidRPr="00642C07" w:rsidRDefault="00216DE1" w:rsidP="00216DE1">
      <w:pPr>
        <w:pStyle w:val="Footer"/>
        <w:widowControl w:val="0"/>
        <w:numPr>
          <w:ilvl w:val="1"/>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The Teachers’ Standards / Post Threshold Criteria</w:t>
      </w:r>
    </w:p>
    <w:p w14:paraId="74575837" w14:textId="77777777" w:rsidR="00216DE1" w:rsidRPr="00642C07" w:rsidRDefault="00216DE1" w:rsidP="00216DE1">
      <w:pPr>
        <w:pStyle w:val="Footer"/>
        <w:widowControl w:val="0"/>
        <w:numPr>
          <w:ilvl w:val="1"/>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 xml:space="preserve">the reviewee’s job description </w:t>
      </w:r>
    </w:p>
    <w:p w14:paraId="55E02732" w14:textId="77777777" w:rsidR="00216DE1" w:rsidRPr="00642C07" w:rsidRDefault="00216DE1" w:rsidP="00216DE1">
      <w:pPr>
        <w:pStyle w:val="Footer"/>
        <w:widowControl w:val="0"/>
        <w:numPr>
          <w:ilvl w:val="1"/>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relevant pay progression criteria for eligible teachers</w:t>
      </w:r>
    </w:p>
    <w:p w14:paraId="134C94B0" w14:textId="77777777" w:rsidR="00216DE1" w:rsidRPr="00642C07" w:rsidRDefault="00216DE1" w:rsidP="00216DE1">
      <w:pPr>
        <w:pStyle w:val="Footer"/>
        <w:widowControl w:val="0"/>
        <w:numPr>
          <w:ilvl w:val="1"/>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relevant whole school objectives</w:t>
      </w:r>
    </w:p>
    <w:p w14:paraId="7BF0F083" w14:textId="77777777" w:rsidR="00216DE1" w:rsidRPr="00642C07" w:rsidRDefault="00216DE1" w:rsidP="00216DE1">
      <w:pPr>
        <w:pStyle w:val="Footer"/>
        <w:widowControl w:val="0"/>
        <w:numPr>
          <w:ilvl w:val="1"/>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a satisfactory worklife balance</w:t>
      </w:r>
    </w:p>
    <w:p w14:paraId="6547C3DB" w14:textId="77777777" w:rsidR="00216DE1" w:rsidRPr="00642C07" w:rsidRDefault="00216DE1" w:rsidP="00216DE1">
      <w:pPr>
        <w:pStyle w:val="Footer"/>
        <w:widowControl w:val="0"/>
        <w:numPr>
          <w:ilvl w:val="1"/>
          <w:numId w:val="15"/>
        </w:numPr>
        <w:tabs>
          <w:tab w:val="clear" w:pos="4153"/>
          <w:tab w:val="clear" w:pos="8306"/>
        </w:tabs>
        <w:overflowPunct w:val="0"/>
        <w:autoSpaceDE w:val="0"/>
        <w:autoSpaceDN w:val="0"/>
        <w:adjustRightInd w:val="0"/>
        <w:textAlignment w:val="baseline"/>
        <w:rPr>
          <w:rFonts w:asciiTheme="minorHAnsi" w:hAnsiTheme="minorHAnsi" w:cs="Arial"/>
          <w:iCs/>
          <w:sz w:val="20"/>
          <w:lang w:val="en-US"/>
        </w:rPr>
      </w:pPr>
      <w:r w:rsidRPr="00642C07">
        <w:rPr>
          <w:rFonts w:asciiTheme="minorHAnsi" w:hAnsiTheme="minorHAnsi" w:cs="Arial"/>
          <w:iCs/>
          <w:sz w:val="20"/>
          <w:lang w:val="en-US"/>
        </w:rPr>
        <w:t>the reviewee’s professional aspirations</w:t>
      </w:r>
    </w:p>
    <w:p w14:paraId="0D31828D" w14:textId="77777777" w:rsidR="00216DE1" w:rsidRPr="00642C07" w:rsidRDefault="00216DE1" w:rsidP="00216DE1">
      <w:pPr>
        <w:pStyle w:val="Footer"/>
        <w:widowControl w:val="0"/>
        <w:tabs>
          <w:tab w:val="clear" w:pos="4153"/>
          <w:tab w:val="clear" w:pos="8306"/>
        </w:tabs>
        <w:overflowPunct w:val="0"/>
        <w:autoSpaceDE w:val="0"/>
        <w:autoSpaceDN w:val="0"/>
        <w:adjustRightInd w:val="0"/>
        <w:ind w:left="1080"/>
        <w:textAlignment w:val="baseline"/>
        <w:rPr>
          <w:rFonts w:asciiTheme="minorHAnsi" w:hAnsiTheme="minorHAnsi" w:cs="Arial"/>
          <w:color w:val="000000"/>
          <w:sz w:val="20"/>
        </w:rPr>
      </w:pPr>
    </w:p>
    <w:p w14:paraId="3F6A1478" w14:textId="77777777" w:rsidR="00216DE1" w:rsidRPr="00642C07" w:rsidRDefault="00216DE1" w:rsidP="00216DE1">
      <w:p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bCs/>
          <w:color w:val="000000"/>
          <w:sz w:val="20"/>
        </w:rPr>
        <w:t>5.</w:t>
      </w:r>
      <w:r w:rsidRPr="00642C07">
        <w:rPr>
          <w:rFonts w:asciiTheme="minorHAnsi" w:hAnsiTheme="minorHAnsi" w:cs="Arial"/>
          <w:bCs/>
          <w:color w:val="000000"/>
          <w:sz w:val="20"/>
        </w:rPr>
        <w:tab/>
        <w:t xml:space="preserve">Reviewing performance </w:t>
      </w:r>
    </w:p>
    <w:p w14:paraId="63A010BD" w14:textId="77777777" w:rsidR="00216DE1" w:rsidRPr="00642C07" w:rsidRDefault="00216DE1" w:rsidP="00216DE1">
      <w:pPr>
        <w:autoSpaceDE w:val="0"/>
        <w:autoSpaceDN w:val="0"/>
        <w:adjustRightInd w:val="0"/>
        <w:spacing w:after="120"/>
        <w:ind w:firstLine="720"/>
        <w:jc w:val="both"/>
        <w:rPr>
          <w:rFonts w:asciiTheme="minorHAnsi" w:hAnsiTheme="minorHAnsi" w:cs="Arial"/>
          <w:color w:val="000000"/>
          <w:sz w:val="20"/>
        </w:rPr>
      </w:pPr>
      <w:r w:rsidRPr="00642C07">
        <w:rPr>
          <w:rFonts w:asciiTheme="minorHAnsi" w:hAnsiTheme="minorHAnsi" w:cs="Arial"/>
          <w:bCs/>
          <w:color w:val="000000"/>
          <w:sz w:val="20"/>
        </w:rPr>
        <w:t>5.1</w:t>
      </w:r>
      <w:r w:rsidRPr="00642C07">
        <w:rPr>
          <w:rFonts w:asciiTheme="minorHAnsi" w:hAnsiTheme="minorHAnsi" w:cs="Arial"/>
          <w:bCs/>
          <w:color w:val="000000"/>
          <w:sz w:val="20"/>
        </w:rPr>
        <w:tab/>
      </w:r>
      <w:r w:rsidRPr="00642C07">
        <w:rPr>
          <w:rFonts w:asciiTheme="minorHAnsi" w:hAnsiTheme="minorHAnsi" w:cs="Arial"/>
          <w:bCs/>
          <w:color w:val="000000"/>
          <w:sz w:val="20"/>
          <w:u w:val="single"/>
        </w:rPr>
        <w:t>Observation</w:t>
      </w:r>
      <w:r w:rsidRPr="00642C07">
        <w:rPr>
          <w:rFonts w:asciiTheme="minorHAnsi" w:hAnsiTheme="minorHAnsi" w:cs="Arial"/>
          <w:bCs/>
          <w:color w:val="000000"/>
          <w:sz w:val="20"/>
        </w:rPr>
        <w:t xml:space="preserve"> </w:t>
      </w:r>
    </w:p>
    <w:p w14:paraId="0EAF1800" w14:textId="77777777" w:rsidR="00216DE1" w:rsidRPr="00642C07" w:rsidRDefault="00216DE1" w:rsidP="00216DE1">
      <w:pPr>
        <w:autoSpaceDE w:val="0"/>
        <w:autoSpaceDN w:val="0"/>
        <w:adjustRightInd w:val="0"/>
        <w:spacing w:after="120"/>
        <w:ind w:left="2160" w:hanging="742"/>
        <w:jc w:val="both"/>
        <w:rPr>
          <w:rFonts w:asciiTheme="minorHAnsi" w:hAnsiTheme="minorHAnsi" w:cs="Arial"/>
          <w:color w:val="000000"/>
          <w:sz w:val="20"/>
        </w:rPr>
      </w:pPr>
      <w:r w:rsidRPr="00642C07">
        <w:rPr>
          <w:rFonts w:asciiTheme="minorHAnsi" w:hAnsiTheme="minorHAnsi" w:cs="Arial"/>
          <w:color w:val="000000"/>
          <w:sz w:val="20"/>
        </w:rPr>
        <w:t>5.1.1</w:t>
      </w:r>
      <w:r w:rsidRPr="00642C07">
        <w:rPr>
          <w:rFonts w:asciiTheme="minorHAnsi" w:hAnsiTheme="minorHAnsi" w:cs="Arial"/>
          <w:color w:val="000000"/>
          <w:sz w:val="20"/>
        </w:rPr>
        <w:tab/>
        <w:t>This school believes that observation of classroom practice and other responsibilities for teachers, and support staff who support teachers in the classroom, is important both as a way of assessing performance in order to identify any particular strengths and areas for development they may have and of gaining useful information which can inform school improvement more generally.</w:t>
      </w:r>
    </w:p>
    <w:p w14:paraId="6E387CB5" w14:textId="77777777" w:rsidR="00216DE1" w:rsidRPr="00642C07" w:rsidRDefault="00216DE1" w:rsidP="00216DE1">
      <w:pPr>
        <w:autoSpaceDE w:val="0"/>
        <w:autoSpaceDN w:val="0"/>
        <w:adjustRightInd w:val="0"/>
        <w:spacing w:after="120"/>
        <w:ind w:left="2160" w:hanging="742"/>
        <w:rPr>
          <w:rFonts w:asciiTheme="minorHAnsi" w:hAnsiTheme="minorHAnsi" w:cs="Arial"/>
          <w:color w:val="000000"/>
          <w:sz w:val="20"/>
        </w:rPr>
      </w:pPr>
      <w:r w:rsidRPr="00642C07">
        <w:rPr>
          <w:rFonts w:asciiTheme="minorHAnsi" w:hAnsiTheme="minorHAnsi" w:cs="Arial"/>
          <w:color w:val="000000"/>
          <w:sz w:val="20"/>
        </w:rPr>
        <w:t>5.1.2</w:t>
      </w:r>
      <w:r w:rsidRPr="00642C07">
        <w:rPr>
          <w:rFonts w:asciiTheme="minorHAnsi" w:hAnsiTheme="minorHAnsi" w:cs="Arial"/>
          <w:color w:val="000000"/>
          <w:sz w:val="20"/>
        </w:rPr>
        <w:tab/>
        <w:t xml:space="preserve">All observation will be carried out in a supportive fashion. </w:t>
      </w:r>
      <w:r w:rsidRPr="00642C07">
        <w:rPr>
          <w:rFonts w:asciiTheme="minorHAnsi" w:hAnsiTheme="minorHAnsi" w:cs="Arial"/>
          <w:color w:val="000000"/>
          <w:sz w:val="20"/>
        </w:rPr>
        <w:br/>
      </w:r>
      <w:r w:rsidRPr="00642C07">
        <w:rPr>
          <w:rFonts w:asciiTheme="minorHAnsi" w:hAnsiTheme="minorHAnsi" w:cs="Arial"/>
          <w:color w:val="000000"/>
          <w:sz w:val="20"/>
          <w:u w:val="single"/>
        </w:rPr>
        <w:t>Please refer to our Classroom Observation Protocol – below</w:t>
      </w:r>
    </w:p>
    <w:p w14:paraId="08151B40" w14:textId="77777777" w:rsidR="00216DE1" w:rsidRPr="00642C07" w:rsidRDefault="00216DE1" w:rsidP="00216DE1">
      <w:pPr>
        <w:autoSpaceDE w:val="0"/>
        <w:autoSpaceDN w:val="0"/>
        <w:adjustRightInd w:val="0"/>
        <w:spacing w:after="120"/>
        <w:ind w:left="2160" w:hanging="742"/>
        <w:jc w:val="both"/>
        <w:rPr>
          <w:rFonts w:asciiTheme="minorHAnsi" w:hAnsiTheme="minorHAnsi" w:cs="Arial"/>
          <w:color w:val="000000"/>
          <w:sz w:val="20"/>
        </w:rPr>
      </w:pPr>
      <w:r w:rsidRPr="00642C07">
        <w:rPr>
          <w:rFonts w:asciiTheme="minorHAnsi" w:hAnsiTheme="minorHAnsi" w:cs="Arial"/>
          <w:color w:val="000000"/>
          <w:sz w:val="20"/>
        </w:rPr>
        <w:t>5.1.3</w:t>
      </w:r>
      <w:r w:rsidRPr="00642C07">
        <w:rPr>
          <w:rFonts w:asciiTheme="minorHAnsi" w:hAnsiTheme="minorHAnsi" w:cs="Arial"/>
          <w:color w:val="000000"/>
          <w:sz w:val="20"/>
        </w:rPr>
        <w:tab/>
        <w:t>Teachers’ performance will be regularly observed but the amount and type of classroom observation will depend on the individual circumstances of the employee and the overall needs of the school.</w:t>
      </w:r>
    </w:p>
    <w:p w14:paraId="2CC32484" w14:textId="77777777" w:rsidR="00216DE1" w:rsidRPr="00642C07" w:rsidRDefault="00216DE1" w:rsidP="00216DE1">
      <w:pPr>
        <w:autoSpaceDE w:val="0"/>
        <w:autoSpaceDN w:val="0"/>
        <w:adjustRightInd w:val="0"/>
        <w:spacing w:after="120"/>
        <w:ind w:left="2160" w:hanging="742"/>
        <w:jc w:val="both"/>
        <w:rPr>
          <w:rFonts w:asciiTheme="minorHAnsi" w:hAnsiTheme="minorHAnsi" w:cs="Arial"/>
          <w:b/>
          <w:color w:val="000000"/>
          <w:sz w:val="20"/>
        </w:rPr>
      </w:pPr>
      <w:r w:rsidRPr="00642C07">
        <w:rPr>
          <w:rFonts w:asciiTheme="minorHAnsi" w:hAnsiTheme="minorHAnsi" w:cs="Arial"/>
          <w:color w:val="000000"/>
          <w:sz w:val="20"/>
        </w:rPr>
        <w:t>5.1.4</w:t>
      </w:r>
      <w:r w:rsidRPr="00642C07">
        <w:rPr>
          <w:rFonts w:asciiTheme="minorHAnsi" w:hAnsiTheme="minorHAnsi" w:cs="Arial"/>
          <w:color w:val="000000"/>
          <w:sz w:val="20"/>
        </w:rPr>
        <w:tab/>
        <w:t xml:space="preserve">Classroom observation of teachers will be carried out </w:t>
      </w:r>
      <w:r w:rsidRPr="00642C07">
        <w:rPr>
          <w:rFonts w:asciiTheme="minorHAnsi" w:hAnsiTheme="minorHAnsi" w:cs="Arial"/>
          <w:b/>
          <w:color w:val="000000"/>
          <w:sz w:val="20"/>
        </w:rPr>
        <w:t>by teachers with QTS</w:t>
      </w:r>
    </w:p>
    <w:p w14:paraId="555CB39E" w14:textId="77777777" w:rsidR="00216DE1" w:rsidRPr="00642C07" w:rsidRDefault="00216DE1" w:rsidP="00216DE1">
      <w:pPr>
        <w:autoSpaceDE w:val="0"/>
        <w:autoSpaceDN w:val="0"/>
        <w:adjustRightInd w:val="0"/>
        <w:spacing w:after="120"/>
        <w:ind w:left="2160" w:hanging="742"/>
        <w:jc w:val="both"/>
        <w:rPr>
          <w:rFonts w:asciiTheme="minorHAnsi" w:hAnsiTheme="minorHAnsi" w:cs="Arial"/>
          <w:color w:val="000000"/>
          <w:sz w:val="20"/>
        </w:rPr>
      </w:pPr>
      <w:r w:rsidRPr="00642C07">
        <w:rPr>
          <w:rFonts w:asciiTheme="minorHAnsi" w:hAnsiTheme="minorHAnsi" w:cs="Arial"/>
          <w:color w:val="000000"/>
          <w:sz w:val="20"/>
        </w:rPr>
        <w:t>5.1.5</w:t>
      </w:r>
      <w:r w:rsidRPr="00642C07">
        <w:rPr>
          <w:rFonts w:asciiTheme="minorHAnsi" w:hAnsiTheme="minorHAnsi" w:cs="Arial"/>
          <w:color w:val="000000"/>
          <w:sz w:val="20"/>
        </w:rPr>
        <w:tab/>
        <w:t>Employees who have responsibilities outside the classroom should also expect to have their performance of those responsibilities observed and assessed.</w:t>
      </w:r>
    </w:p>
    <w:p w14:paraId="6063A22B" w14:textId="77777777" w:rsidR="00216DE1" w:rsidRPr="00642C07" w:rsidRDefault="00216DE1" w:rsidP="00216DE1">
      <w:pPr>
        <w:tabs>
          <w:tab w:val="left" w:pos="990"/>
        </w:tabs>
        <w:autoSpaceDE w:val="0"/>
        <w:autoSpaceDN w:val="0"/>
        <w:adjustRightInd w:val="0"/>
        <w:spacing w:after="120"/>
        <w:ind w:left="720"/>
        <w:jc w:val="both"/>
        <w:rPr>
          <w:rFonts w:asciiTheme="minorHAnsi" w:hAnsiTheme="minorHAnsi" w:cs="Arial"/>
          <w:color w:val="000000"/>
          <w:sz w:val="20"/>
        </w:rPr>
      </w:pPr>
      <w:r w:rsidRPr="00642C07">
        <w:rPr>
          <w:rFonts w:asciiTheme="minorHAnsi" w:hAnsiTheme="minorHAnsi" w:cs="Arial"/>
          <w:color w:val="000000"/>
          <w:sz w:val="20"/>
        </w:rPr>
        <w:t>5.2</w:t>
      </w:r>
      <w:r w:rsidRPr="00642C07">
        <w:rPr>
          <w:rFonts w:asciiTheme="minorHAnsi" w:hAnsiTheme="minorHAnsi" w:cs="Arial"/>
          <w:color w:val="000000"/>
          <w:sz w:val="20"/>
        </w:rPr>
        <w:tab/>
        <w:t>Support staff</w:t>
      </w:r>
    </w:p>
    <w:p w14:paraId="6951296E" w14:textId="77777777" w:rsidR="00216DE1" w:rsidRPr="00642C07" w:rsidRDefault="00216DE1" w:rsidP="00216DE1">
      <w:pPr>
        <w:tabs>
          <w:tab w:val="left" w:pos="990"/>
          <w:tab w:val="left" w:pos="1440"/>
        </w:tabs>
        <w:autoSpaceDE w:val="0"/>
        <w:autoSpaceDN w:val="0"/>
        <w:adjustRightInd w:val="0"/>
        <w:spacing w:after="120"/>
        <w:ind w:left="2160" w:hanging="742"/>
        <w:jc w:val="both"/>
        <w:rPr>
          <w:rFonts w:asciiTheme="minorHAnsi" w:hAnsiTheme="minorHAnsi" w:cs="Arial"/>
          <w:color w:val="000000"/>
          <w:sz w:val="20"/>
        </w:rPr>
      </w:pPr>
      <w:r w:rsidRPr="00642C07">
        <w:rPr>
          <w:rFonts w:asciiTheme="minorHAnsi" w:hAnsiTheme="minorHAnsi" w:cs="Arial"/>
          <w:color w:val="000000"/>
          <w:sz w:val="20"/>
          <w:u w:val="single"/>
        </w:rPr>
        <w:tab/>
      </w:r>
      <w:r w:rsidRPr="00642C07">
        <w:rPr>
          <w:rFonts w:asciiTheme="minorHAnsi" w:hAnsiTheme="minorHAnsi" w:cs="Arial"/>
          <w:color w:val="000000"/>
          <w:sz w:val="20"/>
        </w:rPr>
        <w:t>5.2.1</w:t>
      </w:r>
      <w:r w:rsidRPr="00642C07">
        <w:rPr>
          <w:rFonts w:asciiTheme="minorHAnsi" w:hAnsiTheme="minorHAnsi" w:cs="Arial"/>
          <w:color w:val="000000"/>
          <w:sz w:val="20"/>
        </w:rPr>
        <w:tab/>
        <w:t>Support staff appraisal will focus on the job description of the employee and the expected standards of performance will be made clear by the appraiser.</w:t>
      </w:r>
    </w:p>
    <w:p w14:paraId="69AF4AAF" w14:textId="77777777" w:rsidR="00216DE1" w:rsidRPr="00642C07" w:rsidRDefault="00216DE1" w:rsidP="00216DE1">
      <w:pPr>
        <w:autoSpaceDE w:val="0"/>
        <w:autoSpaceDN w:val="0"/>
        <w:adjustRightInd w:val="0"/>
        <w:spacing w:after="120"/>
        <w:ind w:left="709" w:hanging="709"/>
        <w:jc w:val="both"/>
        <w:rPr>
          <w:rFonts w:asciiTheme="minorHAnsi" w:hAnsiTheme="minorHAnsi" w:cs="Arial"/>
          <w:color w:val="000000"/>
          <w:sz w:val="20"/>
        </w:rPr>
      </w:pPr>
      <w:r w:rsidRPr="00642C07">
        <w:rPr>
          <w:rFonts w:asciiTheme="minorHAnsi" w:hAnsiTheme="minorHAnsi" w:cs="Arial"/>
          <w:color w:val="000000"/>
          <w:sz w:val="20"/>
        </w:rPr>
        <w:t>6.</w:t>
      </w:r>
      <w:r w:rsidRPr="00642C07">
        <w:rPr>
          <w:rFonts w:asciiTheme="minorHAnsi" w:hAnsiTheme="minorHAnsi" w:cs="Arial"/>
          <w:color w:val="000000"/>
          <w:sz w:val="20"/>
        </w:rPr>
        <w:tab/>
        <w:t>Drop Ins</w:t>
      </w:r>
    </w:p>
    <w:p w14:paraId="04D100BB" w14:textId="10BE2278" w:rsidR="00216DE1" w:rsidRPr="00642C07" w:rsidRDefault="00216DE1" w:rsidP="00216DE1">
      <w:pPr>
        <w:autoSpaceDE w:val="0"/>
        <w:autoSpaceDN w:val="0"/>
        <w:adjustRightInd w:val="0"/>
        <w:spacing w:after="120"/>
        <w:ind w:left="1418" w:hanging="709"/>
        <w:jc w:val="both"/>
        <w:rPr>
          <w:rFonts w:asciiTheme="minorHAnsi" w:hAnsiTheme="minorHAnsi" w:cs="Arial"/>
          <w:color w:val="000000"/>
          <w:sz w:val="20"/>
        </w:rPr>
      </w:pPr>
      <w:r w:rsidRPr="00642C07">
        <w:rPr>
          <w:rFonts w:asciiTheme="minorHAnsi" w:hAnsiTheme="minorHAnsi" w:cs="Arial"/>
          <w:color w:val="000000"/>
          <w:sz w:val="20"/>
        </w:rPr>
        <w:t>6.1</w:t>
      </w:r>
      <w:r w:rsidRPr="00642C07">
        <w:rPr>
          <w:rFonts w:asciiTheme="minorHAnsi" w:hAnsiTheme="minorHAnsi" w:cs="Arial"/>
          <w:color w:val="000000"/>
          <w:sz w:val="20"/>
        </w:rPr>
        <w:tab/>
        <w:t xml:space="preserve">In addition to formal observation, the </w:t>
      </w:r>
      <w:r w:rsidR="00E779D3" w:rsidRPr="00642C07">
        <w:rPr>
          <w:rFonts w:asciiTheme="minorHAnsi" w:hAnsiTheme="minorHAnsi" w:cs="Arial"/>
          <w:color w:val="000000"/>
          <w:sz w:val="20"/>
        </w:rPr>
        <w:t>Executive Headteacher/Headteacher/</w:t>
      </w:r>
      <w:r w:rsidRPr="00642C07">
        <w:rPr>
          <w:rFonts w:asciiTheme="minorHAnsi" w:hAnsiTheme="minorHAnsi" w:cs="Arial"/>
          <w:color w:val="000000"/>
          <w:sz w:val="20"/>
        </w:rPr>
        <w:t>Head of School or other leaders with responsibility for teaching standards may “drop in” in order to evaluate the standards of teaching and to check that high standards of professional performance are established and maintained.  The length and frequency of “drop in” observations will vary depending on specific circumstances.</w:t>
      </w:r>
    </w:p>
    <w:p w14:paraId="6115C1A6" w14:textId="77777777" w:rsidR="00216DE1" w:rsidRPr="00642C07" w:rsidRDefault="00216DE1" w:rsidP="00216DE1">
      <w:pPr>
        <w:jc w:val="center"/>
        <w:rPr>
          <w:rFonts w:asciiTheme="minorHAnsi" w:hAnsiTheme="minorHAnsi"/>
          <w:b/>
          <w:sz w:val="20"/>
          <w:lang w:val="en-US"/>
        </w:rPr>
      </w:pPr>
    </w:p>
    <w:p w14:paraId="1AB2F498" w14:textId="77777777" w:rsidR="00216DE1" w:rsidRPr="00642C07" w:rsidRDefault="00216DE1" w:rsidP="00216DE1">
      <w:pPr>
        <w:jc w:val="center"/>
        <w:rPr>
          <w:rFonts w:asciiTheme="minorHAnsi" w:hAnsiTheme="minorHAnsi"/>
          <w:b/>
          <w:sz w:val="20"/>
          <w:lang w:val="en-US"/>
        </w:rPr>
      </w:pPr>
      <w:r w:rsidRPr="00642C07">
        <w:rPr>
          <w:rFonts w:asciiTheme="minorHAnsi" w:hAnsiTheme="minorHAnsi"/>
          <w:b/>
          <w:sz w:val="20"/>
          <w:lang w:val="en-US"/>
        </w:rPr>
        <w:br/>
      </w:r>
      <w:r w:rsidRPr="00642C07">
        <w:rPr>
          <w:rFonts w:asciiTheme="minorHAnsi" w:hAnsiTheme="minorHAnsi"/>
          <w:b/>
          <w:sz w:val="20"/>
          <w:lang w:val="en-US"/>
        </w:rPr>
        <w:br/>
      </w:r>
      <w:r w:rsidRPr="00642C07">
        <w:rPr>
          <w:rFonts w:asciiTheme="minorHAnsi" w:hAnsiTheme="minorHAnsi"/>
          <w:b/>
          <w:sz w:val="20"/>
          <w:lang w:val="en-US"/>
        </w:rPr>
        <w:br/>
      </w:r>
      <w:r w:rsidRPr="00642C07">
        <w:rPr>
          <w:rFonts w:asciiTheme="minorHAnsi" w:hAnsiTheme="minorHAnsi"/>
          <w:b/>
          <w:sz w:val="20"/>
          <w:lang w:val="en-US"/>
        </w:rPr>
        <w:br/>
      </w:r>
      <w:r w:rsidRPr="00642C07">
        <w:rPr>
          <w:rFonts w:asciiTheme="minorHAnsi" w:hAnsiTheme="minorHAnsi"/>
          <w:b/>
          <w:sz w:val="20"/>
          <w:lang w:val="en-US"/>
        </w:rPr>
        <w:br/>
      </w:r>
      <w:r w:rsidRPr="00642C07">
        <w:rPr>
          <w:rFonts w:asciiTheme="minorHAnsi" w:hAnsiTheme="minorHAnsi"/>
          <w:b/>
          <w:sz w:val="20"/>
          <w:lang w:val="en-US"/>
        </w:rPr>
        <w:br/>
      </w:r>
      <w:r w:rsidRPr="00642C07">
        <w:rPr>
          <w:rFonts w:asciiTheme="minorHAnsi" w:hAnsiTheme="minorHAnsi"/>
          <w:b/>
          <w:sz w:val="20"/>
          <w:lang w:val="en-US"/>
        </w:rPr>
        <w:lastRenderedPageBreak/>
        <w:br/>
      </w:r>
      <w:r w:rsidRPr="00642C07">
        <w:rPr>
          <w:rFonts w:asciiTheme="minorHAnsi" w:hAnsiTheme="minorHAnsi"/>
          <w:b/>
          <w:sz w:val="20"/>
          <w:lang w:val="en-US"/>
        </w:rPr>
        <w:br/>
      </w:r>
      <w:r w:rsidRPr="00642C07">
        <w:rPr>
          <w:rFonts w:asciiTheme="minorHAnsi" w:hAnsiTheme="minorHAnsi"/>
          <w:b/>
          <w:sz w:val="20"/>
          <w:lang w:val="en-US"/>
        </w:rPr>
        <w:br/>
      </w:r>
      <w:r w:rsidRPr="00642C07">
        <w:rPr>
          <w:rFonts w:asciiTheme="minorHAnsi" w:hAnsiTheme="minorHAnsi"/>
          <w:b/>
          <w:sz w:val="20"/>
          <w:lang w:val="en-US"/>
        </w:rPr>
        <w:br/>
      </w:r>
      <w:r w:rsidRPr="00642C07">
        <w:rPr>
          <w:rFonts w:asciiTheme="minorHAnsi" w:hAnsiTheme="minorHAnsi"/>
          <w:b/>
          <w:sz w:val="20"/>
          <w:lang w:val="en-US"/>
        </w:rPr>
        <w:br/>
      </w:r>
      <w:r w:rsidRPr="00642C07">
        <w:rPr>
          <w:rFonts w:asciiTheme="minorHAnsi" w:hAnsiTheme="minorHAnsi"/>
          <w:b/>
          <w:sz w:val="20"/>
          <w:lang w:val="en-US"/>
        </w:rPr>
        <w:br/>
        <w:t>CLASSROOM OBSERVATION PROTOCOL</w:t>
      </w:r>
    </w:p>
    <w:p w14:paraId="5E5E2549" w14:textId="77777777" w:rsidR="00216DE1" w:rsidRPr="00642C07" w:rsidRDefault="00216DE1" w:rsidP="00216DE1">
      <w:pPr>
        <w:rPr>
          <w:rFonts w:asciiTheme="minorHAnsi" w:hAnsiTheme="minorHAnsi"/>
          <w:sz w:val="20"/>
          <w:lang w:val="en-US"/>
        </w:rPr>
      </w:pPr>
    </w:p>
    <w:p w14:paraId="5CC958F4" w14:textId="689146AE" w:rsidR="00216DE1" w:rsidRPr="00642C07" w:rsidRDefault="00216DE1" w:rsidP="00216DE1">
      <w:pPr>
        <w:numPr>
          <w:ilvl w:val="12"/>
          <w:numId w:val="0"/>
        </w:numPr>
        <w:rPr>
          <w:rFonts w:asciiTheme="minorHAnsi" w:hAnsiTheme="minorHAnsi" w:cs="Arial"/>
          <w:sz w:val="20"/>
          <w:lang w:val="en-US"/>
        </w:rPr>
      </w:pPr>
      <w:r w:rsidRPr="00642C07">
        <w:rPr>
          <w:rFonts w:asciiTheme="minorHAnsi" w:hAnsiTheme="minorHAnsi" w:cs="Arial"/>
          <w:sz w:val="20"/>
          <w:lang w:val="en-US"/>
        </w:rPr>
        <w:t xml:space="preserve">The Academy </w:t>
      </w:r>
      <w:r w:rsidR="00E779D3" w:rsidRPr="00642C07">
        <w:rPr>
          <w:rFonts w:asciiTheme="minorHAnsi" w:hAnsiTheme="minorHAnsi" w:cs="Arial"/>
          <w:sz w:val="20"/>
          <w:lang w:val="en-US"/>
        </w:rPr>
        <w:t>Trustees</w:t>
      </w:r>
      <w:r w:rsidRPr="00642C07">
        <w:rPr>
          <w:rFonts w:asciiTheme="minorHAnsi" w:hAnsiTheme="minorHAnsi" w:cs="Arial"/>
          <w:sz w:val="20"/>
          <w:lang w:val="en-US"/>
        </w:rPr>
        <w:t xml:space="preserve"> are committed to ensuring that classroom observation is an entitlement, developmental and supportive and that those involved in the process will:</w:t>
      </w:r>
    </w:p>
    <w:p w14:paraId="33667703" w14:textId="77777777" w:rsidR="00216DE1" w:rsidRPr="00642C07" w:rsidRDefault="00216DE1" w:rsidP="00216DE1">
      <w:pPr>
        <w:numPr>
          <w:ilvl w:val="12"/>
          <w:numId w:val="0"/>
        </w:numPr>
        <w:rPr>
          <w:rFonts w:asciiTheme="minorHAnsi" w:hAnsiTheme="minorHAnsi" w:cs="Arial"/>
          <w:sz w:val="20"/>
          <w:lang w:val="en-US"/>
        </w:rPr>
      </w:pPr>
    </w:p>
    <w:p w14:paraId="7CF076EB" w14:textId="77777777" w:rsidR="00216DE1" w:rsidRPr="00642C07" w:rsidRDefault="00216DE1" w:rsidP="00216DE1">
      <w:pPr>
        <w:widowControl w:val="0"/>
        <w:numPr>
          <w:ilvl w:val="0"/>
          <w:numId w:val="15"/>
        </w:numPr>
        <w:overflowPunct w:val="0"/>
        <w:autoSpaceDE w:val="0"/>
        <w:autoSpaceDN w:val="0"/>
        <w:adjustRightInd w:val="0"/>
        <w:textAlignment w:val="baseline"/>
        <w:rPr>
          <w:rFonts w:asciiTheme="minorHAnsi" w:hAnsiTheme="minorHAnsi" w:cs="Arial"/>
          <w:sz w:val="20"/>
          <w:lang w:val="en-US"/>
        </w:rPr>
      </w:pPr>
      <w:r w:rsidRPr="00642C07">
        <w:rPr>
          <w:rFonts w:asciiTheme="minorHAnsi" w:hAnsiTheme="minorHAnsi" w:cs="Arial"/>
          <w:sz w:val="20"/>
          <w:lang w:val="en-US"/>
        </w:rPr>
        <w:t>carry out the role with professionalism, integrity and courtesy;</w:t>
      </w:r>
    </w:p>
    <w:p w14:paraId="300F047E" w14:textId="77777777" w:rsidR="00216DE1" w:rsidRPr="00642C07" w:rsidRDefault="00216DE1" w:rsidP="00216DE1">
      <w:pPr>
        <w:widowControl w:val="0"/>
        <w:numPr>
          <w:ilvl w:val="0"/>
          <w:numId w:val="15"/>
        </w:numPr>
        <w:overflowPunct w:val="0"/>
        <w:autoSpaceDE w:val="0"/>
        <w:autoSpaceDN w:val="0"/>
        <w:adjustRightInd w:val="0"/>
        <w:textAlignment w:val="baseline"/>
        <w:rPr>
          <w:rFonts w:asciiTheme="minorHAnsi" w:hAnsiTheme="minorHAnsi" w:cs="Arial"/>
          <w:sz w:val="20"/>
          <w:lang w:val="en-US"/>
        </w:rPr>
      </w:pPr>
      <w:r w:rsidRPr="00642C07">
        <w:rPr>
          <w:rFonts w:asciiTheme="minorHAnsi" w:hAnsiTheme="minorHAnsi" w:cs="Arial"/>
          <w:sz w:val="20"/>
          <w:lang w:val="en-US"/>
        </w:rPr>
        <w:t>evaluate objectively;</w:t>
      </w:r>
    </w:p>
    <w:p w14:paraId="4B2C17A3" w14:textId="77777777" w:rsidR="00216DE1" w:rsidRPr="00642C07" w:rsidRDefault="00216DE1" w:rsidP="00216DE1">
      <w:pPr>
        <w:widowControl w:val="0"/>
        <w:numPr>
          <w:ilvl w:val="0"/>
          <w:numId w:val="15"/>
        </w:numPr>
        <w:overflowPunct w:val="0"/>
        <w:autoSpaceDE w:val="0"/>
        <w:autoSpaceDN w:val="0"/>
        <w:adjustRightInd w:val="0"/>
        <w:textAlignment w:val="baseline"/>
        <w:rPr>
          <w:rFonts w:asciiTheme="minorHAnsi" w:hAnsiTheme="minorHAnsi" w:cs="Arial"/>
          <w:sz w:val="20"/>
          <w:lang w:val="en-US"/>
        </w:rPr>
      </w:pPr>
      <w:r w:rsidRPr="00642C07">
        <w:rPr>
          <w:rFonts w:asciiTheme="minorHAnsi" w:hAnsiTheme="minorHAnsi" w:cs="Arial"/>
          <w:sz w:val="20"/>
          <w:lang w:val="en-US"/>
        </w:rPr>
        <w:t>report accurately and fairly;</w:t>
      </w:r>
    </w:p>
    <w:p w14:paraId="75939517" w14:textId="77777777" w:rsidR="00216DE1" w:rsidRPr="00642C07" w:rsidRDefault="00216DE1" w:rsidP="00216DE1">
      <w:pPr>
        <w:widowControl w:val="0"/>
        <w:numPr>
          <w:ilvl w:val="0"/>
          <w:numId w:val="15"/>
        </w:numPr>
        <w:overflowPunct w:val="0"/>
        <w:autoSpaceDE w:val="0"/>
        <w:autoSpaceDN w:val="0"/>
        <w:adjustRightInd w:val="0"/>
        <w:textAlignment w:val="baseline"/>
        <w:rPr>
          <w:rFonts w:asciiTheme="minorHAnsi" w:hAnsiTheme="minorHAnsi" w:cs="Arial"/>
          <w:sz w:val="20"/>
          <w:lang w:val="en-US"/>
        </w:rPr>
      </w:pPr>
      <w:r w:rsidRPr="00642C07">
        <w:rPr>
          <w:rFonts w:asciiTheme="minorHAnsi" w:hAnsiTheme="minorHAnsi" w:cs="Arial"/>
          <w:sz w:val="20"/>
          <w:lang w:val="en-US"/>
        </w:rPr>
        <w:t>respect the confidentiality of the information gained.</w:t>
      </w:r>
    </w:p>
    <w:p w14:paraId="39CB7B22" w14:textId="77777777" w:rsidR="00216DE1" w:rsidRPr="00642C07" w:rsidRDefault="00216DE1" w:rsidP="00216DE1">
      <w:pPr>
        <w:numPr>
          <w:ilvl w:val="12"/>
          <w:numId w:val="0"/>
        </w:numPr>
        <w:rPr>
          <w:rFonts w:asciiTheme="minorHAnsi" w:hAnsiTheme="minorHAnsi" w:cs="Arial"/>
          <w:b/>
          <w:sz w:val="20"/>
          <w:lang w:val="en-US"/>
        </w:rPr>
      </w:pPr>
    </w:p>
    <w:p w14:paraId="4E3F90DB" w14:textId="77777777" w:rsidR="00216DE1" w:rsidRPr="00642C07" w:rsidRDefault="00216DE1" w:rsidP="00216DE1">
      <w:pPr>
        <w:numPr>
          <w:ilvl w:val="12"/>
          <w:numId w:val="0"/>
        </w:numPr>
        <w:rPr>
          <w:rFonts w:asciiTheme="minorHAnsi" w:hAnsiTheme="minorHAnsi" w:cs="Arial"/>
          <w:b/>
          <w:sz w:val="20"/>
          <w:lang w:val="en-US"/>
        </w:rPr>
      </w:pPr>
    </w:p>
    <w:p w14:paraId="77A502AA" w14:textId="77777777" w:rsidR="00216DE1" w:rsidRPr="00642C07" w:rsidRDefault="00216DE1" w:rsidP="00216DE1">
      <w:pPr>
        <w:numPr>
          <w:ilvl w:val="12"/>
          <w:numId w:val="0"/>
        </w:numPr>
        <w:jc w:val="center"/>
        <w:rPr>
          <w:rFonts w:asciiTheme="minorHAnsi" w:hAnsiTheme="minorHAnsi" w:cs="Arial"/>
          <w:b/>
          <w:sz w:val="20"/>
          <w:lang w:val="en-US"/>
        </w:rPr>
      </w:pPr>
      <w:r w:rsidRPr="00642C07">
        <w:rPr>
          <w:rFonts w:asciiTheme="minorHAnsi" w:hAnsiTheme="minorHAnsi" w:cs="Arial"/>
          <w:b/>
          <w:sz w:val="20"/>
          <w:lang w:val="en-US"/>
        </w:rPr>
        <w:t>Protocol – please also refer to Appendix</w:t>
      </w:r>
    </w:p>
    <w:p w14:paraId="10641D2F" w14:textId="77777777" w:rsidR="00216DE1" w:rsidRPr="00642C07" w:rsidRDefault="00216DE1" w:rsidP="00216DE1">
      <w:pPr>
        <w:numPr>
          <w:ilvl w:val="12"/>
          <w:numId w:val="0"/>
        </w:numPr>
        <w:rPr>
          <w:rFonts w:asciiTheme="minorHAnsi" w:hAnsiTheme="minorHAnsi" w:cs="Arial"/>
          <w:sz w:val="20"/>
          <w:lang w:val="en-US"/>
        </w:rPr>
      </w:pPr>
    </w:p>
    <w:p w14:paraId="6BC05D6D" w14:textId="5C6A5AB0" w:rsidR="00216DE1" w:rsidRPr="00642C07" w:rsidRDefault="00216DE1" w:rsidP="00216DE1">
      <w:pPr>
        <w:widowControl w:val="0"/>
        <w:numPr>
          <w:ilvl w:val="0"/>
          <w:numId w:val="17"/>
        </w:numPr>
        <w:overflowPunct w:val="0"/>
        <w:autoSpaceDE w:val="0"/>
        <w:autoSpaceDN w:val="0"/>
        <w:adjustRightInd w:val="0"/>
        <w:textAlignment w:val="baseline"/>
        <w:rPr>
          <w:rFonts w:asciiTheme="minorHAnsi" w:hAnsiTheme="minorHAnsi" w:cs="Arial"/>
          <w:sz w:val="20"/>
          <w:lang w:val="en-US"/>
        </w:rPr>
      </w:pPr>
      <w:r w:rsidRPr="00642C07">
        <w:rPr>
          <w:rFonts w:asciiTheme="minorHAnsi" w:hAnsiTheme="minorHAnsi" w:cs="Arial"/>
          <w:sz w:val="20"/>
          <w:lang w:val="en-US"/>
        </w:rPr>
        <w:t>Notification of formal lesson observations will be at least 2 days in advance.</w:t>
      </w:r>
      <w:r w:rsidRPr="00642C07">
        <w:rPr>
          <w:rFonts w:asciiTheme="minorHAnsi" w:hAnsiTheme="minorHAnsi" w:cs="Arial"/>
          <w:color w:val="000000"/>
          <w:sz w:val="20"/>
        </w:rPr>
        <w:t xml:space="preserve"> </w:t>
      </w:r>
      <w:r w:rsidRPr="00642C07">
        <w:rPr>
          <w:rFonts w:asciiTheme="minorHAnsi" w:hAnsiTheme="minorHAnsi" w:cs="Arial"/>
          <w:color w:val="000000"/>
          <w:sz w:val="20"/>
        </w:rPr>
        <w:br/>
        <w:t xml:space="preserve">In addition to formal observation, the </w:t>
      </w:r>
      <w:r w:rsidR="00E779D3" w:rsidRPr="00642C07">
        <w:rPr>
          <w:rFonts w:asciiTheme="minorHAnsi" w:hAnsiTheme="minorHAnsi" w:cs="Arial"/>
          <w:color w:val="000000"/>
          <w:sz w:val="20"/>
        </w:rPr>
        <w:t>Executive Headteacher/Headteacher/</w:t>
      </w:r>
      <w:r w:rsidRPr="00642C07">
        <w:rPr>
          <w:rFonts w:asciiTheme="minorHAnsi" w:hAnsiTheme="minorHAnsi" w:cs="Arial"/>
          <w:color w:val="000000"/>
          <w:sz w:val="20"/>
        </w:rPr>
        <w:t>Head of School or other leaders with responsibility for teaching standards may “drop in” in order to evaluate the standards of teaching and to check that high standards of professional performance are established and maintained.  The length and frequency of “drop in” observations will vary depending on specific circumstances.</w:t>
      </w:r>
    </w:p>
    <w:p w14:paraId="4DCD1821" w14:textId="77777777" w:rsidR="00216DE1" w:rsidRPr="00642C07" w:rsidRDefault="00216DE1" w:rsidP="00216DE1">
      <w:pPr>
        <w:widowControl w:val="0"/>
        <w:numPr>
          <w:ilvl w:val="0"/>
          <w:numId w:val="17"/>
        </w:numPr>
        <w:overflowPunct w:val="0"/>
        <w:autoSpaceDE w:val="0"/>
        <w:autoSpaceDN w:val="0"/>
        <w:adjustRightInd w:val="0"/>
        <w:textAlignment w:val="baseline"/>
        <w:rPr>
          <w:rFonts w:asciiTheme="minorHAnsi" w:hAnsiTheme="minorHAnsi" w:cs="Arial"/>
          <w:sz w:val="20"/>
          <w:lang w:val="en-US"/>
        </w:rPr>
      </w:pPr>
      <w:r w:rsidRPr="00642C07">
        <w:rPr>
          <w:rFonts w:asciiTheme="minorHAnsi" w:hAnsiTheme="minorHAnsi" w:cs="Arial"/>
          <w:sz w:val="20"/>
          <w:lang w:val="en-US"/>
        </w:rPr>
        <w:t>Lesson plan produced in advance of the formal lesson observed</w:t>
      </w:r>
    </w:p>
    <w:p w14:paraId="50239BCE" w14:textId="77777777" w:rsidR="00216DE1" w:rsidRPr="00642C07" w:rsidRDefault="00216DE1" w:rsidP="00216DE1">
      <w:pPr>
        <w:widowControl w:val="0"/>
        <w:numPr>
          <w:ilvl w:val="0"/>
          <w:numId w:val="17"/>
        </w:numPr>
        <w:overflowPunct w:val="0"/>
        <w:autoSpaceDE w:val="0"/>
        <w:autoSpaceDN w:val="0"/>
        <w:adjustRightInd w:val="0"/>
        <w:textAlignment w:val="baseline"/>
        <w:rPr>
          <w:rFonts w:asciiTheme="minorHAnsi" w:hAnsiTheme="minorHAnsi" w:cs="Arial"/>
          <w:sz w:val="20"/>
          <w:lang w:val="en-US"/>
        </w:rPr>
      </w:pPr>
      <w:r w:rsidRPr="00642C07">
        <w:rPr>
          <w:rFonts w:asciiTheme="minorHAnsi" w:hAnsiTheme="minorHAnsi" w:cs="Arial"/>
          <w:sz w:val="20"/>
          <w:lang w:val="en-US"/>
        </w:rPr>
        <w:t xml:space="preserve">Lesson observed </w:t>
      </w:r>
    </w:p>
    <w:p w14:paraId="011D044F" w14:textId="77777777" w:rsidR="00216DE1" w:rsidRPr="00642C07" w:rsidRDefault="00216DE1" w:rsidP="00216DE1">
      <w:pPr>
        <w:widowControl w:val="0"/>
        <w:numPr>
          <w:ilvl w:val="0"/>
          <w:numId w:val="17"/>
        </w:numPr>
        <w:overflowPunct w:val="0"/>
        <w:autoSpaceDE w:val="0"/>
        <w:autoSpaceDN w:val="0"/>
        <w:adjustRightInd w:val="0"/>
        <w:textAlignment w:val="baseline"/>
        <w:rPr>
          <w:rFonts w:asciiTheme="minorHAnsi" w:hAnsiTheme="minorHAnsi" w:cs="Arial"/>
          <w:sz w:val="20"/>
          <w:lang w:val="en-US"/>
        </w:rPr>
      </w:pPr>
      <w:r w:rsidRPr="00642C07">
        <w:rPr>
          <w:rFonts w:asciiTheme="minorHAnsi" w:hAnsiTheme="minorHAnsi" w:cs="Arial"/>
          <w:sz w:val="20"/>
          <w:lang w:val="en-US"/>
        </w:rPr>
        <w:t>Verbal feedback within 48 hours.</w:t>
      </w:r>
    </w:p>
    <w:p w14:paraId="513AEF57" w14:textId="077969A1" w:rsidR="00216DE1" w:rsidRPr="00642C07" w:rsidRDefault="00216DE1" w:rsidP="00216DE1">
      <w:pPr>
        <w:widowControl w:val="0"/>
        <w:numPr>
          <w:ilvl w:val="0"/>
          <w:numId w:val="17"/>
        </w:numPr>
        <w:overflowPunct w:val="0"/>
        <w:autoSpaceDE w:val="0"/>
        <w:autoSpaceDN w:val="0"/>
        <w:adjustRightInd w:val="0"/>
        <w:textAlignment w:val="baseline"/>
        <w:rPr>
          <w:rFonts w:asciiTheme="minorHAnsi" w:hAnsiTheme="minorHAnsi" w:cs="Arial"/>
          <w:sz w:val="20"/>
          <w:lang w:val="en-US"/>
        </w:rPr>
      </w:pPr>
      <w:r w:rsidRPr="00642C07">
        <w:rPr>
          <w:rFonts w:asciiTheme="minorHAnsi" w:hAnsiTheme="minorHAnsi" w:cs="Arial"/>
          <w:sz w:val="20"/>
          <w:lang w:val="en-US"/>
        </w:rPr>
        <w:t xml:space="preserve">Written feedback to teacher (and </w:t>
      </w:r>
      <w:r w:rsidR="00E779D3" w:rsidRPr="00642C07">
        <w:rPr>
          <w:rFonts w:asciiTheme="minorHAnsi" w:hAnsiTheme="minorHAnsi" w:cs="Arial"/>
          <w:sz w:val="20"/>
          <w:lang w:val="en-US"/>
        </w:rPr>
        <w:t>Headteacher/</w:t>
      </w:r>
      <w:r w:rsidRPr="00642C07">
        <w:rPr>
          <w:rFonts w:asciiTheme="minorHAnsi" w:hAnsiTheme="minorHAnsi" w:cs="Arial"/>
          <w:sz w:val="20"/>
          <w:lang w:val="en-US"/>
        </w:rPr>
        <w:t>Head of School</w:t>
      </w:r>
      <w:r w:rsidR="00E779D3" w:rsidRPr="00642C07">
        <w:rPr>
          <w:rFonts w:asciiTheme="minorHAnsi" w:hAnsiTheme="minorHAnsi" w:cs="Arial"/>
          <w:sz w:val="20"/>
          <w:lang w:val="en-US"/>
        </w:rPr>
        <w:t xml:space="preserve">) within five days, </w:t>
      </w:r>
      <w:r w:rsidRPr="00642C07">
        <w:rPr>
          <w:rFonts w:asciiTheme="minorHAnsi" w:hAnsiTheme="minorHAnsi" w:cs="Arial"/>
          <w:sz w:val="20"/>
          <w:lang w:val="en-US"/>
        </w:rPr>
        <w:t>signed and dated.</w:t>
      </w:r>
      <w:r w:rsidR="00E779D3" w:rsidRPr="00642C07">
        <w:rPr>
          <w:rFonts w:asciiTheme="minorHAnsi" w:hAnsiTheme="minorHAnsi" w:cs="Arial"/>
          <w:sz w:val="20"/>
          <w:lang w:val="en-US"/>
        </w:rPr>
        <w:t xml:space="preserve"> </w:t>
      </w:r>
      <w:r w:rsidR="00E779D3" w:rsidRPr="00642C07">
        <w:rPr>
          <w:rFonts w:asciiTheme="minorHAnsi" w:hAnsiTheme="minorHAnsi" w:cs="Arial"/>
          <w:sz w:val="20"/>
          <w:lang w:val="en-US"/>
        </w:rPr>
        <w:br/>
        <w:t xml:space="preserve">This information will update the Teacher Profile. </w:t>
      </w:r>
    </w:p>
    <w:p w14:paraId="5CFCAFA0" w14:textId="77777777" w:rsidR="00216DE1" w:rsidRPr="00642C07" w:rsidRDefault="00216DE1" w:rsidP="00216DE1">
      <w:pPr>
        <w:numPr>
          <w:ilvl w:val="12"/>
          <w:numId w:val="0"/>
        </w:numPr>
        <w:rPr>
          <w:rFonts w:asciiTheme="minorHAnsi" w:hAnsiTheme="minorHAnsi" w:cs="Arial"/>
          <w:sz w:val="20"/>
          <w:lang w:val="en-US"/>
        </w:rPr>
      </w:pPr>
    </w:p>
    <w:p w14:paraId="64EA7C51" w14:textId="77777777" w:rsidR="00216DE1" w:rsidRPr="00642C07" w:rsidRDefault="00216DE1" w:rsidP="00216DE1">
      <w:pPr>
        <w:numPr>
          <w:ilvl w:val="12"/>
          <w:numId w:val="0"/>
        </w:numPr>
        <w:rPr>
          <w:rFonts w:asciiTheme="minorHAnsi" w:hAnsiTheme="minorHAnsi" w:cs="Arial"/>
          <w:sz w:val="20"/>
          <w:lang w:val="en-US"/>
        </w:rPr>
      </w:pPr>
    </w:p>
    <w:p w14:paraId="12B01E8C" w14:textId="77777777" w:rsidR="00216DE1" w:rsidRPr="00642C07" w:rsidRDefault="00216DE1" w:rsidP="00216DE1">
      <w:pPr>
        <w:numPr>
          <w:ilvl w:val="12"/>
          <w:numId w:val="0"/>
        </w:numPr>
        <w:rPr>
          <w:rFonts w:asciiTheme="minorHAnsi" w:hAnsiTheme="minorHAnsi" w:cs="Arial"/>
          <w:sz w:val="20"/>
          <w:lang w:val="en-US"/>
        </w:rPr>
      </w:pPr>
      <w:r w:rsidRPr="00642C07">
        <w:rPr>
          <w:rFonts w:asciiTheme="minorHAnsi" w:hAnsiTheme="minorHAnsi" w:cs="Arial"/>
          <w:sz w:val="20"/>
          <w:lang w:val="en-US"/>
        </w:rPr>
        <w:t xml:space="preserve">Where evidence emerges about the reviewee’s teaching performance which gives rise to concern during the cycle, classroom observations may be arranged in addition to those recorded at the beginning of the cycle.  </w:t>
      </w:r>
    </w:p>
    <w:p w14:paraId="0990A2A6" w14:textId="77777777" w:rsidR="00216DE1" w:rsidRPr="00642C07" w:rsidRDefault="00216DE1" w:rsidP="00216DE1">
      <w:pPr>
        <w:numPr>
          <w:ilvl w:val="12"/>
          <w:numId w:val="0"/>
        </w:numPr>
        <w:rPr>
          <w:rFonts w:asciiTheme="minorHAnsi" w:hAnsiTheme="minorHAnsi" w:cs="Arial"/>
          <w:sz w:val="20"/>
          <w:lang w:val="en-US"/>
        </w:rPr>
      </w:pPr>
    </w:p>
    <w:p w14:paraId="0CBC8037" w14:textId="59215339" w:rsidR="00216DE1" w:rsidRPr="00642C07" w:rsidRDefault="00216DE1" w:rsidP="00216DE1">
      <w:pPr>
        <w:numPr>
          <w:ilvl w:val="12"/>
          <w:numId w:val="0"/>
        </w:numPr>
        <w:rPr>
          <w:rFonts w:asciiTheme="minorHAnsi" w:hAnsiTheme="minorHAnsi" w:cs="Arial"/>
          <w:sz w:val="20"/>
          <w:lang w:val="en-US"/>
        </w:rPr>
      </w:pPr>
      <w:r w:rsidRPr="00642C07">
        <w:rPr>
          <w:rFonts w:asciiTheme="minorHAnsi" w:hAnsiTheme="minorHAnsi" w:cs="Arial"/>
          <w:sz w:val="20"/>
          <w:lang w:val="en-US"/>
        </w:rPr>
        <w:t xml:space="preserve">Although classroom observation is undertaken for this specific purpose, other information gathered during the observation will be used, as appropriate, for a variety of purposes including to inform school self-evaluation and school improvement strategies in accordance with the school’s commitment to streamlining data collection and minimising bureaucracy and workload burdens on staff. This triangulation process includes regularly looking at </w:t>
      </w:r>
      <w:r w:rsidR="007435A5" w:rsidRPr="00642C07">
        <w:rPr>
          <w:rFonts w:asciiTheme="minorHAnsi" w:hAnsiTheme="minorHAnsi" w:cs="Arial"/>
          <w:sz w:val="20"/>
          <w:lang w:val="en-US"/>
        </w:rPr>
        <w:t>pupil’s</w:t>
      </w:r>
      <w:r w:rsidRPr="00642C07">
        <w:rPr>
          <w:rFonts w:asciiTheme="minorHAnsi" w:hAnsiTheme="minorHAnsi" w:cs="Arial"/>
          <w:sz w:val="20"/>
          <w:lang w:val="en-US"/>
        </w:rPr>
        <w:t xml:space="preserve"> work – work sample analysis, planning scrutiny, interrogation of </w:t>
      </w:r>
      <w:r w:rsidR="007435A5" w:rsidRPr="00642C07">
        <w:rPr>
          <w:rFonts w:asciiTheme="minorHAnsi" w:hAnsiTheme="minorHAnsi" w:cs="Arial"/>
          <w:sz w:val="20"/>
          <w:lang w:val="en-US"/>
        </w:rPr>
        <w:t>data, pupil</w:t>
      </w:r>
      <w:r w:rsidRPr="00642C07">
        <w:rPr>
          <w:rFonts w:asciiTheme="minorHAnsi" w:hAnsiTheme="minorHAnsi" w:cs="Arial"/>
          <w:sz w:val="20"/>
          <w:lang w:val="en-US"/>
        </w:rPr>
        <w:t xml:space="preserve"> interviews and routinely looking at the quality of teaching through formal and informal monitoring of lessons. </w:t>
      </w:r>
    </w:p>
    <w:p w14:paraId="368F8384" w14:textId="77777777" w:rsidR="00216DE1" w:rsidRPr="00642C07" w:rsidRDefault="00216DE1" w:rsidP="00216DE1">
      <w:pPr>
        <w:numPr>
          <w:ilvl w:val="12"/>
          <w:numId w:val="0"/>
        </w:numPr>
        <w:rPr>
          <w:rFonts w:asciiTheme="minorHAnsi" w:hAnsiTheme="minorHAnsi" w:cs="Arial"/>
          <w:sz w:val="20"/>
          <w:lang w:val="en-US"/>
        </w:rPr>
      </w:pPr>
    </w:p>
    <w:p w14:paraId="3AB52802" w14:textId="77777777" w:rsidR="00216DE1" w:rsidRPr="00642C07" w:rsidRDefault="00216DE1" w:rsidP="00216DE1">
      <w:pPr>
        <w:numPr>
          <w:ilvl w:val="12"/>
          <w:numId w:val="0"/>
        </w:numPr>
        <w:rPr>
          <w:rFonts w:asciiTheme="minorHAnsi" w:hAnsiTheme="minorHAnsi" w:cs="Arial"/>
          <w:sz w:val="20"/>
          <w:lang w:val="en-US"/>
        </w:rPr>
      </w:pPr>
      <w:r w:rsidRPr="00642C07">
        <w:rPr>
          <w:rFonts w:asciiTheme="minorHAnsi" w:hAnsiTheme="minorHAnsi" w:cs="Arial"/>
          <w:sz w:val="20"/>
          <w:lang w:val="en-US"/>
        </w:rPr>
        <w:t xml:space="preserve">Classroom observations will only be undertaken by persons with QTS. </w:t>
      </w:r>
    </w:p>
    <w:p w14:paraId="52CCB263" w14:textId="77777777" w:rsidR="00216DE1" w:rsidRPr="00642C07" w:rsidRDefault="00216DE1" w:rsidP="00216DE1">
      <w:pPr>
        <w:numPr>
          <w:ilvl w:val="12"/>
          <w:numId w:val="0"/>
        </w:numPr>
        <w:rPr>
          <w:rFonts w:asciiTheme="minorHAnsi" w:hAnsiTheme="minorHAnsi" w:cs="Arial"/>
          <w:sz w:val="20"/>
          <w:lang w:val="en-US"/>
        </w:rPr>
      </w:pPr>
    </w:p>
    <w:p w14:paraId="11E45BC1" w14:textId="78777F1D" w:rsidR="00216DE1" w:rsidRPr="00642C07" w:rsidRDefault="00216DE1" w:rsidP="00216DE1">
      <w:pPr>
        <w:numPr>
          <w:ilvl w:val="12"/>
          <w:numId w:val="0"/>
        </w:numPr>
        <w:rPr>
          <w:rFonts w:asciiTheme="minorHAnsi" w:hAnsiTheme="minorHAnsi" w:cs="Arial"/>
          <w:sz w:val="20"/>
          <w:lang w:val="en-US"/>
        </w:rPr>
      </w:pPr>
      <w:r w:rsidRPr="00642C07">
        <w:rPr>
          <w:rFonts w:asciiTheme="minorHAnsi" w:hAnsiTheme="minorHAnsi" w:cs="Arial"/>
          <w:sz w:val="20"/>
          <w:lang w:val="en-US"/>
        </w:rPr>
        <w:t>In our school classroom observation</w:t>
      </w:r>
      <w:r w:rsidR="007435A5">
        <w:rPr>
          <w:rFonts w:asciiTheme="minorHAnsi" w:hAnsiTheme="minorHAnsi" w:cs="Arial"/>
          <w:sz w:val="20"/>
          <w:lang w:val="en-US"/>
        </w:rPr>
        <w:t>s</w:t>
      </w:r>
      <w:r w:rsidRPr="00642C07">
        <w:rPr>
          <w:rFonts w:asciiTheme="minorHAnsi" w:hAnsiTheme="minorHAnsi" w:cs="Arial"/>
          <w:sz w:val="20"/>
          <w:lang w:val="en-US"/>
        </w:rPr>
        <w:t xml:space="preserve"> will only </w:t>
      </w:r>
      <w:r w:rsidR="007435A5">
        <w:rPr>
          <w:rFonts w:asciiTheme="minorHAnsi" w:hAnsiTheme="minorHAnsi" w:cs="Arial"/>
          <w:sz w:val="20"/>
          <w:lang w:val="en-US"/>
        </w:rPr>
        <w:t xml:space="preserve">be </w:t>
      </w:r>
      <w:r w:rsidRPr="00642C07">
        <w:rPr>
          <w:rFonts w:asciiTheme="minorHAnsi" w:hAnsiTheme="minorHAnsi" w:cs="Arial"/>
          <w:sz w:val="20"/>
          <w:lang w:val="en-US"/>
        </w:rPr>
        <w:t xml:space="preserve">undertaken by those who have been trained in classroom observation and in the provision of constructive supportive feedback in the context of professional dialogue between colleagues. </w:t>
      </w:r>
    </w:p>
    <w:p w14:paraId="00A0C226" w14:textId="77777777" w:rsidR="00216DE1" w:rsidRPr="00642C07" w:rsidRDefault="00216DE1" w:rsidP="00216DE1">
      <w:pPr>
        <w:numPr>
          <w:ilvl w:val="12"/>
          <w:numId w:val="0"/>
        </w:numPr>
        <w:rPr>
          <w:rFonts w:asciiTheme="minorHAnsi" w:hAnsiTheme="minorHAnsi" w:cs="Arial"/>
          <w:sz w:val="20"/>
          <w:lang w:val="en-US"/>
        </w:rPr>
      </w:pPr>
    </w:p>
    <w:p w14:paraId="3244E6C6" w14:textId="77777777" w:rsidR="00216DE1" w:rsidRPr="00642C07" w:rsidRDefault="00216DE1" w:rsidP="00216DE1">
      <w:pPr>
        <w:numPr>
          <w:ilvl w:val="12"/>
          <w:numId w:val="0"/>
        </w:numPr>
        <w:rPr>
          <w:rFonts w:asciiTheme="minorHAnsi" w:hAnsiTheme="minorHAnsi" w:cs="Arial"/>
          <w:sz w:val="20"/>
          <w:lang w:val="en-US"/>
        </w:rPr>
      </w:pPr>
      <w:r w:rsidRPr="00642C07">
        <w:rPr>
          <w:rFonts w:asciiTheme="minorHAnsi" w:hAnsiTheme="minorHAnsi" w:cs="Arial"/>
          <w:sz w:val="20"/>
          <w:lang w:val="en-US"/>
        </w:rPr>
        <w:t>Verbal feedback will be given as soon as possible after the observation and always within 48 hours of the observation taking place. It will be given during directed time in a suitable, private environment.</w:t>
      </w:r>
    </w:p>
    <w:p w14:paraId="185611E6" w14:textId="77777777" w:rsidR="00216DE1" w:rsidRPr="00642C07" w:rsidRDefault="00216DE1" w:rsidP="00216DE1">
      <w:pPr>
        <w:numPr>
          <w:ilvl w:val="12"/>
          <w:numId w:val="0"/>
        </w:numPr>
        <w:rPr>
          <w:rFonts w:asciiTheme="minorHAnsi" w:hAnsiTheme="minorHAnsi" w:cs="Arial"/>
          <w:sz w:val="20"/>
          <w:lang w:val="en-US"/>
        </w:rPr>
      </w:pPr>
    </w:p>
    <w:p w14:paraId="38F96CF9" w14:textId="77777777" w:rsidR="00216DE1" w:rsidRPr="00642C07" w:rsidRDefault="00216DE1" w:rsidP="00216DE1">
      <w:pPr>
        <w:numPr>
          <w:ilvl w:val="12"/>
          <w:numId w:val="0"/>
        </w:numPr>
        <w:rPr>
          <w:rFonts w:asciiTheme="minorHAnsi" w:hAnsiTheme="minorHAnsi" w:cs="Arial"/>
          <w:sz w:val="20"/>
          <w:lang w:val="en-US"/>
        </w:rPr>
      </w:pPr>
      <w:r w:rsidRPr="00642C07">
        <w:rPr>
          <w:rFonts w:asciiTheme="minorHAnsi" w:hAnsiTheme="minorHAnsi" w:cs="Arial"/>
          <w:sz w:val="20"/>
          <w:lang w:val="en-US"/>
        </w:rPr>
        <w:t xml:space="preserve">Written feedback will be provided within five working days of the observation taking place. If issues emerged from an observation that were not part of the focus of the observation as recorded in the planning and review statement these should also be covered in the written feedback and the appropriate action taken in accordance with the regulations and school policy. </w:t>
      </w:r>
    </w:p>
    <w:p w14:paraId="53D6686E" w14:textId="77777777" w:rsidR="00216DE1" w:rsidRPr="00642C07" w:rsidRDefault="00216DE1" w:rsidP="00216DE1">
      <w:pPr>
        <w:numPr>
          <w:ilvl w:val="12"/>
          <w:numId w:val="0"/>
        </w:numPr>
        <w:rPr>
          <w:rFonts w:asciiTheme="minorHAnsi" w:hAnsiTheme="minorHAnsi" w:cs="Arial"/>
          <w:sz w:val="20"/>
          <w:lang w:val="en-US"/>
        </w:rPr>
      </w:pPr>
    </w:p>
    <w:p w14:paraId="63712F8E" w14:textId="77777777" w:rsidR="00216DE1" w:rsidRPr="00642C07" w:rsidRDefault="00216DE1" w:rsidP="00216DE1">
      <w:pPr>
        <w:numPr>
          <w:ilvl w:val="12"/>
          <w:numId w:val="0"/>
        </w:numPr>
        <w:rPr>
          <w:rFonts w:asciiTheme="minorHAnsi" w:hAnsiTheme="minorHAnsi" w:cs="Arial"/>
          <w:sz w:val="20"/>
          <w:lang w:val="en-US"/>
        </w:rPr>
      </w:pPr>
      <w:r w:rsidRPr="00642C07">
        <w:rPr>
          <w:rFonts w:asciiTheme="minorHAnsi" w:hAnsiTheme="minorHAnsi" w:cs="Arial"/>
          <w:sz w:val="20"/>
          <w:lang w:val="en-US"/>
        </w:rPr>
        <w:t>The written record of feedback also includes the date on which the observation took place, the lesson observed and the length of the observation. The teacher has the right to append written comments on the feedback document. No written notes in addition to the written feedback will be kept.</w:t>
      </w:r>
    </w:p>
    <w:p w14:paraId="083A547F" w14:textId="77777777" w:rsidR="00216DE1" w:rsidRPr="00642C07" w:rsidRDefault="00216DE1" w:rsidP="00216DE1">
      <w:pPr>
        <w:numPr>
          <w:ilvl w:val="12"/>
          <w:numId w:val="0"/>
        </w:numPr>
        <w:jc w:val="both"/>
        <w:rPr>
          <w:rFonts w:asciiTheme="minorHAnsi" w:hAnsiTheme="minorHAnsi" w:cs="Arial"/>
          <w:sz w:val="20"/>
          <w:lang w:val="en-US"/>
        </w:rPr>
      </w:pPr>
    </w:p>
    <w:p w14:paraId="40C853EB" w14:textId="46D9AC1C" w:rsidR="00216DE1" w:rsidRPr="00642C07" w:rsidRDefault="00216DE1" w:rsidP="00216DE1">
      <w:pPr>
        <w:numPr>
          <w:ilvl w:val="12"/>
          <w:numId w:val="0"/>
        </w:numPr>
        <w:rPr>
          <w:rFonts w:asciiTheme="minorHAnsi" w:hAnsiTheme="minorHAnsi" w:cs="Arial"/>
          <w:sz w:val="20"/>
          <w:lang w:val="en-US"/>
        </w:rPr>
      </w:pPr>
      <w:r w:rsidRPr="00642C07">
        <w:rPr>
          <w:rFonts w:asciiTheme="minorHAnsi" w:hAnsiTheme="minorHAnsi" w:cs="Arial"/>
          <w:sz w:val="20"/>
          <w:lang w:val="en-US"/>
        </w:rPr>
        <w:lastRenderedPageBreak/>
        <w:t xml:space="preserve">In our Academy, </w:t>
      </w:r>
      <w:r w:rsidR="00E779D3" w:rsidRPr="00642C07">
        <w:rPr>
          <w:rFonts w:asciiTheme="minorHAnsi" w:hAnsiTheme="minorHAnsi" w:cs="Arial"/>
          <w:color w:val="000000"/>
          <w:sz w:val="20"/>
        </w:rPr>
        <w:t xml:space="preserve">Executive Headteacher/Headteacher/Head of School </w:t>
      </w:r>
      <w:r w:rsidRPr="00642C07">
        <w:rPr>
          <w:rFonts w:asciiTheme="minorHAnsi" w:hAnsiTheme="minorHAnsi" w:cs="Arial"/>
          <w:sz w:val="20"/>
          <w:lang w:val="en-US"/>
        </w:rPr>
        <w:t xml:space="preserve">will seek to discharge their responsibility for monitoring the quality of teaching and learning primarily through the planned classroom observations. Should the Head of School consider drop-ins to be necessary they will be carried out by members of the School Leadership Team. </w:t>
      </w:r>
    </w:p>
    <w:p w14:paraId="604838A8" w14:textId="77777777" w:rsidR="00216DE1" w:rsidRPr="00642C07" w:rsidRDefault="00216DE1" w:rsidP="00216DE1">
      <w:pPr>
        <w:autoSpaceDE w:val="0"/>
        <w:autoSpaceDN w:val="0"/>
        <w:adjustRightInd w:val="0"/>
        <w:spacing w:after="120"/>
        <w:jc w:val="both"/>
        <w:rPr>
          <w:rFonts w:asciiTheme="minorHAnsi" w:hAnsiTheme="minorHAnsi" w:cs="Arial"/>
          <w:bCs/>
          <w:color w:val="000000"/>
          <w:sz w:val="20"/>
        </w:rPr>
      </w:pPr>
      <w:r w:rsidRPr="00642C07">
        <w:rPr>
          <w:rFonts w:asciiTheme="minorHAnsi" w:hAnsiTheme="minorHAnsi" w:cs="Arial"/>
          <w:bCs/>
          <w:color w:val="000000"/>
          <w:sz w:val="20"/>
        </w:rPr>
        <w:br/>
      </w:r>
      <w:r w:rsidRPr="00642C07">
        <w:rPr>
          <w:rFonts w:asciiTheme="minorHAnsi" w:hAnsiTheme="minorHAnsi" w:cs="Arial"/>
          <w:bCs/>
          <w:color w:val="000000"/>
          <w:sz w:val="20"/>
        </w:rPr>
        <w:br/>
      </w:r>
      <w:r w:rsidRPr="00642C07">
        <w:rPr>
          <w:rFonts w:asciiTheme="minorHAnsi" w:hAnsiTheme="minorHAnsi" w:cs="Arial"/>
          <w:bCs/>
          <w:color w:val="000000"/>
          <w:sz w:val="20"/>
        </w:rPr>
        <w:br/>
      </w:r>
    </w:p>
    <w:p w14:paraId="4DB28083" w14:textId="77777777" w:rsidR="00216DE1" w:rsidRPr="00642C07" w:rsidRDefault="00216DE1" w:rsidP="00216DE1">
      <w:p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bCs/>
          <w:color w:val="000000"/>
          <w:sz w:val="20"/>
        </w:rPr>
        <w:t>7.</w:t>
      </w:r>
      <w:r w:rsidRPr="00642C07">
        <w:rPr>
          <w:rFonts w:asciiTheme="minorHAnsi" w:hAnsiTheme="minorHAnsi" w:cs="Arial"/>
          <w:bCs/>
          <w:color w:val="000000"/>
          <w:sz w:val="20"/>
        </w:rPr>
        <w:tab/>
        <w:t xml:space="preserve">Development and support </w:t>
      </w:r>
    </w:p>
    <w:p w14:paraId="53F9089E" w14:textId="77777777" w:rsidR="00216DE1" w:rsidRPr="00642C07" w:rsidRDefault="00216DE1" w:rsidP="00216DE1">
      <w:pPr>
        <w:autoSpaceDE w:val="0"/>
        <w:autoSpaceDN w:val="0"/>
        <w:adjustRightInd w:val="0"/>
        <w:spacing w:after="120"/>
        <w:ind w:left="1440" w:hanging="720"/>
        <w:jc w:val="both"/>
        <w:rPr>
          <w:rFonts w:asciiTheme="minorHAnsi" w:hAnsiTheme="minorHAnsi" w:cs="Arial"/>
          <w:color w:val="000000"/>
          <w:sz w:val="20"/>
        </w:rPr>
      </w:pPr>
      <w:r w:rsidRPr="00642C07">
        <w:rPr>
          <w:rFonts w:asciiTheme="minorHAnsi" w:hAnsiTheme="minorHAnsi" w:cs="Arial"/>
          <w:color w:val="000000"/>
          <w:sz w:val="20"/>
        </w:rPr>
        <w:t>7.1</w:t>
      </w:r>
      <w:r w:rsidRPr="00642C07">
        <w:rPr>
          <w:rFonts w:asciiTheme="minorHAnsi" w:hAnsiTheme="minorHAnsi" w:cs="Arial"/>
          <w:color w:val="000000"/>
          <w:sz w:val="20"/>
        </w:rPr>
        <w:tab/>
        <w:t>Appraisal is a supportive process which will be used to inform continuing professional development. The school wishes to encourage a culture in which all employees take responsibility for improving their performance through appropriate development.</w:t>
      </w:r>
    </w:p>
    <w:p w14:paraId="13CC65E0" w14:textId="77777777" w:rsidR="00216DE1" w:rsidRPr="00642C07" w:rsidRDefault="00216DE1" w:rsidP="00216DE1">
      <w:pPr>
        <w:autoSpaceDE w:val="0"/>
        <w:autoSpaceDN w:val="0"/>
        <w:adjustRightInd w:val="0"/>
        <w:spacing w:after="120"/>
        <w:ind w:left="1440" w:hanging="720"/>
        <w:jc w:val="both"/>
        <w:rPr>
          <w:rFonts w:asciiTheme="minorHAnsi" w:hAnsiTheme="minorHAnsi" w:cs="Arial"/>
          <w:color w:val="000000"/>
          <w:sz w:val="20"/>
        </w:rPr>
      </w:pPr>
      <w:r w:rsidRPr="00642C07">
        <w:rPr>
          <w:rFonts w:asciiTheme="minorHAnsi" w:hAnsiTheme="minorHAnsi" w:cs="Arial"/>
          <w:color w:val="000000"/>
          <w:sz w:val="20"/>
        </w:rPr>
        <w:t>7.2</w:t>
      </w:r>
      <w:r w:rsidRPr="00642C07">
        <w:rPr>
          <w:rFonts w:asciiTheme="minorHAnsi" w:hAnsiTheme="minorHAnsi" w:cs="Arial"/>
          <w:color w:val="000000"/>
          <w:sz w:val="20"/>
        </w:rPr>
        <w:tab/>
        <w:t xml:space="preserve">Teachers professional development will be linked to school improvement priorities and to the ongoing professional development needs and priorities of individual teachers. </w:t>
      </w:r>
      <w:r w:rsidRPr="00642C07">
        <w:rPr>
          <w:rFonts w:asciiTheme="minorHAnsi" w:hAnsiTheme="minorHAnsi" w:cs="Arial"/>
          <w:color w:val="000000"/>
          <w:sz w:val="20"/>
        </w:rPr>
        <w:br/>
      </w:r>
    </w:p>
    <w:p w14:paraId="236CF900" w14:textId="77777777" w:rsidR="00216DE1" w:rsidRPr="00642C07" w:rsidRDefault="00216DE1" w:rsidP="00216DE1">
      <w:p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bCs/>
          <w:color w:val="000000"/>
          <w:sz w:val="20"/>
        </w:rPr>
        <w:t>8.</w:t>
      </w:r>
      <w:r w:rsidRPr="00642C07">
        <w:rPr>
          <w:rFonts w:asciiTheme="minorHAnsi" w:hAnsiTheme="minorHAnsi" w:cs="Arial"/>
          <w:bCs/>
          <w:color w:val="000000"/>
          <w:sz w:val="20"/>
        </w:rPr>
        <w:tab/>
        <w:t>Feedback</w:t>
      </w:r>
    </w:p>
    <w:p w14:paraId="26993870" w14:textId="77777777" w:rsidR="00216DE1" w:rsidRPr="00642C07" w:rsidRDefault="00216DE1" w:rsidP="00216DE1">
      <w:pPr>
        <w:autoSpaceDE w:val="0"/>
        <w:autoSpaceDN w:val="0"/>
        <w:adjustRightInd w:val="0"/>
        <w:spacing w:after="120"/>
        <w:ind w:left="1440" w:hanging="720"/>
        <w:jc w:val="both"/>
        <w:rPr>
          <w:rFonts w:asciiTheme="minorHAnsi" w:hAnsiTheme="minorHAnsi" w:cs="Arial"/>
          <w:color w:val="000000"/>
          <w:sz w:val="20"/>
        </w:rPr>
      </w:pPr>
      <w:r w:rsidRPr="00642C07">
        <w:rPr>
          <w:rFonts w:asciiTheme="minorHAnsi" w:hAnsiTheme="minorHAnsi" w:cs="Arial"/>
          <w:color w:val="000000"/>
          <w:sz w:val="20"/>
        </w:rPr>
        <w:t>8.1</w:t>
      </w:r>
      <w:r w:rsidRPr="00642C07">
        <w:rPr>
          <w:rFonts w:asciiTheme="minorHAnsi" w:hAnsiTheme="minorHAnsi" w:cs="Arial"/>
          <w:color w:val="000000"/>
          <w:sz w:val="20"/>
        </w:rPr>
        <w:tab/>
        <w:t>Employees will receive constructive feedback on their performance throughout the year and as soon as practicable after an observation has taken place or other evidence has come to light.  Feedback will highlight particular areas of strength as well as any areas that need attention.</w:t>
      </w:r>
    </w:p>
    <w:p w14:paraId="5F16E672" w14:textId="77777777" w:rsidR="00216DE1" w:rsidRPr="00642C07" w:rsidRDefault="00216DE1" w:rsidP="00216DE1">
      <w:pPr>
        <w:autoSpaceDE w:val="0"/>
        <w:autoSpaceDN w:val="0"/>
        <w:adjustRightInd w:val="0"/>
        <w:spacing w:after="120"/>
        <w:ind w:left="1440" w:hanging="720"/>
        <w:jc w:val="both"/>
        <w:rPr>
          <w:rFonts w:asciiTheme="minorHAnsi" w:hAnsiTheme="minorHAnsi" w:cs="Arial"/>
          <w:color w:val="000000"/>
          <w:sz w:val="20"/>
        </w:rPr>
      </w:pPr>
      <w:r w:rsidRPr="00642C07">
        <w:rPr>
          <w:rFonts w:asciiTheme="minorHAnsi" w:hAnsiTheme="minorHAnsi" w:cs="Arial"/>
          <w:color w:val="000000"/>
          <w:sz w:val="20"/>
        </w:rPr>
        <w:t>8.2</w:t>
      </w:r>
      <w:r w:rsidRPr="00642C07">
        <w:rPr>
          <w:rFonts w:asciiTheme="minorHAnsi" w:hAnsiTheme="minorHAnsi" w:cs="Arial"/>
          <w:color w:val="000000"/>
          <w:sz w:val="20"/>
        </w:rPr>
        <w:tab/>
        <w:t xml:space="preserve">Where there are concerns about any aspects of the employee’s performance the appraiser will meet with the employee to: </w:t>
      </w:r>
    </w:p>
    <w:p w14:paraId="0C938161" w14:textId="1F6F82B1" w:rsidR="00216DE1" w:rsidRPr="00642C07" w:rsidRDefault="00216DE1" w:rsidP="00216DE1">
      <w:pPr>
        <w:numPr>
          <w:ilvl w:val="0"/>
          <w:numId w:val="2"/>
        </w:numPr>
        <w:tabs>
          <w:tab w:val="clear" w:pos="360"/>
        </w:tabs>
        <w:autoSpaceDE w:val="0"/>
        <w:autoSpaceDN w:val="0"/>
        <w:adjustRightInd w:val="0"/>
        <w:spacing w:after="120"/>
        <w:ind w:left="1843"/>
        <w:jc w:val="both"/>
        <w:rPr>
          <w:rFonts w:asciiTheme="minorHAnsi" w:hAnsiTheme="minorHAnsi" w:cs="Arial"/>
          <w:color w:val="000000"/>
          <w:sz w:val="20"/>
        </w:rPr>
      </w:pPr>
      <w:r w:rsidRPr="00642C07">
        <w:rPr>
          <w:rFonts w:asciiTheme="minorHAnsi" w:hAnsiTheme="minorHAnsi" w:cs="Arial"/>
          <w:color w:val="000000"/>
          <w:sz w:val="20"/>
        </w:rPr>
        <w:t>give clear feed</w:t>
      </w:r>
      <w:r w:rsidR="007435A5">
        <w:rPr>
          <w:rFonts w:asciiTheme="minorHAnsi" w:hAnsiTheme="minorHAnsi" w:cs="Arial"/>
          <w:color w:val="000000"/>
          <w:sz w:val="20"/>
        </w:rPr>
        <w:t>back about the areas of concern.</w:t>
      </w:r>
    </w:p>
    <w:p w14:paraId="11D7112D" w14:textId="7683C77D" w:rsidR="00216DE1" w:rsidRPr="00642C07" w:rsidRDefault="00216DE1" w:rsidP="00216DE1">
      <w:pPr>
        <w:numPr>
          <w:ilvl w:val="0"/>
          <w:numId w:val="2"/>
        </w:numPr>
        <w:autoSpaceDE w:val="0"/>
        <w:autoSpaceDN w:val="0"/>
        <w:adjustRightInd w:val="0"/>
        <w:spacing w:after="120"/>
        <w:ind w:left="1843"/>
        <w:jc w:val="both"/>
        <w:rPr>
          <w:rFonts w:asciiTheme="minorHAnsi" w:hAnsiTheme="minorHAnsi" w:cs="Arial"/>
          <w:color w:val="000000"/>
          <w:sz w:val="20"/>
        </w:rPr>
      </w:pPr>
      <w:r w:rsidRPr="00642C07">
        <w:rPr>
          <w:rFonts w:asciiTheme="minorHAnsi" w:hAnsiTheme="minorHAnsi" w:cs="Arial"/>
          <w:color w:val="000000"/>
          <w:sz w:val="20"/>
        </w:rPr>
        <w:t>give the employee the opportunity to comment and discuss the concerns and establish the likely causes of poor performance and identify any training needs/support needed (e.g coaching, monit</w:t>
      </w:r>
      <w:r w:rsidR="007435A5">
        <w:rPr>
          <w:rFonts w:asciiTheme="minorHAnsi" w:hAnsiTheme="minorHAnsi" w:cs="Arial"/>
          <w:color w:val="000000"/>
          <w:sz w:val="20"/>
        </w:rPr>
        <w:t>oring, structured observation).</w:t>
      </w:r>
    </w:p>
    <w:p w14:paraId="02BAA1E6" w14:textId="0D0E1DFC" w:rsidR="00216DE1" w:rsidRPr="00642C07" w:rsidRDefault="00216DE1" w:rsidP="00216DE1">
      <w:pPr>
        <w:numPr>
          <w:ilvl w:val="0"/>
          <w:numId w:val="2"/>
        </w:numPr>
        <w:autoSpaceDE w:val="0"/>
        <w:autoSpaceDN w:val="0"/>
        <w:adjustRightInd w:val="0"/>
        <w:spacing w:after="120"/>
        <w:ind w:left="1843"/>
        <w:jc w:val="both"/>
        <w:rPr>
          <w:rFonts w:asciiTheme="minorHAnsi" w:hAnsiTheme="minorHAnsi" w:cs="Arial"/>
          <w:color w:val="000000"/>
          <w:sz w:val="20"/>
        </w:rPr>
      </w:pPr>
      <w:r w:rsidRPr="00642C07">
        <w:rPr>
          <w:rFonts w:asciiTheme="minorHAnsi" w:hAnsiTheme="minorHAnsi" w:cs="Arial"/>
          <w:color w:val="000000"/>
          <w:sz w:val="20"/>
        </w:rPr>
        <w:t>clarify the required standards and agree any support (e.g. coaching, mentoring, structured observations), that will be provided to help a</w:t>
      </w:r>
      <w:r w:rsidR="007435A5">
        <w:rPr>
          <w:rFonts w:asciiTheme="minorHAnsi" w:hAnsiTheme="minorHAnsi" w:cs="Arial"/>
          <w:color w:val="000000"/>
          <w:sz w:val="20"/>
        </w:rPr>
        <w:t>ddress those specific concerns.</w:t>
      </w:r>
    </w:p>
    <w:p w14:paraId="4CE1B105" w14:textId="5909436D" w:rsidR="00216DE1" w:rsidRPr="00642C07" w:rsidRDefault="00216DE1" w:rsidP="00216DE1">
      <w:pPr>
        <w:numPr>
          <w:ilvl w:val="0"/>
          <w:numId w:val="2"/>
        </w:numPr>
        <w:autoSpaceDE w:val="0"/>
        <w:autoSpaceDN w:val="0"/>
        <w:adjustRightInd w:val="0"/>
        <w:spacing w:after="120"/>
        <w:ind w:left="1843"/>
        <w:jc w:val="both"/>
        <w:rPr>
          <w:rFonts w:asciiTheme="minorHAnsi" w:hAnsiTheme="minorHAnsi" w:cs="Arial"/>
          <w:color w:val="000000"/>
          <w:sz w:val="20"/>
        </w:rPr>
      </w:pPr>
      <w:r w:rsidRPr="00642C07">
        <w:rPr>
          <w:rFonts w:asciiTheme="minorHAnsi" w:hAnsiTheme="minorHAnsi" w:cs="Arial"/>
          <w:color w:val="000000"/>
          <w:sz w:val="20"/>
        </w:rPr>
        <w:t>make clear how, and by when, the appraiser will review progress</w:t>
      </w:r>
      <w:r w:rsidR="007435A5">
        <w:rPr>
          <w:rFonts w:asciiTheme="minorHAnsi" w:hAnsiTheme="minorHAnsi" w:cs="Arial"/>
          <w:color w:val="000000"/>
          <w:sz w:val="20"/>
        </w:rPr>
        <w:t>.</w:t>
      </w:r>
    </w:p>
    <w:p w14:paraId="0950FD11" w14:textId="77777777" w:rsidR="00216DE1" w:rsidRPr="00642C07" w:rsidRDefault="00216DE1" w:rsidP="00216DE1">
      <w:pPr>
        <w:numPr>
          <w:ilvl w:val="0"/>
          <w:numId w:val="2"/>
        </w:numPr>
        <w:autoSpaceDE w:val="0"/>
        <w:autoSpaceDN w:val="0"/>
        <w:adjustRightInd w:val="0"/>
        <w:spacing w:after="120"/>
        <w:ind w:left="1843"/>
        <w:jc w:val="both"/>
        <w:rPr>
          <w:rFonts w:asciiTheme="minorHAnsi" w:hAnsiTheme="minorHAnsi" w:cs="Arial"/>
          <w:color w:val="000000"/>
          <w:sz w:val="20"/>
        </w:rPr>
      </w:pPr>
      <w:r w:rsidRPr="00642C07">
        <w:rPr>
          <w:rFonts w:asciiTheme="minorHAnsi" w:hAnsiTheme="minorHAnsi" w:cs="Arial"/>
          <w:iCs/>
          <w:color w:val="000000"/>
          <w:sz w:val="20"/>
        </w:rPr>
        <w:t>if it is appropriate to revise objectives, it will be necessary to allow sufficient time for improvement.</w:t>
      </w:r>
    </w:p>
    <w:p w14:paraId="03091D0B" w14:textId="77777777" w:rsidR="00216DE1" w:rsidRPr="00642C07" w:rsidRDefault="00216DE1" w:rsidP="00216DE1">
      <w:pPr>
        <w:numPr>
          <w:ilvl w:val="0"/>
          <w:numId w:val="2"/>
        </w:numPr>
        <w:autoSpaceDE w:val="0"/>
        <w:autoSpaceDN w:val="0"/>
        <w:adjustRightInd w:val="0"/>
        <w:spacing w:after="120"/>
        <w:ind w:left="1843"/>
        <w:jc w:val="both"/>
        <w:rPr>
          <w:rFonts w:asciiTheme="minorHAnsi" w:hAnsiTheme="minorHAnsi" w:cs="Arial"/>
          <w:color w:val="000000"/>
          <w:sz w:val="20"/>
        </w:rPr>
      </w:pPr>
      <w:r w:rsidRPr="00642C07">
        <w:rPr>
          <w:rFonts w:asciiTheme="minorHAnsi" w:hAnsiTheme="minorHAnsi" w:cs="Arial"/>
          <w:iCs/>
          <w:color w:val="000000"/>
          <w:sz w:val="20"/>
        </w:rPr>
        <w:t>the amount of time will reflect the seriousness of the concerns</w:t>
      </w:r>
      <w:r w:rsidRPr="00642C07">
        <w:rPr>
          <w:rFonts w:asciiTheme="minorHAnsi" w:hAnsiTheme="minorHAnsi" w:cs="Arial"/>
          <w:color w:val="000000"/>
          <w:sz w:val="20"/>
        </w:rPr>
        <w:t xml:space="preserve">; explain the implications and process if no, or insufficient, improvement is made. </w:t>
      </w:r>
    </w:p>
    <w:p w14:paraId="0FABD463" w14:textId="77777777" w:rsidR="00216DE1" w:rsidRPr="00642C07" w:rsidRDefault="00216DE1" w:rsidP="00216DE1">
      <w:pPr>
        <w:autoSpaceDE w:val="0"/>
        <w:autoSpaceDN w:val="0"/>
        <w:adjustRightInd w:val="0"/>
        <w:spacing w:after="120"/>
        <w:ind w:left="1440" w:hanging="720"/>
        <w:jc w:val="both"/>
        <w:rPr>
          <w:rFonts w:asciiTheme="minorHAnsi" w:hAnsiTheme="minorHAnsi" w:cs="Arial"/>
          <w:color w:val="000000"/>
          <w:sz w:val="20"/>
        </w:rPr>
      </w:pPr>
      <w:r w:rsidRPr="00642C07">
        <w:rPr>
          <w:rFonts w:asciiTheme="minorHAnsi" w:hAnsiTheme="minorHAnsi" w:cs="Arial"/>
          <w:color w:val="000000"/>
          <w:sz w:val="20"/>
        </w:rPr>
        <w:t>8.3</w:t>
      </w:r>
      <w:r w:rsidRPr="00642C07">
        <w:rPr>
          <w:rFonts w:asciiTheme="minorHAnsi" w:hAnsiTheme="minorHAnsi" w:cs="Arial"/>
          <w:color w:val="000000"/>
          <w:sz w:val="20"/>
        </w:rPr>
        <w:tab/>
        <w:t xml:space="preserve">When progress is reviewed, if the appraiser is satisfied that the employee has made, or is making, sufficient improvement, the appraisal process will continue as normal, with any remaining issues continuing to be addressed through that process. </w:t>
      </w:r>
    </w:p>
    <w:p w14:paraId="4DFFA5F2" w14:textId="77777777" w:rsidR="00216DE1" w:rsidRPr="00642C07" w:rsidRDefault="00216DE1" w:rsidP="00216DE1">
      <w:pPr>
        <w:autoSpaceDE w:val="0"/>
        <w:autoSpaceDN w:val="0"/>
        <w:adjustRightInd w:val="0"/>
        <w:spacing w:after="120"/>
        <w:ind w:left="1440" w:hanging="720"/>
        <w:jc w:val="both"/>
        <w:rPr>
          <w:rFonts w:asciiTheme="minorHAnsi" w:hAnsiTheme="minorHAnsi" w:cs="Arial"/>
          <w:color w:val="000000"/>
          <w:sz w:val="20"/>
        </w:rPr>
      </w:pPr>
      <w:r w:rsidRPr="00642C07">
        <w:rPr>
          <w:rFonts w:asciiTheme="minorHAnsi" w:hAnsiTheme="minorHAnsi" w:cs="Arial"/>
          <w:color w:val="000000"/>
          <w:sz w:val="20"/>
        </w:rPr>
        <w:t xml:space="preserve">8.4 </w:t>
      </w:r>
      <w:r w:rsidRPr="00642C07">
        <w:rPr>
          <w:rFonts w:asciiTheme="minorHAnsi" w:hAnsiTheme="minorHAnsi" w:cs="Arial"/>
          <w:color w:val="000000"/>
          <w:sz w:val="20"/>
        </w:rPr>
        <w:tab/>
        <w:t xml:space="preserve">The appraiser will keep a note of any concerns, the support given and the review judgement. A copy of this note will be given to the employee. (See 13.4 below).  If required, this will inform any decision on transition to the capability procedure.   </w:t>
      </w:r>
    </w:p>
    <w:p w14:paraId="638E066F" w14:textId="77777777" w:rsidR="00216DE1" w:rsidRPr="00642C07" w:rsidRDefault="00216DE1" w:rsidP="00216DE1">
      <w:p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bCs/>
          <w:color w:val="000000"/>
          <w:sz w:val="20"/>
        </w:rPr>
        <w:t>9.</w:t>
      </w:r>
      <w:r w:rsidRPr="00642C07">
        <w:rPr>
          <w:rFonts w:asciiTheme="minorHAnsi" w:hAnsiTheme="minorHAnsi" w:cs="Arial"/>
          <w:bCs/>
          <w:color w:val="000000"/>
          <w:sz w:val="20"/>
        </w:rPr>
        <w:tab/>
        <w:t xml:space="preserve">Transition to capability </w:t>
      </w:r>
    </w:p>
    <w:p w14:paraId="5A99C224" w14:textId="77777777" w:rsidR="00216DE1" w:rsidRPr="00642C07" w:rsidRDefault="00216DE1" w:rsidP="00216DE1">
      <w:pPr>
        <w:autoSpaceDE w:val="0"/>
        <w:autoSpaceDN w:val="0"/>
        <w:adjustRightInd w:val="0"/>
        <w:spacing w:after="120"/>
        <w:ind w:left="1440" w:hanging="720"/>
        <w:jc w:val="both"/>
        <w:rPr>
          <w:rFonts w:asciiTheme="minorHAnsi" w:hAnsiTheme="minorHAnsi" w:cs="Arial"/>
          <w:color w:val="000000"/>
          <w:sz w:val="20"/>
        </w:rPr>
      </w:pPr>
      <w:r w:rsidRPr="00642C07">
        <w:rPr>
          <w:rFonts w:asciiTheme="minorHAnsi" w:hAnsiTheme="minorHAnsi" w:cs="Arial"/>
          <w:color w:val="000000"/>
          <w:sz w:val="20"/>
        </w:rPr>
        <w:t>9.1</w:t>
      </w:r>
      <w:r w:rsidRPr="00642C07">
        <w:rPr>
          <w:rFonts w:asciiTheme="minorHAnsi" w:hAnsiTheme="minorHAnsi" w:cs="Arial"/>
          <w:color w:val="000000"/>
          <w:sz w:val="20"/>
        </w:rPr>
        <w:tab/>
        <w:t xml:space="preserve">If the appraiser, is not satisfied with progress, the employee will be notified in writing that the appraisal system will no longer apply and that his/her performance will be managed under the capability procedure.  The employee will be invited to a formal capability meeting. </w:t>
      </w:r>
    </w:p>
    <w:p w14:paraId="57B9B58B" w14:textId="77777777" w:rsidR="00216DE1" w:rsidRPr="00642C07" w:rsidRDefault="00216DE1" w:rsidP="00216DE1">
      <w:pPr>
        <w:autoSpaceDE w:val="0"/>
        <w:autoSpaceDN w:val="0"/>
        <w:adjustRightInd w:val="0"/>
        <w:spacing w:after="120"/>
        <w:ind w:left="1440" w:hanging="720"/>
        <w:jc w:val="both"/>
        <w:rPr>
          <w:rFonts w:asciiTheme="minorHAnsi" w:hAnsiTheme="minorHAnsi" w:cs="Arial"/>
          <w:color w:val="000000"/>
          <w:sz w:val="20"/>
        </w:rPr>
      </w:pPr>
      <w:r w:rsidRPr="00642C07">
        <w:rPr>
          <w:rFonts w:asciiTheme="minorHAnsi" w:hAnsiTheme="minorHAnsi" w:cs="Arial"/>
          <w:color w:val="000000"/>
          <w:sz w:val="20"/>
        </w:rPr>
        <w:t xml:space="preserve">The capability procedures will be conducted as in part B of this policy. </w:t>
      </w:r>
    </w:p>
    <w:p w14:paraId="0A7686DE" w14:textId="77777777" w:rsidR="00216DE1" w:rsidRPr="00642C07" w:rsidRDefault="00216DE1" w:rsidP="00216DE1">
      <w:p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bCs/>
          <w:color w:val="000000"/>
          <w:sz w:val="20"/>
        </w:rPr>
        <w:t>10.</w:t>
      </w:r>
      <w:r w:rsidRPr="00642C07">
        <w:rPr>
          <w:rFonts w:asciiTheme="minorHAnsi" w:hAnsiTheme="minorHAnsi" w:cs="Arial"/>
          <w:bCs/>
          <w:color w:val="000000"/>
          <w:sz w:val="20"/>
        </w:rPr>
        <w:tab/>
        <w:t xml:space="preserve">Annual assessment </w:t>
      </w:r>
    </w:p>
    <w:p w14:paraId="00209F4F" w14:textId="77777777" w:rsidR="00216DE1" w:rsidRPr="00642C07" w:rsidRDefault="00216DE1" w:rsidP="00216DE1">
      <w:pPr>
        <w:autoSpaceDE w:val="0"/>
        <w:autoSpaceDN w:val="0"/>
        <w:adjustRightInd w:val="0"/>
        <w:spacing w:after="120"/>
        <w:ind w:left="1440" w:hanging="720"/>
        <w:jc w:val="both"/>
        <w:rPr>
          <w:rFonts w:asciiTheme="minorHAnsi" w:hAnsiTheme="minorHAnsi" w:cs="Arial"/>
          <w:bCs/>
          <w:color w:val="000000"/>
          <w:sz w:val="20"/>
        </w:rPr>
      </w:pPr>
      <w:r w:rsidRPr="00642C07">
        <w:rPr>
          <w:rFonts w:asciiTheme="minorHAnsi" w:hAnsiTheme="minorHAnsi" w:cs="Arial"/>
          <w:bCs/>
          <w:color w:val="000000"/>
          <w:sz w:val="20"/>
        </w:rPr>
        <w:t>10.1</w:t>
      </w:r>
      <w:r w:rsidRPr="00642C07">
        <w:rPr>
          <w:rFonts w:asciiTheme="minorHAnsi" w:hAnsiTheme="minorHAnsi" w:cs="Arial"/>
          <w:bCs/>
          <w:color w:val="000000"/>
          <w:sz w:val="20"/>
        </w:rPr>
        <w:tab/>
      </w:r>
      <w:r w:rsidRPr="00642C07">
        <w:rPr>
          <w:rFonts w:asciiTheme="minorHAnsi" w:hAnsiTheme="minorHAnsi" w:cs="Arial"/>
          <w:b/>
          <w:bCs/>
          <w:color w:val="000000"/>
          <w:sz w:val="20"/>
        </w:rPr>
        <w:t>The performance of each employee covered by the appraisal policy will be formally assessed in respect of each appraisal period.</w:t>
      </w:r>
    </w:p>
    <w:p w14:paraId="7E8C5710" w14:textId="71D85B0A" w:rsidR="00216DE1" w:rsidRPr="00642C07" w:rsidRDefault="00216DE1" w:rsidP="00216DE1">
      <w:pPr>
        <w:autoSpaceDE w:val="0"/>
        <w:autoSpaceDN w:val="0"/>
        <w:adjustRightInd w:val="0"/>
        <w:spacing w:after="120"/>
        <w:ind w:left="1440" w:hanging="720"/>
        <w:jc w:val="both"/>
        <w:rPr>
          <w:rFonts w:asciiTheme="minorHAnsi" w:hAnsiTheme="minorHAnsi" w:cs="Arial"/>
          <w:bCs/>
          <w:color w:val="000000"/>
          <w:sz w:val="20"/>
        </w:rPr>
      </w:pPr>
      <w:r w:rsidRPr="00642C07">
        <w:rPr>
          <w:rFonts w:asciiTheme="minorHAnsi" w:hAnsiTheme="minorHAnsi" w:cs="Arial"/>
          <w:bCs/>
          <w:color w:val="000000"/>
          <w:sz w:val="20"/>
        </w:rPr>
        <w:t>10.2</w:t>
      </w:r>
      <w:r w:rsidRPr="00642C07">
        <w:rPr>
          <w:rFonts w:asciiTheme="minorHAnsi" w:hAnsiTheme="minorHAnsi" w:cs="Arial"/>
          <w:bCs/>
          <w:color w:val="000000"/>
          <w:sz w:val="20"/>
        </w:rPr>
        <w:tab/>
      </w:r>
      <w:r w:rsidRPr="00642C07">
        <w:rPr>
          <w:rFonts w:asciiTheme="minorHAnsi" w:hAnsiTheme="minorHAnsi" w:cs="Arial"/>
          <w:b/>
          <w:bCs/>
          <w:color w:val="000000"/>
          <w:sz w:val="20"/>
        </w:rPr>
        <w:t>In assessing the performance of the Executive head teacher</w:t>
      </w:r>
      <w:r w:rsidR="00E779D3" w:rsidRPr="00642C07">
        <w:rPr>
          <w:rFonts w:asciiTheme="minorHAnsi" w:hAnsiTheme="minorHAnsi" w:cs="Arial"/>
          <w:b/>
          <w:bCs/>
          <w:color w:val="000000"/>
          <w:sz w:val="20"/>
        </w:rPr>
        <w:t>/Headteacher/Head of School</w:t>
      </w:r>
      <w:r w:rsidRPr="00642C07">
        <w:rPr>
          <w:rFonts w:asciiTheme="minorHAnsi" w:hAnsiTheme="minorHAnsi" w:cs="Arial"/>
          <w:b/>
          <w:bCs/>
          <w:color w:val="000000"/>
          <w:sz w:val="20"/>
        </w:rPr>
        <w:t xml:space="preserve">, the Governing Body </w:t>
      </w:r>
      <w:r w:rsidR="00E779D3" w:rsidRPr="00642C07">
        <w:rPr>
          <w:rFonts w:asciiTheme="minorHAnsi" w:hAnsiTheme="minorHAnsi" w:cs="Arial"/>
          <w:b/>
          <w:bCs/>
          <w:color w:val="000000"/>
          <w:sz w:val="20"/>
        </w:rPr>
        <w:t>will</w:t>
      </w:r>
      <w:r w:rsidRPr="00642C07">
        <w:rPr>
          <w:rFonts w:asciiTheme="minorHAnsi" w:hAnsiTheme="minorHAnsi" w:cs="Arial"/>
          <w:b/>
          <w:bCs/>
          <w:color w:val="000000"/>
          <w:sz w:val="20"/>
        </w:rPr>
        <w:t xml:space="preserve"> consult an external adviser.</w:t>
      </w:r>
    </w:p>
    <w:p w14:paraId="68F4F7F3" w14:textId="77777777" w:rsidR="00216DE1" w:rsidRPr="00642C07" w:rsidRDefault="00216DE1" w:rsidP="00216DE1">
      <w:pPr>
        <w:numPr>
          <w:ilvl w:val="1"/>
          <w:numId w:val="12"/>
        </w:numPr>
        <w:autoSpaceDE w:val="0"/>
        <w:autoSpaceDN w:val="0"/>
        <w:adjustRightInd w:val="0"/>
        <w:spacing w:after="120"/>
        <w:ind w:left="1440" w:hanging="720"/>
        <w:jc w:val="both"/>
        <w:rPr>
          <w:rFonts w:asciiTheme="minorHAnsi" w:hAnsiTheme="minorHAnsi" w:cs="Arial"/>
          <w:iCs/>
          <w:color w:val="000000"/>
          <w:sz w:val="20"/>
        </w:rPr>
      </w:pPr>
      <w:r w:rsidRPr="00642C07">
        <w:rPr>
          <w:rFonts w:asciiTheme="minorHAnsi" w:hAnsiTheme="minorHAnsi" w:cs="Arial"/>
          <w:color w:val="000000"/>
          <w:sz w:val="20"/>
        </w:rPr>
        <w:lastRenderedPageBreak/>
        <w:tab/>
        <w:t xml:space="preserve">This assessment is the end point to the annual appraisal process, but performance and development priorities will be reviewed and addressed on a regular basis throughout the year in interim meetings which will take place at least </w:t>
      </w:r>
      <w:r w:rsidRPr="00642C07">
        <w:rPr>
          <w:rFonts w:asciiTheme="minorHAnsi" w:hAnsiTheme="minorHAnsi" w:cs="Arial"/>
          <w:iCs/>
          <w:color w:val="000000"/>
          <w:sz w:val="20"/>
        </w:rPr>
        <w:t xml:space="preserve">once a term. </w:t>
      </w:r>
    </w:p>
    <w:p w14:paraId="18D9062A" w14:textId="77777777" w:rsidR="00216DE1" w:rsidRPr="00642C07" w:rsidRDefault="00216DE1" w:rsidP="00216DE1">
      <w:pPr>
        <w:numPr>
          <w:ilvl w:val="1"/>
          <w:numId w:val="12"/>
        </w:numPr>
        <w:autoSpaceDE w:val="0"/>
        <w:autoSpaceDN w:val="0"/>
        <w:adjustRightInd w:val="0"/>
        <w:spacing w:after="120"/>
        <w:ind w:left="1440" w:hanging="720"/>
        <w:jc w:val="both"/>
        <w:rPr>
          <w:rFonts w:asciiTheme="minorHAnsi" w:hAnsiTheme="minorHAnsi" w:cs="Arial"/>
          <w:b/>
          <w:color w:val="000000"/>
          <w:sz w:val="20"/>
        </w:rPr>
      </w:pPr>
      <w:r w:rsidRPr="00642C07">
        <w:rPr>
          <w:rFonts w:asciiTheme="minorHAnsi" w:hAnsiTheme="minorHAnsi" w:cs="Arial"/>
          <w:b/>
          <w:bCs/>
          <w:color w:val="000000"/>
          <w:sz w:val="20"/>
        </w:rPr>
        <w:tab/>
        <w:t>The employee will receive as soon as practicable following the end of each appraisal period</w:t>
      </w:r>
      <w:r w:rsidRPr="00642C07">
        <w:rPr>
          <w:rFonts w:asciiTheme="minorHAnsi" w:hAnsiTheme="minorHAnsi" w:cs="Arial"/>
          <w:bCs/>
          <w:color w:val="000000"/>
          <w:sz w:val="20"/>
        </w:rPr>
        <w:t>,</w:t>
      </w:r>
      <w:r w:rsidRPr="00642C07">
        <w:rPr>
          <w:rFonts w:asciiTheme="minorHAnsi" w:hAnsiTheme="minorHAnsi" w:cs="Arial"/>
          <w:color w:val="000000"/>
          <w:sz w:val="20"/>
        </w:rPr>
        <w:t xml:space="preserve"> and have the opportunity to comment in writing on </w:t>
      </w:r>
      <w:r w:rsidRPr="00642C07">
        <w:rPr>
          <w:rFonts w:asciiTheme="minorHAnsi" w:hAnsiTheme="minorHAnsi" w:cs="Arial"/>
          <w:b/>
          <w:bCs/>
          <w:color w:val="000000"/>
          <w:sz w:val="20"/>
        </w:rPr>
        <w:t>a written appraisal report</w:t>
      </w:r>
      <w:r w:rsidRPr="00642C07">
        <w:rPr>
          <w:rFonts w:asciiTheme="minorHAnsi" w:hAnsiTheme="minorHAnsi" w:cs="Arial"/>
          <w:b/>
          <w:color w:val="000000"/>
          <w:sz w:val="20"/>
        </w:rPr>
        <w:t>.</w:t>
      </w:r>
    </w:p>
    <w:p w14:paraId="58CE276A" w14:textId="2C3CD4B8" w:rsidR="00216DE1" w:rsidRPr="00642C07" w:rsidRDefault="00216DE1" w:rsidP="00216DE1">
      <w:pPr>
        <w:numPr>
          <w:ilvl w:val="1"/>
          <w:numId w:val="12"/>
        </w:numPr>
        <w:autoSpaceDE w:val="0"/>
        <w:autoSpaceDN w:val="0"/>
        <w:adjustRightInd w:val="0"/>
        <w:spacing w:after="120"/>
        <w:ind w:left="1418" w:hanging="698"/>
        <w:rPr>
          <w:rFonts w:asciiTheme="minorHAnsi" w:hAnsiTheme="minorHAnsi" w:cs="Arial"/>
          <w:color w:val="000000"/>
          <w:sz w:val="20"/>
        </w:rPr>
      </w:pPr>
      <w:r w:rsidRPr="00642C07">
        <w:rPr>
          <w:rFonts w:asciiTheme="minorHAnsi" w:hAnsiTheme="minorHAnsi" w:cs="Arial"/>
          <w:color w:val="000000"/>
          <w:sz w:val="20"/>
        </w:rPr>
        <w:tab/>
        <w:t xml:space="preserve">Teachers will receive their written appraisal reports by 31 October (31 December for the Executive Head Teacher/ </w:t>
      </w:r>
      <w:r w:rsidR="00E779D3" w:rsidRPr="00642C07">
        <w:rPr>
          <w:rFonts w:asciiTheme="minorHAnsi" w:hAnsiTheme="minorHAnsi" w:cs="Arial"/>
          <w:color w:val="000000"/>
          <w:sz w:val="20"/>
        </w:rPr>
        <w:t>Headteacher/</w:t>
      </w:r>
      <w:r w:rsidRPr="00642C07">
        <w:rPr>
          <w:rFonts w:asciiTheme="minorHAnsi" w:hAnsiTheme="minorHAnsi" w:cs="Arial"/>
          <w:color w:val="000000"/>
          <w:sz w:val="20"/>
        </w:rPr>
        <w:t>Head of</w:t>
      </w:r>
      <w:r w:rsidR="00395B58">
        <w:rPr>
          <w:rFonts w:asciiTheme="minorHAnsi" w:hAnsiTheme="minorHAnsi" w:cs="Arial"/>
          <w:color w:val="000000"/>
          <w:sz w:val="20"/>
        </w:rPr>
        <w:t xml:space="preserve"> School and support staff). </w:t>
      </w:r>
      <w:r w:rsidR="00395B58">
        <w:rPr>
          <w:rFonts w:asciiTheme="minorHAnsi" w:hAnsiTheme="minorHAnsi" w:cs="Arial"/>
          <w:color w:val="000000"/>
          <w:sz w:val="20"/>
        </w:rPr>
        <w:br/>
      </w:r>
      <w:r w:rsidR="00395B58">
        <w:rPr>
          <w:rFonts w:asciiTheme="minorHAnsi" w:hAnsiTheme="minorHAnsi" w:cs="Arial"/>
          <w:color w:val="000000"/>
          <w:sz w:val="20"/>
        </w:rPr>
        <w:br/>
      </w:r>
      <w:r w:rsidRPr="00642C07">
        <w:rPr>
          <w:rFonts w:asciiTheme="minorHAnsi" w:hAnsiTheme="minorHAnsi" w:cs="Arial"/>
          <w:color w:val="000000"/>
          <w:sz w:val="20"/>
        </w:rPr>
        <w:br/>
      </w:r>
    </w:p>
    <w:p w14:paraId="77CAE326" w14:textId="77777777" w:rsidR="00216DE1" w:rsidRPr="00642C07" w:rsidRDefault="00216DE1" w:rsidP="00216DE1">
      <w:pPr>
        <w:numPr>
          <w:ilvl w:val="1"/>
          <w:numId w:val="12"/>
        </w:numPr>
        <w:autoSpaceDE w:val="0"/>
        <w:autoSpaceDN w:val="0"/>
        <w:adjustRightInd w:val="0"/>
        <w:spacing w:after="120"/>
        <w:ind w:left="1418" w:hanging="698"/>
        <w:jc w:val="both"/>
        <w:rPr>
          <w:rFonts w:asciiTheme="minorHAnsi" w:hAnsiTheme="minorHAnsi" w:cs="Arial"/>
          <w:color w:val="000000"/>
          <w:sz w:val="20"/>
        </w:rPr>
      </w:pPr>
      <w:r w:rsidRPr="00642C07">
        <w:rPr>
          <w:rFonts w:asciiTheme="minorHAnsi" w:hAnsiTheme="minorHAnsi" w:cs="Arial"/>
          <w:bCs/>
          <w:color w:val="000000"/>
          <w:sz w:val="20"/>
        </w:rPr>
        <w:tab/>
        <w:t xml:space="preserve">The appraisal report will include: </w:t>
      </w:r>
    </w:p>
    <w:p w14:paraId="3D791A3F" w14:textId="77777777" w:rsidR="00216DE1" w:rsidRPr="00642C07" w:rsidRDefault="00216DE1" w:rsidP="00216DE1">
      <w:pPr>
        <w:numPr>
          <w:ilvl w:val="5"/>
          <w:numId w:val="3"/>
        </w:numPr>
        <w:tabs>
          <w:tab w:val="clear" w:pos="360"/>
        </w:tabs>
        <w:autoSpaceDE w:val="0"/>
        <w:autoSpaceDN w:val="0"/>
        <w:adjustRightInd w:val="0"/>
        <w:spacing w:after="120"/>
        <w:ind w:left="1843"/>
        <w:jc w:val="both"/>
        <w:rPr>
          <w:rFonts w:asciiTheme="minorHAnsi" w:hAnsiTheme="minorHAnsi" w:cs="Arial"/>
          <w:color w:val="000000"/>
          <w:sz w:val="20"/>
        </w:rPr>
      </w:pPr>
      <w:r w:rsidRPr="00642C07">
        <w:rPr>
          <w:rFonts w:asciiTheme="minorHAnsi" w:hAnsiTheme="minorHAnsi" w:cs="Arial"/>
          <w:color w:val="000000"/>
          <w:sz w:val="20"/>
        </w:rPr>
        <w:t xml:space="preserve">details of the employee’s objectives for the appraisal period in question; </w:t>
      </w:r>
    </w:p>
    <w:p w14:paraId="69F0BD06" w14:textId="6D3FBC9E" w:rsidR="00216DE1" w:rsidRPr="00642C07" w:rsidRDefault="00216DE1" w:rsidP="00216DE1">
      <w:pPr>
        <w:numPr>
          <w:ilvl w:val="5"/>
          <w:numId w:val="3"/>
        </w:numPr>
        <w:autoSpaceDE w:val="0"/>
        <w:autoSpaceDN w:val="0"/>
        <w:adjustRightInd w:val="0"/>
        <w:spacing w:after="120"/>
        <w:ind w:left="1843"/>
        <w:jc w:val="both"/>
        <w:rPr>
          <w:rFonts w:asciiTheme="minorHAnsi" w:hAnsiTheme="minorHAnsi" w:cs="Arial"/>
          <w:b/>
          <w:color w:val="000000"/>
          <w:sz w:val="20"/>
        </w:rPr>
      </w:pPr>
      <w:r w:rsidRPr="00642C07">
        <w:rPr>
          <w:rFonts w:asciiTheme="minorHAnsi" w:hAnsiTheme="minorHAnsi" w:cs="Arial"/>
          <w:b/>
          <w:bCs/>
          <w:color w:val="000000"/>
          <w:sz w:val="20"/>
        </w:rPr>
        <w:t>an assessment of the employee’s performance of their role and responsibilities against their objectives and, for teachers,</w:t>
      </w:r>
      <w:r w:rsidR="007435A5">
        <w:rPr>
          <w:rFonts w:asciiTheme="minorHAnsi" w:hAnsiTheme="minorHAnsi" w:cs="Arial"/>
          <w:b/>
          <w:bCs/>
          <w:color w:val="000000"/>
          <w:sz w:val="20"/>
        </w:rPr>
        <w:t xml:space="preserve"> against the relevant standards.</w:t>
      </w:r>
      <w:r w:rsidRPr="00642C07">
        <w:rPr>
          <w:rFonts w:asciiTheme="minorHAnsi" w:hAnsiTheme="minorHAnsi" w:cs="Arial"/>
          <w:b/>
          <w:bCs/>
          <w:color w:val="000000"/>
          <w:sz w:val="20"/>
        </w:rPr>
        <w:t xml:space="preserve"> </w:t>
      </w:r>
    </w:p>
    <w:p w14:paraId="53907CB9" w14:textId="77777777" w:rsidR="00216DE1" w:rsidRPr="00642C07" w:rsidRDefault="00216DE1" w:rsidP="00216DE1">
      <w:pPr>
        <w:numPr>
          <w:ilvl w:val="5"/>
          <w:numId w:val="3"/>
        </w:numPr>
        <w:autoSpaceDE w:val="0"/>
        <w:autoSpaceDN w:val="0"/>
        <w:adjustRightInd w:val="0"/>
        <w:spacing w:after="120"/>
        <w:ind w:left="1843" w:hanging="357"/>
        <w:jc w:val="both"/>
        <w:rPr>
          <w:rFonts w:asciiTheme="minorHAnsi" w:hAnsiTheme="minorHAnsi" w:cs="Arial"/>
          <w:sz w:val="20"/>
        </w:rPr>
      </w:pPr>
      <w:r w:rsidRPr="00642C07">
        <w:rPr>
          <w:rFonts w:asciiTheme="minorHAnsi" w:hAnsiTheme="minorHAnsi" w:cs="Arial"/>
          <w:b/>
          <w:bCs/>
          <w:color w:val="000000"/>
          <w:sz w:val="20"/>
        </w:rPr>
        <w:t>an assessment of the employee’s training and development needs and identification of any action that should be taken to address them.</w:t>
      </w:r>
      <w:r w:rsidRPr="00642C07">
        <w:rPr>
          <w:rFonts w:asciiTheme="minorHAnsi" w:hAnsiTheme="minorHAnsi" w:cs="Arial"/>
          <w:bCs/>
          <w:color w:val="000000"/>
          <w:sz w:val="20"/>
        </w:rPr>
        <w:t xml:space="preserve">  </w:t>
      </w:r>
      <w:r w:rsidRPr="00642C07">
        <w:rPr>
          <w:rFonts w:asciiTheme="minorHAnsi" w:hAnsiTheme="minorHAnsi" w:cs="Arial"/>
          <w:color w:val="000000"/>
          <w:sz w:val="20"/>
        </w:rPr>
        <w:t xml:space="preserve">The assessment of performance and of training and development needs will inform the planning process for the following appraisal period. </w:t>
      </w:r>
    </w:p>
    <w:p w14:paraId="690DB479" w14:textId="77777777" w:rsidR="00216DE1" w:rsidRPr="00642C07" w:rsidRDefault="00216DE1" w:rsidP="00216DE1">
      <w:pPr>
        <w:numPr>
          <w:ilvl w:val="5"/>
          <w:numId w:val="3"/>
        </w:numPr>
        <w:autoSpaceDE w:val="0"/>
        <w:autoSpaceDN w:val="0"/>
        <w:adjustRightInd w:val="0"/>
        <w:spacing w:after="120"/>
        <w:ind w:left="1843"/>
        <w:jc w:val="both"/>
        <w:rPr>
          <w:rFonts w:asciiTheme="minorHAnsi" w:hAnsiTheme="minorHAnsi" w:cs="Arial"/>
          <w:b/>
          <w:color w:val="000000"/>
          <w:sz w:val="20"/>
        </w:rPr>
      </w:pPr>
      <w:r w:rsidRPr="00642C07">
        <w:rPr>
          <w:rFonts w:asciiTheme="minorHAnsi" w:hAnsiTheme="minorHAnsi" w:cs="Arial"/>
          <w:b/>
          <w:bCs/>
          <w:color w:val="000000"/>
          <w:sz w:val="20"/>
        </w:rPr>
        <w:t>a recommendation on pay where that is relevant.</w:t>
      </w:r>
      <w:r w:rsidRPr="00642C07">
        <w:rPr>
          <w:rFonts w:asciiTheme="minorHAnsi" w:hAnsiTheme="minorHAnsi" w:cs="Arial"/>
          <w:bCs/>
          <w:color w:val="000000"/>
          <w:sz w:val="20"/>
        </w:rPr>
        <w:t xml:space="preserve">  P</w:t>
      </w:r>
      <w:r w:rsidRPr="00642C07">
        <w:rPr>
          <w:rFonts w:asciiTheme="minorHAnsi" w:hAnsiTheme="minorHAnsi" w:cs="Arial"/>
          <w:iCs/>
          <w:color w:val="000000"/>
          <w:sz w:val="20"/>
        </w:rPr>
        <w:t xml:space="preserve">ay recommendations will be made by 31 December for head teachers, by 31 October for other teachers, and by 31 October for support staff. </w:t>
      </w:r>
    </w:p>
    <w:p w14:paraId="4DD17C0B" w14:textId="77777777" w:rsidR="00216DE1" w:rsidRPr="00642C07" w:rsidRDefault="00216DE1" w:rsidP="00216DE1">
      <w:pPr>
        <w:numPr>
          <w:ilvl w:val="5"/>
          <w:numId w:val="3"/>
        </w:numPr>
        <w:autoSpaceDE w:val="0"/>
        <w:autoSpaceDN w:val="0"/>
        <w:adjustRightInd w:val="0"/>
        <w:spacing w:after="120"/>
        <w:ind w:left="1843"/>
        <w:jc w:val="both"/>
        <w:rPr>
          <w:rFonts w:asciiTheme="minorHAnsi" w:hAnsiTheme="minorHAnsi" w:cs="Arial"/>
          <w:b/>
          <w:color w:val="000000"/>
          <w:sz w:val="20"/>
        </w:rPr>
      </w:pPr>
      <w:r w:rsidRPr="00642C07">
        <w:rPr>
          <w:rFonts w:asciiTheme="minorHAnsi" w:hAnsiTheme="minorHAnsi" w:cs="Arial"/>
          <w:iCs/>
          <w:color w:val="000000"/>
          <w:sz w:val="20"/>
        </w:rPr>
        <w:t xml:space="preserve">Pay recommendations will be based on: </w:t>
      </w:r>
      <w:r w:rsidRPr="00642C07">
        <w:rPr>
          <w:rFonts w:asciiTheme="minorHAnsi" w:hAnsiTheme="minorHAnsi" w:cs="Arial"/>
          <w:b/>
          <w:bCs/>
          <w:color w:val="000000"/>
          <w:sz w:val="20"/>
        </w:rPr>
        <w:t>an assessment of the employee’s performance of their role and responsibilities against their objectives and, for teachers, against the relevant standards; Pay progression will also take into account Quality of teaching, Quality of Planning, Preparation and Assessment.</w:t>
      </w:r>
      <w:r w:rsidRPr="00642C07">
        <w:rPr>
          <w:rFonts w:asciiTheme="minorHAnsi" w:hAnsiTheme="minorHAnsi" w:cs="Arial"/>
          <w:b/>
          <w:color w:val="000000"/>
          <w:sz w:val="20"/>
        </w:rPr>
        <w:t xml:space="preserve"> </w:t>
      </w:r>
    </w:p>
    <w:p w14:paraId="78909606" w14:textId="77777777" w:rsidR="00216DE1" w:rsidRPr="00642C07" w:rsidRDefault="00216DE1" w:rsidP="00216DE1">
      <w:pPr>
        <w:autoSpaceDE w:val="0"/>
        <w:autoSpaceDN w:val="0"/>
        <w:adjustRightInd w:val="0"/>
        <w:spacing w:after="120"/>
        <w:jc w:val="both"/>
        <w:rPr>
          <w:rFonts w:asciiTheme="minorHAnsi" w:hAnsiTheme="minorHAnsi" w:cs="Arial"/>
          <w:color w:val="000000"/>
          <w:sz w:val="20"/>
          <w:highlight w:val="green"/>
        </w:rPr>
      </w:pPr>
    </w:p>
    <w:p w14:paraId="5DD850D3" w14:textId="77777777" w:rsidR="00216DE1" w:rsidRPr="00642C07" w:rsidRDefault="00216DE1" w:rsidP="00216DE1">
      <w:pPr>
        <w:spacing w:after="120"/>
        <w:ind w:left="720" w:hanging="720"/>
        <w:jc w:val="center"/>
        <w:rPr>
          <w:rFonts w:asciiTheme="minorHAnsi" w:hAnsiTheme="minorHAnsi" w:cs="Arial"/>
          <w:b/>
          <w:szCs w:val="24"/>
        </w:rPr>
      </w:pPr>
    </w:p>
    <w:p w14:paraId="4EA1972D" w14:textId="77777777" w:rsidR="00216DE1" w:rsidRPr="00642C07" w:rsidRDefault="00216DE1" w:rsidP="00216DE1">
      <w:pPr>
        <w:spacing w:after="120"/>
        <w:ind w:left="720" w:hanging="720"/>
        <w:jc w:val="center"/>
        <w:rPr>
          <w:rFonts w:asciiTheme="minorHAnsi" w:hAnsiTheme="minorHAnsi" w:cs="Arial"/>
          <w:b/>
          <w:szCs w:val="24"/>
        </w:rPr>
      </w:pPr>
    </w:p>
    <w:p w14:paraId="28318219" w14:textId="77777777" w:rsidR="00216DE1" w:rsidRPr="00642C07" w:rsidRDefault="00216DE1" w:rsidP="00216DE1">
      <w:pPr>
        <w:spacing w:after="120"/>
        <w:ind w:left="720" w:hanging="720"/>
        <w:jc w:val="center"/>
        <w:rPr>
          <w:rFonts w:asciiTheme="minorHAnsi" w:hAnsiTheme="minorHAnsi" w:cs="Arial"/>
          <w:b/>
          <w:szCs w:val="24"/>
        </w:rPr>
      </w:pPr>
    </w:p>
    <w:p w14:paraId="0E58D060" w14:textId="77777777" w:rsidR="00216DE1" w:rsidRPr="00642C07" w:rsidRDefault="00216DE1" w:rsidP="00216DE1">
      <w:pPr>
        <w:spacing w:after="120"/>
        <w:ind w:left="720" w:hanging="720"/>
        <w:jc w:val="center"/>
        <w:rPr>
          <w:rFonts w:asciiTheme="minorHAnsi" w:hAnsiTheme="minorHAnsi" w:cs="Arial"/>
          <w:b/>
          <w:szCs w:val="24"/>
        </w:rPr>
      </w:pPr>
    </w:p>
    <w:p w14:paraId="003EBDCF" w14:textId="77777777" w:rsidR="00216DE1" w:rsidRPr="00642C07" w:rsidRDefault="00216DE1" w:rsidP="00216DE1">
      <w:pPr>
        <w:spacing w:after="120"/>
        <w:ind w:left="720" w:hanging="720"/>
        <w:jc w:val="center"/>
        <w:rPr>
          <w:rFonts w:asciiTheme="minorHAnsi" w:hAnsiTheme="minorHAnsi" w:cs="Arial"/>
          <w:b/>
          <w:szCs w:val="24"/>
        </w:rPr>
      </w:pPr>
    </w:p>
    <w:p w14:paraId="020453E4" w14:textId="77777777" w:rsidR="00216DE1" w:rsidRPr="00642C07" w:rsidRDefault="00216DE1" w:rsidP="00216DE1">
      <w:pPr>
        <w:spacing w:after="120"/>
        <w:ind w:left="720" w:hanging="720"/>
        <w:jc w:val="center"/>
        <w:rPr>
          <w:rFonts w:asciiTheme="minorHAnsi" w:hAnsiTheme="minorHAnsi" w:cs="Arial"/>
          <w:b/>
          <w:szCs w:val="24"/>
        </w:rPr>
      </w:pPr>
    </w:p>
    <w:p w14:paraId="7B131350" w14:textId="77777777" w:rsidR="00216DE1" w:rsidRPr="00642C07" w:rsidRDefault="00216DE1" w:rsidP="00216DE1">
      <w:pPr>
        <w:spacing w:after="120"/>
        <w:ind w:left="720" w:hanging="720"/>
        <w:jc w:val="center"/>
        <w:rPr>
          <w:rFonts w:asciiTheme="minorHAnsi" w:hAnsiTheme="minorHAnsi" w:cs="Arial"/>
          <w:b/>
          <w:szCs w:val="24"/>
        </w:rPr>
      </w:pPr>
    </w:p>
    <w:p w14:paraId="25D8E933" w14:textId="77777777" w:rsidR="00216DE1" w:rsidRPr="00642C07" w:rsidRDefault="00216DE1" w:rsidP="00216DE1">
      <w:pPr>
        <w:spacing w:after="120"/>
        <w:ind w:left="720" w:hanging="720"/>
        <w:jc w:val="center"/>
        <w:rPr>
          <w:rFonts w:asciiTheme="minorHAnsi" w:hAnsiTheme="minorHAnsi" w:cs="Arial"/>
          <w:b/>
          <w:szCs w:val="24"/>
        </w:rPr>
      </w:pPr>
    </w:p>
    <w:p w14:paraId="0D771AFA" w14:textId="77777777" w:rsidR="00216DE1" w:rsidRPr="00642C07" w:rsidRDefault="00216DE1" w:rsidP="00216DE1">
      <w:pPr>
        <w:spacing w:after="120"/>
        <w:ind w:left="720" w:hanging="720"/>
        <w:jc w:val="center"/>
        <w:rPr>
          <w:rFonts w:asciiTheme="minorHAnsi" w:hAnsiTheme="minorHAnsi" w:cs="Arial"/>
          <w:b/>
          <w:szCs w:val="24"/>
        </w:rPr>
      </w:pPr>
    </w:p>
    <w:p w14:paraId="2D52AD4E" w14:textId="77777777" w:rsidR="00216DE1" w:rsidRPr="00642C07" w:rsidRDefault="00216DE1" w:rsidP="00216DE1">
      <w:pPr>
        <w:spacing w:after="120"/>
        <w:ind w:left="720" w:hanging="720"/>
        <w:jc w:val="center"/>
        <w:rPr>
          <w:rFonts w:asciiTheme="minorHAnsi" w:hAnsiTheme="minorHAnsi" w:cs="Arial"/>
          <w:b/>
          <w:szCs w:val="24"/>
        </w:rPr>
      </w:pPr>
    </w:p>
    <w:p w14:paraId="57CF63EC" w14:textId="77777777" w:rsidR="00216DE1" w:rsidRPr="00642C07" w:rsidRDefault="00216DE1" w:rsidP="00216DE1">
      <w:pPr>
        <w:spacing w:after="120"/>
        <w:ind w:left="720" w:hanging="720"/>
        <w:jc w:val="center"/>
        <w:rPr>
          <w:rFonts w:asciiTheme="minorHAnsi" w:hAnsiTheme="minorHAnsi" w:cs="Arial"/>
          <w:b/>
          <w:szCs w:val="24"/>
        </w:rPr>
      </w:pPr>
    </w:p>
    <w:p w14:paraId="4A3945BA" w14:textId="77777777" w:rsidR="00216DE1" w:rsidRPr="00642C07" w:rsidRDefault="00216DE1" w:rsidP="00216DE1">
      <w:pPr>
        <w:spacing w:after="120"/>
        <w:ind w:left="720" w:hanging="720"/>
        <w:jc w:val="center"/>
        <w:rPr>
          <w:rFonts w:asciiTheme="minorHAnsi" w:hAnsiTheme="minorHAnsi" w:cs="Arial"/>
          <w:b/>
          <w:szCs w:val="24"/>
        </w:rPr>
      </w:pPr>
    </w:p>
    <w:p w14:paraId="1234C71E" w14:textId="77777777" w:rsidR="00216DE1" w:rsidRPr="00642C07" w:rsidRDefault="00216DE1" w:rsidP="00216DE1">
      <w:pPr>
        <w:spacing w:after="120"/>
        <w:ind w:left="720" w:hanging="720"/>
        <w:jc w:val="center"/>
        <w:rPr>
          <w:rFonts w:asciiTheme="minorHAnsi" w:hAnsiTheme="minorHAnsi" w:cs="Arial"/>
          <w:b/>
          <w:szCs w:val="24"/>
        </w:rPr>
      </w:pPr>
    </w:p>
    <w:p w14:paraId="0DC77583" w14:textId="77777777" w:rsidR="00216DE1" w:rsidRPr="00642C07" w:rsidRDefault="00216DE1" w:rsidP="00216DE1">
      <w:pPr>
        <w:spacing w:after="120"/>
        <w:ind w:left="720" w:hanging="720"/>
        <w:jc w:val="center"/>
        <w:rPr>
          <w:rFonts w:asciiTheme="minorHAnsi" w:hAnsiTheme="minorHAnsi" w:cs="Arial"/>
          <w:b/>
          <w:szCs w:val="24"/>
        </w:rPr>
      </w:pPr>
    </w:p>
    <w:p w14:paraId="37F3CB20" w14:textId="77777777" w:rsidR="00216DE1" w:rsidRPr="00642C07" w:rsidRDefault="00216DE1" w:rsidP="00216DE1">
      <w:pPr>
        <w:spacing w:after="120"/>
        <w:ind w:left="720" w:hanging="720"/>
        <w:jc w:val="center"/>
        <w:rPr>
          <w:rFonts w:asciiTheme="minorHAnsi" w:hAnsiTheme="minorHAnsi" w:cs="Arial"/>
          <w:b/>
          <w:szCs w:val="24"/>
        </w:rPr>
      </w:pPr>
    </w:p>
    <w:p w14:paraId="1EC46EBB" w14:textId="77777777" w:rsidR="00216DE1" w:rsidRPr="00642C07" w:rsidRDefault="00216DE1" w:rsidP="00216DE1">
      <w:pPr>
        <w:spacing w:after="120"/>
        <w:ind w:left="720" w:hanging="720"/>
        <w:jc w:val="center"/>
        <w:rPr>
          <w:rFonts w:asciiTheme="minorHAnsi" w:hAnsiTheme="minorHAnsi" w:cs="Arial"/>
          <w:b/>
          <w:szCs w:val="24"/>
        </w:rPr>
      </w:pPr>
    </w:p>
    <w:p w14:paraId="70D8C92F" w14:textId="77777777" w:rsidR="00216DE1" w:rsidRPr="00642C07" w:rsidRDefault="00216DE1" w:rsidP="00216DE1">
      <w:pPr>
        <w:spacing w:after="120"/>
        <w:ind w:left="720" w:hanging="720"/>
        <w:jc w:val="center"/>
        <w:rPr>
          <w:rFonts w:asciiTheme="minorHAnsi" w:hAnsiTheme="minorHAnsi" w:cs="Arial"/>
          <w:b/>
          <w:szCs w:val="24"/>
        </w:rPr>
      </w:pPr>
    </w:p>
    <w:p w14:paraId="7E325D5E" w14:textId="1C46833C" w:rsidR="00216DE1" w:rsidRPr="00642C07" w:rsidRDefault="00216DE1" w:rsidP="00395B58">
      <w:pPr>
        <w:spacing w:after="120"/>
        <w:rPr>
          <w:rFonts w:asciiTheme="minorHAnsi" w:hAnsiTheme="minorHAnsi" w:cs="Arial"/>
          <w:b/>
          <w:szCs w:val="24"/>
        </w:rPr>
      </w:pPr>
    </w:p>
    <w:p w14:paraId="6D34DB61" w14:textId="7DE06850" w:rsidR="00216DE1" w:rsidRPr="00642C07" w:rsidRDefault="007435A5" w:rsidP="00216DE1">
      <w:pPr>
        <w:spacing w:after="120"/>
        <w:ind w:left="720" w:hanging="720"/>
        <w:jc w:val="center"/>
        <w:rPr>
          <w:rFonts w:asciiTheme="minorHAnsi" w:hAnsiTheme="minorHAnsi" w:cs="Arial"/>
          <w:b/>
          <w:szCs w:val="24"/>
        </w:rPr>
      </w:pPr>
      <w:r w:rsidRPr="00642C07">
        <w:rPr>
          <w:rFonts w:asciiTheme="minorHAnsi" w:hAnsiTheme="minorHAnsi" w:cs="Arial"/>
          <w:b/>
          <w:szCs w:val="24"/>
        </w:rPr>
        <w:t>Part B -</w:t>
      </w:r>
      <w:r w:rsidR="00216DE1" w:rsidRPr="00642C07">
        <w:rPr>
          <w:rFonts w:asciiTheme="minorHAnsi" w:hAnsiTheme="minorHAnsi" w:cs="Arial"/>
          <w:b/>
          <w:szCs w:val="24"/>
        </w:rPr>
        <w:t xml:space="preserve">  </w:t>
      </w:r>
      <w:r w:rsidRPr="00642C07">
        <w:rPr>
          <w:rFonts w:asciiTheme="minorHAnsi" w:hAnsiTheme="minorHAnsi" w:cs="Arial"/>
          <w:b/>
          <w:szCs w:val="24"/>
        </w:rPr>
        <w:t>Capability Procedure</w:t>
      </w:r>
    </w:p>
    <w:p w14:paraId="1FD0F860" w14:textId="77777777" w:rsidR="00216DE1" w:rsidRPr="00642C07" w:rsidRDefault="00216DE1" w:rsidP="00216DE1">
      <w:pPr>
        <w:numPr>
          <w:ilvl w:val="0"/>
          <w:numId w:val="4"/>
        </w:numPr>
        <w:tabs>
          <w:tab w:val="clear" w:pos="1425"/>
          <w:tab w:val="left" w:pos="709"/>
        </w:tabs>
        <w:spacing w:after="120"/>
        <w:ind w:left="709" w:hanging="709"/>
        <w:jc w:val="both"/>
        <w:rPr>
          <w:rFonts w:asciiTheme="minorHAnsi" w:hAnsiTheme="minorHAnsi" w:cs="Arial"/>
          <w:sz w:val="20"/>
        </w:rPr>
      </w:pPr>
      <w:r w:rsidRPr="00642C07">
        <w:rPr>
          <w:rFonts w:asciiTheme="minorHAnsi" w:hAnsiTheme="minorHAnsi" w:cs="Arial"/>
          <w:sz w:val="20"/>
        </w:rPr>
        <w:t>Formal Capability Meeting</w:t>
      </w:r>
    </w:p>
    <w:p w14:paraId="2ED53027" w14:textId="77777777" w:rsidR="00216DE1" w:rsidRPr="00642C07" w:rsidRDefault="00216DE1" w:rsidP="00216DE1">
      <w:pPr>
        <w:spacing w:after="120"/>
        <w:ind w:left="1440" w:hanging="731"/>
        <w:jc w:val="both"/>
        <w:rPr>
          <w:rFonts w:asciiTheme="minorHAnsi" w:hAnsiTheme="minorHAnsi" w:cs="Arial"/>
          <w:sz w:val="20"/>
        </w:rPr>
      </w:pPr>
      <w:r w:rsidRPr="00642C07">
        <w:rPr>
          <w:rFonts w:asciiTheme="minorHAnsi" w:hAnsiTheme="minorHAnsi" w:cs="Arial"/>
          <w:color w:val="000000"/>
          <w:sz w:val="20"/>
        </w:rPr>
        <w:t>1.1</w:t>
      </w:r>
      <w:r w:rsidRPr="00642C07">
        <w:rPr>
          <w:rFonts w:asciiTheme="minorHAnsi" w:hAnsiTheme="minorHAnsi" w:cs="Arial"/>
          <w:color w:val="000000"/>
          <w:sz w:val="20"/>
        </w:rPr>
        <w:tab/>
        <w:t xml:space="preserve">This procedure applies only to employees about whose performance there are serious concerns that the appraisal process has been unable to address.  </w:t>
      </w:r>
      <w:r w:rsidRPr="00642C07">
        <w:rPr>
          <w:rFonts w:asciiTheme="minorHAnsi" w:hAnsiTheme="minorHAnsi" w:cs="Arial"/>
          <w:sz w:val="20"/>
        </w:rPr>
        <w:t>If under Part A above an employee’s performance, who is covered by Part A, is not wholly satisfactory, the senior manager, or other person with line management responsibility for the employee, will invite the employee to a formal capability meeting to discuss with the employee the identified poor performance as specifically as possible.</w:t>
      </w:r>
    </w:p>
    <w:p w14:paraId="43A50143" w14:textId="152389EA" w:rsidR="00216DE1" w:rsidRPr="00642C07" w:rsidRDefault="00216DE1" w:rsidP="00216DE1">
      <w:pPr>
        <w:shd w:val="clear" w:color="auto" w:fill="E0E0E0"/>
        <w:spacing w:after="120"/>
        <w:ind w:left="1440" w:hanging="731"/>
        <w:jc w:val="both"/>
        <w:rPr>
          <w:rFonts w:asciiTheme="minorHAnsi" w:hAnsiTheme="minorHAnsi" w:cs="Arial"/>
          <w:sz w:val="20"/>
        </w:rPr>
      </w:pPr>
      <w:r w:rsidRPr="00642C07">
        <w:rPr>
          <w:rFonts w:asciiTheme="minorHAnsi" w:hAnsiTheme="minorHAnsi" w:cs="Arial"/>
          <w:sz w:val="20"/>
        </w:rPr>
        <w:t>1.2</w:t>
      </w:r>
      <w:r w:rsidRPr="00642C07">
        <w:rPr>
          <w:rFonts w:asciiTheme="minorHAnsi" w:hAnsiTheme="minorHAnsi" w:cs="Arial"/>
          <w:sz w:val="20"/>
        </w:rPr>
        <w:tab/>
        <w:t xml:space="preserve">The </w:t>
      </w:r>
      <w:r w:rsidR="00E779D3" w:rsidRPr="00642C07">
        <w:rPr>
          <w:rFonts w:asciiTheme="minorHAnsi" w:hAnsiTheme="minorHAnsi" w:cs="Arial"/>
          <w:sz w:val="20"/>
        </w:rPr>
        <w:t>Headteacher/</w:t>
      </w:r>
      <w:r w:rsidRPr="00642C07">
        <w:rPr>
          <w:rFonts w:asciiTheme="minorHAnsi" w:hAnsiTheme="minorHAnsi" w:cs="Arial"/>
          <w:sz w:val="20"/>
        </w:rPr>
        <w:t>Head of School or senior manager will write to the employee at least 5 working days in advance to inform him/her about:</w:t>
      </w:r>
    </w:p>
    <w:p w14:paraId="2C2E50EA" w14:textId="77777777" w:rsidR="00216DE1" w:rsidRPr="00642C07" w:rsidRDefault="00216DE1" w:rsidP="00216DE1">
      <w:pPr>
        <w:shd w:val="clear" w:color="auto" w:fill="E0E0E0"/>
        <w:spacing w:after="120"/>
        <w:ind w:left="2160" w:hanging="720"/>
        <w:jc w:val="both"/>
        <w:rPr>
          <w:rFonts w:asciiTheme="minorHAnsi" w:hAnsiTheme="minorHAnsi" w:cs="Arial"/>
          <w:sz w:val="20"/>
        </w:rPr>
      </w:pPr>
      <w:r w:rsidRPr="00642C07">
        <w:rPr>
          <w:rFonts w:asciiTheme="minorHAnsi" w:hAnsiTheme="minorHAnsi" w:cs="Arial"/>
          <w:sz w:val="20"/>
        </w:rPr>
        <w:t>a)</w:t>
      </w:r>
      <w:r w:rsidRPr="00642C07">
        <w:rPr>
          <w:rFonts w:asciiTheme="minorHAnsi" w:hAnsiTheme="minorHAnsi" w:cs="Arial"/>
          <w:sz w:val="20"/>
        </w:rPr>
        <w:tab/>
        <w:t>the date, time and place of the meeting.</w:t>
      </w:r>
    </w:p>
    <w:p w14:paraId="07E2F83A" w14:textId="77777777" w:rsidR="00216DE1" w:rsidRPr="00642C07" w:rsidRDefault="00216DE1" w:rsidP="00216DE1">
      <w:pPr>
        <w:shd w:val="clear" w:color="auto" w:fill="E0E0E0"/>
        <w:spacing w:after="120"/>
        <w:ind w:left="2160" w:hanging="720"/>
        <w:jc w:val="both"/>
        <w:rPr>
          <w:rFonts w:asciiTheme="minorHAnsi" w:hAnsiTheme="minorHAnsi" w:cs="Arial"/>
          <w:sz w:val="20"/>
        </w:rPr>
      </w:pPr>
      <w:r w:rsidRPr="00642C07">
        <w:rPr>
          <w:rFonts w:asciiTheme="minorHAnsi" w:hAnsiTheme="minorHAnsi" w:cs="Arial"/>
          <w:sz w:val="20"/>
        </w:rPr>
        <w:t>b)</w:t>
      </w:r>
      <w:r w:rsidRPr="00642C07">
        <w:rPr>
          <w:rFonts w:asciiTheme="minorHAnsi" w:hAnsiTheme="minorHAnsi" w:cs="Arial"/>
          <w:sz w:val="20"/>
        </w:rPr>
        <w:tab/>
        <w:t>the basic details of the concerns about the employee’s performance</w:t>
      </w:r>
    </w:p>
    <w:p w14:paraId="29598D08" w14:textId="77777777" w:rsidR="00216DE1" w:rsidRPr="00642C07" w:rsidRDefault="00216DE1" w:rsidP="00216DE1">
      <w:pPr>
        <w:shd w:val="clear" w:color="auto" w:fill="E0E0E0"/>
        <w:spacing w:after="120"/>
        <w:ind w:left="2160" w:hanging="720"/>
        <w:jc w:val="both"/>
        <w:rPr>
          <w:rFonts w:asciiTheme="minorHAnsi" w:hAnsiTheme="minorHAnsi" w:cs="Arial"/>
          <w:sz w:val="20"/>
        </w:rPr>
      </w:pPr>
      <w:r w:rsidRPr="00642C07">
        <w:rPr>
          <w:rFonts w:asciiTheme="minorHAnsi" w:hAnsiTheme="minorHAnsi" w:cs="Arial"/>
          <w:sz w:val="20"/>
        </w:rPr>
        <w:t>c)</w:t>
      </w:r>
      <w:r w:rsidRPr="00642C07">
        <w:rPr>
          <w:rFonts w:asciiTheme="minorHAnsi" w:hAnsiTheme="minorHAnsi" w:cs="Arial"/>
          <w:sz w:val="20"/>
        </w:rPr>
        <w:tab/>
        <w:t>the employee’s right to be accompanied by a representative of his/her trade union or a workplace colleague of his/her choice</w:t>
      </w:r>
    </w:p>
    <w:p w14:paraId="6B843C14" w14:textId="77777777" w:rsidR="00216DE1" w:rsidRPr="00642C07" w:rsidRDefault="00216DE1" w:rsidP="00216DE1">
      <w:pPr>
        <w:shd w:val="clear" w:color="auto" w:fill="E0E0E0"/>
        <w:spacing w:after="120"/>
        <w:ind w:left="2160" w:hanging="720"/>
        <w:jc w:val="both"/>
        <w:rPr>
          <w:rFonts w:asciiTheme="minorHAnsi" w:hAnsiTheme="minorHAnsi" w:cs="Arial"/>
          <w:sz w:val="20"/>
        </w:rPr>
      </w:pPr>
      <w:r w:rsidRPr="00642C07">
        <w:rPr>
          <w:rFonts w:asciiTheme="minorHAnsi" w:hAnsiTheme="minorHAnsi" w:cs="Arial"/>
          <w:sz w:val="20"/>
        </w:rPr>
        <w:t>d)</w:t>
      </w:r>
      <w:r w:rsidRPr="00642C07">
        <w:rPr>
          <w:rFonts w:asciiTheme="minorHAnsi" w:hAnsiTheme="minorHAnsi" w:cs="Arial"/>
          <w:sz w:val="20"/>
        </w:rPr>
        <w:tab/>
        <w:t>the titles of enclosed copies of any documents to be used at the meeting.</w:t>
      </w:r>
    </w:p>
    <w:p w14:paraId="4B01B2BE" w14:textId="77777777" w:rsidR="00216DE1" w:rsidRPr="00642C07" w:rsidRDefault="00216DE1" w:rsidP="00216DE1">
      <w:pPr>
        <w:numPr>
          <w:ilvl w:val="0"/>
          <w:numId w:val="1"/>
        </w:numPr>
        <w:shd w:val="clear" w:color="auto" w:fill="E0E0E0"/>
        <w:tabs>
          <w:tab w:val="clear" w:pos="1620"/>
        </w:tabs>
        <w:spacing w:after="120"/>
        <w:ind w:left="2160" w:hanging="720"/>
        <w:jc w:val="both"/>
        <w:rPr>
          <w:rFonts w:asciiTheme="minorHAnsi" w:hAnsiTheme="minorHAnsi" w:cs="Arial"/>
          <w:sz w:val="20"/>
        </w:rPr>
      </w:pPr>
      <w:r w:rsidRPr="00642C07">
        <w:rPr>
          <w:rFonts w:asciiTheme="minorHAnsi" w:hAnsiTheme="minorHAnsi" w:cs="Arial"/>
          <w:sz w:val="20"/>
        </w:rPr>
        <w:t xml:space="preserve">names of any witnesses to be called </w:t>
      </w:r>
    </w:p>
    <w:p w14:paraId="1B32F705" w14:textId="77777777" w:rsidR="00216DE1" w:rsidRPr="00642C07" w:rsidRDefault="00216DE1" w:rsidP="00216DE1">
      <w:pPr>
        <w:numPr>
          <w:ilvl w:val="0"/>
          <w:numId w:val="1"/>
        </w:numPr>
        <w:shd w:val="clear" w:color="auto" w:fill="E0E0E0"/>
        <w:tabs>
          <w:tab w:val="clear" w:pos="1620"/>
        </w:tabs>
        <w:spacing w:after="120"/>
        <w:ind w:left="2160" w:hanging="720"/>
        <w:jc w:val="both"/>
        <w:rPr>
          <w:rFonts w:asciiTheme="minorHAnsi" w:hAnsiTheme="minorHAnsi" w:cs="Arial"/>
          <w:sz w:val="20"/>
        </w:rPr>
      </w:pPr>
      <w:r w:rsidRPr="00642C07">
        <w:rPr>
          <w:rFonts w:asciiTheme="minorHAnsi" w:hAnsiTheme="minorHAnsi" w:cs="Arial"/>
          <w:sz w:val="20"/>
        </w:rPr>
        <w:t>his/her right to call witnesses on his/her behalf.</w:t>
      </w:r>
    </w:p>
    <w:p w14:paraId="0D3B460C" w14:textId="77777777" w:rsidR="00216DE1" w:rsidRPr="00642C07" w:rsidRDefault="00216DE1" w:rsidP="00216DE1">
      <w:pPr>
        <w:numPr>
          <w:ilvl w:val="0"/>
          <w:numId w:val="1"/>
        </w:numPr>
        <w:shd w:val="clear" w:color="auto" w:fill="E0E0E0"/>
        <w:tabs>
          <w:tab w:val="clear" w:pos="1620"/>
        </w:tabs>
        <w:spacing w:after="120"/>
        <w:ind w:left="2160" w:hanging="720"/>
        <w:jc w:val="both"/>
        <w:rPr>
          <w:rFonts w:asciiTheme="minorHAnsi" w:hAnsiTheme="minorHAnsi" w:cs="Arial"/>
          <w:sz w:val="20"/>
        </w:rPr>
      </w:pPr>
      <w:r w:rsidRPr="00642C07">
        <w:rPr>
          <w:rFonts w:asciiTheme="minorHAnsi" w:hAnsiTheme="minorHAnsi" w:cs="Arial"/>
          <w:sz w:val="20"/>
        </w:rPr>
        <w:t>The name and office of any adviser who will accompany the senior manager at the meeting.</w:t>
      </w:r>
    </w:p>
    <w:p w14:paraId="35FAFBEC" w14:textId="77777777" w:rsidR="00216DE1" w:rsidRPr="00642C07" w:rsidRDefault="00216DE1" w:rsidP="00216DE1">
      <w:pPr>
        <w:shd w:val="clear" w:color="auto" w:fill="E0E0E0"/>
        <w:spacing w:after="120"/>
        <w:ind w:left="1440"/>
        <w:jc w:val="both"/>
        <w:rPr>
          <w:rFonts w:asciiTheme="minorHAnsi" w:hAnsiTheme="minorHAnsi" w:cs="Arial"/>
          <w:sz w:val="20"/>
        </w:rPr>
      </w:pPr>
      <w:r w:rsidRPr="00642C07">
        <w:rPr>
          <w:rFonts w:asciiTheme="minorHAnsi" w:hAnsiTheme="minorHAnsi" w:cs="Arial"/>
          <w:sz w:val="20"/>
        </w:rPr>
        <w:t>An extra copy, together with any enclosures, will be provided for his/her companion.</w:t>
      </w:r>
    </w:p>
    <w:p w14:paraId="789F6419" w14:textId="6EDE8A08" w:rsidR="00216DE1" w:rsidRPr="00642C07" w:rsidRDefault="00216DE1" w:rsidP="00216DE1">
      <w:pPr>
        <w:numPr>
          <w:ilvl w:val="1"/>
          <w:numId w:val="7"/>
        </w:numPr>
        <w:tabs>
          <w:tab w:val="clear" w:pos="1069"/>
        </w:tabs>
        <w:spacing w:after="120"/>
        <w:ind w:left="1418" w:hanging="709"/>
        <w:jc w:val="both"/>
        <w:rPr>
          <w:rFonts w:asciiTheme="minorHAnsi" w:hAnsiTheme="minorHAnsi" w:cs="Arial"/>
          <w:sz w:val="20"/>
        </w:rPr>
      </w:pPr>
      <w:r w:rsidRPr="00642C07">
        <w:rPr>
          <w:rFonts w:asciiTheme="minorHAnsi" w:hAnsiTheme="minorHAnsi" w:cs="Arial"/>
          <w:color w:val="000000"/>
          <w:sz w:val="20"/>
        </w:rPr>
        <w:t xml:space="preserve">This meeting is intended to establish the facts.  It will be conducted by the </w:t>
      </w:r>
      <w:r w:rsidR="00E779D3" w:rsidRPr="00642C07">
        <w:rPr>
          <w:rFonts w:asciiTheme="minorHAnsi" w:hAnsiTheme="minorHAnsi" w:cs="Arial"/>
          <w:color w:val="000000"/>
          <w:sz w:val="20"/>
        </w:rPr>
        <w:t>Headteacher/</w:t>
      </w:r>
      <w:r w:rsidRPr="00642C07">
        <w:rPr>
          <w:rFonts w:asciiTheme="minorHAnsi" w:hAnsiTheme="minorHAnsi" w:cs="Arial"/>
          <w:color w:val="000000"/>
          <w:sz w:val="20"/>
        </w:rPr>
        <w:t xml:space="preserve">Head of School or a senior manager delegated by the head of school (or the Executive Headteacher/Chair of </w:t>
      </w:r>
      <w:r w:rsidR="00E779D3" w:rsidRPr="00642C07">
        <w:rPr>
          <w:rFonts w:asciiTheme="minorHAnsi" w:hAnsiTheme="minorHAnsi" w:cs="Arial"/>
          <w:color w:val="000000"/>
          <w:sz w:val="20"/>
        </w:rPr>
        <w:t>Trustees</w:t>
      </w:r>
      <w:r w:rsidRPr="00642C07">
        <w:rPr>
          <w:rFonts w:asciiTheme="minorHAnsi" w:hAnsiTheme="minorHAnsi" w:cs="Arial"/>
          <w:color w:val="000000"/>
          <w:sz w:val="20"/>
        </w:rPr>
        <w:t xml:space="preserve"> for the Executive/Head of school)</w:t>
      </w:r>
      <w:r w:rsidRPr="00642C07">
        <w:rPr>
          <w:rFonts w:asciiTheme="minorHAnsi" w:hAnsiTheme="minorHAnsi" w:cs="Arial"/>
          <w:i/>
          <w:iCs/>
          <w:color w:val="000000"/>
          <w:sz w:val="20"/>
        </w:rPr>
        <w:t xml:space="preserve">. </w:t>
      </w:r>
      <w:r w:rsidRPr="00642C07">
        <w:rPr>
          <w:rFonts w:asciiTheme="minorHAnsi" w:hAnsiTheme="minorHAnsi" w:cs="Arial"/>
          <w:iCs/>
          <w:color w:val="000000"/>
          <w:sz w:val="20"/>
        </w:rPr>
        <w:t xml:space="preserve"> </w:t>
      </w:r>
      <w:r w:rsidRPr="00642C07">
        <w:rPr>
          <w:rFonts w:asciiTheme="minorHAnsi" w:hAnsiTheme="minorHAnsi" w:cs="Arial"/>
          <w:color w:val="000000"/>
          <w:sz w:val="20"/>
        </w:rPr>
        <w:t>The meeting will allow the employee to respond to concerns about his/her performance and to make any relevant representations.  This may provide new information or a different context to the information/evidence already collected.</w:t>
      </w:r>
    </w:p>
    <w:p w14:paraId="15D00B58" w14:textId="6A625734" w:rsidR="00216DE1" w:rsidRPr="00642C07" w:rsidRDefault="00216DE1" w:rsidP="00216DE1">
      <w:pPr>
        <w:autoSpaceDE w:val="0"/>
        <w:autoSpaceDN w:val="0"/>
        <w:adjustRightInd w:val="0"/>
        <w:spacing w:after="120"/>
        <w:ind w:left="1440" w:hanging="731"/>
        <w:jc w:val="both"/>
        <w:rPr>
          <w:rFonts w:asciiTheme="minorHAnsi" w:hAnsiTheme="minorHAnsi" w:cs="Arial"/>
          <w:color w:val="000000"/>
          <w:sz w:val="20"/>
        </w:rPr>
      </w:pPr>
      <w:r w:rsidRPr="00642C07">
        <w:rPr>
          <w:rFonts w:asciiTheme="minorHAnsi" w:hAnsiTheme="minorHAnsi" w:cs="Arial"/>
          <w:color w:val="000000"/>
          <w:sz w:val="20"/>
        </w:rPr>
        <w:t>1.4</w:t>
      </w:r>
      <w:r w:rsidRPr="00642C07">
        <w:rPr>
          <w:rFonts w:asciiTheme="minorHAnsi" w:hAnsiTheme="minorHAnsi" w:cs="Arial"/>
          <w:color w:val="000000"/>
          <w:sz w:val="20"/>
        </w:rPr>
        <w:tab/>
        <w:t xml:space="preserve">The </w:t>
      </w:r>
      <w:r w:rsidR="00E779D3" w:rsidRPr="00642C07">
        <w:rPr>
          <w:rFonts w:asciiTheme="minorHAnsi" w:hAnsiTheme="minorHAnsi" w:cs="Arial"/>
          <w:color w:val="000000"/>
          <w:sz w:val="20"/>
        </w:rPr>
        <w:t>Headteacher/</w:t>
      </w:r>
      <w:r w:rsidRPr="00642C07">
        <w:rPr>
          <w:rFonts w:asciiTheme="minorHAnsi" w:hAnsiTheme="minorHAnsi" w:cs="Arial"/>
          <w:color w:val="000000"/>
          <w:sz w:val="20"/>
        </w:rPr>
        <w:t>Head of School or senior manager may conclude that there are insufficient grounds for pursuing the capability issue and that it would be more appropriate to continue to address the remaining concerns through the appraisal process.  In such cases, the capability procedure will come to an end.</w:t>
      </w:r>
    </w:p>
    <w:p w14:paraId="694FF6F9" w14:textId="193DED18" w:rsidR="00216DE1" w:rsidRPr="00642C07" w:rsidRDefault="00216DE1" w:rsidP="00216DE1">
      <w:pPr>
        <w:autoSpaceDE w:val="0"/>
        <w:autoSpaceDN w:val="0"/>
        <w:adjustRightInd w:val="0"/>
        <w:spacing w:after="120"/>
        <w:ind w:left="1440" w:hanging="731"/>
        <w:jc w:val="both"/>
        <w:rPr>
          <w:rFonts w:asciiTheme="minorHAnsi" w:hAnsiTheme="minorHAnsi" w:cs="Arial"/>
          <w:color w:val="000000"/>
          <w:sz w:val="20"/>
        </w:rPr>
      </w:pPr>
      <w:r w:rsidRPr="00642C07">
        <w:rPr>
          <w:rFonts w:asciiTheme="minorHAnsi" w:hAnsiTheme="minorHAnsi" w:cs="Arial"/>
          <w:color w:val="000000"/>
          <w:sz w:val="20"/>
        </w:rPr>
        <w:t>1.5</w:t>
      </w:r>
      <w:r w:rsidRPr="00642C07">
        <w:rPr>
          <w:rFonts w:asciiTheme="minorHAnsi" w:hAnsiTheme="minorHAnsi" w:cs="Arial"/>
          <w:color w:val="000000"/>
          <w:sz w:val="20"/>
        </w:rPr>
        <w:tab/>
        <w:t xml:space="preserve">The </w:t>
      </w:r>
      <w:r w:rsidR="00E779D3" w:rsidRPr="00642C07">
        <w:rPr>
          <w:rFonts w:asciiTheme="minorHAnsi" w:hAnsiTheme="minorHAnsi" w:cs="Arial"/>
          <w:color w:val="000000"/>
          <w:sz w:val="20"/>
        </w:rPr>
        <w:t xml:space="preserve">Headteacher/Head of School </w:t>
      </w:r>
      <w:r w:rsidRPr="00642C07">
        <w:rPr>
          <w:rFonts w:asciiTheme="minorHAnsi" w:hAnsiTheme="minorHAnsi" w:cs="Arial"/>
          <w:color w:val="000000"/>
          <w:sz w:val="20"/>
        </w:rPr>
        <w:t xml:space="preserve">or senior manager may also adjourn the meeting </w:t>
      </w:r>
      <w:r w:rsidRPr="00642C07">
        <w:rPr>
          <w:rFonts w:asciiTheme="minorHAnsi" w:hAnsiTheme="minorHAnsi" w:cs="Arial"/>
          <w:iCs/>
          <w:color w:val="000000"/>
          <w:sz w:val="20"/>
        </w:rPr>
        <w:t xml:space="preserve">if it is decided that further investigation is needed, or that more time is needed in which to consider any additional information.  </w:t>
      </w:r>
      <w:r w:rsidRPr="00642C07">
        <w:rPr>
          <w:rFonts w:asciiTheme="minorHAnsi" w:hAnsiTheme="minorHAnsi" w:cs="Arial"/>
          <w:color w:val="000000"/>
          <w:sz w:val="20"/>
        </w:rPr>
        <w:t>In other cases, the meeting will continue.</w:t>
      </w:r>
    </w:p>
    <w:p w14:paraId="3BC29DA7" w14:textId="3ACB5F36" w:rsidR="00216DE1" w:rsidRPr="00642C07" w:rsidRDefault="00216DE1" w:rsidP="00216DE1">
      <w:pPr>
        <w:autoSpaceDE w:val="0"/>
        <w:autoSpaceDN w:val="0"/>
        <w:adjustRightInd w:val="0"/>
        <w:spacing w:after="120"/>
        <w:ind w:left="1440" w:hanging="731"/>
        <w:jc w:val="both"/>
        <w:rPr>
          <w:rFonts w:asciiTheme="minorHAnsi" w:hAnsiTheme="minorHAnsi" w:cs="Arial"/>
          <w:color w:val="000000"/>
          <w:sz w:val="20"/>
        </w:rPr>
      </w:pPr>
      <w:r w:rsidRPr="00642C07">
        <w:rPr>
          <w:rFonts w:asciiTheme="minorHAnsi" w:hAnsiTheme="minorHAnsi" w:cs="Arial"/>
          <w:color w:val="000000"/>
          <w:sz w:val="20"/>
        </w:rPr>
        <w:t>1.6</w:t>
      </w:r>
      <w:r w:rsidRPr="00642C07">
        <w:rPr>
          <w:rFonts w:asciiTheme="minorHAnsi" w:hAnsiTheme="minorHAnsi" w:cs="Arial"/>
          <w:color w:val="000000"/>
          <w:sz w:val="20"/>
        </w:rPr>
        <w:tab/>
        <w:t xml:space="preserve">During the meeting, or any other meeting which could lead to a formal warning being issued, the </w:t>
      </w:r>
      <w:r w:rsidR="00E779D3" w:rsidRPr="00642C07">
        <w:rPr>
          <w:rFonts w:asciiTheme="minorHAnsi" w:hAnsiTheme="minorHAnsi" w:cs="Arial"/>
          <w:color w:val="000000"/>
          <w:sz w:val="20"/>
        </w:rPr>
        <w:t xml:space="preserve">Headteacher/Head of School </w:t>
      </w:r>
      <w:r w:rsidRPr="00642C07">
        <w:rPr>
          <w:rFonts w:asciiTheme="minorHAnsi" w:hAnsiTheme="minorHAnsi" w:cs="Arial"/>
          <w:color w:val="000000"/>
          <w:sz w:val="20"/>
        </w:rPr>
        <w:t xml:space="preserve">or senior manager will: </w:t>
      </w:r>
    </w:p>
    <w:p w14:paraId="3426D86D" w14:textId="56464B45" w:rsidR="00216DE1" w:rsidRPr="00642C07" w:rsidRDefault="00216DE1" w:rsidP="00216DE1">
      <w:pPr>
        <w:numPr>
          <w:ilvl w:val="0"/>
          <w:numId w:val="5"/>
        </w:num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color w:val="000000"/>
          <w:sz w:val="20"/>
        </w:rPr>
        <w:t xml:space="preserve">In the case of a teacher, identify the poor performance, </w:t>
      </w:r>
      <w:r w:rsidRPr="00642C07">
        <w:rPr>
          <w:rFonts w:asciiTheme="minorHAnsi" w:hAnsiTheme="minorHAnsi" w:cs="Arial"/>
          <w:iCs/>
          <w:color w:val="000000"/>
          <w:sz w:val="20"/>
        </w:rPr>
        <w:t>including which of the standards expected of the teacher is not being met</w:t>
      </w:r>
      <w:r w:rsidR="007435A5">
        <w:rPr>
          <w:rFonts w:asciiTheme="minorHAnsi" w:hAnsiTheme="minorHAnsi" w:cs="Arial"/>
          <w:color w:val="000000"/>
          <w:sz w:val="20"/>
        </w:rPr>
        <w:t>.</w:t>
      </w:r>
    </w:p>
    <w:p w14:paraId="51498F62" w14:textId="16AD88B6" w:rsidR="00216DE1" w:rsidRPr="00642C07" w:rsidRDefault="00216DE1" w:rsidP="00216DE1">
      <w:pPr>
        <w:numPr>
          <w:ilvl w:val="0"/>
          <w:numId w:val="5"/>
        </w:num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color w:val="000000"/>
          <w:sz w:val="20"/>
        </w:rPr>
        <w:t>Ensure the employee is given an opportunity to ask questions, present evidence, call witnesses, respond to ev</w:t>
      </w:r>
      <w:r w:rsidR="007435A5">
        <w:rPr>
          <w:rFonts w:asciiTheme="minorHAnsi" w:hAnsiTheme="minorHAnsi" w:cs="Arial"/>
          <w:color w:val="000000"/>
          <w:sz w:val="20"/>
        </w:rPr>
        <w:t>idence and make representations.</w:t>
      </w:r>
    </w:p>
    <w:p w14:paraId="0E0E8EE0" w14:textId="75D05577" w:rsidR="00216DE1" w:rsidRPr="00642C07" w:rsidRDefault="00216DE1" w:rsidP="00216DE1">
      <w:pPr>
        <w:numPr>
          <w:ilvl w:val="0"/>
          <w:numId w:val="5"/>
        </w:num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color w:val="000000"/>
          <w:sz w:val="20"/>
        </w:rPr>
        <w:t xml:space="preserve">Establish the likely causes of poor performance including any reasons why any measures taken so far have not </w:t>
      </w:r>
      <w:r w:rsidR="007435A5">
        <w:rPr>
          <w:rFonts w:asciiTheme="minorHAnsi" w:hAnsiTheme="minorHAnsi" w:cs="Arial"/>
          <w:color w:val="000000"/>
          <w:sz w:val="20"/>
        </w:rPr>
        <w:t>led to the required improvement.</w:t>
      </w:r>
    </w:p>
    <w:p w14:paraId="5F8BECE8" w14:textId="796A8A0F" w:rsidR="00216DE1" w:rsidRPr="00642C07" w:rsidRDefault="00216DE1" w:rsidP="00216DE1">
      <w:pPr>
        <w:numPr>
          <w:ilvl w:val="0"/>
          <w:numId w:val="5"/>
        </w:num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color w:val="000000"/>
          <w:sz w:val="20"/>
        </w:rPr>
        <w:t xml:space="preserve">Give clear guidance on the improved standard of performance needed to ensure that the employee can be removed from formal capability procedures </w:t>
      </w:r>
      <w:r w:rsidRPr="00642C07">
        <w:rPr>
          <w:rFonts w:asciiTheme="minorHAnsi" w:hAnsiTheme="minorHAnsi" w:cs="Arial"/>
          <w:iCs/>
          <w:color w:val="000000"/>
          <w:sz w:val="20"/>
        </w:rPr>
        <w:t>which may include the setting of new objectives focused on the specific area/s of poor performance that need to be addressed.  It will include any success criteria that are appropriate and the evidence that will be used to assess whether or not the necessary improvement has been made</w:t>
      </w:r>
      <w:r w:rsidR="007435A5">
        <w:rPr>
          <w:rFonts w:asciiTheme="minorHAnsi" w:hAnsiTheme="minorHAnsi" w:cs="Arial"/>
          <w:color w:val="000000"/>
          <w:sz w:val="20"/>
        </w:rPr>
        <w:t>.</w:t>
      </w:r>
    </w:p>
    <w:p w14:paraId="160C6FB4" w14:textId="689ED78C" w:rsidR="00216DE1" w:rsidRPr="00642C07" w:rsidRDefault="00216DE1" w:rsidP="00216DE1">
      <w:pPr>
        <w:numPr>
          <w:ilvl w:val="0"/>
          <w:numId w:val="5"/>
        </w:num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color w:val="000000"/>
          <w:sz w:val="20"/>
        </w:rPr>
        <w:t xml:space="preserve">Identify whether there are further measures which may improve performance and explain any support that will be considered and planned to help the employee, e.g. </w:t>
      </w:r>
      <w:r w:rsidRPr="00642C07">
        <w:rPr>
          <w:rFonts w:asciiTheme="minorHAnsi" w:hAnsiTheme="minorHAnsi" w:cs="Arial"/>
          <w:sz w:val="20"/>
        </w:rPr>
        <w:t>in-service training, visits to other schools, discussion with appropriate colleagues or professionals</w:t>
      </w:r>
      <w:r w:rsidR="007435A5">
        <w:rPr>
          <w:rFonts w:asciiTheme="minorHAnsi" w:hAnsiTheme="minorHAnsi" w:cs="Arial"/>
          <w:color w:val="000000"/>
          <w:sz w:val="20"/>
        </w:rPr>
        <w:t>.</w:t>
      </w:r>
    </w:p>
    <w:p w14:paraId="762603AF" w14:textId="77777777" w:rsidR="00216DE1" w:rsidRPr="00642C07" w:rsidRDefault="00216DE1" w:rsidP="00216DE1">
      <w:pPr>
        <w:numPr>
          <w:ilvl w:val="0"/>
          <w:numId w:val="5"/>
        </w:num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color w:val="000000"/>
          <w:sz w:val="20"/>
        </w:rPr>
        <w:lastRenderedPageBreak/>
        <w:t>Set out the timetable for improvement and explain how performance will be monitored and reviewed.</w:t>
      </w:r>
    </w:p>
    <w:p w14:paraId="2B6852BA" w14:textId="77777777" w:rsidR="00216DE1" w:rsidRPr="00642C07" w:rsidRDefault="00216DE1" w:rsidP="00216DE1">
      <w:pPr>
        <w:numPr>
          <w:ilvl w:val="0"/>
          <w:numId w:val="5"/>
        </w:num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color w:val="000000"/>
          <w:sz w:val="20"/>
        </w:rPr>
        <w:t xml:space="preserve">The timetable will depend on the circumstances of the individual case but </w:t>
      </w:r>
      <w:r w:rsidRPr="00642C07">
        <w:rPr>
          <w:rFonts w:asciiTheme="minorHAnsi" w:hAnsiTheme="minorHAnsi" w:cs="Arial"/>
          <w:iCs/>
          <w:color w:val="000000"/>
          <w:sz w:val="20"/>
        </w:rPr>
        <w:t>will be reasonable and proportionate, between four and ten weeks in normal circumstances, and will provide sufficient opportunity for improvement to take place. The length of time required will depend on the concerns raised with the employee, the nature of any support and training required, and sufficient time to establish whether performance has improved</w:t>
      </w:r>
      <w:r w:rsidRPr="00642C07">
        <w:rPr>
          <w:rFonts w:asciiTheme="minorHAnsi" w:hAnsiTheme="minorHAnsi" w:cs="Arial"/>
          <w:color w:val="000000"/>
          <w:sz w:val="20"/>
        </w:rPr>
        <w:t xml:space="preserve">; and </w:t>
      </w:r>
    </w:p>
    <w:p w14:paraId="5C3A70AD" w14:textId="77777777" w:rsidR="00216DE1" w:rsidRPr="00642C07" w:rsidRDefault="00216DE1" w:rsidP="00216DE1">
      <w:pPr>
        <w:numPr>
          <w:ilvl w:val="0"/>
          <w:numId w:val="5"/>
        </w:num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color w:val="000000"/>
          <w:sz w:val="20"/>
        </w:rPr>
        <w:t>Warn the employee formally that failure to improve within the set period could lead to a final written warning, which could then lead to his/her dismissal.</w:t>
      </w:r>
    </w:p>
    <w:p w14:paraId="49018526" w14:textId="3C888FD8" w:rsidR="00216DE1" w:rsidRPr="00642C07" w:rsidRDefault="00216DE1" w:rsidP="00216DE1">
      <w:pPr>
        <w:numPr>
          <w:ilvl w:val="0"/>
          <w:numId w:val="5"/>
        </w:num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color w:val="000000"/>
          <w:sz w:val="20"/>
        </w:rPr>
        <w:t>Inform the employee of the right of appeal</w:t>
      </w:r>
      <w:r w:rsidR="007435A5">
        <w:rPr>
          <w:rFonts w:asciiTheme="minorHAnsi" w:hAnsiTheme="minorHAnsi" w:cs="Arial"/>
          <w:color w:val="000000"/>
          <w:sz w:val="20"/>
        </w:rPr>
        <w:t>.</w:t>
      </w:r>
      <w:r w:rsidRPr="00642C07">
        <w:rPr>
          <w:rFonts w:asciiTheme="minorHAnsi" w:hAnsiTheme="minorHAnsi" w:cs="Arial"/>
          <w:color w:val="000000"/>
          <w:sz w:val="20"/>
        </w:rPr>
        <w:t xml:space="preserve"> </w:t>
      </w:r>
    </w:p>
    <w:p w14:paraId="5A5DD6A6" w14:textId="2A9B1532" w:rsidR="00216DE1" w:rsidRPr="00642C07" w:rsidRDefault="00216DE1" w:rsidP="00216DE1">
      <w:pPr>
        <w:numPr>
          <w:ilvl w:val="0"/>
          <w:numId w:val="5"/>
        </w:num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color w:val="000000"/>
          <w:sz w:val="20"/>
        </w:rPr>
        <w:t>Agree with the employee and any companion the date of the formal review meeting</w:t>
      </w:r>
      <w:r w:rsidR="007435A5">
        <w:rPr>
          <w:rFonts w:asciiTheme="minorHAnsi" w:hAnsiTheme="minorHAnsi" w:cs="Arial"/>
          <w:color w:val="000000"/>
          <w:sz w:val="20"/>
        </w:rPr>
        <w:t>.</w:t>
      </w:r>
    </w:p>
    <w:p w14:paraId="5D0081F5" w14:textId="77777777" w:rsidR="00216DE1" w:rsidRPr="00642C07" w:rsidRDefault="00216DE1" w:rsidP="00216DE1">
      <w:pPr>
        <w:autoSpaceDE w:val="0"/>
        <w:autoSpaceDN w:val="0"/>
        <w:adjustRightInd w:val="0"/>
        <w:spacing w:after="120"/>
        <w:ind w:left="1440" w:hanging="731"/>
        <w:jc w:val="both"/>
        <w:rPr>
          <w:rFonts w:asciiTheme="minorHAnsi" w:hAnsiTheme="minorHAnsi" w:cs="Arial"/>
          <w:color w:val="000000"/>
          <w:sz w:val="20"/>
        </w:rPr>
      </w:pPr>
      <w:r w:rsidRPr="00642C07">
        <w:rPr>
          <w:rFonts w:asciiTheme="minorHAnsi" w:hAnsiTheme="minorHAnsi" w:cs="Arial"/>
          <w:color w:val="000000"/>
          <w:sz w:val="20"/>
        </w:rPr>
        <w:t>1.7</w:t>
      </w:r>
      <w:r w:rsidRPr="00642C07">
        <w:rPr>
          <w:rFonts w:asciiTheme="minorHAnsi" w:hAnsiTheme="minorHAnsi" w:cs="Arial"/>
          <w:color w:val="000000"/>
          <w:sz w:val="20"/>
        </w:rPr>
        <w:tab/>
        <w:t xml:space="preserve">Notes will be taken of formal meetings and a copy sent to the employee and any companion.  Where a first warning is issued, the employee will be informed in writing of the matters discussed in 1.6 above.  S/he will also be informed in writing that failure to achieve an acceptable standard of performance (within the set timescale) may result in a final written warning which could then lead to dismissal if </w:t>
      </w:r>
      <w:r w:rsidRPr="00642C07">
        <w:rPr>
          <w:rFonts w:asciiTheme="minorHAnsi" w:hAnsiTheme="minorHAnsi" w:cs="Arial"/>
          <w:b/>
          <w:color w:val="000000"/>
          <w:sz w:val="20"/>
        </w:rPr>
        <w:t>wholly satisfactory performance</w:t>
      </w:r>
      <w:r w:rsidRPr="00642C07">
        <w:rPr>
          <w:rFonts w:asciiTheme="minorHAnsi" w:hAnsiTheme="minorHAnsi" w:cs="Arial"/>
          <w:color w:val="000000"/>
          <w:sz w:val="20"/>
        </w:rPr>
        <w:t xml:space="preserve"> is not achieved, together with the time limit for appealing against the first written warning.</w:t>
      </w:r>
    </w:p>
    <w:p w14:paraId="7786842B" w14:textId="77777777" w:rsidR="00216DE1" w:rsidRPr="00642C07" w:rsidRDefault="00216DE1" w:rsidP="00216DE1">
      <w:pPr>
        <w:numPr>
          <w:ilvl w:val="1"/>
          <w:numId w:val="8"/>
        </w:numPr>
        <w:shd w:val="clear" w:color="auto" w:fill="E0E0E0"/>
        <w:tabs>
          <w:tab w:val="clear" w:pos="1069"/>
        </w:tabs>
        <w:spacing w:after="120"/>
        <w:ind w:left="1418" w:hanging="709"/>
        <w:jc w:val="both"/>
        <w:rPr>
          <w:rFonts w:asciiTheme="minorHAnsi" w:hAnsiTheme="minorHAnsi" w:cs="Arial"/>
          <w:sz w:val="20"/>
        </w:rPr>
      </w:pPr>
      <w:r w:rsidRPr="00642C07">
        <w:rPr>
          <w:rFonts w:asciiTheme="minorHAnsi" w:hAnsiTheme="minorHAnsi" w:cs="Arial"/>
          <w:sz w:val="20"/>
        </w:rPr>
        <w:t xml:space="preserve">If the concerns relate to a lack of capability that poses a risk to the health, safety or </w:t>
      </w:r>
      <w:r w:rsidRPr="00642C07">
        <w:rPr>
          <w:rFonts w:asciiTheme="minorHAnsi" w:hAnsiTheme="minorHAnsi" w:cs="Arial"/>
          <w:sz w:val="20"/>
          <w:u w:val="single"/>
        </w:rPr>
        <w:t>well-being of children</w:t>
      </w:r>
      <w:r w:rsidRPr="00642C07">
        <w:rPr>
          <w:rFonts w:asciiTheme="minorHAnsi" w:hAnsiTheme="minorHAnsi" w:cs="Arial"/>
          <w:sz w:val="20"/>
        </w:rPr>
        <w:t>, or is likely to result in serious damage to pupils’ education, the shorter timescale may be appropriate.  In such cases, Head of School or the senior manager may exceptionally decide to issue a first and final written warning. If to do otherwise would expose students to serious risk in terms of their health, safety, well-being or educational prospects.</w:t>
      </w:r>
    </w:p>
    <w:p w14:paraId="7E896299" w14:textId="77777777" w:rsidR="00216DE1" w:rsidRPr="00642C07" w:rsidRDefault="00216DE1" w:rsidP="00216DE1">
      <w:pPr>
        <w:shd w:val="clear" w:color="auto" w:fill="E0E0E0"/>
        <w:spacing w:after="120"/>
        <w:ind w:left="720" w:hanging="720"/>
        <w:jc w:val="both"/>
        <w:rPr>
          <w:rFonts w:asciiTheme="minorHAnsi" w:hAnsiTheme="minorHAnsi" w:cs="Arial"/>
          <w:sz w:val="20"/>
        </w:rPr>
      </w:pPr>
      <w:r w:rsidRPr="00642C07">
        <w:rPr>
          <w:rFonts w:asciiTheme="minorHAnsi" w:hAnsiTheme="minorHAnsi" w:cs="Arial"/>
          <w:sz w:val="20"/>
        </w:rPr>
        <w:t>2.</w:t>
      </w:r>
      <w:r w:rsidRPr="00642C07">
        <w:rPr>
          <w:rFonts w:asciiTheme="minorHAnsi" w:hAnsiTheme="minorHAnsi" w:cs="Arial"/>
          <w:sz w:val="20"/>
        </w:rPr>
        <w:tab/>
        <w:t>Sickness absence and the use of this procedure</w:t>
      </w:r>
    </w:p>
    <w:p w14:paraId="779886E2" w14:textId="77777777" w:rsidR="00216DE1" w:rsidRPr="00642C07" w:rsidRDefault="00216DE1" w:rsidP="00216DE1">
      <w:pPr>
        <w:shd w:val="clear" w:color="auto" w:fill="E0E0E0"/>
        <w:spacing w:after="120"/>
        <w:ind w:left="1440" w:hanging="720"/>
        <w:jc w:val="both"/>
        <w:rPr>
          <w:rFonts w:asciiTheme="minorHAnsi" w:hAnsiTheme="minorHAnsi" w:cs="Arial"/>
          <w:bCs/>
          <w:sz w:val="20"/>
        </w:rPr>
      </w:pPr>
      <w:r w:rsidRPr="00642C07">
        <w:rPr>
          <w:rFonts w:asciiTheme="minorHAnsi" w:hAnsiTheme="minorHAnsi" w:cs="Arial"/>
          <w:sz w:val="20"/>
        </w:rPr>
        <w:t>2.1</w:t>
      </w:r>
      <w:r w:rsidRPr="00642C07">
        <w:rPr>
          <w:rFonts w:asciiTheme="minorHAnsi" w:hAnsiTheme="minorHAnsi" w:cs="Arial"/>
          <w:sz w:val="20"/>
        </w:rPr>
        <w:tab/>
      </w:r>
      <w:r w:rsidRPr="00642C07">
        <w:rPr>
          <w:rFonts w:asciiTheme="minorHAnsi" w:hAnsiTheme="minorHAnsi" w:cs="Arial"/>
          <w:bCs/>
          <w:sz w:val="20"/>
        </w:rPr>
        <w:t>It is important that sickness absence should not delay or avoid the use of formal capability procedures.  It is in the interests of all parties to address concerns about performance without undue delay. Arrangements will normally be made to seek medical advice from an occupational health adviser to assess the employee’s health and fitness for continued employment at the school.</w:t>
      </w:r>
    </w:p>
    <w:p w14:paraId="317B7D52" w14:textId="686F6D2F" w:rsidR="00216DE1" w:rsidRPr="00642C07" w:rsidRDefault="00216DE1" w:rsidP="00216DE1">
      <w:pPr>
        <w:shd w:val="clear" w:color="auto" w:fill="E0E0E0"/>
        <w:spacing w:after="120"/>
        <w:ind w:left="1440" w:hanging="720"/>
        <w:jc w:val="both"/>
        <w:rPr>
          <w:rFonts w:asciiTheme="minorHAnsi" w:hAnsiTheme="minorHAnsi" w:cs="Arial"/>
          <w:sz w:val="20"/>
        </w:rPr>
      </w:pPr>
      <w:r w:rsidRPr="00642C07">
        <w:rPr>
          <w:rFonts w:asciiTheme="minorHAnsi" w:hAnsiTheme="minorHAnsi" w:cs="Arial"/>
          <w:sz w:val="20"/>
        </w:rPr>
        <w:t>2.2</w:t>
      </w:r>
      <w:r w:rsidRPr="00642C07">
        <w:rPr>
          <w:rFonts w:asciiTheme="minorHAnsi" w:hAnsiTheme="minorHAnsi" w:cs="Arial"/>
          <w:sz w:val="20"/>
        </w:rPr>
        <w:tab/>
        <w:t xml:space="preserve">Consideration will be given to whether poor performance may be related to a disability and, if so, whether there are reasonable adjustments that could be made to the employee’s working arrangements, including changing the </w:t>
      </w:r>
      <w:r w:rsidR="007435A5" w:rsidRPr="00642C07">
        <w:rPr>
          <w:rFonts w:asciiTheme="minorHAnsi" w:hAnsiTheme="minorHAnsi" w:cs="Arial"/>
          <w:sz w:val="20"/>
        </w:rPr>
        <w:t>employee’s</w:t>
      </w:r>
      <w:r w:rsidRPr="00642C07">
        <w:rPr>
          <w:rFonts w:asciiTheme="minorHAnsi" w:hAnsiTheme="minorHAnsi" w:cs="Arial"/>
          <w:sz w:val="20"/>
        </w:rPr>
        <w:t xml:space="preserve"> duties or providing additional equipment or training.  We may also consider making adjustments to this procedure in appropriate cases e.g moving from this procedure to procedures used by the school to terminate the employment of the employee on the grounds of ill health.</w:t>
      </w:r>
    </w:p>
    <w:p w14:paraId="698377F2" w14:textId="77777777" w:rsidR="00216DE1" w:rsidRPr="00642C07" w:rsidRDefault="00216DE1" w:rsidP="00216DE1">
      <w:pPr>
        <w:numPr>
          <w:ilvl w:val="1"/>
          <w:numId w:val="6"/>
        </w:numPr>
        <w:shd w:val="clear" w:color="auto" w:fill="E0E0E0"/>
        <w:spacing w:after="120"/>
        <w:ind w:left="1440" w:hanging="731"/>
        <w:jc w:val="both"/>
        <w:rPr>
          <w:rFonts w:asciiTheme="minorHAnsi" w:hAnsiTheme="minorHAnsi" w:cs="Arial"/>
          <w:sz w:val="20"/>
        </w:rPr>
      </w:pPr>
      <w:r w:rsidRPr="00642C07">
        <w:rPr>
          <w:rFonts w:asciiTheme="minorHAnsi" w:hAnsiTheme="minorHAnsi" w:cs="Arial"/>
          <w:sz w:val="20"/>
        </w:rPr>
        <w:t>If an employee’s medical condition is not serious enough to warrant a consideration of termination of employment on the grounds of ill health, the occupational health adviser will normally be asked to assess whether an employee absent through sickness is fit enough to attend a meeting under this procedure.  In the event that the employee is deemed not fit to attend a formal capability meeting s/he may present a written submission for consideration and/or be represented by a companion in her/his absence.</w:t>
      </w:r>
    </w:p>
    <w:p w14:paraId="739D71DA" w14:textId="77777777" w:rsidR="00216DE1" w:rsidRPr="00642C07" w:rsidRDefault="00216DE1" w:rsidP="00216DE1">
      <w:pPr>
        <w:autoSpaceDE w:val="0"/>
        <w:autoSpaceDN w:val="0"/>
        <w:adjustRightInd w:val="0"/>
        <w:spacing w:after="120"/>
        <w:jc w:val="both"/>
        <w:rPr>
          <w:rFonts w:asciiTheme="minorHAnsi" w:hAnsiTheme="minorHAnsi" w:cs="Arial"/>
          <w:bCs/>
          <w:color w:val="000000"/>
          <w:sz w:val="20"/>
        </w:rPr>
      </w:pPr>
    </w:p>
    <w:p w14:paraId="7A25AA75" w14:textId="77777777" w:rsidR="00216DE1" w:rsidRPr="00642C07" w:rsidRDefault="00216DE1" w:rsidP="00216DE1">
      <w:p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bCs/>
          <w:color w:val="000000"/>
          <w:sz w:val="20"/>
        </w:rPr>
        <w:t>3.</w:t>
      </w:r>
      <w:r w:rsidRPr="00642C07">
        <w:rPr>
          <w:rFonts w:asciiTheme="minorHAnsi" w:hAnsiTheme="minorHAnsi" w:cs="Arial"/>
          <w:bCs/>
          <w:color w:val="000000"/>
          <w:sz w:val="20"/>
        </w:rPr>
        <w:tab/>
        <w:t>Monitoring and review period following a formal capability meeting</w:t>
      </w:r>
    </w:p>
    <w:p w14:paraId="12094ADC" w14:textId="77777777" w:rsidR="00216DE1" w:rsidRPr="00642C07" w:rsidRDefault="00216DE1" w:rsidP="00216DE1">
      <w:pPr>
        <w:autoSpaceDE w:val="0"/>
        <w:autoSpaceDN w:val="0"/>
        <w:adjustRightInd w:val="0"/>
        <w:spacing w:after="120"/>
        <w:ind w:left="1440" w:hanging="720"/>
        <w:jc w:val="both"/>
        <w:rPr>
          <w:rFonts w:asciiTheme="minorHAnsi" w:hAnsiTheme="minorHAnsi" w:cs="Arial"/>
          <w:color w:val="000000"/>
          <w:sz w:val="20"/>
        </w:rPr>
      </w:pPr>
      <w:r w:rsidRPr="00642C07">
        <w:rPr>
          <w:rFonts w:asciiTheme="minorHAnsi" w:hAnsiTheme="minorHAnsi" w:cs="Arial"/>
          <w:color w:val="000000"/>
          <w:sz w:val="20"/>
        </w:rPr>
        <w:t>3.1</w:t>
      </w:r>
      <w:r w:rsidRPr="00642C07">
        <w:rPr>
          <w:rFonts w:asciiTheme="minorHAnsi" w:hAnsiTheme="minorHAnsi" w:cs="Arial"/>
          <w:color w:val="000000"/>
          <w:sz w:val="20"/>
        </w:rPr>
        <w:tab/>
        <w:t xml:space="preserve">A performance monitoring and review period will follow the formal capability meeting. Formal monitoring, evaluation, guidance and support will continue during this period.  Following this monitoring and review period, the employee will be invited to a formal review meeting (see paragraph 4 below), unless s/he had been issued with a final written warning, in which case s/he will be invited to a decision meeting (see paragraph 6 below). </w:t>
      </w:r>
    </w:p>
    <w:p w14:paraId="0989933F" w14:textId="77777777" w:rsidR="00216DE1" w:rsidRPr="00642C07" w:rsidRDefault="00216DE1" w:rsidP="00216DE1">
      <w:pPr>
        <w:autoSpaceDE w:val="0"/>
        <w:autoSpaceDN w:val="0"/>
        <w:adjustRightInd w:val="0"/>
        <w:spacing w:after="120"/>
        <w:ind w:left="1440" w:hanging="720"/>
        <w:jc w:val="both"/>
        <w:rPr>
          <w:rFonts w:asciiTheme="minorHAnsi" w:hAnsiTheme="minorHAnsi" w:cs="Arial"/>
          <w:color w:val="000000"/>
          <w:sz w:val="20"/>
        </w:rPr>
      </w:pPr>
    </w:p>
    <w:p w14:paraId="7DE289A3" w14:textId="77777777" w:rsidR="00216DE1" w:rsidRPr="00642C07" w:rsidRDefault="00216DE1" w:rsidP="00216DE1">
      <w:pPr>
        <w:autoSpaceDE w:val="0"/>
        <w:autoSpaceDN w:val="0"/>
        <w:adjustRightInd w:val="0"/>
        <w:spacing w:after="120"/>
        <w:rPr>
          <w:rFonts w:asciiTheme="minorHAnsi" w:hAnsiTheme="minorHAnsi" w:cs="Arial"/>
          <w:color w:val="000000"/>
          <w:sz w:val="20"/>
        </w:rPr>
      </w:pPr>
      <w:r w:rsidRPr="00642C07">
        <w:rPr>
          <w:rFonts w:asciiTheme="minorHAnsi" w:hAnsiTheme="minorHAnsi" w:cs="Arial"/>
          <w:bCs/>
          <w:color w:val="000000"/>
          <w:sz w:val="20"/>
        </w:rPr>
        <w:t>4.</w:t>
      </w:r>
      <w:r w:rsidRPr="00642C07">
        <w:rPr>
          <w:rFonts w:asciiTheme="minorHAnsi" w:hAnsiTheme="minorHAnsi" w:cs="Arial"/>
          <w:bCs/>
          <w:color w:val="000000"/>
          <w:sz w:val="20"/>
        </w:rPr>
        <w:tab/>
        <w:t xml:space="preserve">Formal review meeting </w:t>
      </w:r>
    </w:p>
    <w:p w14:paraId="76C7236E" w14:textId="77777777" w:rsidR="00216DE1" w:rsidRPr="00642C07" w:rsidRDefault="00216DE1" w:rsidP="00216DE1">
      <w:pPr>
        <w:autoSpaceDE w:val="0"/>
        <w:autoSpaceDN w:val="0"/>
        <w:adjustRightInd w:val="0"/>
        <w:spacing w:after="120"/>
        <w:ind w:left="1440" w:hanging="720"/>
        <w:rPr>
          <w:rFonts w:asciiTheme="minorHAnsi" w:hAnsiTheme="minorHAnsi" w:cs="Arial"/>
          <w:color w:val="000000"/>
          <w:sz w:val="20"/>
        </w:rPr>
      </w:pPr>
      <w:r w:rsidRPr="00642C07">
        <w:rPr>
          <w:rFonts w:asciiTheme="minorHAnsi" w:hAnsiTheme="minorHAnsi" w:cs="Arial"/>
          <w:color w:val="000000"/>
          <w:sz w:val="20"/>
        </w:rPr>
        <w:t>4.1</w:t>
      </w:r>
      <w:r w:rsidRPr="00642C07">
        <w:rPr>
          <w:rFonts w:asciiTheme="minorHAnsi" w:hAnsiTheme="minorHAnsi" w:cs="Arial"/>
          <w:color w:val="000000"/>
          <w:sz w:val="20"/>
        </w:rPr>
        <w:tab/>
        <w:t>At least [5] working days before the date for the formal review meeting a written reminder will be given to the employee together with details of the meeting as set out in paragraph 1.2 above.</w:t>
      </w:r>
    </w:p>
    <w:p w14:paraId="50A71E7B" w14:textId="77777777" w:rsidR="00216DE1" w:rsidRPr="00642C07" w:rsidRDefault="00216DE1" w:rsidP="00216DE1">
      <w:pPr>
        <w:autoSpaceDE w:val="0"/>
        <w:autoSpaceDN w:val="0"/>
        <w:adjustRightInd w:val="0"/>
        <w:spacing w:after="120"/>
        <w:ind w:left="1440" w:hanging="720"/>
        <w:rPr>
          <w:rFonts w:asciiTheme="minorHAnsi" w:hAnsiTheme="minorHAnsi" w:cs="Arial"/>
          <w:color w:val="000000"/>
          <w:sz w:val="20"/>
        </w:rPr>
      </w:pPr>
      <w:r w:rsidRPr="00642C07">
        <w:rPr>
          <w:rFonts w:asciiTheme="minorHAnsi" w:hAnsiTheme="minorHAnsi" w:cs="Arial"/>
          <w:color w:val="000000"/>
          <w:sz w:val="20"/>
        </w:rPr>
        <w:lastRenderedPageBreak/>
        <w:t>4.2</w:t>
      </w:r>
      <w:r w:rsidRPr="00642C07">
        <w:rPr>
          <w:rFonts w:asciiTheme="minorHAnsi" w:hAnsiTheme="minorHAnsi" w:cs="Arial"/>
          <w:color w:val="000000"/>
          <w:sz w:val="20"/>
        </w:rPr>
        <w:tab/>
        <w:t>The formal review meeting will follow a similar procedure to that identified for the formal capability meeting as set out in paragraph 1.6 above.</w:t>
      </w:r>
      <w:r w:rsidRPr="00642C07">
        <w:rPr>
          <w:rFonts w:asciiTheme="minorHAnsi" w:hAnsiTheme="minorHAnsi" w:cs="Arial"/>
          <w:color w:val="000000"/>
          <w:sz w:val="20"/>
        </w:rPr>
        <w:br/>
      </w:r>
    </w:p>
    <w:p w14:paraId="364947B3" w14:textId="3DAC7A0A" w:rsidR="00216DE1" w:rsidRPr="00642C07" w:rsidRDefault="00216DE1" w:rsidP="00216DE1">
      <w:pPr>
        <w:autoSpaceDE w:val="0"/>
        <w:autoSpaceDN w:val="0"/>
        <w:adjustRightInd w:val="0"/>
        <w:spacing w:after="120"/>
        <w:ind w:left="1440" w:hanging="720"/>
        <w:jc w:val="both"/>
        <w:rPr>
          <w:rFonts w:asciiTheme="minorHAnsi" w:hAnsiTheme="minorHAnsi" w:cs="Arial"/>
          <w:color w:val="000000"/>
          <w:sz w:val="20"/>
        </w:rPr>
      </w:pPr>
      <w:r w:rsidRPr="00642C07">
        <w:rPr>
          <w:rFonts w:asciiTheme="minorHAnsi" w:hAnsiTheme="minorHAnsi" w:cs="Arial"/>
          <w:color w:val="000000"/>
          <w:sz w:val="20"/>
        </w:rPr>
        <w:t>4.3</w:t>
      </w:r>
      <w:r w:rsidRPr="00642C07">
        <w:rPr>
          <w:rFonts w:asciiTheme="minorHAnsi" w:hAnsiTheme="minorHAnsi" w:cs="Arial"/>
          <w:color w:val="000000"/>
          <w:sz w:val="20"/>
        </w:rPr>
        <w:tab/>
        <w:t xml:space="preserve">If the senior manager (Chair of </w:t>
      </w:r>
      <w:r w:rsidR="00E779D3" w:rsidRPr="00642C07">
        <w:rPr>
          <w:rFonts w:asciiTheme="minorHAnsi" w:hAnsiTheme="minorHAnsi" w:cs="Arial"/>
          <w:color w:val="000000"/>
          <w:sz w:val="20"/>
        </w:rPr>
        <w:t>Trustees</w:t>
      </w:r>
      <w:r w:rsidRPr="00642C07">
        <w:rPr>
          <w:rFonts w:asciiTheme="minorHAnsi" w:hAnsiTheme="minorHAnsi" w:cs="Arial"/>
          <w:color w:val="000000"/>
          <w:sz w:val="20"/>
        </w:rPr>
        <w:t xml:space="preserve"> for the Executive Head teacher) is satisfied that the employee has made sufficient improvement, the formal capability procedure will cease and the appraisal process will re-start where the employee is subject to Part A above.</w:t>
      </w:r>
    </w:p>
    <w:p w14:paraId="345070E6" w14:textId="77777777" w:rsidR="00216DE1" w:rsidRPr="00642C07" w:rsidRDefault="00216DE1" w:rsidP="00216DE1">
      <w:pPr>
        <w:autoSpaceDE w:val="0"/>
        <w:autoSpaceDN w:val="0"/>
        <w:adjustRightInd w:val="0"/>
        <w:spacing w:after="120"/>
        <w:ind w:left="1440" w:hanging="720"/>
        <w:jc w:val="both"/>
        <w:rPr>
          <w:rFonts w:asciiTheme="minorHAnsi" w:hAnsiTheme="minorHAnsi" w:cs="Arial"/>
          <w:color w:val="000000"/>
          <w:sz w:val="20"/>
        </w:rPr>
      </w:pPr>
      <w:r w:rsidRPr="00642C07">
        <w:rPr>
          <w:rFonts w:asciiTheme="minorHAnsi" w:hAnsiTheme="minorHAnsi" w:cs="Arial"/>
          <w:color w:val="000000"/>
          <w:sz w:val="20"/>
        </w:rPr>
        <w:t>4.4</w:t>
      </w:r>
      <w:r w:rsidRPr="00642C07">
        <w:rPr>
          <w:rFonts w:asciiTheme="minorHAnsi" w:hAnsiTheme="minorHAnsi" w:cs="Arial"/>
          <w:color w:val="000000"/>
          <w:sz w:val="20"/>
        </w:rPr>
        <w:tab/>
        <w:t xml:space="preserve">In cases: </w:t>
      </w:r>
    </w:p>
    <w:p w14:paraId="0D07FD5A" w14:textId="488F0BD6" w:rsidR="00216DE1" w:rsidRPr="00642C07" w:rsidRDefault="00216DE1" w:rsidP="00216DE1">
      <w:pPr>
        <w:numPr>
          <w:ilvl w:val="0"/>
          <w:numId w:val="9"/>
        </w:num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color w:val="000000"/>
          <w:sz w:val="20"/>
        </w:rPr>
        <w:t>where some progress has been made and there is confidence that more is likely, it may be appropriate to extend t</w:t>
      </w:r>
      <w:r w:rsidR="007435A5">
        <w:rPr>
          <w:rFonts w:asciiTheme="minorHAnsi" w:hAnsiTheme="minorHAnsi" w:cs="Arial"/>
          <w:color w:val="000000"/>
          <w:sz w:val="20"/>
        </w:rPr>
        <w:t>he monitoring and review period.</w:t>
      </w:r>
    </w:p>
    <w:p w14:paraId="068F185A" w14:textId="77777777" w:rsidR="00216DE1" w:rsidRPr="00642C07" w:rsidRDefault="00216DE1" w:rsidP="00216DE1">
      <w:pPr>
        <w:numPr>
          <w:ilvl w:val="0"/>
          <w:numId w:val="9"/>
        </w:num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color w:val="000000"/>
          <w:sz w:val="20"/>
        </w:rPr>
        <w:t>where no, or insufficient improvement has been made during the monitoring and review period, the employee will receive a final written warning.</w:t>
      </w:r>
    </w:p>
    <w:p w14:paraId="3AA5E014" w14:textId="77777777" w:rsidR="00216DE1" w:rsidRPr="00642C07" w:rsidRDefault="00216DE1" w:rsidP="00216DE1">
      <w:pPr>
        <w:autoSpaceDE w:val="0"/>
        <w:autoSpaceDN w:val="0"/>
        <w:adjustRightInd w:val="0"/>
        <w:spacing w:after="120"/>
        <w:ind w:left="1440" w:hanging="720"/>
        <w:jc w:val="both"/>
        <w:rPr>
          <w:rFonts w:asciiTheme="minorHAnsi" w:hAnsiTheme="minorHAnsi" w:cs="Arial"/>
          <w:color w:val="000000"/>
          <w:sz w:val="20"/>
        </w:rPr>
      </w:pPr>
      <w:r w:rsidRPr="00642C07">
        <w:rPr>
          <w:rFonts w:asciiTheme="minorHAnsi" w:hAnsiTheme="minorHAnsi" w:cs="Arial"/>
          <w:color w:val="000000"/>
          <w:sz w:val="20"/>
        </w:rPr>
        <w:t>4.5</w:t>
      </w:r>
      <w:r w:rsidRPr="00642C07">
        <w:rPr>
          <w:rFonts w:asciiTheme="minorHAnsi" w:hAnsiTheme="minorHAnsi" w:cs="Arial"/>
          <w:color w:val="000000"/>
          <w:sz w:val="20"/>
        </w:rPr>
        <w:tab/>
        <w:t>Notes will be taken at the formal review meeting and a copy will be sent to the employee and any companion.</w:t>
      </w:r>
    </w:p>
    <w:p w14:paraId="08923FA1" w14:textId="77777777" w:rsidR="00216DE1" w:rsidRPr="00642C07" w:rsidRDefault="00216DE1" w:rsidP="00216DE1">
      <w:pPr>
        <w:autoSpaceDE w:val="0"/>
        <w:autoSpaceDN w:val="0"/>
        <w:adjustRightInd w:val="0"/>
        <w:spacing w:after="120"/>
        <w:ind w:left="1440" w:hanging="720"/>
        <w:jc w:val="both"/>
        <w:rPr>
          <w:rFonts w:asciiTheme="minorHAnsi" w:hAnsiTheme="minorHAnsi" w:cs="Arial"/>
          <w:color w:val="000000"/>
          <w:sz w:val="20"/>
        </w:rPr>
      </w:pPr>
      <w:r w:rsidRPr="00642C07">
        <w:rPr>
          <w:rFonts w:asciiTheme="minorHAnsi" w:hAnsiTheme="minorHAnsi" w:cs="Arial"/>
          <w:color w:val="000000"/>
          <w:sz w:val="20"/>
        </w:rPr>
        <w:t>4.6</w:t>
      </w:r>
      <w:r w:rsidRPr="00642C07">
        <w:rPr>
          <w:rFonts w:asciiTheme="minorHAnsi" w:hAnsiTheme="minorHAnsi" w:cs="Arial"/>
          <w:color w:val="000000"/>
          <w:sz w:val="20"/>
        </w:rPr>
        <w:tab/>
        <w:t>Where a final warning is issued, the employee will be informed in writing that failure to achieve an acceptable standard of performance (within the set timescale), may result in dismissal and will be given information about the further monitoring and review period and the procedure and time limits for appealing against the final written warning.  The date the decision meeting will be agreed with the employee and any companion.</w:t>
      </w:r>
    </w:p>
    <w:p w14:paraId="6D9FA73A" w14:textId="77777777" w:rsidR="00216DE1" w:rsidRPr="00642C07" w:rsidRDefault="00216DE1" w:rsidP="00216DE1">
      <w:pPr>
        <w:shd w:val="clear" w:color="auto" w:fill="E0E0E0"/>
        <w:spacing w:after="120"/>
        <w:ind w:left="1440" w:hanging="720"/>
        <w:jc w:val="both"/>
        <w:rPr>
          <w:rFonts w:asciiTheme="minorHAnsi" w:hAnsiTheme="minorHAnsi" w:cs="Arial"/>
          <w:sz w:val="20"/>
        </w:rPr>
      </w:pPr>
      <w:r w:rsidRPr="00642C07">
        <w:rPr>
          <w:rFonts w:asciiTheme="minorHAnsi" w:hAnsiTheme="minorHAnsi" w:cs="Arial"/>
          <w:color w:val="000000"/>
          <w:sz w:val="20"/>
        </w:rPr>
        <w:t>4.7</w:t>
      </w:r>
      <w:r w:rsidRPr="00642C07">
        <w:rPr>
          <w:rFonts w:asciiTheme="minorHAnsi" w:hAnsiTheme="minorHAnsi" w:cs="Arial"/>
          <w:color w:val="000000"/>
          <w:sz w:val="20"/>
        </w:rPr>
        <w:tab/>
      </w:r>
      <w:r w:rsidRPr="00642C07">
        <w:rPr>
          <w:rFonts w:asciiTheme="minorHAnsi" w:hAnsiTheme="minorHAnsi" w:cs="Arial"/>
          <w:sz w:val="20"/>
        </w:rPr>
        <w:t>At this stage, rather than refer the matter to a decision meeting, consideration could be given to the employee being given a different range of duties or an alternative post.  By agreement, this may include transfer to a post suited to the employee’s capabilities.  If this post were at a lower salary level, the substantive lower salary would apply.</w:t>
      </w:r>
    </w:p>
    <w:p w14:paraId="20DF4E90" w14:textId="77777777" w:rsidR="00216DE1" w:rsidRPr="00642C07" w:rsidRDefault="00216DE1" w:rsidP="00216DE1">
      <w:p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bCs/>
          <w:color w:val="000000"/>
          <w:sz w:val="20"/>
        </w:rPr>
        <w:t>5.</w:t>
      </w:r>
      <w:r w:rsidRPr="00642C07">
        <w:rPr>
          <w:rFonts w:asciiTheme="minorHAnsi" w:hAnsiTheme="minorHAnsi" w:cs="Arial"/>
          <w:bCs/>
          <w:color w:val="000000"/>
          <w:sz w:val="20"/>
        </w:rPr>
        <w:tab/>
      </w:r>
      <w:r w:rsidRPr="00642C07">
        <w:rPr>
          <w:rFonts w:asciiTheme="minorHAnsi" w:hAnsiTheme="minorHAnsi" w:cs="Arial"/>
          <w:sz w:val="20"/>
        </w:rPr>
        <w:t>Right of Appeal against a formal written warning</w:t>
      </w:r>
    </w:p>
    <w:p w14:paraId="31D5B2C5" w14:textId="77777777" w:rsidR="00216DE1" w:rsidRPr="00642C07" w:rsidRDefault="00216DE1" w:rsidP="00216DE1">
      <w:pPr>
        <w:autoSpaceDE w:val="0"/>
        <w:autoSpaceDN w:val="0"/>
        <w:adjustRightInd w:val="0"/>
        <w:spacing w:after="120"/>
        <w:ind w:left="1440" w:hanging="720"/>
        <w:jc w:val="both"/>
        <w:rPr>
          <w:rFonts w:asciiTheme="minorHAnsi" w:hAnsiTheme="minorHAnsi" w:cs="Arial"/>
          <w:color w:val="000000"/>
          <w:sz w:val="20"/>
        </w:rPr>
      </w:pPr>
      <w:r w:rsidRPr="00642C07">
        <w:rPr>
          <w:rFonts w:asciiTheme="minorHAnsi" w:hAnsiTheme="minorHAnsi" w:cs="Arial"/>
          <w:color w:val="000000"/>
          <w:sz w:val="20"/>
        </w:rPr>
        <w:t>5.1</w:t>
      </w:r>
      <w:r w:rsidRPr="00642C07">
        <w:rPr>
          <w:rFonts w:asciiTheme="minorHAnsi" w:hAnsiTheme="minorHAnsi" w:cs="Arial"/>
          <w:color w:val="000000"/>
          <w:sz w:val="20"/>
        </w:rPr>
        <w:tab/>
        <w:t>If an employee feels that a decision to issue a first and/or final written warning,</w:t>
      </w:r>
      <w:r w:rsidRPr="00642C07">
        <w:rPr>
          <w:rFonts w:asciiTheme="minorHAnsi" w:hAnsiTheme="minorHAnsi" w:cs="Arial"/>
          <w:i/>
          <w:iCs/>
          <w:color w:val="000000"/>
          <w:sz w:val="20"/>
        </w:rPr>
        <w:t xml:space="preserve"> </w:t>
      </w:r>
      <w:r w:rsidRPr="00642C07">
        <w:rPr>
          <w:rFonts w:asciiTheme="minorHAnsi" w:hAnsiTheme="minorHAnsi" w:cs="Arial"/>
          <w:color w:val="000000"/>
          <w:sz w:val="20"/>
        </w:rPr>
        <w:t xml:space="preserve">is wrong or unjust, s/he may appeal in writing against the decision </w:t>
      </w:r>
    </w:p>
    <w:p w14:paraId="6E37FBD7" w14:textId="77777777" w:rsidR="00216DE1" w:rsidRPr="00642C07" w:rsidRDefault="00216DE1" w:rsidP="00216DE1">
      <w:pPr>
        <w:shd w:val="clear" w:color="auto" w:fill="E0E0E0"/>
        <w:spacing w:after="120"/>
        <w:ind w:left="1440" w:hanging="720"/>
        <w:jc w:val="both"/>
        <w:rPr>
          <w:rFonts w:asciiTheme="minorHAnsi" w:hAnsiTheme="minorHAnsi" w:cs="Arial"/>
          <w:sz w:val="20"/>
        </w:rPr>
      </w:pPr>
      <w:r w:rsidRPr="00642C07">
        <w:rPr>
          <w:rFonts w:asciiTheme="minorHAnsi" w:hAnsiTheme="minorHAnsi" w:cs="Arial"/>
          <w:color w:val="000000"/>
          <w:sz w:val="20"/>
        </w:rPr>
        <w:t>5.2</w:t>
      </w:r>
      <w:r w:rsidRPr="00642C07">
        <w:rPr>
          <w:rFonts w:asciiTheme="minorHAnsi" w:hAnsiTheme="minorHAnsi" w:cs="Arial"/>
          <w:color w:val="000000"/>
          <w:sz w:val="20"/>
        </w:rPr>
        <w:tab/>
      </w:r>
      <w:r w:rsidRPr="00642C07">
        <w:rPr>
          <w:rFonts w:asciiTheme="minorHAnsi" w:hAnsiTheme="minorHAnsi" w:cs="Arial"/>
          <w:sz w:val="20"/>
        </w:rPr>
        <w:t>Appeals against a written warning shall be restricted to considering the reasonableness of the decision made by the senior manager, any relevant new evidence not previously available to the senior manager or any procedural irregularities.  A statement giving the reasons for the appeal should be submitted to the Clerk to the Governors within 5 working days of the formal written warning having been received.</w:t>
      </w:r>
    </w:p>
    <w:p w14:paraId="74C563DC" w14:textId="77777777" w:rsidR="00216DE1" w:rsidRPr="00642C07" w:rsidRDefault="00216DE1" w:rsidP="00216DE1">
      <w:pPr>
        <w:shd w:val="clear" w:color="auto" w:fill="E0E0E0"/>
        <w:spacing w:after="120"/>
        <w:ind w:left="1440" w:hanging="720"/>
        <w:jc w:val="both"/>
        <w:rPr>
          <w:rFonts w:asciiTheme="minorHAnsi" w:hAnsiTheme="minorHAnsi" w:cs="Arial"/>
          <w:sz w:val="20"/>
        </w:rPr>
      </w:pPr>
      <w:r w:rsidRPr="00642C07">
        <w:rPr>
          <w:rFonts w:asciiTheme="minorHAnsi" w:hAnsiTheme="minorHAnsi" w:cs="Arial"/>
          <w:sz w:val="20"/>
        </w:rPr>
        <w:t>5.3</w:t>
      </w:r>
      <w:r w:rsidRPr="00642C07">
        <w:rPr>
          <w:rFonts w:asciiTheme="minorHAnsi" w:hAnsiTheme="minorHAnsi" w:cs="Arial"/>
          <w:sz w:val="20"/>
        </w:rPr>
        <w:tab/>
        <w:t>All appeal hearings will be held as soon as possible after receipt of the appeal</w:t>
      </w:r>
      <w:r w:rsidRPr="00642C07">
        <w:rPr>
          <w:rFonts w:asciiTheme="minorHAnsi" w:hAnsiTheme="minorHAnsi" w:cs="Arial"/>
          <w:color w:val="000000"/>
          <w:sz w:val="20"/>
        </w:rPr>
        <w:t xml:space="preserve"> at an agreed time and place</w:t>
      </w:r>
      <w:r w:rsidRPr="00642C07">
        <w:rPr>
          <w:rFonts w:asciiTheme="minorHAnsi" w:hAnsiTheme="minorHAnsi" w:cs="Arial"/>
          <w:sz w:val="20"/>
        </w:rPr>
        <w:t>.</w:t>
      </w:r>
    </w:p>
    <w:p w14:paraId="5394D965" w14:textId="77777777" w:rsidR="00216DE1" w:rsidRPr="00642C07" w:rsidRDefault="00216DE1" w:rsidP="00216DE1">
      <w:pPr>
        <w:shd w:val="clear" w:color="auto" w:fill="E0E0E0"/>
        <w:autoSpaceDE w:val="0"/>
        <w:autoSpaceDN w:val="0"/>
        <w:adjustRightInd w:val="0"/>
        <w:spacing w:after="120"/>
        <w:ind w:left="1440" w:hanging="720"/>
        <w:jc w:val="both"/>
        <w:rPr>
          <w:rFonts w:asciiTheme="minorHAnsi" w:hAnsiTheme="minorHAnsi" w:cs="Arial"/>
          <w:color w:val="000000"/>
          <w:sz w:val="20"/>
        </w:rPr>
      </w:pPr>
      <w:r w:rsidRPr="00642C07">
        <w:rPr>
          <w:rFonts w:asciiTheme="minorHAnsi" w:hAnsiTheme="minorHAnsi" w:cs="Arial"/>
          <w:color w:val="000000"/>
          <w:sz w:val="20"/>
        </w:rPr>
        <w:t>5.4</w:t>
      </w:r>
      <w:r w:rsidRPr="00642C07">
        <w:rPr>
          <w:rFonts w:asciiTheme="minorHAnsi" w:hAnsiTheme="minorHAnsi" w:cs="Arial"/>
          <w:color w:val="000000"/>
          <w:sz w:val="20"/>
        </w:rPr>
        <w:tab/>
      </w:r>
      <w:r w:rsidRPr="00642C07">
        <w:rPr>
          <w:rFonts w:asciiTheme="minorHAnsi" w:hAnsiTheme="minorHAnsi" w:cs="Arial"/>
          <w:sz w:val="20"/>
        </w:rPr>
        <w:t xml:space="preserve">The appeal will be heard by an Appeals Panel of Directors.  The number of Directors on the Appeals Panel will not be less than two.  The panel may be advised by a person engaged for the purpose by the Trust Board.  The panel can either confirm the warning, reduce a final warning to a warning, or cancel the warning.  </w:t>
      </w:r>
      <w:r w:rsidRPr="00642C07">
        <w:rPr>
          <w:rFonts w:asciiTheme="minorHAnsi" w:hAnsiTheme="minorHAnsi" w:cs="Arial"/>
          <w:color w:val="000000"/>
          <w:sz w:val="20"/>
        </w:rPr>
        <w:t>The employee will be informed in writing of the results of the appeal hearing as soon as possible.</w:t>
      </w:r>
    </w:p>
    <w:p w14:paraId="1064D5E1" w14:textId="77777777" w:rsidR="00216DE1" w:rsidRPr="00642C07" w:rsidRDefault="00216DE1" w:rsidP="00216DE1">
      <w:pPr>
        <w:shd w:val="clear" w:color="auto" w:fill="E0E0E0"/>
        <w:spacing w:after="120"/>
        <w:ind w:left="1440" w:hanging="720"/>
        <w:jc w:val="both"/>
        <w:rPr>
          <w:rFonts w:asciiTheme="minorHAnsi" w:hAnsiTheme="minorHAnsi" w:cs="Arial"/>
          <w:bCs/>
          <w:color w:val="000000"/>
          <w:sz w:val="20"/>
        </w:rPr>
      </w:pPr>
      <w:r w:rsidRPr="00642C07">
        <w:rPr>
          <w:rFonts w:asciiTheme="minorHAnsi" w:hAnsiTheme="minorHAnsi" w:cs="Arial"/>
          <w:color w:val="000000"/>
          <w:sz w:val="20"/>
        </w:rPr>
        <w:t>5.5</w:t>
      </w:r>
      <w:r w:rsidRPr="00642C07">
        <w:rPr>
          <w:rFonts w:asciiTheme="minorHAnsi" w:hAnsiTheme="minorHAnsi" w:cs="Arial"/>
          <w:color w:val="000000"/>
          <w:sz w:val="20"/>
        </w:rPr>
        <w:tab/>
        <w:t>The same arrangements for notification and the right to be accompanied by a companion will apply for an appeal hearing as for the formal capability and review meetings and, as with those meetings, notes will be taken and a copy sent to the employee and any companion.</w:t>
      </w:r>
    </w:p>
    <w:p w14:paraId="076DD895" w14:textId="77777777" w:rsidR="00216DE1" w:rsidRPr="00642C07" w:rsidRDefault="00216DE1" w:rsidP="00216DE1">
      <w:pPr>
        <w:shd w:val="clear" w:color="auto" w:fill="E0E0E0"/>
        <w:spacing w:after="120"/>
        <w:ind w:left="1440" w:hanging="720"/>
        <w:jc w:val="both"/>
        <w:rPr>
          <w:rFonts w:asciiTheme="minorHAnsi" w:hAnsiTheme="minorHAnsi" w:cs="Arial"/>
          <w:sz w:val="20"/>
        </w:rPr>
      </w:pPr>
      <w:r w:rsidRPr="00642C07">
        <w:rPr>
          <w:rFonts w:asciiTheme="minorHAnsi" w:hAnsiTheme="minorHAnsi" w:cs="Arial"/>
          <w:sz w:val="20"/>
        </w:rPr>
        <w:t>5.6</w:t>
      </w:r>
      <w:r w:rsidRPr="00642C07">
        <w:rPr>
          <w:rFonts w:asciiTheme="minorHAnsi" w:hAnsiTheme="minorHAnsi" w:cs="Arial"/>
          <w:sz w:val="20"/>
        </w:rPr>
        <w:tab/>
        <w:t>Pending any appeal the employee will be expected to continue to work in accordance with targets set for the next stage of the procedure and his/her progress towards the achievement of these targets may be monitored during this period.</w:t>
      </w:r>
    </w:p>
    <w:p w14:paraId="1C1A7651" w14:textId="77777777" w:rsidR="00216DE1" w:rsidRPr="00642C07" w:rsidRDefault="00216DE1" w:rsidP="00216DE1">
      <w:pPr>
        <w:autoSpaceDE w:val="0"/>
        <w:autoSpaceDN w:val="0"/>
        <w:adjustRightInd w:val="0"/>
        <w:spacing w:after="120"/>
        <w:jc w:val="both"/>
        <w:rPr>
          <w:rFonts w:asciiTheme="minorHAnsi" w:hAnsiTheme="minorHAnsi" w:cs="Arial"/>
          <w:bCs/>
          <w:color w:val="000000"/>
          <w:sz w:val="20"/>
        </w:rPr>
      </w:pPr>
    </w:p>
    <w:p w14:paraId="3E39BF04" w14:textId="77777777" w:rsidR="00216DE1" w:rsidRPr="00642C07" w:rsidRDefault="00216DE1" w:rsidP="00216DE1">
      <w:pPr>
        <w:autoSpaceDE w:val="0"/>
        <w:autoSpaceDN w:val="0"/>
        <w:adjustRightInd w:val="0"/>
        <w:spacing w:after="120"/>
        <w:jc w:val="both"/>
        <w:rPr>
          <w:rFonts w:asciiTheme="minorHAnsi" w:hAnsiTheme="minorHAnsi" w:cs="Arial"/>
          <w:color w:val="000000"/>
          <w:sz w:val="20"/>
        </w:rPr>
      </w:pPr>
      <w:r w:rsidRPr="00642C07">
        <w:rPr>
          <w:rFonts w:asciiTheme="minorHAnsi" w:hAnsiTheme="minorHAnsi" w:cs="Arial"/>
          <w:bCs/>
          <w:color w:val="000000"/>
          <w:sz w:val="20"/>
        </w:rPr>
        <w:t xml:space="preserve">6. Decision meeting </w:t>
      </w:r>
    </w:p>
    <w:p w14:paraId="4861E221" w14:textId="5673F05F" w:rsidR="00216DE1" w:rsidRPr="00642C07" w:rsidRDefault="00216DE1" w:rsidP="00216DE1">
      <w:pPr>
        <w:autoSpaceDE w:val="0"/>
        <w:autoSpaceDN w:val="0"/>
        <w:adjustRightInd w:val="0"/>
        <w:spacing w:after="120"/>
        <w:ind w:left="1440" w:hanging="720"/>
        <w:jc w:val="both"/>
        <w:rPr>
          <w:rFonts w:asciiTheme="minorHAnsi" w:hAnsiTheme="minorHAnsi" w:cs="Arial"/>
          <w:color w:val="000000"/>
          <w:sz w:val="20"/>
        </w:rPr>
      </w:pPr>
      <w:r w:rsidRPr="00642C07">
        <w:rPr>
          <w:rFonts w:asciiTheme="minorHAnsi" w:hAnsiTheme="minorHAnsi" w:cs="Arial"/>
          <w:color w:val="000000"/>
          <w:sz w:val="20"/>
        </w:rPr>
        <w:t>6.1</w:t>
      </w:r>
      <w:r w:rsidRPr="00642C07">
        <w:rPr>
          <w:rFonts w:asciiTheme="minorHAnsi" w:hAnsiTheme="minorHAnsi" w:cs="Arial"/>
          <w:color w:val="000000"/>
          <w:sz w:val="20"/>
        </w:rPr>
        <w:tab/>
        <w:t>At least 10 working days before the date of the decision meeting a reminder will be given in writing together with details of the meeting as in paragraph 1.2 above.  The meeting will be conducted by the Executive Head teacher (</w:t>
      </w:r>
      <w:r w:rsidR="00E779D3" w:rsidRPr="00642C07">
        <w:rPr>
          <w:rFonts w:asciiTheme="minorHAnsi" w:hAnsiTheme="minorHAnsi" w:cs="Arial"/>
          <w:color w:val="000000"/>
          <w:sz w:val="20"/>
        </w:rPr>
        <w:t xml:space="preserve">Trustee </w:t>
      </w:r>
      <w:r w:rsidRPr="00642C07">
        <w:rPr>
          <w:rFonts w:asciiTheme="minorHAnsi" w:hAnsiTheme="minorHAnsi" w:cs="Arial"/>
          <w:color w:val="000000"/>
          <w:sz w:val="20"/>
        </w:rPr>
        <w:t>Panel for the Executive Head teacher).</w:t>
      </w:r>
    </w:p>
    <w:p w14:paraId="6E2CF87B" w14:textId="77777777" w:rsidR="00216DE1" w:rsidRPr="00642C07" w:rsidRDefault="00216DE1" w:rsidP="00216DE1">
      <w:pPr>
        <w:autoSpaceDE w:val="0"/>
        <w:autoSpaceDN w:val="0"/>
        <w:adjustRightInd w:val="0"/>
        <w:spacing w:after="120"/>
        <w:ind w:left="1418" w:hanging="709"/>
        <w:jc w:val="both"/>
        <w:rPr>
          <w:rFonts w:asciiTheme="minorHAnsi" w:hAnsiTheme="minorHAnsi" w:cs="Arial"/>
          <w:color w:val="000000"/>
          <w:sz w:val="20"/>
        </w:rPr>
      </w:pPr>
      <w:r w:rsidRPr="00642C07">
        <w:rPr>
          <w:rFonts w:asciiTheme="minorHAnsi" w:hAnsiTheme="minorHAnsi" w:cs="Arial"/>
          <w:color w:val="000000"/>
          <w:sz w:val="20"/>
        </w:rPr>
        <w:t>6.2</w:t>
      </w:r>
      <w:r w:rsidRPr="00642C07">
        <w:rPr>
          <w:rFonts w:asciiTheme="minorHAnsi" w:hAnsiTheme="minorHAnsi" w:cs="Arial"/>
          <w:color w:val="000000"/>
          <w:sz w:val="20"/>
        </w:rPr>
        <w:tab/>
        <w:t>If an acceptable standard of performance has been achieved during the further monitoring and review period, the capability procedure will end and the appraisal process will re-start where the employee is subject to Part A above.</w:t>
      </w:r>
    </w:p>
    <w:p w14:paraId="4E45877C" w14:textId="77777777" w:rsidR="00216DE1" w:rsidRPr="00642C07" w:rsidRDefault="00216DE1" w:rsidP="00216DE1">
      <w:pPr>
        <w:autoSpaceDE w:val="0"/>
        <w:autoSpaceDN w:val="0"/>
        <w:adjustRightInd w:val="0"/>
        <w:spacing w:after="120"/>
        <w:ind w:left="1440" w:hanging="731"/>
        <w:jc w:val="both"/>
        <w:rPr>
          <w:rFonts w:asciiTheme="minorHAnsi" w:hAnsiTheme="minorHAnsi" w:cs="Arial"/>
          <w:sz w:val="20"/>
        </w:rPr>
      </w:pPr>
      <w:r w:rsidRPr="00642C07">
        <w:rPr>
          <w:rFonts w:asciiTheme="minorHAnsi" w:hAnsiTheme="minorHAnsi" w:cs="Arial"/>
          <w:color w:val="000000"/>
          <w:sz w:val="20"/>
        </w:rPr>
        <w:lastRenderedPageBreak/>
        <w:t>6.3</w:t>
      </w:r>
      <w:r w:rsidRPr="00642C07">
        <w:rPr>
          <w:rFonts w:asciiTheme="minorHAnsi" w:hAnsiTheme="minorHAnsi" w:cs="Arial"/>
          <w:color w:val="000000"/>
          <w:sz w:val="20"/>
        </w:rPr>
        <w:tab/>
      </w:r>
      <w:r w:rsidRPr="00642C07">
        <w:rPr>
          <w:rFonts w:asciiTheme="minorHAnsi" w:hAnsiTheme="minorHAnsi" w:cs="Arial"/>
          <w:sz w:val="20"/>
        </w:rPr>
        <w:t xml:space="preserve">If </w:t>
      </w:r>
      <w:r w:rsidRPr="00642C07">
        <w:rPr>
          <w:rFonts w:asciiTheme="minorHAnsi" w:hAnsiTheme="minorHAnsi" w:cs="Arial"/>
          <w:color w:val="000000"/>
          <w:sz w:val="20"/>
        </w:rPr>
        <w:t xml:space="preserve">progress has been made and there is confidence that wholly satisfactory performance will be achieved by a short extension, it may be appropriate to extend the monitoring and review period rather than </w:t>
      </w:r>
      <w:r w:rsidRPr="00642C07">
        <w:rPr>
          <w:rFonts w:asciiTheme="minorHAnsi" w:hAnsiTheme="minorHAnsi" w:cs="Arial"/>
          <w:sz w:val="20"/>
        </w:rPr>
        <w:t>to dismiss.  The final written warning will be extended for a short specified assessment period.</w:t>
      </w:r>
    </w:p>
    <w:p w14:paraId="5C6B832D" w14:textId="77777777" w:rsidR="00216DE1" w:rsidRPr="00642C07" w:rsidRDefault="00216DE1" w:rsidP="00216DE1">
      <w:pPr>
        <w:autoSpaceDE w:val="0"/>
        <w:autoSpaceDN w:val="0"/>
        <w:adjustRightInd w:val="0"/>
        <w:spacing w:after="120"/>
        <w:ind w:left="1440" w:hanging="731"/>
        <w:jc w:val="both"/>
        <w:rPr>
          <w:rFonts w:asciiTheme="minorHAnsi" w:hAnsiTheme="minorHAnsi" w:cs="Arial"/>
          <w:color w:val="000000"/>
          <w:sz w:val="20"/>
        </w:rPr>
      </w:pPr>
      <w:r w:rsidRPr="00642C07">
        <w:rPr>
          <w:rFonts w:asciiTheme="minorHAnsi" w:hAnsiTheme="minorHAnsi" w:cs="Arial"/>
          <w:color w:val="000000"/>
          <w:sz w:val="20"/>
        </w:rPr>
        <w:t>6.4</w:t>
      </w:r>
      <w:r w:rsidRPr="00642C07">
        <w:rPr>
          <w:rFonts w:asciiTheme="minorHAnsi" w:hAnsiTheme="minorHAnsi" w:cs="Arial"/>
          <w:color w:val="000000"/>
          <w:sz w:val="20"/>
        </w:rPr>
        <w:tab/>
        <w:t>If performance has remained unsatisfactory, a decision will be made that the employee will be dismissed.  The employee will be informed in writing as soon as possible of the reasons for the dismissal, the date on which the employment contract will end, the appropriate period of notice and whether the notice is to be served or there will be pay in lieu of notice, and the right of appeal.</w:t>
      </w:r>
    </w:p>
    <w:p w14:paraId="23943B1A" w14:textId="77777777" w:rsidR="00216DE1" w:rsidRPr="00642C07" w:rsidRDefault="00216DE1" w:rsidP="00216DE1">
      <w:pPr>
        <w:spacing w:after="120"/>
        <w:ind w:left="720" w:hanging="720"/>
        <w:jc w:val="both"/>
        <w:rPr>
          <w:rFonts w:asciiTheme="minorHAnsi" w:hAnsiTheme="minorHAnsi" w:cs="Arial"/>
          <w:sz w:val="20"/>
        </w:rPr>
      </w:pPr>
      <w:r w:rsidRPr="00642C07">
        <w:rPr>
          <w:rFonts w:asciiTheme="minorHAnsi" w:hAnsiTheme="minorHAnsi" w:cs="Arial"/>
          <w:sz w:val="20"/>
        </w:rPr>
        <w:t>7.</w:t>
      </w:r>
      <w:r w:rsidRPr="00642C07">
        <w:rPr>
          <w:rFonts w:asciiTheme="minorHAnsi" w:hAnsiTheme="minorHAnsi" w:cs="Arial"/>
          <w:sz w:val="20"/>
        </w:rPr>
        <w:tab/>
        <w:t>Right of Appeal against a decision to dismiss</w:t>
      </w:r>
    </w:p>
    <w:p w14:paraId="08AC218D" w14:textId="77777777" w:rsidR="00216DE1" w:rsidRPr="00642C07" w:rsidRDefault="00216DE1" w:rsidP="00216DE1">
      <w:pPr>
        <w:numPr>
          <w:ilvl w:val="1"/>
          <w:numId w:val="10"/>
        </w:numPr>
        <w:shd w:val="clear" w:color="auto" w:fill="E0E0E0"/>
        <w:tabs>
          <w:tab w:val="clear" w:pos="1080"/>
        </w:tabs>
        <w:spacing w:after="120"/>
        <w:ind w:left="1418" w:hanging="698"/>
        <w:jc w:val="both"/>
        <w:rPr>
          <w:rFonts w:asciiTheme="minorHAnsi" w:hAnsiTheme="minorHAnsi" w:cs="Arial"/>
          <w:sz w:val="20"/>
        </w:rPr>
      </w:pPr>
      <w:r w:rsidRPr="00642C07">
        <w:rPr>
          <w:rFonts w:asciiTheme="minorHAnsi" w:hAnsiTheme="minorHAnsi" w:cs="Arial"/>
          <w:sz w:val="20"/>
        </w:rPr>
        <w:t>The employee has a right of appeal to the Appeals Committee of the Academy against a decision to dismiss.</w:t>
      </w:r>
    </w:p>
    <w:p w14:paraId="4E8FCE2D" w14:textId="066C0E55" w:rsidR="00216DE1" w:rsidRPr="00642C07" w:rsidRDefault="00216DE1" w:rsidP="00216DE1">
      <w:pPr>
        <w:numPr>
          <w:ilvl w:val="1"/>
          <w:numId w:val="10"/>
        </w:numPr>
        <w:shd w:val="clear" w:color="auto" w:fill="E0E0E0"/>
        <w:tabs>
          <w:tab w:val="clear" w:pos="1080"/>
        </w:tabs>
        <w:spacing w:after="120"/>
        <w:ind w:left="1418" w:hanging="698"/>
        <w:jc w:val="both"/>
        <w:rPr>
          <w:rFonts w:asciiTheme="minorHAnsi" w:hAnsiTheme="minorHAnsi" w:cs="Arial"/>
          <w:sz w:val="20"/>
        </w:rPr>
      </w:pPr>
      <w:r w:rsidRPr="00642C07">
        <w:rPr>
          <w:rFonts w:asciiTheme="minorHAnsi" w:hAnsiTheme="minorHAnsi" w:cs="Arial"/>
          <w:sz w:val="20"/>
        </w:rPr>
        <w:t xml:space="preserve">The Appeals Committee shall consist of at least 3 </w:t>
      </w:r>
      <w:r w:rsidR="00E779D3" w:rsidRPr="00642C07">
        <w:rPr>
          <w:rFonts w:asciiTheme="minorHAnsi" w:hAnsiTheme="minorHAnsi" w:cs="Arial"/>
          <w:sz w:val="20"/>
        </w:rPr>
        <w:t>Trustees</w:t>
      </w:r>
      <w:r w:rsidRPr="00642C07">
        <w:rPr>
          <w:rFonts w:asciiTheme="minorHAnsi" w:hAnsiTheme="minorHAnsi" w:cs="Arial"/>
          <w:sz w:val="20"/>
        </w:rPr>
        <w:t>, none of whom will have had any previous involvement in the case.</w:t>
      </w:r>
    </w:p>
    <w:p w14:paraId="7DE577C6" w14:textId="77777777" w:rsidR="00216DE1" w:rsidRPr="00642C07" w:rsidRDefault="00216DE1" w:rsidP="00216DE1">
      <w:pPr>
        <w:shd w:val="clear" w:color="auto" w:fill="E0E0E0"/>
        <w:spacing w:after="120"/>
        <w:ind w:left="1440" w:hanging="720"/>
        <w:jc w:val="both"/>
        <w:rPr>
          <w:rFonts w:asciiTheme="minorHAnsi" w:hAnsiTheme="minorHAnsi" w:cs="Arial"/>
          <w:sz w:val="20"/>
        </w:rPr>
      </w:pPr>
      <w:r w:rsidRPr="00642C07">
        <w:rPr>
          <w:rFonts w:asciiTheme="minorHAnsi" w:hAnsiTheme="minorHAnsi" w:cs="Arial"/>
          <w:sz w:val="20"/>
        </w:rPr>
        <w:t>7.3</w:t>
      </w:r>
      <w:r w:rsidRPr="00642C07">
        <w:rPr>
          <w:rFonts w:asciiTheme="minorHAnsi" w:hAnsiTheme="minorHAnsi" w:cs="Arial"/>
          <w:sz w:val="20"/>
        </w:rPr>
        <w:tab/>
        <w:t>The employee's notice of appeal should be sent to the Clerk to the Governors within 5 working days of receipt of the written decision to dismiss, setting out the grounds of appeal.</w:t>
      </w:r>
    </w:p>
    <w:p w14:paraId="6730E88E" w14:textId="77777777" w:rsidR="00216DE1" w:rsidRPr="00642C07" w:rsidRDefault="00216DE1" w:rsidP="00216DE1">
      <w:pPr>
        <w:shd w:val="clear" w:color="auto" w:fill="E0E0E0"/>
        <w:spacing w:after="120"/>
        <w:ind w:left="1440" w:hanging="720"/>
        <w:jc w:val="both"/>
        <w:rPr>
          <w:rFonts w:asciiTheme="minorHAnsi" w:hAnsiTheme="minorHAnsi" w:cs="Arial"/>
          <w:sz w:val="20"/>
        </w:rPr>
      </w:pPr>
      <w:r w:rsidRPr="00642C07">
        <w:rPr>
          <w:rFonts w:asciiTheme="minorHAnsi" w:hAnsiTheme="minorHAnsi" w:cs="Arial"/>
          <w:sz w:val="20"/>
        </w:rPr>
        <w:t>7.4</w:t>
      </w:r>
      <w:r w:rsidRPr="00642C07">
        <w:rPr>
          <w:rFonts w:asciiTheme="minorHAnsi" w:hAnsiTheme="minorHAnsi" w:cs="Arial"/>
          <w:sz w:val="20"/>
        </w:rPr>
        <w:tab/>
        <w:t>Appeal hearings should be held as soon as possible after receipt of the appeal and will be conducted in the same way as appeals referred to in paragraph 5 above.</w:t>
      </w:r>
    </w:p>
    <w:p w14:paraId="5A5672B7" w14:textId="77777777" w:rsidR="00216DE1" w:rsidRPr="00642C07" w:rsidRDefault="00216DE1" w:rsidP="00216DE1">
      <w:pPr>
        <w:spacing w:after="120"/>
        <w:ind w:left="720" w:hanging="720"/>
        <w:jc w:val="both"/>
        <w:rPr>
          <w:rFonts w:asciiTheme="minorHAnsi" w:hAnsiTheme="minorHAnsi" w:cs="Arial"/>
          <w:bCs/>
          <w:sz w:val="20"/>
        </w:rPr>
      </w:pPr>
      <w:r w:rsidRPr="00642C07">
        <w:rPr>
          <w:rFonts w:asciiTheme="minorHAnsi" w:hAnsiTheme="minorHAnsi" w:cs="Arial"/>
          <w:bCs/>
          <w:sz w:val="20"/>
        </w:rPr>
        <w:t>8.</w:t>
      </w:r>
      <w:r w:rsidRPr="00642C07">
        <w:rPr>
          <w:rFonts w:asciiTheme="minorHAnsi" w:hAnsiTheme="minorHAnsi" w:cs="Arial"/>
          <w:bCs/>
          <w:sz w:val="20"/>
        </w:rPr>
        <w:tab/>
        <w:t>Notice of Dismissal</w:t>
      </w:r>
    </w:p>
    <w:p w14:paraId="417BBC3C" w14:textId="77777777" w:rsidR="00216DE1" w:rsidRPr="00642C07" w:rsidRDefault="00216DE1" w:rsidP="00216DE1">
      <w:pPr>
        <w:numPr>
          <w:ilvl w:val="1"/>
          <w:numId w:val="11"/>
        </w:numPr>
        <w:tabs>
          <w:tab w:val="clear" w:pos="1069"/>
        </w:tabs>
        <w:spacing w:after="120"/>
        <w:ind w:left="1440" w:hanging="731"/>
        <w:jc w:val="both"/>
        <w:rPr>
          <w:rFonts w:asciiTheme="minorHAnsi" w:hAnsiTheme="minorHAnsi" w:cs="Arial"/>
          <w:sz w:val="20"/>
        </w:rPr>
      </w:pPr>
      <w:r w:rsidRPr="00642C07">
        <w:rPr>
          <w:rFonts w:asciiTheme="minorHAnsi" w:hAnsiTheme="minorHAnsi" w:cs="Arial"/>
          <w:sz w:val="20"/>
        </w:rPr>
        <w:t xml:space="preserve">Following a decision to dismiss, the Academy Trust Board will notify </w:t>
      </w:r>
      <w:r w:rsidRPr="00642C07">
        <w:rPr>
          <w:rFonts w:asciiTheme="minorHAnsi" w:hAnsiTheme="minorHAnsi" w:cs="Arial"/>
          <w:b/>
          <w:sz w:val="20"/>
        </w:rPr>
        <w:t xml:space="preserve">the Local Authority </w:t>
      </w:r>
      <w:r w:rsidRPr="00642C07">
        <w:rPr>
          <w:rFonts w:asciiTheme="minorHAnsi" w:hAnsiTheme="minorHAnsi" w:cs="Arial"/>
          <w:b/>
          <w:i/>
          <w:sz w:val="20"/>
        </w:rPr>
        <w:t>/Diocese</w:t>
      </w:r>
      <w:r w:rsidRPr="00642C07">
        <w:rPr>
          <w:rFonts w:asciiTheme="minorHAnsi" w:hAnsiTheme="minorHAnsi" w:cs="Arial"/>
          <w:sz w:val="20"/>
        </w:rPr>
        <w:t xml:space="preserve"> in writing that the employee is to be dismissed, whether with notice or with pay in lieu of notice in accordance with the decision of the Executive Head teacher (or Disciplinary Committee).  </w:t>
      </w:r>
    </w:p>
    <w:p w14:paraId="42F116E6" w14:textId="7BAF738A" w:rsidR="00216DE1" w:rsidRPr="00642C07" w:rsidRDefault="00216DE1" w:rsidP="00216DE1">
      <w:pPr>
        <w:spacing w:after="120"/>
        <w:ind w:left="1440" w:hanging="720"/>
        <w:jc w:val="both"/>
        <w:rPr>
          <w:rFonts w:asciiTheme="minorHAnsi" w:hAnsiTheme="minorHAnsi" w:cs="Arial"/>
          <w:sz w:val="20"/>
        </w:rPr>
      </w:pPr>
      <w:r w:rsidRPr="00642C07">
        <w:rPr>
          <w:rFonts w:asciiTheme="minorHAnsi" w:hAnsiTheme="minorHAnsi" w:cs="Arial"/>
          <w:sz w:val="20"/>
        </w:rPr>
        <w:t>8.2</w:t>
      </w:r>
      <w:r w:rsidRPr="00642C07">
        <w:rPr>
          <w:rFonts w:asciiTheme="minorHAnsi" w:hAnsiTheme="minorHAnsi" w:cs="Arial"/>
          <w:sz w:val="20"/>
        </w:rPr>
        <w:tab/>
        <w:t xml:space="preserve">In the event that the Appeal Committee of the </w:t>
      </w:r>
      <w:r w:rsidR="00E779D3" w:rsidRPr="00642C07">
        <w:rPr>
          <w:rFonts w:asciiTheme="minorHAnsi" w:hAnsiTheme="minorHAnsi" w:cs="Arial"/>
          <w:sz w:val="20"/>
        </w:rPr>
        <w:t>Trustees</w:t>
      </w:r>
      <w:r w:rsidRPr="00642C07">
        <w:rPr>
          <w:rFonts w:asciiTheme="minorHAnsi" w:hAnsiTheme="minorHAnsi" w:cs="Arial"/>
          <w:sz w:val="20"/>
        </w:rPr>
        <w:t xml:space="preserve"> decides not to uphold the decision to dismiss, the Local Authority/Diocese shall be informed immediately and the notice of dismissal shall be immediately withdrawn.</w:t>
      </w:r>
    </w:p>
    <w:p w14:paraId="36084BDF" w14:textId="77777777" w:rsidR="00216DE1" w:rsidRPr="00642C07" w:rsidRDefault="00216DE1" w:rsidP="00216DE1">
      <w:pPr>
        <w:spacing w:after="120"/>
        <w:ind w:left="720" w:hanging="720"/>
        <w:jc w:val="both"/>
        <w:rPr>
          <w:rFonts w:asciiTheme="minorHAnsi" w:hAnsiTheme="minorHAnsi" w:cs="Arial"/>
          <w:sz w:val="20"/>
        </w:rPr>
      </w:pPr>
      <w:r w:rsidRPr="00642C07">
        <w:rPr>
          <w:rFonts w:asciiTheme="minorHAnsi" w:hAnsiTheme="minorHAnsi" w:cs="Arial"/>
          <w:sz w:val="20"/>
        </w:rPr>
        <w:t>9.</w:t>
      </w:r>
      <w:r w:rsidRPr="00642C07">
        <w:rPr>
          <w:rFonts w:asciiTheme="minorHAnsi" w:hAnsiTheme="minorHAnsi" w:cs="Arial"/>
          <w:sz w:val="20"/>
        </w:rPr>
        <w:tab/>
        <w:t>Grievances arising during the procedure</w:t>
      </w:r>
    </w:p>
    <w:p w14:paraId="77538D70" w14:textId="77777777" w:rsidR="00216DE1" w:rsidRPr="00642C07" w:rsidRDefault="00216DE1" w:rsidP="00216DE1">
      <w:pPr>
        <w:pStyle w:val="BodyTextIndent2"/>
        <w:widowControl/>
        <w:numPr>
          <w:ilvl w:val="1"/>
          <w:numId w:val="13"/>
        </w:numPr>
        <w:shd w:val="clear" w:color="auto" w:fill="E0E0E0"/>
        <w:tabs>
          <w:tab w:val="clear" w:pos="720"/>
          <w:tab w:val="clear" w:pos="1440"/>
          <w:tab w:val="clear" w:pos="2160"/>
        </w:tabs>
        <w:spacing w:after="120"/>
        <w:ind w:left="1440" w:hanging="731"/>
        <w:rPr>
          <w:rFonts w:asciiTheme="minorHAnsi" w:hAnsiTheme="minorHAnsi"/>
        </w:rPr>
      </w:pPr>
      <w:r w:rsidRPr="00642C07">
        <w:rPr>
          <w:rFonts w:asciiTheme="minorHAnsi" w:hAnsiTheme="minorHAnsi" w:cs="Arial"/>
        </w:rPr>
        <w:tab/>
        <w:t>Where an employee has a grievance against the way the senior manager has conducted the procedure this will normally be dealt with under the appeals process set out above.  However, in very exceptional circumstances, where the behaviour of the senior manager is the cause of the grievance, it may be appropriate to suspend this procedure for a short period until the grievance has been considered</w:t>
      </w:r>
    </w:p>
    <w:p w14:paraId="5B660350" w14:textId="77777777" w:rsidR="00216DE1" w:rsidRPr="00642C07" w:rsidRDefault="00216DE1" w:rsidP="00216DE1">
      <w:pPr>
        <w:pStyle w:val="BodyTextIndent2"/>
        <w:widowControl/>
        <w:shd w:val="clear" w:color="auto" w:fill="E0E0E0"/>
        <w:tabs>
          <w:tab w:val="clear" w:pos="720"/>
          <w:tab w:val="clear" w:pos="1440"/>
          <w:tab w:val="clear" w:pos="2160"/>
        </w:tabs>
        <w:spacing w:after="120"/>
        <w:ind w:left="709" w:hanging="709"/>
        <w:rPr>
          <w:rFonts w:asciiTheme="minorHAnsi" w:hAnsiTheme="minorHAnsi" w:cs="Arial"/>
        </w:rPr>
      </w:pPr>
      <w:r w:rsidRPr="00642C07">
        <w:rPr>
          <w:rFonts w:asciiTheme="minorHAnsi" w:hAnsiTheme="minorHAnsi" w:cs="Arial"/>
        </w:rPr>
        <w:br/>
        <w:t>10.</w:t>
      </w:r>
      <w:r w:rsidRPr="00642C07">
        <w:rPr>
          <w:rFonts w:asciiTheme="minorHAnsi" w:hAnsiTheme="minorHAnsi" w:cs="Arial"/>
        </w:rPr>
        <w:tab/>
        <w:t>Trade Union Officials</w:t>
      </w:r>
    </w:p>
    <w:p w14:paraId="7399F731" w14:textId="77777777" w:rsidR="00216DE1" w:rsidRPr="00642C07" w:rsidRDefault="00216DE1" w:rsidP="00216DE1">
      <w:pPr>
        <w:pStyle w:val="BodyTextIndent2"/>
        <w:shd w:val="clear" w:color="auto" w:fill="E0E0E0"/>
        <w:spacing w:after="120"/>
        <w:ind w:hanging="720"/>
        <w:rPr>
          <w:rFonts w:asciiTheme="minorHAnsi" w:hAnsiTheme="minorHAnsi" w:cs="Arial"/>
        </w:rPr>
      </w:pPr>
      <w:r w:rsidRPr="00642C07">
        <w:rPr>
          <w:rFonts w:asciiTheme="minorHAnsi" w:hAnsiTheme="minorHAnsi" w:cs="Arial"/>
        </w:rPr>
        <w:t>10.1</w:t>
      </w:r>
      <w:r w:rsidRPr="00642C07">
        <w:rPr>
          <w:rFonts w:asciiTheme="minorHAnsi" w:hAnsiTheme="minorHAnsi" w:cs="Arial"/>
        </w:rPr>
        <w:tab/>
        <w:t>Although normal performance standards must apply to an employee who is a lay trade union official, no disciplinary action, beyond an informal oral warning will be taken until the circumstances of the case have been discussed with the relevant professional trade union officer.</w:t>
      </w:r>
    </w:p>
    <w:p w14:paraId="74ACF88D" w14:textId="77777777" w:rsidR="00216DE1" w:rsidRPr="00642C07" w:rsidRDefault="00216DE1" w:rsidP="00216DE1">
      <w:pPr>
        <w:pStyle w:val="BodyTextIndent2"/>
        <w:shd w:val="clear" w:color="auto" w:fill="E0E0E0"/>
        <w:tabs>
          <w:tab w:val="clear" w:pos="720"/>
          <w:tab w:val="clear" w:pos="1440"/>
          <w:tab w:val="clear" w:pos="2160"/>
        </w:tabs>
        <w:spacing w:after="120"/>
        <w:ind w:left="720" w:hanging="720"/>
        <w:rPr>
          <w:rFonts w:asciiTheme="minorHAnsi" w:hAnsiTheme="minorHAnsi" w:cs="Arial"/>
          <w:bCs w:val="0"/>
        </w:rPr>
      </w:pPr>
      <w:r w:rsidRPr="00642C07">
        <w:rPr>
          <w:rFonts w:asciiTheme="minorHAnsi" w:hAnsiTheme="minorHAnsi" w:cs="Arial"/>
          <w:bCs w:val="0"/>
        </w:rPr>
        <w:t>11.</w:t>
      </w:r>
      <w:r w:rsidRPr="00642C07">
        <w:rPr>
          <w:rFonts w:asciiTheme="minorHAnsi" w:hAnsiTheme="minorHAnsi" w:cs="Arial"/>
          <w:bCs w:val="0"/>
        </w:rPr>
        <w:tab/>
        <w:t>Confidentiality</w:t>
      </w:r>
    </w:p>
    <w:p w14:paraId="2AC82CD7" w14:textId="77777777" w:rsidR="00216DE1" w:rsidRPr="00642C07" w:rsidRDefault="00216DE1" w:rsidP="00216DE1">
      <w:pPr>
        <w:pStyle w:val="BodyTextIndent2"/>
        <w:shd w:val="clear" w:color="auto" w:fill="E0E0E0"/>
        <w:spacing w:after="120"/>
        <w:ind w:hanging="720"/>
        <w:rPr>
          <w:rFonts w:asciiTheme="minorHAnsi" w:hAnsiTheme="minorHAnsi" w:cs="Arial"/>
        </w:rPr>
      </w:pPr>
      <w:r w:rsidRPr="00642C07">
        <w:rPr>
          <w:rFonts w:asciiTheme="minorHAnsi" w:hAnsiTheme="minorHAnsi" w:cs="Arial"/>
        </w:rPr>
        <w:t>11.1</w:t>
      </w:r>
      <w:r w:rsidRPr="00642C07">
        <w:rPr>
          <w:rFonts w:asciiTheme="minorHAnsi" w:hAnsiTheme="minorHAnsi" w:cs="Arial"/>
        </w:rPr>
        <w:tab/>
        <w:t>Our aim is to deal with performance matters sensitively and with due respect for the privacy of any individuals involved.  All employees must treat as confidential any information communicated to them in connection with a matter which is subject to this capability procedure.</w:t>
      </w:r>
    </w:p>
    <w:p w14:paraId="5C6CF212" w14:textId="77777777" w:rsidR="00216DE1" w:rsidRPr="00642C07" w:rsidRDefault="00216DE1" w:rsidP="00216DE1">
      <w:pPr>
        <w:pStyle w:val="BodyTextIndent2"/>
        <w:shd w:val="clear" w:color="auto" w:fill="E0E0E0"/>
        <w:spacing w:after="120"/>
        <w:ind w:hanging="720"/>
        <w:rPr>
          <w:rFonts w:asciiTheme="minorHAnsi" w:hAnsiTheme="minorHAnsi" w:cs="Arial"/>
        </w:rPr>
      </w:pPr>
      <w:r w:rsidRPr="00642C07">
        <w:rPr>
          <w:rFonts w:asciiTheme="minorHAnsi" w:hAnsiTheme="minorHAnsi" w:cs="Arial"/>
        </w:rPr>
        <w:t>11.2</w:t>
      </w:r>
      <w:r w:rsidRPr="00642C07">
        <w:rPr>
          <w:rFonts w:asciiTheme="minorHAnsi" w:hAnsiTheme="minorHAnsi" w:cs="Arial"/>
        </w:rPr>
        <w:tab/>
        <w:t>The employee, and anyone accompanying the employee (including witnesses), must not make electronic recordings of any meetings or hearings conducted under this procedure. Failure to observe confidentiality could be a reason for disciplinary action under the school’s disciplinary procedure.</w:t>
      </w:r>
    </w:p>
    <w:p w14:paraId="5A8F7EB2" w14:textId="77777777" w:rsidR="00216DE1" w:rsidRPr="00642C07" w:rsidRDefault="00216DE1" w:rsidP="00216DE1">
      <w:pPr>
        <w:rPr>
          <w:rFonts w:asciiTheme="minorHAnsi" w:hAnsiTheme="minorHAnsi" w:cs="Arial"/>
          <w:bCs/>
          <w:sz w:val="20"/>
        </w:rPr>
      </w:pPr>
    </w:p>
    <w:p w14:paraId="4DFC4A8E" w14:textId="77777777" w:rsidR="00216DE1" w:rsidRPr="00642C07" w:rsidRDefault="00216DE1" w:rsidP="00216DE1">
      <w:pPr>
        <w:rPr>
          <w:rFonts w:asciiTheme="minorHAnsi" w:hAnsiTheme="minorHAnsi" w:cs="Arial"/>
          <w:bCs/>
          <w:sz w:val="20"/>
        </w:rPr>
      </w:pPr>
    </w:p>
    <w:p w14:paraId="62C505E5" w14:textId="77777777" w:rsidR="00216DE1" w:rsidRPr="00642C07" w:rsidRDefault="00216DE1" w:rsidP="00216DE1">
      <w:pPr>
        <w:rPr>
          <w:rFonts w:asciiTheme="minorHAnsi" w:hAnsiTheme="minorHAnsi" w:cs="Arial"/>
          <w:bCs/>
          <w:sz w:val="20"/>
        </w:rPr>
      </w:pPr>
    </w:p>
    <w:p w14:paraId="3B801A01" w14:textId="77777777" w:rsidR="00216DE1" w:rsidRPr="00642C07" w:rsidRDefault="00216DE1" w:rsidP="00216DE1">
      <w:pPr>
        <w:rPr>
          <w:rFonts w:asciiTheme="minorHAnsi" w:hAnsiTheme="minorHAnsi" w:cs="Arial"/>
          <w:bCs/>
          <w:sz w:val="20"/>
        </w:rPr>
      </w:pPr>
    </w:p>
    <w:p w14:paraId="3C725CD9" w14:textId="77777777" w:rsidR="00216DE1" w:rsidRPr="00642C07" w:rsidRDefault="00216DE1" w:rsidP="00216DE1">
      <w:pPr>
        <w:rPr>
          <w:rFonts w:asciiTheme="minorHAnsi" w:hAnsiTheme="minorHAnsi" w:cs="Arial"/>
          <w:bCs/>
          <w:sz w:val="20"/>
        </w:rPr>
      </w:pPr>
    </w:p>
    <w:p w14:paraId="0A60CB6D" w14:textId="77777777" w:rsidR="00216DE1" w:rsidRPr="00642C07" w:rsidRDefault="00216DE1" w:rsidP="00216DE1">
      <w:pPr>
        <w:rPr>
          <w:rFonts w:asciiTheme="minorHAnsi" w:hAnsiTheme="minorHAnsi" w:cs="Arial"/>
          <w:bCs/>
          <w:sz w:val="20"/>
        </w:rPr>
      </w:pPr>
    </w:p>
    <w:p w14:paraId="3E68B8DD" w14:textId="77777777" w:rsidR="00216DE1" w:rsidRPr="00642C07" w:rsidRDefault="00216DE1" w:rsidP="00216DE1">
      <w:pPr>
        <w:rPr>
          <w:rFonts w:asciiTheme="minorHAnsi" w:hAnsiTheme="minorHAnsi" w:cs="Arial"/>
          <w:bCs/>
          <w:sz w:val="20"/>
        </w:rPr>
      </w:pPr>
    </w:p>
    <w:p w14:paraId="4EB4834E" w14:textId="77777777" w:rsidR="00216DE1" w:rsidRPr="00642C07" w:rsidRDefault="00216DE1" w:rsidP="00216DE1">
      <w:pPr>
        <w:jc w:val="center"/>
        <w:rPr>
          <w:rFonts w:asciiTheme="minorHAnsi" w:hAnsiTheme="minorHAnsi"/>
          <w:sz w:val="28"/>
          <w:szCs w:val="28"/>
          <w:u w:val="single"/>
        </w:rPr>
      </w:pPr>
    </w:p>
    <w:p w14:paraId="22A50C47" w14:textId="77777777" w:rsidR="007435A5" w:rsidRDefault="007435A5" w:rsidP="00216DE1">
      <w:pPr>
        <w:jc w:val="center"/>
        <w:rPr>
          <w:rFonts w:asciiTheme="minorHAnsi" w:hAnsiTheme="minorHAnsi"/>
          <w:sz w:val="28"/>
          <w:szCs w:val="28"/>
          <w:u w:val="single"/>
        </w:rPr>
      </w:pPr>
    </w:p>
    <w:p w14:paraId="7E1E1495" w14:textId="42DFE6C6" w:rsidR="00216DE1" w:rsidRPr="00642C07" w:rsidRDefault="00216DE1" w:rsidP="00216DE1">
      <w:pPr>
        <w:jc w:val="center"/>
        <w:rPr>
          <w:rFonts w:asciiTheme="minorHAnsi" w:hAnsiTheme="minorHAnsi"/>
          <w:sz w:val="28"/>
          <w:szCs w:val="28"/>
          <w:u w:val="single"/>
        </w:rPr>
      </w:pPr>
      <w:r w:rsidRPr="00642C07">
        <w:rPr>
          <w:rFonts w:asciiTheme="minorHAnsi" w:hAnsiTheme="minorHAnsi"/>
          <w:sz w:val="28"/>
          <w:szCs w:val="28"/>
          <w:u w:val="single"/>
        </w:rPr>
        <w:t>Monitoring and Evaluation Protocols Appendix 1</w:t>
      </w:r>
    </w:p>
    <w:p w14:paraId="6308A2BF" w14:textId="77777777" w:rsidR="00216DE1" w:rsidRPr="00642C07" w:rsidRDefault="00216DE1" w:rsidP="00216DE1">
      <w:pPr>
        <w:jc w:val="center"/>
        <w:rPr>
          <w:rFonts w:asciiTheme="minorHAnsi" w:hAnsiTheme="minorHAnsi"/>
          <w:sz w:val="28"/>
          <w:szCs w:val="28"/>
          <w:u w:val="single"/>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961"/>
      </w:tblGrid>
      <w:tr w:rsidR="00216DE1" w:rsidRPr="00642C07" w14:paraId="2D65FD3A" w14:textId="77777777" w:rsidTr="00E779D3">
        <w:tc>
          <w:tcPr>
            <w:tcW w:w="5529" w:type="dxa"/>
          </w:tcPr>
          <w:p w14:paraId="5D5854B9" w14:textId="77777777" w:rsidR="00216DE1" w:rsidRPr="00642C07" w:rsidRDefault="00216DE1" w:rsidP="00E779D3">
            <w:pPr>
              <w:jc w:val="center"/>
              <w:rPr>
                <w:rFonts w:asciiTheme="minorHAnsi" w:hAnsiTheme="minorHAnsi"/>
                <w:szCs w:val="24"/>
                <w:u w:val="single"/>
              </w:rPr>
            </w:pPr>
            <w:r w:rsidRPr="00642C07">
              <w:rPr>
                <w:rFonts w:asciiTheme="minorHAnsi" w:hAnsiTheme="minorHAnsi"/>
                <w:szCs w:val="24"/>
                <w:u w:val="single"/>
              </w:rPr>
              <w:t>Strategies</w:t>
            </w:r>
          </w:p>
        </w:tc>
        <w:tc>
          <w:tcPr>
            <w:tcW w:w="4961" w:type="dxa"/>
          </w:tcPr>
          <w:p w14:paraId="20B72728" w14:textId="77777777" w:rsidR="00216DE1" w:rsidRPr="00642C07" w:rsidRDefault="00216DE1" w:rsidP="00E779D3">
            <w:pPr>
              <w:jc w:val="center"/>
              <w:rPr>
                <w:rFonts w:asciiTheme="minorHAnsi" w:hAnsiTheme="minorHAnsi"/>
                <w:szCs w:val="24"/>
                <w:u w:val="single"/>
              </w:rPr>
            </w:pPr>
            <w:r w:rsidRPr="00642C07">
              <w:rPr>
                <w:rFonts w:asciiTheme="minorHAnsi" w:hAnsiTheme="minorHAnsi"/>
                <w:szCs w:val="24"/>
                <w:u w:val="single"/>
              </w:rPr>
              <w:t>Observations/ Comments</w:t>
            </w:r>
          </w:p>
        </w:tc>
      </w:tr>
      <w:tr w:rsidR="00216DE1" w:rsidRPr="00642C07" w14:paraId="3458E111" w14:textId="77777777" w:rsidTr="00E779D3">
        <w:tc>
          <w:tcPr>
            <w:tcW w:w="5529" w:type="dxa"/>
          </w:tcPr>
          <w:p w14:paraId="3CB06FCA" w14:textId="77777777" w:rsidR="00216DE1" w:rsidRPr="00642C07" w:rsidRDefault="00216DE1" w:rsidP="00E779D3">
            <w:pPr>
              <w:rPr>
                <w:rFonts w:asciiTheme="minorHAnsi" w:hAnsiTheme="minorHAnsi"/>
                <w:sz w:val="20"/>
                <w:u w:val="single"/>
              </w:rPr>
            </w:pPr>
            <w:r w:rsidRPr="00642C07">
              <w:rPr>
                <w:rFonts w:asciiTheme="minorHAnsi" w:hAnsiTheme="minorHAnsi"/>
                <w:sz w:val="20"/>
                <w:u w:val="single"/>
              </w:rPr>
              <w:t>Lesson Observations:</w:t>
            </w:r>
          </w:p>
          <w:p w14:paraId="57BD6A6E" w14:textId="77777777" w:rsidR="00216DE1" w:rsidRPr="00642C07" w:rsidRDefault="00216DE1" w:rsidP="00E779D3">
            <w:pPr>
              <w:rPr>
                <w:rFonts w:asciiTheme="minorHAnsi" w:hAnsiTheme="minorHAnsi"/>
                <w:sz w:val="20"/>
              </w:rPr>
            </w:pPr>
            <w:r w:rsidRPr="00642C07">
              <w:rPr>
                <w:rFonts w:asciiTheme="minorHAnsi" w:hAnsiTheme="minorHAnsi"/>
                <w:sz w:val="20"/>
              </w:rPr>
              <w:t>Observers should ensure:</w:t>
            </w:r>
          </w:p>
          <w:p w14:paraId="18A8D3D5" w14:textId="77777777" w:rsidR="00216DE1" w:rsidRPr="00642C07" w:rsidRDefault="00216DE1" w:rsidP="00E779D3">
            <w:pPr>
              <w:pStyle w:val="ListParagraph"/>
              <w:numPr>
                <w:ilvl w:val="0"/>
                <w:numId w:val="40"/>
              </w:numPr>
              <w:spacing w:after="0"/>
              <w:rPr>
                <w:rFonts w:asciiTheme="minorHAnsi" w:hAnsiTheme="minorHAnsi"/>
                <w:sz w:val="20"/>
                <w:szCs w:val="20"/>
              </w:rPr>
            </w:pPr>
            <w:r w:rsidRPr="00642C07">
              <w:rPr>
                <w:rFonts w:asciiTheme="minorHAnsi" w:hAnsiTheme="minorHAnsi"/>
                <w:sz w:val="20"/>
                <w:szCs w:val="20"/>
              </w:rPr>
              <w:t>Feedback to staff should be given within 48 working hours of an observation</w:t>
            </w:r>
          </w:p>
          <w:p w14:paraId="1FD34C00" w14:textId="14F0738A" w:rsidR="00216DE1" w:rsidRPr="00642C07" w:rsidRDefault="00216DE1" w:rsidP="00E779D3">
            <w:pPr>
              <w:pStyle w:val="ListParagraph"/>
              <w:numPr>
                <w:ilvl w:val="0"/>
                <w:numId w:val="40"/>
              </w:numPr>
              <w:spacing w:after="0"/>
              <w:rPr>
                <w:rFonts w:asciiTheme="minorHAnsi" w:hAnsiTheme="minorHAnsi"/>
                <w:sz w:val="20"/>
                <w:szCs w:val="20"/>
              </w:rPr>
            </w:pPr>
            <w:r w:rsidRPr="00642C07">
              <w:rPr>
                <w:rFonts w:asciiTheme="minorHAnsi" w:hAnsiTheme="minorHAnsi"/>
                <w:sz w:val="20"/>
                <w:szCs w:val="20"/>
              </w:rPr>
              <w:t xml:space="preserve">Observed staff know they have a right to appeal against a conclusion to their </w:t>
            </w:r>
            <w:r w:rsidR="00E779D3" w:rsidRPr="00642C07">
              <w:rPr>
                <w:rFonts w:asciiTheme="minorHAnsi" w:hAnsiTheme="minorHAnsi"/>
                <w:sz w:val="20"/>
                <w:szCs w:val="20"/>
              </w:rPr>
              <w:t>Headteacher/</w:t>
            </w:r>
            <w:r w:rsidRPr="00642C07">
              <w:rPr>
                <w:rFonts w:asciiTheme="minorHAnsi" w:hAnsiTheme="minorHAnsi"/>
                <w:sz w:val="20"/>
                <w:szCs w:val="20"/>
              </w:rPr>
              <w:t>Head of School</w:t>
            </w:r>
          </w:p>
          <w:p w14:paraId="081769A1" w14:textId="2FD41DE5" w:rsidR="00216DE1" w:rsidRPr="00642C07" w:rsidRDefault="00216DE1" w:rsidP="00E779D3">
            <w:pPr>
              <w:pStyle w:val="ListParagraph"/>
              <w:numPr>
                <w:ilvl w:val="0"/>
                <w:numId w:val="40"/>
              </w:numPr>
              <w:spacing w:after="0"/>
              <w:rPr>
                <w:rFonts w:asciiTheme="minorHAnsi" w:hAnsiTheme="minorHAnsi"/>
                <w:sz w:val="20"/>
                <w:szCs w:val="20"/>
              </w:rPr>
            </w:pPr>
            <w:r w:rsidRPr="00642C07">
              <w:rPr>
                <w:rFonts w:asciiTheme="minorHAnsi" w:hAnsiTheme="minorHAnsi"/>
                <w:sz w:val="20"/>
                <w:szCs w:val="20"/>
              </w:rPr>
              <w:t xml:space="preserve">Documentation is given to the member of staff observed and the </w:t>
            </w:r>
            <w:r w:rsidR="00E779D3" w:rsidRPr="00642C07">
              <w:rPr>
                <w:rFonts w:asciiTheme="minorHAnsi" w:hAnsiTheme="minorHAnsi" w:cs="Arial"/>
                <w:color w:val="000000"/>
                <w:sz w:val="20"/>
              </w:rPr>
              <w:t xml:space="preserve">Headteacher/Head of School </w:t>
            </w:r>
            <w:r w:rsidRPr="00642C07">
              <w:rPr>
                <w:rFonts w:asciiTheme="minorHAnsi" w:hAnsiTheme="minorHAnsi"/>
                <w:sz w:val="20"/>
                <w:szCs w:val="20"/>
              </w:rPr>
              <w:t>after an observation.</w:t>
            </w:r>
            <w:r w:rsidRPr="00642C07">
              <w:rPr>
                <w:rFonts w:asciiTheme="minorHAnsi" w:hAnsiTheme="minorHAnsi"/>
                <w:sz w:val="20"/>
                <w:szCs w:val="20"/>
              </w:rPr>
              <w:br/>
            </w:r>
          </w:p>
          <w:p w14:paraId="053BFFDD" w14:textId="77777777" w:rsidR="00216DE1" w:rsidRPr="00642C07" w:rsidRDefault="00216DE1" w:rsidP="00E779D3">
            <w:pPr>
              <w:rPr>
                <w:rFonts w:asciiTheme="minorHAnsi" w:hAnsiTheme="minorHAnsi"/>
                <w:sz w:val="20"/>
              </w:rPr>
            </w:pPr>
            <w:r w:rsidRPr="00642C07">
              <w:rPr>
                <w:rFonts w:asciiTheme="minorHAnsi" w:hAnsiTheme="minorHAnsi"/>
                <w:sz w:val="20"/>
              </w:rPr>
              <w:t>Staff being observed should:</w:t>
            </w:r>
          </w:p>
          <w:p w14:paraId="69D36181" w14:textId="77777777" w:rsidR="00216DE1" w:rsidRPr="00642C07" w:rsidRDefault="00216DE1" w:rsidP="00E779D3">
            <w:pPr>
              <w:pStyle w:val="ListParagraph"/>
              <w:numPr>
                <w:ilvl w:val="0"/>
                <w:numId w:val="41"/>
              </w:numPr>
              <w:spacing w:after="0"/>
              <w:rPr>
                <w:rFonts w:asciiTheme="minorHAnsi" w:hAnsiTheme="minorHAnsi"/>
                <w:sz w:val="20"/>
                <w:szCs w:val="20"/>
              </w:rPr>
            </w:pPr>
            <w:r w:rsidRPr="00642C07">
              <w:rPr>
                <w:rFonts w:asciiTheme="minorHAnsi" w:hAnsiTheme="minorHAnsi"/>
                <w:sz w:val="20"/>
                <w:szCs w:val="20"/>
              </w:rPr>
              <w:t>Submit a lesson plan for the observer</w:t>
            </w:r>
          </w:p>
          <w:p w14:paraId="6D506FBF" w14:textId="77777777" w:rsidR="00216DE1" w:rsidRPr="00642C07" w:rsidRDefault="00216DE1" w:rsidP="00E779D3">
            <w:pPr>
              <w:pStyle w:val="ListParagraph"/>
              <w:numPr>
                <w:ilvl w:val="0"/>
                <w:numId w:val="41"/>
              </w:numPr>
              <w:spacing w:after="0"/>
              <w:rPr>
                <w:rFonts w:asciiTheme="minorHAnsi" w:hAnsiTheme="minorHAnsi"/>
                <w:sz w:val="20"/>
                <w:szCs w:val="20"/>
              </w:rPr>
            </w:pPr>
            <w:r w:rsidRPr="00642C07">
              <w:rPr>
                <w:rFonts w:asciiTheme="minorHAnsi" w:hAnsiTheme="minorHAnsi"/>
                <w:sz w:val="20"/>
                <w:szCs w:val="20"/>
              </w:rPr>
              <w:t>Be prepared to show assessment information, pupil targets and tracking evidence if required</w:t>
            </w:r>
          </w:p>
          <w:p w14:paraId="41DBE314" w14:textId="77777777" w:rsidR="00216DE1" w:rsidRPr="00642C07" w:rsidRDefault="00216DE1" w:rsidP="00E779D3">
            <w:pPr>
              <w:pStyle w:val="ListParagraph"/>
              <w:numPr>
                <w:ilvl w:val="0"/>
                <w:numId w:val="41"/>
              </w:numPr>
              <w:spacing w:after="0"/>
              <w:rPr>
                <w:rFonts w:asciiTheme="minorHAnsi" w:hAnsiTheme="minorHAnsi"/>
                <w:sz w:val="20"/>
                <w:szCs w:val="20"/>
              </w:rPr>
            </w:pPr>
            <w:r w:rsidRPr="00642C07">
              <w:rPr>
                <w:rFonts w:asciiTheme="minorHAnsi" w:hAnsiTheme="minorHAnsi"/>
                <w:sz w:val="20"/>
                <w:szCs w:val="20"/>
              </w:rPr>
              <w:t>Supply information about the SEN and G &amp; T requirements of particular children if required</w:t>
            </w:r>
          </w:p>
        </w:tc>
        <w:tc>
          <w:tcPr>
            <w:tcW w:w="4961" w:type="dxa"/>
          </w:tcPr>
          <w:p w14:paraId="2BA3574D" w14:textId="77777777" w:rsidR="00216DE1" w:rsidRPr="00642C07" w:rsidRDefault="00216DE1" w:rsidP="00E779D3">
            <w:pPr>
              <w:jc w:val="center"/>
              <w:rPr>
                <w:rFonts w:asciiTheme="minorHAnsi" w:hAnsiTheme="minorHAnsi"/>
                <w:sz w:val="20"/>
                <w:u w:val="single"/>
              </w:rPr>
            </w:pPr>
          </w:p>
        </w:tc>
      </w:tr>
      <w:tr w:rsidR="00216DE1" w:rsidRPr="00642C07" w14:paraId="5A6EED3D" w14:textId="77777777" w:rsidTr="00E779D3">
        <w:tc>
          <w:tcPr>
            <w:tcW w:w="5529" w:type="dxa"/>
          </w:tcPr>
          <w:p w14:paraId="50BF1693" w14:textId="77777777" w:rsidR="00216DE1" w:rsidRPr="00642C07" w:rsidRDefault="00216DE1" w:rsidP="00E779D3">
            <w:pPr>
              <w:rPr>
                <w:rFonts w:asciiTheme="minorHAnsi" w:hAnsiTheme="minorHAnsi"/>
                <w:sz w:val="20"/>
                <w:u w:val="single"/>
              </w:rPr>
            </w:pPr>
            <w:r w:rsidRPr="00642C07">
              <w:rPr>
                <w:rFonts w:asciiTheme="minorHAnsi" w:hAnsiTheme="minorHAnsi"/>
                <w:sz w:val="20"/>
                <w:u w:val="single"/>
              </w:rPr>
              <w:t>Learning Walks:</w:t>
            </w:r>
          </w:p>
          <w:p w14:paraId="4DD1F798" w14:textId="77777777" w:rsidR="00216DE1" w:rsidRPr="00642C07" w:rsidRDefault="00216DE1" w:rsidP="00E779D3">
            <w:pPr>
              <w:rPr>
                <w:rFonts w:asciiTheme="minorHAnsi" w:hAnsiTheme="minorHAnsi"/>
                <w:sz w:val="20"/>
              </w:rPr>
            </w:pPr>
            <w:r w:rsidRPr="00642C07">
              <w:rPr>
                <w:rFonts w:asciiTheme="minorHAnsi" w:hAnsiTheme="minorHAnsi"/>
                <w:sz w:val="20"/>
              </w:rPr>
              <w:t>The member of staff carrying out the Learning Walk should ensure that:</w:t>
            </w:r>
          </w:p>
          <w:p w14:paraId="0B14552B" w14:textId="29A24F3D" w:rsidR="00216DE1" w:rsidRPr="00642C07" w:rsidRDefault="00216DE1" w:rsidP="00E779D3">
            <w:pPr>
              <w:pStyle w:val="ListParagraph"/>
              <w:numPr>
                <w:ilvl w:val="0"/>
                <w:numId w:val="45"/>
              </w:numPr>
              <w:spacing w:after="0"/>
              <w:rPr>
                <w:rFonts w:asciiTheme="minorHAnsi" w:hAnsiTheme="minorHAnsi"/>
                <w:sz w:val="20"/>
                <w:szCs w:val="20"/>
              </w:rPr>
            </w:pPr>
            <w:r w:rsidRPr="00642C07">
              <w:rPr>
                <w:rFonts w:asciiTheme="minorHAnsi" w:hAnsiTheme="minorHAnsi"/>
                <w:sz w:val="20"/>
                <w:szCs w:val="20"/>
              </w:rPr>
              <w:t xml:space="preserve">A copy of the Learning Walk evaluation proforma is completed and copies given to the </w:t>
            </w:r>
            <w:r w:rsidR="00E779D3" w:rsidRPr="00642C07">
              <w:rPr>
                <w:rFonts w:asciiTheme="minorHAnsi" w:hAnsiTheme="minorHAnsi" w:cs="Arial"/>
                <w:color w:val="000000"/>
                <w:sz w:val="20"/>
              </w:rPr>
              <w:t xml:space="preserve">Headteacher/Head of School </w:t>
            </w:r>
            <w:r w:rsidRPr="00642C07">
              <w:rPr>
                <w:rFonts w:asciiTheme="minorHAnsi" w:hAnsiTheme="minorHAnsi"/>
                <w:sz w:val="20"/>
                <w:szCs w:val="20"/>
              </w:rPr>
              <w:t>for each class visited.</w:t>
            </w:r>
            <w:r w:rsidR="00E779D3" w:rsidRPr="00642C07">
              <w:rPr>
                <w:rFonts w:asciiTheme="minorHAnsi" w:hAnsiTheme="minorHAnsi"/>
                <w:sz w:val="20"/>
                <w:szCs w:val="20"/>
              </w:rPr>
              <w:t xml:space="preserve"> This information will also be recorded on Teacher Profiles. </w:t>
            </w:r>
          </w:p>
          <w:p w14:paraId="26140905" w14:textId="77777777" w:rsidR="00216DE1" w:rsidRPr="00642C07" w:rsidRDefault="00216DE1" w:rsidP="00E779D3">
            <w:pPr>
              <w:rPr>
                <w:rFonts w:asciiTheme="minorHAnsi" w:hAnsiTheme="minorHAnsi"/>
                <w:sz w:val="20"/>
                <w:u w:val="single"/>
              </w:rPr>
            </w:pPr>
          </w:p>
        </w:tc>
        <w:tc>
          <w:tcPr>
            <w:tcW w:w="4961" w:type="dxa"/>
          </w:tcPr>
          <w:p w14:paraId="69AAD9B5" w14:textId="77777777" w:rsidR="00216DE1" w:rsidRPr="00642C07" w:rsidRDefault="00216DE1" w:rsidP="00E779D3">
            <w:pPr>
              <w:jc w:val="center"/>
              <w:rPr>
                <w:rFonts w:asciiTheme="minorHAnsi" w:hAnsiTheme="minorHAnsi"/>
                <w:sz w:val="20"/>
                <w:u w:val="single"/>
              </w:rPr>
            </w:pPr>
          </w:p>
        </w:tc>
      </w:tr>
      <w:tr w:rsidR="00216DE1" w:rsidRPr="00642C07" w14:paraId="674851CB" w14:textId="77777777" w:rsidTr="00E779D3">
        <w:tc>
          <w:tcPr>
            <w:tcW w:w="5529" w:type="dxa"/>
          </w:tcPr>
          <w:p w14:paraId="6C9019FE" w14:textId="77777777" w:rsidR="00216DE1" w:rsidRPr="00642C07" w:rsidRDefault="00216DE1" w:rsidP="00E779D3">
            <w:pPr>
              <w:rPr>
                <w:rFonts w:asciiTheme="minorHAnsi" w:hAnsiTheme="minorHAnsi"/>
                <w:sz w:val="20"/>
                <w:u w:val="single"/>
              </w:rPr>
            </w:pPr>
            <w:r w:rsidRPr="00642C07">
              <w:rPr>
                <w:rFonts w:asciiTheme="minorHAnsi" w:hAnsiTheme="minorHAnsi"/>
                <w:sz w:val="20"/>
                <w:u w:val="single"/>
              </w:rPr>
              <w:t>Pupil Work Scrutiny:</w:t>
            </w:r>
          </w:p>
          <w:p w14:paraId="6F42277F" w14:textId="77777777" w:rsidR="00216DE1" w:rsidRPr="00642C07" w:rsidRDefault="00216DE1" w:rsidP="00E779D3">
            <w:pPr>
              <w:rPr>
                <w:rFonts w:asciiTheme="minorHAnsi" w:hAnsiTheme="minorHAnsi"/>
                <w:sz w:val="20"/>
              </w:rPr>
            </w:pPr>
            <w:r w:rsidRPr="00642C07">
              <w:rPr>
                <w:rFonts w:asciiTheme="minorHAnsi" w:hAnsiTheme="minorHAnsi"/>
                <w:sz w:val="20"/>
              </w:rPr>
              <w:t>The member of staff carrying out the scrutiny should ensure the following:</w:t>
            </w:r>
          </w:p>
          <w:p w14:paraId="57F227A6" w14:textId="77777777" w:rsidR="00216DE1" w:rsidRPr="00642C07" w:rsidRDefault="00216DE1" w:rsidP="00E779D3">
            <w:pPr>
              <w:pStyle w:val="ListParagraph"/>
              <w:numPr>
                <w:ilvl w:val="0"/>
                <w:numId w:val="42"/>
              </w:numPr>
              <w:spacing w:after="0"/>
              <w:rPr>
                <w:rFonts w:asciiTheme="minorHAnsi" w:hAnsiTheme="minorHAnsi"/>
                <w:sz w:val="20"/>
                <w:szCs w:val="20"/>
              </w:rPr>
            </w:pPr>
            <w:r w:rsidRPr="00642C07">
              <w:rPr>
                <w:rFonts w:asciiTheme="minorHAnsi" w:hAnsiTheme="minorHAnsi"/>
                <w:sz w:val="20"/>
                <w:szCs w:val="20"/>
              </w:rPr>
              <w:t>A selection of no more than 12 books or folders across the ability range to be requested.</w:t>
            </w:r>
          </w:p>
          <w:p w14:paraId="7FE7F686" w14:textId="227ACA3C" w:rsidR="00216DE1" w:rsidRPr="00642C07" w:rsidRDefault="00216DE1" w:rsidP="00E779D3">
            <w:pPr>
              <w:pStyle w:val="ListParagraph"/>
              <w:numPr>
                <w:ilvl w:val="0"/>
                <w:numId w:val="42"/>
              </w:numPr>
              <w:spacing w:after="0"/>
              <w:rPr>
                <w:rFonts w:asciiTheme="minorHAnsi" w:hAnsiTheme="minorHAnsi"/>
                <w:sz w:val="20"/>
                <w:szCs w:val="20"/>
              </w:rPr>
            </w:pPr>
            <w:r w:rsidRPr="00642C07">
              <w:rPr>
                <w:rFonts w:asciiTheme="minorHAnsi" w:hAnsiTheme="minorHAnsi"/>
                <w:sz w:val="20"/>
                <w:szCs w:val="20"/>
              </w:rPr>
              <w:t xml:space="preserve">Staff be given 24 </w:t>
            </w:r>
            <w:r w:rsidR="007435A5" w:rsidRPr="00642C07">
              <w:rPr>
                <w:rFonts w:asciiTheme="minorHAnsi" w:hAnsiTheme="minorHAnsi"/>
                <w:sz w:val="20"/>
                <w:szCs w:val="20"/>
              </w:rPr>
              <w:t>hours’ notice</w:t>
            </w:r>
            <w:r w:rsidRPr="00642C07">
              <w:rPr>
                <w:rFonts w:asciiTheme="minorHAnsi" w:hAnsiTheme="minorHAnsi"/>
                <w:sz w:val="20"/>
                <w:szCs w:val="20"/>
              </w:rPr>
              <w:t xml:space="preserve"> before collection.</w:t>
            </w:r>
          </w:p>
          <w:p w14:paraId="00E9701D" w14:textId="77777777" w:rsidR="00216DE1" w:rsidRPr="00642C07" w:rsidRDefault="00216DE1" w:rsidP="00E779D3">
            <w:pPr>
              <w:pStyle w:val="ListParagraph"/>
              <w:numPr>
                <w:ilvl w:val="0"/>
                <w:numId w:val="42"/>
              </w:numPr>
              <w:spacing w:after="0"/>
              <w:rPr>
                <w:rFonts w:asciiTheme="minorHAnsi" w:hAnsiTheme="minorHAnsi"/>
                <w:sz w:val="20"/>
                <w:szCs w:val="20"/>
              </w:rPr>
            </w:pPr>
            <w:r w:rsidRPr="00642C07">
              <w:rPr>
                <w:rFonts w:asciiTheme="minorHAnsi" w:hAnsiTheme="minorHAnsi"/>
                <w:sz w:val="20"/>
                <w:szCs w:val="20"/>
              </w:rPr>
              <w:t>Books and folders should be returned within 48 hours of collection.</w:t>
            </w:r>
          </w:p>
          <w:p w14:paraId="167EBEB6" w14:textId="287BE176" w:rsidR="00216DE1" w:rsidRPr="00642C07" w:rsidRDefault="00216DE1" w:rsidP="00E779D3">
            <w:pPr>
              <w:pStyle w:val="ListParagraph"/>
              <w:numPr>
                <w:ilvl w:val="0"/>
                <w:numId w:val="42"/>
              </w:numPr>
              <w:spacing w:after="0"/>
              <w:rPr>
                <w:rFonts w:asciiTheme="minorHAnsi" w:hAnsiTheme="minorHAnsi"/>
                <w:sz w:val="20"/>
                <w:szCs w:val="20"/>
              </w:rPr>
            </w:pPr>
            <w:r w:rsidRPr="00642C07">
              <w:rPr>
                <w:rFonts w:asciiTheme="minorHAnsi" w:hAnsiTheme="minorHAnsi"/>
                <w:sz w:val="20"/>
                <w:szCs w:val="20"/>
              </w:rPr>
              <w:t xml:space="preserve">A copy of conclusions be given to the </w:t>
            </w:r>
            <w:r w:rsidR="00E779D3" w:rsidRPr="00642C07">
              <w:rPr>
                <w:rFonts w:asciiTheme="minorHAnsi" w:hAnsiTheme="minorHAnsi" w:cs="Arial"/>
                <w:color w:val="000000"/>
                <w:sz w:val="20"/>
              </w:rPr>
              <w:t>Headteacher/Head of School</w:t>
            </w:r>
          </w:p>
        </w:tc>
        <w:tc>
          <w:tcPr>
            <w:tcW w:w="4961" w:type="dxa"/>
          </w:tcPr>
          <w:p w14:paraId="17670C1C" w14:textId="77777777" w:rsidR="00216DE1" w:rsidRPr="00642C07" w:rsidRDefault="00216DE1" w:rsidP="00E779D3">
            <w:pPr>
              <w:jc w:val="center"/>
              <w:rPr>
                <w:rFonts w:asciiTheme="minorHAnsi" w:hAnsiTheme="minorHAnsi"/>
                <w:sz w:val="20"/>
                <w:u w:val="single"/>
              </w:rPr>
            </w:pPr>
          </w:p>
        </w:tc>
      </w:tr>
      <w:tr w:rsidR="00216DE1" w:rsidRPr="00642C07" w14:paraId="53A1995F" w14:textId="77777777" w:rsidTr="00E779D3">
        <w:tc>
          <w:tcPr>
            <w:tcW w:w="5529" w:type="dxa"/>
          </w:tcPr>
          <w:p w14:paraId="5C76C31B" w14:textId="33854149" w:rsidR="00216DE1" w:rsidRPr="00642C07" w:rsidRDefault="00216DE1" w:rsidP="00E779D3">
            <w:pPr>
              <w:rPr>
                <w:rFonts w:asciiTheme="minorHAnsi" w:hAnsiTheme="minorHAnsi"/>
                <w:sz w:val="20"/>
                <w:u w:val="single"/>
              </w:rPr>
            </w:pPr>
            <w:r w:rsidRPr="00642C07">
              <w:rPr>
                <w:rFonts w:asciiTheme="minorHAnsi" w:hAnsiTheme="minorHAnsi"/>
                <w:sz w:val="20"/>
                <w:u w:val="single"/>
              </w:rPr>
              <w:t>Pupil Progress Meetings</w:t>
            </w:r>
            <w:r w:rsidR="00E779D3" w:rsidRPr="00642C07">
              <w:rPr>
                <w:rFonts w:asciiTheme="minorHAnsi" w:hAnsiTheme="minorHAnsi"/>
                <w:sz w:val="20"/>
                <w:u w:val="single"/>
              </w:rPr>
              <w:t>/Teaching and Learning Reviews</w:t>
            </w:r>
            <w:r w:rsidRPr="00642C07">
              <w:rPr>
                <w:rFonts w:asciiTheme="minorHAnsi" w:hAnsiTheme="minorHAnsi"/>
                <w:sz w:val="20"/>
                <w:u w:val="single"/>
              </w:rPr>
              <w:t>:</w:t>
            </w:r>
          </w:p>
          <w:p w14:paraId="5327C99C" w14:textId="77777777" w:rsidR="00216DE1" w:rsidRPr="00642C07" w:rsidRDefault="00216DE1" w:rsidP="00E779D3">
            <w:pPr>
              <w:rPr>
                <w:rFonts w:asciiTheme="minorHAnsi" w:hAnsiTheme="minorHAnsi"/>
                <w:sz w:val="20"/>
              </w:rPr>
            </w:pPr>
            <w:r w:rsidRPr="00642C07">
              <w:rPr>
                <w:rFonts w:asciiTheme="minorHAnsi" w:hAnsiTheme="minorHAnsi"/>
                <w:sz w:val="20"/>
              </w:rPr>
              <w:t>The member of staff carrying out the pupil progress meeting should ensure:</w:t>
            </w:r>
          </w:p>
          <w:p w14:paraId="386E479B" w14:textId="79BEE480" w:rsidR="00216DE1" w:rsidRPr="00642C07" w:rsidRDefault="00216DE1" w:rsidP="00E779D3">
            <w:pPr>
              <w:pStyle w:val="ListParagraph"/>
              <w:numPr>
                <w:ilvl w:val="0"/>
                <w:numId w:val="43"/>
              </w:numPr>
              <w:spacing w:after="0"/>
              <w:rPr>
                <w:rFonts w:asciiTheme="minorHAnsi" w:hAnsiTheme="minorHAnsi"/>
                <w:sz w:val="20"/>
                <w:szCs w:val="20"/>
              </w:rPr>
            </w:pPr>
            <w:r w:rsidRPr="00642C07">
              <w:rPr>
                <w:rFonts w:asciiTheme="minorHAnsi" w:hAnsiTheme="minorHAnsi"/>
                <w:sz w:val="20"/>
                <w:szCs w:val="20"/>
              </w:rPr>
              <w:t xml:space="preserve">Teachers are given at least 24 </w:t>
            </w:r>
            <w:r w:rsidR="007435A5" w:rsidRPr="00642C07">
              <w:rPr>
                <w:rFonts w:asciiTheme="minorHAnsi" w:hAnsiTheme="minorHAnsi"/>
                <w:sz w:val="20"/>
                <w:szCs w:val="20"/>
              </w:rPr>
              <w:t>hours’ notice</w:t>
            </w:r>
            <w:r w:rsidRPr="00642C07">
              <w:rPr>
                <w:rFonts w:asciiTheme="minorHAnsi" w:hAnsiTheme="minorHAnsi"/>
                <w:sz w:val="20"/>
                <w:szCs w:val="20"/>
              </w:rPr>
              <w:t xml:space="preserve"> before a progress meeting takes place.</w:t>
            </w:r>
          </w:p>
          <w:p w14:paraId="79BDC84B" w14:textId="77777777" w:rsidR="00216DE1" w:rsidRPr="00642C07" w:rsidRDefault="00216DE1" w:rsidP="00E779D3">
            <w:pPr>
              <w:pStyle w:val="ListParagraph"/>
              <w:numPr>
                <w:ilvl w:val="0"/>
                <w:numId w:val="43"/>
              </w:numPr>
              <w:spacing w:after="0"/>
              <w:rPr>
                <w:rFonts w:asciiTheme="minorHAnsi" w:hAnsiTheme="minorHAnsi"/>
                <w:sz w:val="20"/>
                <w:szCs w:val="20"/>
              </w:rPr>
            </w:pPr>
            <w:r w:rsidRPr="00642C07">
              <w:rPr>
                <w:rFonts w:asciiTheme="minorHAnsi" w:hAnsiTheme="minorHAnsi"/>
                <w:sz w:val="20"/>
                <w:szCs w:val="20"/>
              </w:rPr>
              <w:t>Documents needed for the meeting are to be requested at least 24 hours prior to the meeting.</w:t>
            </w:r>
          </w:p>
          <w:p w14:paraId="00B9CDED" w14:textId="77777777" w:rsidR="00216DE1" w:rsidRPr="00642C07" w:rsidRDefault="00216DE1" w:rsidP="00E779D3">
            <w:pPr>
              <w:pStyle w:val="ListParagraph"/>
              <w:numPr>
                <w:ilvl w:val="0"/>
                <w:numId w:val="43"/>
              </w:numPr>
              <w:spacing w:after="0"/>
              <w:rPr>
                <w:rFonts w:asciiTheme="minorHAnsi" w:hAnsiTheme="minorHAnsi"/>
                <w:sz w:val="20"/>
                <w:szCs w:val="20"/>
              </w:rPr>
            </w:pPr>
            <w:r w:rsidRPr="00642C07">
              <w:rPr>
                <w:rFonts w:asciiTheme="minorHAnsi" w:hAnsiTheme="minorHAnsi"/>
                <w:sz w:val="20"/>
                <w:szCs w:val="20"/>
              </w:rPr>
              <w:t>Pupil progress meetings to take place outside normal teaching hours.</w:t>
            </w:r>
          </w:p>
        </w:tc>
        <w:tc>
          <w:tcPr>
            <w:tcW w:w="4961" w:type="dxa"/>
          </w:tcPr>
          <w:p w14:paraId="731DA721" w14:textId="77777777" w:rsidR="00216DE1" w:rsidRPr="00642C07" w:rsidRDefault="00216DE1" w:rsidP="00E779D3">
            <w:pPr>
              <w:jc w:val="center"/>
              <w:rPr>
                <w:rFonts w:asciiTheme="minorHAnsi" w:hAnsiTheme="minorHAnsi"/>
                <w:sz w:val="20"/>
                <w:u w:val="single"/>
              </w:rPr>
            </w:pPr>
          </w:p>
        </w:tc>
      </w:tr>
      <w:tr w:rsidR="00216DE1" w:rsidRPr="00642C07" w14:paraId="338BA09A" w14:textId="77777777" w:rsidTr="00E779D3">
        <w:tc>
          <w:tcPr>
            <w:tcW w:w="5529" w:type="dxa"/>
          </w:tcPr>
          <w:p w14:paraId="7985A49B" w14:textId="77777777" w:rsidR="00216DE1" w:rsidRPr="00642C07" w:rsidRDefault="00216DE1" w:rsidP="00E779D3">
            <w:pPr>
              <w:rPr>
                <w:rFonts w:asciiTheme="minorHAnsi" w:hAnsiTheme="minorHAnsi"/>
                <w:sz w:val="20"/>
                <w:u w:val="single"/>
              </w:rPr>
            </w:pPr>
            <w:r w:rsidRPr="00642C07">
              <w:rPr>
                <w:rFonts w:asciiTheme="minorHAnsi" w:hAnsiTheme="minorHAnsi"/>
                <w:sz w:val="20"/>
                <w:u w:val="single"/>
              </w:rPr>
              <w:t>Pupil Interviews:</w:t>
            </w:r>
          </w:p>
          <w:p w14:paraId="1708B902" w14:textId="77777777" w:rsidR="00216DE1" w:rsidRPr="00642C07" w:rsidRDefault="00216DE1" w:rsidP="00E779D3">
            <w:pPr>
              <w:rPr>
                <w:rFonts w:asciiTheme="minorHAnsi" w:hAnsiTheme="minorHAnsi"/>
                <w:sz w:val="20"/>
              </w:rPr>
            </w:pPr>
            <w:r w:rsidRPr="00642C07">
              <w:rPr>
                <w:rFonts w:asciiTheme="minorHAnsi" w:hAnsiTheme="minorHAnsi"/>
                <w:sz w:val="20"/>
              </w:rPr>
              <w:t>The member of staff carrying out the pupil interviews should ensure the following:</w:t>
            </w:r>
          </w:p>
          <w:p w14:paraId="44AE4E61" w14:textId="77777777" w:rsidR="00216DE1" w:rsidRPr="00642C07" w:rsidRDefault="00216DE1" w:rsidP="00E779D3">
            <w:pPr>
              <w:pStyle w:val="ListParagraph"/>
              <w:numPr>
                <w:ilvl w:val="0"/>
                <w:numId w:val="44"/>
              </w:numPr>
              <w:spacing w:after="0"/>
              <w:rPr>
                <w:rFonts w:asciiTheme="minorHAnsi" w:hAnsiTheme="minorHAnsi"/>
                <w:sz w:val="20"/>
                <w:szCs w:val="20"/>
              </w:rPr>
            </w:pPr>
            <w:r w:rsidRPr="00642C07">
              <w:rPr>
                <w:rFonts w:asciiTheme="minorHAnsi" w:hAnsiTheme="minorHAnsi"/>
                <w:sz w:val="20"/>
                <w:szCs w:val="20"/>
              </w:rPr>
              <w:t>A selection of no more than 6 pupils be assembled.</w:t>
            </w:r>
          </w:p>
          <w:p w14:paraId="6E01B21B" w14:textId="77777777" w:rsidR="00216DE1" w:rsidRPr="00642C07" w:rsidRDefault="00216DE1" w:rsidP="00E779D3">
            <w:pPr>
              <w:pStyle w:val="ListParagraph"/>
              <w:numPr>
                <w:ilvl w:val="0"/>
                <w:numId w:val="44"/>
              </w:numPr>
              <w:spacing w:after="0"/>
              <w:rPr>
                <w:rFonts w:asciiTheme="minorHAnsi" w:hAnsiTheme="minorHAnsi"/>
                <w:sz w:val="20"/>
                <w:szCs w:val="20"/>
              </w:rPr>
            </w:pPr>
            <w:r w:rsidRPr="00642C07">
              <w:rPr>
                <w:rFonts w:asciiTheme="minorHAnsi" w:hAnsiTheme="minorHAnsi"/>
                <w:sz w:val="20"/>
                <w:szCs w:val="20"/>
              </w:rPr>
              <w:t>Pupils should not be allowed to make personal comments about staff.</w:t>
            </w:r>
          </w:p>
          <w:p w14:paraId="521AB1F7" w14:textId="77777777" w:rsidR="00216DE1" w:rsidRPr="00642C07" w:rsidRDefault="00216DE1" w:rsidP="00E779D3">
            <w:pPr>
              <w:pStyle w:val="ListParagraph"/>
              <w:numPr>
                <w:ilvl w:val="0"/>
                <w:numId w:val="44"/>
              </w:numPr>
              <w:spacing w:after="0"/>
              <w:rPr>
                <w:rFonts w:asciiTheme="minorHAnsi" w:hAnsiTheme="minorHAnsi"/>
                <w:sz w:val="20"/>
                <w:szCs w:val="20"/>
              </w:rPr>
            </w:pPr>
            <w:r w:rsidRPr="00642C07">
              <w:rPr>
                <w:rFonts w:asciiTheme="minorHAnsi" w:hAnsiTheme="minorHAnsi"/>
                <w:sz w:val="20"/>
                <w:szCs w:val="20"/>
              </w:rPr>
              <w:t>Completed documentation is copied to the subject leader and Headteacher.</w:t>
            </w:r>
          </w:p>
          <w:p w14:paraId="652A29D1" w14:textId="77777777" w:rsidR="00216DE1" w:rsidRPr="00642C07" w:rsidRDefault="00216DE1" w:rsidP="00E779D3">
            <w:pPr>
              <w:pStyle w:val="ListParagraph"/>
              <w:spacing w:after="0"/>
              <w:rPr>
                <w:rFonts w:asciiTheme="minorHAnsi" w:hAnsiTheme="minorHAnsi"/>
                <w:sz w:val="20"/>
                <w:szCs w:val="20"/>
              </w:rPr>
            </w:pPr>
          </w:p>
        </w:tc>
        <w:tc>
          <w:tcPr>
            <w:tcW w:w="4961" w:type="dxa"/>
          </w:tcPr>
          <w:p w14:paraId="1D933602" w14:textId="77777777" w:rsidR="00216DE1" w:rsidRPr="00642C07" w:rsidRDefault="00216DE1" w:rsidP="00E779D3">
            <w:pPr>
              <w:jc w:val="center"/>
              <w:rPr>
                <w:rFonts w:asciiTheme="minorHAnsi" w:hAnsiTheme="minorHAnsi"/>
                <w:sz w:val="20"/>
                <w:u w:val="single"/>
              </w:rPr>
            </w:pPr>
          </w:p>
        </w:tc>
      </w:tr>
    </w:tbl>
    <w:p w14:paraId="132C609A" w14:textId="207EA4E8" w:rsidR="00962579" w:rsidRPr="00642C07" w:rsidRDefault="00216DE1" w:rsidP="00216DE1">
      <w:pPr>
        <w:spacing w:after="120"/>
        <w:ind w:left="720" w:hanging="720"/>
        <w:rPr>
          <w:rFonts w:asciiTheme="minorHAnsi" w:hAnsiTheme="minorHAnsi"/>
          <w:b/>
          <w:highlight w:val="yellow"/>
        </w:rPr>
      </w:pPr>
      <w:r w:rsidRPr="00642C07">
        <w:rPr>
          <w:rFonts w:asciiTheme="minorHAnsi" w:hAnsiTheme="minorHAnsi"/>
          <w:b/>
          <w:highlight w:val="yellow"/>
        </w:rPr>
        <w:t xml:space="preserve"> </w:t>
      </w:r>
    </w:p>
    <w:p w14:paraId="474185DF" w14:textId="77777777" w:rsidR="001D02AB" w:rsidRPr="00642C07" w:rsidRDefault="001D02AB" w:rsidP="001D02AB">
      <w:pPr>
        <w:rPr>
          <w:rFonts w:asciiTheme="minorHAnsi" w:hAnsiTheme="minorHAnsi"/>
          <w:b/>
          <w:sz w:val="32"/>
          <w:szCs w:val="32"/>
          <w:highlight w:val="yellow"/>
        </w:rPr>
        <w:sectPr w:rsidR="001D02AB" w:rsidRPr="00642C07" w:rsidSect="001D02AB">
          <w:headerReference w:type="even" r:id="rId9"/>
          <w:footerReference w:type="even" r:id="rId10"/>
          <w:footerReference w:type="default" r:id="rId11"/>
          <w:headerReference w:type="first" r:id="rId12"/>
          <w:pgSz w:w="11909" w:h="16834" w:code="9"/>
          <w:pgMar w:top="709" w:right="1152" w:bottom="142" w:left="1440" w:header="706" w:footer="706" w:gutter="0"/>
          <w:cols w:space="720"/>
        </w:sectPr>
      </w:pPr>
    </w:p>
    <w:p w14:paraId="5DF21A74" w14:textId="77777777" w:rsidR="008659C9" w:rsidRPr="00642C07" w:rsidRDefault="008659C9" w:rsidP="008659C9">
      <w:pPr>
        <w:rPr>
          <w:rFonts w:asciiTheme="minorHAnsi" w:hAnsiTheme="minorHAnsi"/>
          <w:b/>
        </w:rPr>
      </w:pPr>
    </w:p>
    <w:p w14:paraId="2BEDC01D" w14:textId="789EBD00" w:rsidR="008659C9" w:rsidRPr="00642C07" w:rsidRDefault="008659C9" w:rsidP="008659C9">
      <w:pPr>
        <w:jc w:val="center"/>
        <w:rPr>
          <w:rFonts w:asciiTheme="minorHAnsi" w:hAnsiTheme="minorHAnsi"/>
          <w:sz w:val="96"/>
        </w:rPr>
      </w:pPr>
      <w:r w:rsidRPr="00642C07">
        <w:rPr>
          <w:rFonts w:asciiTheme="minorHAnsi" w:hAnsiTheme="minorHAnsi"/>
          <w:sz w:val="96"/>
        </w:rPr>
        <w:t>EXAMPLE Appraisal</w:t>
      </w:r>
    </w:p>
    <w:p w14:paraId="5AEFE88F" w14:textId="77777777" w:rsidR="008659C9" w:rsidRPr="00642C07" w:rsidRDefault="008659C9" w:rsidP="008659C9">
      <w:pPr>
        <w:jc w:val="center"/>
        <w:rPr>
          <w:rFonts w:asciiTheme="minorHAnsi" w:hAnsiTheme="minorHAnsi"/>
          <w:sz w:val="96"/>
        </w:rPr>
      </w:pPr>
    </w:p>
    <w:p w14:paraId="40B98F7D" w14:textId="77777777" w:rsidR="008659C9" w:rsidRPr="00642C07" w:rsidRDefault="008659C9" w:rsidP="008659C9">
      <w:pPr>
        <w:jc w:val="center"/>
        <w:rPr>
          <w:rFonts w:asciiTheme="minorHAnsi" w:hAnsiTheme="minorHAnsi"/>
          <w:color w:val="FF0000"/>
          <w:sz w:val="56"/>
        </w:rPr>
      </w:pPr>
      <w:r w:rsidRPr="00642C07">
        <w:rPr>
          <w:rFonts w:asciiTheme="minorHAnsi" w:hAnsiTheme="minorHAnsi"/>
          <w:color w:val="FF0000"/>
          <w:sz w:val="56"/>
        </w:rPr>
        <w:t>STRICTLY CONFIDENTIAL</w:t>
      </w:r>
    </w:p>
    <w:p w14:paraId="29C28A93" w14:textId="77777777" w:rsidR="008659C9" w:rsidRPr="00642C07" w:rsidRDefault="008659C9" w:rsidP="008659C9">
      <w:pPr>
        <w:jc w:val="center"/>
        <w:outlineLvl w:val="0"/>
        <w:rPr>
          <w:rFonts w:asciiTheme="minorHAnsi" w:hAnsiTheme="minorHAnsi" w:cs="FoundryFormSans-Demi"/>
          <w:b/>
          <w:color w:val="002060"/>
          <w:sz w:val="44"/>
          <w:szCs w:val="48"/>
          <w:lang w:val="en-US"/>
        </w:rPr>
      </w:pPr>
    </w:p>
    <w:p w14:paraId="274AECEA" w14:textId="77777777" w:rsidR="008659C9" w:rsidRPr="00642C07" w:rsidRDefault="008659C9" w:rsidP="008659C9">
      <w:pPr>
        <w:jc w:val="center"/>
        <w:rPr>
          <w:rFonts w:asciiTheme="minorHAnsi" w:eastAsiaTheme="minorEastAsia" w:hAnsiTheme="minorHAnsi" w:cs="Avenir Book"/>
          <w:b/>
          <w:spacing w:val="76"/>
          <w:kern w:val="1"/>
          <w:szCs w:val="48"/>
          <w:lang w:val="en-US"/>
        </w:rPr>
      </w:pPr>
    </w:p>
    <w:p w14:paraId="006F99BD" w14:textId="77777777" w:rsidR="008659C9" w:rsidRPr="00642C07" w:rsidRDefault="008659C9" w:rsidP="008659C9">
      <w:pPr>
        <w:jc w:val="center"/>
        <w:rPr>
          <w:rFonts w:asciiTheme="minorHAnsi" w:eastAsiaTheme="minorEastAsia" w:hAnsiTheme="minorHAnsi" w:cs="Avenir Book"/>
          <w:b/>
          <w:spacing w:val="76"/>
          <w:kern w:val="1"/>
          <w:szCs w:val="48"/>
          <w:lang w:val="en-US"/>
        </w:rPr>
      </w:pPr>
    </w:p>
    <w:p w14:paraId="54699B23" w14:textId="77777777" w:rsidR="008659C9" w:rsidRPr="00642C07" w:rsidRDefault="008659C9" w:rsidP="008659C9">
      <w:pPr>
        <w:jc w:val="center"/>
        <w:rPr>
          <w:rFonts w:asciiTheme="minorHAnsi" w:eastAsiaTheme="minorEastAsia" w:hAnsiTheme="minorHAnsi" w:cs="Avenir Book"/>
          <w:b/>
          <w:spacing w:val="76"/>
          <w:kern w:val="1"/>
          <w:szCs w:val="48"/>
          <w:lang w:val="en-US"/>
        </w:rPr>
      </w:pPr>
    </w:p>
    <w:p w14:paraId="02653DD3" w14:textId="43CB325D" w:rsidR="008659C9" w:rsidRPr="00642C07" w:rsidRDefault="008659C9" w:rsidP="008659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spacing w:val="76"/>
          <w:kern w:val="1"/>
          <w:sz w:val="40"/>
          <w:szCs w:val="48"/>
          <w:lang w:val="en-US"/>
        </w:rPr>
      </w:pPr>
      <w:bookmarkStart w:id="2" w:name="context"/>
      <w:bookmarkEnd w:id="2"/>
    </w:p>
    <w:tbl>
      <w:tblPr>
        <w:tblpPr w:leftFromText="180" w:rightFromText="180" w:vertAnchor="text" w:horzAnchor="page" w:tblpX="1369" w:tblpY="-13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6"/>
        <w:gridCol w:w="1985"/>
        <w:gridCol w:w="704"/>
        <w:gridCol w:w="704"/>
        <w:gridCol w:w="699"/>
        <w:gridCol w:w="700"/>
      </w:tblGrid>
      <w:tr w:rsidR="008659C9" w:rsidRPr="00642C07" w14:paraId="2DF2144A" w14:textId="77777777" w:rsidTr="00E779D3">
        <w:tc>
          <w:tcPr>
            <w:tcW w:w="9533" w:type="dxa"/>
            <w:gridSpan w:val="6"/>
          </w:tcPr>
          <w:p w14:paraId="010167A7" w14:textId="4AB13A0D" w:rsidR="008659C9" w:rsidRPr="00642C07" w:rsidRDefault="004E4F37" w:rsidP="00E779D3">
            <w:pPr>
              <w:jc w:val="center"/>
              <w:rPr>
                <w:rFonts w:asciiTheme="minorHAnsi" w:hAnsiTheme="minorHAnsi"/>
              </w:rPr>
            </w:pPr>
            <w:r>
              <w:rPr>
                <w:rFonts w:asciiTheme="minorHAnsi" w:hAnsiTheme="minorHAnsi"/>
              </w:rPr>
              <w:t xml:space="preserve">Progress </w:t>
            </w:r>
            <w:r w:rsidR="007435A5">
              <w:rPr>
                <w:rFonts w:asciiTheme="minorHAnsi" w:hAnsiTheme="minorHAnsi"/>
              </w:rPr>
              <w:t>towards targets 201-/--</w:t>
            </w:r>
          </w:p>
        </w:tc>
      </w:tr>
      <w:tr w:rsidR="008659C9" w:rsidRPr="00642C07" w14:paraId="4421821C" w14:textId="77777777" w:rsidTr="00E779D3">
        <w:tc>
          <w:tcPr>
            <w:tcW w:w="9533" w:type="dxa"/>
            <w:gridSpan w:val="6"/>
          </w:tcPr>
          <w:p w14:paraId="3B012236" w14:textId="77777777" w:rsidR="008659C9" w:rsidRPr="00642C07" w:rsidRDefault="008659C9" w:rsidP="00E779D3">
            <w:pPr>
              <w:rPr>
                <w:rFonts w:asciiTheme="minorHAnsi" w:hAnsiTheme="minorHAnsi"/>
                <w:b/>
                <w:sz w:val="20"/>
              </w:rPr>
            </w:pPr>
            <w:r w:rsidRPr="00642C07">
              <w:rPr>
                <w:rFonts w:asciiTheme="minorHAnsi" w:hAnsiTheme="minorHAnsi"/>
                <w:b/>
                <w:sz w:val="20"/>
              </w:rPr>
              <w:t xml:space="preserve">Name: </w:t>
            </w:r>
          </w:p>
          <w:p w14:paraId="358A3551" w14:textId="77777777" w:rsidR="008659C9" w:rsidRPr="00642C07" w:rsidRDefault="008659C9" w:rsidP="00E779D3">
            <w:pPr>
              <w:rPr>
                <w:rFonts w:asciiTheme="minorHAnsi" w:hAnsiTheme="minorHAnsi"/>
                <w:b/>
                <w:sz w:val="20"/>
              </w:rPr>
            </w:pPr>
            <w:r w:rsidRPr="00642C07">
              <w:rPr>
                <w:rFonts w:asciiTheme="minorHAnsi" w:hAnsiTheme="minorHAnsi"/>
                <w:b/>
                <w:sz w:val="20"/>
              </w:rPr>
              <w:t xml:space="preserve">Reviewer: </w:t>
            </w:r>
          </w:p>
          <w:p w14:paraId="122C2F5B" w14:textId="77777777" w:rsidR="008659C9" w:rsidRPr="00642C07" w:rsidRDefault="008659C9" w:rsidP="00E779D3">
            <w:pPr>
              <w:rPr>
                <w:rFonts w:asciiTheme="minorHAnsi" w:hAnsiTheme="minorHAnsi"/>
                <w:b/>
                <w:sz w:val="20"/>
              </w:rPr>
            </w:pPr>
            <w:r w:rsidRPr="00642C07">
              <w:rPr>
                <w:rFonts w:asciiTheme="minorHAnsi" w:hAnsiTheme="minorHAnsi"/>
                <w:b/>
                <w:sz w:val="20"/>
              </w:rPr>
              <w:t xml:space="preserve">Date: </w:t>
            </w:r>
          </w:p>
        </w:tc>
      </w:tr>
      <w:tr w:rsidR="008659C9" w:rsidRPr="00642C07" w14:paraId="7CC58793" w14:textId="77777777" w:rsidTr="00E779D3">
        <w:tc>
          <w:tcPr>
            <w:tcW w:w="9533" w:type="dxa"/>
            <w:gridSpan w:val="6"/>
          </w:tcPr>
          <w:p w14:paraId="54895406" w14:textId="77777777" w:rsidR="008659C9" w:rsidRPr="00642C07" w:rsidRDefault="008659C9" w:rsidP="00E779D3">
            <w:pPr>
              <w:rPr>
                <w:rFonts w:asciiTheme="minorHAnsi" w:hAnsiTheme="minorHAnsi"/>
                <w:b/>
                <w:sz w:val="20"/>
              </w:rPr>
            </w:pPr>
            <w:r w:rsidRPr="00642C07">
              <w:rPr>
                <w:rFonts w:asciiTheme="minorHAnsi" w:hAnsiTheme="minorHAnsi"/>
                <w:b/>
                <w:sz w:val="20"/>
              </w:rPr>
              <w:t xml:space="preserve">Pupil Progress: </w:t>
            </w:r>
          </w:p>
          <w:p w14:paraId="33693A94" w14:textId="77777777" w:rsidR="008659C9" w:rsidRPr="00642C07" w:rsidRDefault="008659C9" w:rsidP="00E779D3">
            <w:pPr>
              <w:rPr>
                <w:rFonts w:asciiTheme="minorHAnsi" w:hAnsiTheme="minorHAnsi"/>
                <w:b/>
                <w:sz w:val="20"/>
              </w:rPr>
            </w:pPr>
            <w:r w:rsidRPr="00642C07">
              <w:rPr>
                <w:rFonts w:asciiTheme="minorHAnsi" w:hAnsiTheme="minorHAnsi"/>
                <w:b/>
                <w:sz w:val="20"/>
              </w:rPr>
              <w:t xml:space="preserve">Whole School: </w:t>
            </w:r>
          </w:p>
          <w:p w14:paraId="66F915C8" w14:textId="77777777" w:rsidR="008659C9" w:rsidRPr="00642C07" w:rsidRDefault="008659C9" w:rsidP="00E779D3">
            <w:pPr>
              <w:rPr>
                <w:rFonts w:asciiTheme="minorHAnsi" w:hAnsiTheme="minorHAnsi"/>
                <w:b/>
                <w:sz w:val="20"/>
              </w:rPr>
            </w:pPr>
            <w:r w:rsidRPr="00642C07">
              <w:rPr>
                <w:rFonts w:asciiTheme="minorHAnsi" w:hAnsiTheme="minorHAnsi"/>
                <w:b/>
                <w:sz w:val="20"/>
              </w:rPr>
              <w:t xml:space="preserve">Personal:  </w:t>
            </w:r>
          </w:p>
        </w:tc>
      </w:tr>
      <w:tr w:rsidR="008659C9" w:rsidRPr="00642C07" w14:paraId="424FF4D6" w14:textId="77777777" w:rsidTr="00E779D3">
        <w:tc>
          <w:tcPr>
            <w:tcW w:w="4643" w:type="dxa"/>
          </w:tcPr>
          <w:p w14:paraId="40EEFE26" w14:textId="77777777" w:rsidR="008659C9" w:rsidRPr="00642C07" w:rsidRDefault="008659C9" w:rsidP="00E779D3">
            <w:pPr>
              <w:rPr>
                <w:rFonts w:asciiTheme="minorHAnsi" w:hAnsiTheme="minorHAnsi"/>
                <w:b/>
                <w:sz w:val="20"/>
              </w:rPr>
            </w:pPr>
            <w:r w:rsidRPr="00642C07">
              <w:rPr>
                <w:rFonts w:asciiTheme="minorHAnsi" w:hAnsiTheme="minorHAnsi"/>
                <w:b/>
                <w:sz w:val="20"/>
              </w:rPr>
              <w:t>JOB DESCRIPTION REVIEW:</w:t>
            </w:r>
          </w:p>
          <w:p w14:paraId="0C959310" w14:textId="77777777" w:rsidR="008659C9" w:rsidRDefault="008659C9" w:rsidP="00E779D3">
            <w:pPr>
              <w:rPr>
                <w:rFonts w:asciiTheme="minorHAnsi" w:hAnsiTheme="minorHAnsi"/>
                <w:b/>
                <w:sz w:val="20"/>
              </w:rPr>
            </w:pPr>
            <w:r w:rsidRPr="00642C07">
              <w:rPr>
                <w:rFonts w:asciiTheme="minorHAnsi" w:hAnsiTheme="minorHAnsi"/>
                <w:b/>
                <w:sz w:val="20"/>
              </w:rPr>
              <w:t xml:space="preserve">MPS   UPS </w:t>
            </w:r>
          </w:p>
          <w:p w14:paraId="2B98D970" w14:textId="6E64BCB3" w:rsidR="004E4F37" w:rsidRPr="00642C07" w:rsidRDefault="004E4F37" w:rsidP="00E779D3">
            <w:pPr>
              <w:rPr>
                <w:rFonts w:asciiTheme="minorHAnsi" w:hAnsiTheme="minorHAnsi"/>
                <w:b/>
                <w:sz w:val="20"/>
              </w:rPr>
            </w:pPr>
            <w:r>
              <w:rPr>
                <w:rFonts w:asciiTheme="minorHAnsi" w:hAnsiTheme="minorHAnsi"/>
                <w:b/>
                <w:sz w:val="20"/>
              </w:rPr>
              <w:t xml:space="preserve">Safeguarding Policy Review: </w:t>
            </w:r>
          </w:p>
        </w:tc>
        <w:tc>
          <w:tcPr>
            <w:tcW w:w="2049" w:type="dxa"/>
          </w:tcPr>
          <w:p w14:paraId="21DA6B2A" w14:textId="77777777" w:rsidR="008659C9" w:rsidRPr="00642C07" w:rsidRDefault="008659C9" w:rsidP="00E779D3">
            <w:pPr>
              <w:jc w:val="center"/>
              <w:rPr>
                <w:rFonts w:asciiTheme="minorHAnsi" w:hAnsiTheme="minorHAnsi"/>
                <w:b/>
                <w:sz w:val="16"/>
                <w:szCs w:val="16"/>
              </w:rPr>
            </w:pPr>
            <w:r w:rsidRPr="00642C07">
              <w:rPr>
                <w:rFonts w:asciiTheme="minorHAnsi" w:hAnsiTheme="minorHAnsi"/>
                <w:b/>
                <w:sz w:val="16"/>
                <w:szCs w:val="16"/>
              </w:rPr>
              <w:t>MPS: 1, 2, 3, 4, 5, 6</w:t>
            </w:r>
          </w:p>
        </w:tc>
        <w:tc>
          <w:tcPr>
            <w:tcW w:w="710" w:type="dxa"/>
          </w:tcPr>
          <w:p w14:paraId="534DFD0D" w14:textId="77777777" w:rsidR="008659C9" w:rsidRPr="00642C07" w:rsidRDefault="008659C9" w:rsidP="00E779D3">
            <w:pPr>
              <w:jc w:val="center"/>
              <w:rPr>
                <w:rFonts w:asciiTheme="minorHAnsi" w:hAnsiTheme="minorHAnsi"/>
                <w:b/>
                <w:sz w:val="16"/>
                <w:szCs w:val="16"/>
              </w:rPr>
            </w:pPr>
            <w:r w:rsidRPr="00642C07">
              <w:rPr>
                <w:rFonts w:asciiTheme="minorHAnsi" w:hAnsiTheme="minorHAnsi"/>
                <w:b/>
                <w:sz w:val="16"/>
                <w:szCs w:val="16"/>
              </w:rPr>
              <w:t>UPS1</w:t>
            </w:r>
          </w:p>
          <w:p w14:paraId="71F1D0E8" w14:textId="77777777" w:rsidR="008659C9" w:rsidRPr="00642C07" w:rsidRDefault="008659C9" w:rsidP="00E779D3">
            <w:pPr>
              <w:jc w:val="center"/>
              <w:rPr>
                <w:rFonts w:asciiTheme="minorHAnsi" w:hAnsiTheme="minorHAnsi"/>
                <w:b/>
                <w:sz w:val="16"/>
                <w:szCs w:val="16"/>
              </w:rPr>
            </w:pPr>
          </w:p>
        </w:tc>
        <w:tc>
          <w:tcPr>
            <w:tcW w:w="710" w:type="dxa"/>
          </w:tcPr>
          <w:p w14:paraId="64E857C7" w14:textId="77777777" w:rsidR="008659C9" w:rsidRPr="00642C07" w:rsidRDefault="008659C9" w:rsidP="00E779D3">
            <w:pPr>
              <w:jc w:val="center"/>
              <w:rPr>
                <w:rFonts w:asciiTheme="minorHAnsi" w:hAnsiTheme="minorHAnsi"/>
                <w:b/>
                <w:sz w:val="16"/>
                <w:szCs w:val="16"/>
              </w:rPr>
            </w:pPr>
            <w:r w:rsidRPr="00642C07">
              <w:rPr>
                <w:rFonts w:asciiTheme="minorHAnsi" w:hAnsiTheme="minorHAnsi"/>
                <w:b/>
                <w:sz w:val="16"/>
                <w:szCs w:val="16"/>
              </w:rPr>
              <w:t>UPS2</w:t>
            </w:r>
          </w:p>
        </w:tc>
        <w:tc>
          <w:tcPr>
            <w:tcW w:w="710" w:type="dxa"/>
          </w:tcPr>
          <w:p w14:paraId="407C651B" w14:textId="77777777" w:rsidR="008659C9" w:rsidRPr="00642C07" w:rsidRDefault="008659C9" w:rsidP="00E779D3">
            <w:pPr>
              <w:jc w:val="center"/>
              <w:rPr>
                <w:rFonts w:asciiTheme="minorHAnsi" w:hAnsiTheme="minorHAnsi"/>
                <w:b/>
                <w:sz w:val="16"/>
                <w:szCs w:val="16"/>
              </w:rPr>
            </w:pPr>
            <w:r w:rsidRPr="00642C07">
              <w:rPr>
                <w:rFonts w:asciiTheme="minorHAnsi" w:hAnsiTheme="minorHAnsi"/>
                <w:b/>
                <w:sz w:val="16"/>
                <w:szCs w:val="16"/>
              </w:rPr>
              <w:t>TLR</w:t>
            </w:r>
          </w:p>
        </w:tc>
        <w:tc>
          <w:tcPr>
            <w:tcW w:w="711" w:type="dxa"/>
          </w:tcPr>
          <w:p w14:paraId="7F3F814A" w14:textId="77777777" w:rsidR="008659C9" w:rsidRPr="00642C07" w:rsidRDefault="008659C9" w:rsidP="00E779D3">
            <w:pPr>
              <w:jc w:val="center"/>
              <w:rPr>
                <w:rFonts w:asciiTheme="minorHAnsi" w:hAnsiTheme="minorHAnsi"/>
                <w:b/>
                <w:sz w:val="16"/>
                <w:szCs w:val="16"/>
              </w:rPr>
            </w:pPr>
            <w:r w:rsidRPr="00642C07">
              <w:rPr>
                <w:rFonts w:asciiTheme="minorHAnsi" w:hAnsiTheme="minorHAnsi"/>
                <w:b/>
                <w:sz w:val="16"/>
                <w:szCs w:val="16"/>
              </w:rPr>
              <w:t>LPS</w:t>
            </w:r>
          </w:p>
        </w:tc>
      </w:tr>
      <w:tr w:rsidR="008659C9" w:rsidRPr="00642C07" w14:paraId="71837E98" w14:textId="77777777" w:rsidTr="00E779D3">
        <w:tc>
          <w:tcPr>
            <w:tcW w:w="4643" w:type="dxa"/>
          </w:tcPr>
          <w:p w14:paraId="10708073" w14:textId="77777777" w:rsidR="008659C9" w:rsidRPr="00642C07" w:rsidRDefault="008659C9" w:rsidP="00E779D3">
            <w:pPr>
              <w:rPr>
                <w:rFonts w:asciiTheme="minorHAnsi" w:hAnsiTheme="minorHAnsi"/>
                <w:b/>
                <w:sz w:val="20"/>
              </w:rPr>
            </w:pPr>
            <w:r w:rsidRPr="00642C07">
              <w:rPr>
                <w:rFonts w:asciiTheme="minorHAnsi" w:hAnsiTheme="minorHAnsi"/>
                <w:b/>
                <w:sz w:val="20"/>
              </w:rPr>
              <w:t>Pay Eligibility</w:t>
            </w:r>
          </w:p>
        </w:tc>
        <w:tc>
          <w:tcPr>
            <w:tcW w:w="2049" w:type="dxa"/>
          </w:tcPr>
          <w:p w14:paraId="46FC72ED" w14:textId="77777777" w:rsidR="008659C9" w:rsidRPr="00642C07" w:rsidRDefault="008659C9" w:rsidP="00E779D3">
            <w:pPr>
              <w:jc w:val="center"/>
              <w:rPr>
                <w:rFonts w:asciiTheme="minorHAnsi" w:hAnsiTheme="minorHAnsi"/>
                <w:b/>
                <w:sz w:val="16"/>
                <w:szCs w:val="16"/>
              </w:rPr>
            </w:pPr>
            <w:r w:rsidRPr="00642C07">
              <w:rPr>
                <w:rFonts w:asciiTheme="minorHAnsi" w:hAnsiTheme="minorHAnsi"/>
                <w:b/>
                <w:sz w:val="16"/>
                <w:szCs w:val="16"/>
              </w:rPr>
              <w:t>Yes</w:t>
            </w:r>
          </w:p>
        </w:tc>
        <w:tc>
          <w:tcPr>
            <w:tcW w:w="710" w:type="dxa"/>
          </w:tcPr>
          <w:p w14:paraId="5DD1BBF2" w14:textId="77777777" w:rsidR="008659C9" w:rsidRPr="00642C07" w:rsidRDefault="008659C9" w:rsidP="00E779D3">
            <w:pPr>
              <w:jc w:val="center"/>
              <w:rPr>
                <w:rFonts w:asciiTheme="minorHAnsi" w:hAnsiTheme="minorHAnsi"/>
                <w:b/>
                <w:sz w:val="16"/>
                <w:szCs w:val="16"/>
              </w:rPr>
            </w:pPr>
            <w:r w:rsidRPr="00642C07">
              <w:rPr>
                <w:rFonts w:asciiTheme="minorHAnsi" w:hAnsiTheme="minorHAnsi"/>
                <w:b/>
                <w:sz w:val="16"/>
                <w:szCs w:val="16"/>
              </w:rPr>
              <w:t>No</w:t>
            </w:r>
          </w:p>
        </w:tc>
        <w:tc>
          <w:tcPr>
            <w:tcW w:w="710" w:type="dxa"/>
          </w:tcPr>
          <w:p w14:paraId="5224288D" w14:textId="77777777" w:rsidR="008659C9" w:rsidRPr="00642C07" w:rsidRDefault="008659C9" w:rsidP="00E779D3">
            <w:pPr>
              <w:jc w:val="center"/>
              <w:rPr>
                <w:rFonts w:asciiTheme="minorHAnsi" w:hAnsiTheme="minorHAnsi"/>
                <w:b/>
                <w:sz w:val="16"/>
                <w:szCs w:val="16"/>
              </w:rPr>
            </w:pPr>
            <w:r w:rsidRPr="00642C07">
              <w:rPr>
                <w:rFonts w:asciiTheme="minorHAnsi" w:hAnsiTheme="minorHAnsi"/>
                <w:b/>
                <w:sz w:val="16"/>
                <w:szCs w:val="16"/>
              </w:rPr>
              <w:t>N/A</w:t>
            </w:r>
          </w:p>
        </w:tc>
        <w:tc>
          <w:tcPr>
            <w:tcW w:w="710" w:type="dxa"/>
          </w:tcPr>
          <w:p w14:paraId="503489CE" w14:textId="77777777" w:rsidR="008659C9" w:rsidRPr="00642C07" w:rsidRDefault="008659C9" w:rsidP="00E779D3">
            <w:pPr>
              <w:jc w:val="center"/>
              <w:rPr>
                <w:rFonts w:asciiTheme="minorHAnsi" w:hAnsiTheme="minorHAnsi"/>
                <w:b/>
                <w:sz w:val="16"/>
                <w:szCs w:val="16"/>
              </w:rPr>
            </w:pPr>
          </w:p>
        </w:tc>
        <w:tc>
          <w:tcPr>
            <w:tcW w:w="711" w:type="dxa"/>
          </w:tcPr>
          <w:p w14:paraId="0A9782D9" w14:textId="77777777" w:rsidR="008659C9" w:rsidRPr="00642C07" w:rsidRDefault="008659C9" w:rsidP="00E779D3">
            <w:pPr>
              <w:jc w:val="center"/>
              <w:rPr>
                <w:rFonts w:asciiTheme="minorHAnsi" w:hAnsiTheme="minorHAnsi"/>
                <w:b/>
                <w:sz w:val="16"/>
                <w:szCs w:val="16"/>
              </w:rPr>
            </w:pPr>
          </w:p>
        </w:tc>
      </w:tr>
      <w:tr w:rsidR="008659C9" w:rsidRPr="00642C07" w14:paraId="35EEDC7F" w14:textId="77777777" w:rsidTr="00E779D3">
        <w:tc>
          <w:tcPr>
            <w:tcW w:w="4643" w:type="dxa"/>
          </w:tcPr>
          <w:p w14:paraId="5C9C7D29" w14:textId="77777777" w:rsidR="008659C9" w:rsidRPr="00642C07" w:rsidRDefault="008659C9" w:rsidP="00E779D3">
            <w:pPr>
              <w:rPr>
                <w:rFonts w:asciiTheme="minorHAnsi" w:hAnsiTheme="minorHAnsi"/>
                <w:b/>
                <w:sz w:val="20"/>
              </w:rPr>
            </w:pPr>
            <w:r w:rsidRPr="00642C07">
              <w:rPr>
                <w:rFonts w:asciiTheme="minorHAnsi" w:hAnsiTheme="minorHAnsi"/>
                <w:b/>
                <w:sz w:val="20"/>
              </w:rPr>
              <w:t xml:space="preserve">Recommendation for Pay Progression </w:t>
            </w:r>
            <w:r w:rsidRPr="00642C07">
              <w:rPr>
                <w:rFonts w:asciiTheme="minorHAnsi" w:hAnsiTheme="minorHAnsi"/>
                <w:b/>
                <w:sz w:val="20"/>
              </w:rPr>
              <w:br/>
              <w:t>(if applicable)</w:t>
            </w:r>
          </w:p>
        </w:tc>
        <w:tc>
          <w:tcPr>
            <w:tcW w:w="2049" w:type="dxa"/>
          </w:tcPr>
          <w:p w14:paraId="7A7A761E" w14:textId="77777777" w:rsidR="008659C9" w:rsidRPr="00642C07" w:rsidRDefault="008659C9" w:rsidP="00E779D3">
            <w:pPr>
              <w:jc w:val="center"/>
              <w:rPr>
                <w:rFonts w:asciiTheme="minorHAnsi" w:hAnsiTheme="minorHAnsi"/>
                <w:b/>
                <w:sz w:val="16"/>
                <w:szCs w:val="16"/>
              </w:rPr>
            </w:pPr>
            <w:r w:rsidRPr="00642C07">
              <w:rPr>
                <w:rFonts w:asciiTheme="minorHAnsi" w:hAnsiTheme="minorHAnsi"/>
                <w:b/>
                <w:sz w:val="16"/>
                <w:szCs w:val="16"/>
              </w:rPr>
              <w:t>Yes</w:t>
            </w:r>
          </w:p>
        </w:tc>
        <w:tc>
          <w:tcPr>
            <w:tcW w:w="710" w:type="dxa"/>
          </w:tcPr>
          <w:p w14:paraId="47125023" w14:textId="77777777" w:rsidR="008659C9" w:rsidRPr="00642C07" w:rsidRDefault="008659C9" w:rsidP="00E779D3">
            <w:pPr>
              <w:jc w:val="center"/>
              <w:rPr>
                <w:rFonts w:asciiTheme="minorHAnsi" w:hAnsiTheme="minorHAnsi"/>
                <w:b/>
                <w:sz w:val="16"/>
                <w:szCs w:val="16"/>
              </w:rPr>
            </w:pPr>
            <w:r w:rsidRPr="00642C07">
              <w:rPr>
                <w:rFonts w:asciiTheme="minorHAnsi" w:hAnsiTheme="minorHAnsi"/>
                <w:b/>
                <w:sz w:val="16"/>
                <w:szCs w:val="16"/>
              </w:rPr>
              <w:t>No</w:t>
            </w:r>
          </w:p>
        </w:tc>
        <w:tc>
          <w:tcPr>
            <w:tcW w:w="710" w:type="dxa"/>
          </w:tcPr>
          <w:p w14:paraId="249936A4" w14:textId="77777777" w:rsidR="008659C9" w:rsidRPr="00642C07" w:rsidRDefault="008659C9" w:rsidP="00E779D3">
            <w:pPr>
              <w:jc w:val="center"/>
              <w:rPr>
                <w:rFonts w:asciiTheme="minorHAnsi" w:hAnsiTheme="minorHAnsi"/>
                <w:b/>
                <w:sz w:val="16"/>
                <w:szCs w:val="16"/>
              </w:rPr>
            </w:pPr>
            <w:r w:rsidRPr="00642C07">
              <w:rPr>
                <w:rFonts w:asciiTheme="minorHAnsi" w:hAnsiTheme="minorHAnsi"/>
                <w:b/>
                <w:sz w:val="16"/>
                <w:szCs w:val="16"/>
              </w:rPr>
              <w:t>N/A</w:t>
            </w:r>
          </w:p>
        </w:tc>
        <w:tc>
          <w:tcPr>
            <w:tcW w:w="710" w:type="dxa"/>
          </w:tcPr>
          <w:p w14:paraId="24D208F2" w14:textId="77777777" w:rsidR="008659C9" w:rsidRPr="00642C07" w:rsidRDefault="008659C9" w:rsidP="00E779D3">
            <w:pPr>
              <w:jc w:val="center"/>
              <w:rPr>
                <w:rFonts w:asciiTheme="minorHAnsi" w:hAnsiTheme="minorHAnsi"/>
                <w:b/>
                <w:sz w:val="16"/>
                <w:szCs w:val="16"/>
              </w:rPr>
            </w:pPr>
          </w:p>
        </w:tc>
        <w:tc>
          <w:tcPr>
            <w:tcW w:w="711" w:type="dxa"/>
          </w:tcPr>
          <w:p w14:paraId="28ADFDD0" w14:textId="77777777" w:rsidR="008659C9" w:rsidRPr="00642C07" w:rsidRDefault="008659C9" w:rsidP="00E779D3">
            <w:pPr>
              <w:jc w:val="center"/>
              <w:rPr>
                <w:rFonts w:asciiTheme="minorHAnsi" w:hAnsiTheme="minorHAnsi"/>
                <w:b/>
                <w:sz w:val="16"/>
                <w:szCs w:val="16"/>
              </w:rPr>
            </w:pPr>
          </w:p>
        </w:tc>
      </w:tr>
      <w:tr w:rsidR="008659C9" w:rsidRPr="00642C07" w14:paraId="5C2BEEB9" w14:textId="77777777" w:rsidTr="00E779D3">
        <w:tc>
          <w:tcPr>
            <w:tcW w:w="9533" w:type="dxa"/>
            <w:gridSpan w:val="6"/>
          </w:tcPr>
          <w:p w14:paraId="278DB600" w14:textId="77777777" w:rsidR="008659C9" w:rsidRPr="00642C07" w:rsidRDefault="008659C9" w:rsidP="00E779D3">
            <w:pPr>
              <w:rPr>
                <w:rFonts w:asciiTheme="minorHAnsi" w:hAnsiTheme="minorHAnsi"/>
                <w:b/>
                <w:sz w:val="20"/>
              </w:rPr>
            </w:pPr>
            <w:r w:rsidRPr="00642C07">
              <w:rPr>
                <w:rFonts w:asciiTheme="minorHAnsi" w:hAnsiTheme="minorHAnsi"/>
                <w:b/>
                <w:sz w:val="20"/>
              </w:rPr>
              <w:t>Additional Comments:</w:t>
            </w:r>
          </w:p>
          <w:p w14:paraId="028BEAE1" w14:textId="77777777" w:rsidR="008659C9" w:rsidRPr="00642C07" w:rsidRDefault="008659C9" w:rsidP="00E779D3">
            <w:pPr>
              <w:rPr>
                <w:rFonts w:asciiTheme="minorHAnsi" w:hAnsiTheme="minorHAnsi"/>
                <w:b/>
                <w:sz w:val="20"/>
              </w:rPr>
            </w:pPr>
          </w:p>
          <w:p w14:paraId="4CBE7B26" w14:textId="77777777" w:rsidR="008659C9" w:rsidRPr="00642C07" w:rsidRDefault="008659C9" w:rsidP="00E779D3">
            <w:pPr>
              <w:rPr>
                <w:rFonts w:asciiTheme="minorHAnsi" w:hAnsiTheme="minorHAnsi"/>
                <w:b/>
                <w:sz w:val="20"/>
              </w:rPr>
            </w:pPr>
          </w:p>
          <w:p w14:paraId="4287509A" w14:textId="77777777" w:rsidR="008659C9" w:rsidRPr="00642C07" w:rsidRDefault="008659C9" w:rsidP="00E779D3">
            <w:pPr>
              <w:spacing w:before="63" w:after="63"/>
              <w:rPr>
                <w:rFonts w:asciiTheme="minorHAnsi" w:hAnsiTheme="minorHAnsi" w:cs="Arial"/>
                <w:b/>
                <w:sz w:val="20"/>
                <w:lang w:val="en-US"/>
              </w:rPr>
            </w:pPr>
            <w:r w:rsidRPr="00642C07">
              <w:rPr>
                <w:rFonts w:asciiTheme="minorHAnsi" w:hAnsiTheme="minorHAnsi" w:cs="Arial"/>
                <w:b/>
                <w:sz w:val="20"/>
                <w:lang w:val="en-US"/>
              </w:rPr>
              <w:t>CPD:</w:t>
            </w:r>
          </w:p>
        </w:tc>
      </w:tr>
    </w:tbl>
    <w:p w14:paraId="030E3FC6" w14:textId="23668EEF" w:rsidR="008659C9" w:rsidRPr="00642C07" w:rsidRDefault="008659C9" w:rsidP="004E4F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spacing w:val="76"/>
          <w:kern w:val="1"/>
          <w:sz w:val="28"/>
          <w:szCs w:val="48"/>
          <w:lang w:val="en-US"/>
        </w:rPr>
      </w:pPr>
    </w:p>
    <w:p w14:paraId="54B145A0" w14:textId="77777777" w:rsidR="008659C9" w:rsidRPr="00642C07" w:rsidRDefault="008659C9" w:rsidP="008659C9">
      <w:pPr>
        <w:jc w:val="center"/>
        <w:rPr>
          <w:rFonts w:asciiTheme="minorHAnsi" w:hAnsiTheme="minorHAnsi"/>
          <w:b/>
          <w:color w:val="FF0000"/>
          <w:sz w:val="56"/>
        </w:rPr>
      </w:pPr>
    </w:p>
    <w:p w14:paraId="2FC8FBE5" w14:textId="77777777" w:rsidR="008659C9" w:rsidRPr="00642C07" w:rsidRDefault="008659C9" w:rsidP="008659C9">
      <w:pPr>
        <w:jc w:val="center"/>
        <w:rPr>
          <w:rFonts w:asciiTheme="minorHAnsi" w:hAnsiTheme="minorHAnsi"/>
          <w:b/>
          <w:color w:val="FF0000"/>
          <w:sz w:val="56"/>
        </w:rPr>
      </w:pPr>
    </w:p>
    <w:p w14:paraId="7CC5944B" w14:textId="77777777" w:rsidR="008659C9" w:rsidRPr="00642C07" w:rsidRDefault="008659C9" w:rsidP="008659C9">
      <w:pPr>
        <w:jc w:val="center"/>
        <w:rPr>
          <w:rFonts w:asciiTheme="minorHAnsi" w:hAnsiTheme="minorHAnsi"/>
        </w:rPr>
      </w:pPr>
    </w:p>
    <w:p w14:paraId="42D705A5" w14:textId="77777777" w:rsidR="008659C9" w:rsidRPr="00642C07" w:rsidRDefault="008659C9" w:rsidP="008659C9">
      <w:pPr>
        <w:jc w:val="center"/>
        <w:rPr>
          <w:rFonts w:asciiTheme="minorHAnsi" w:hAnsiTheme="minorHAnsi"/>
        </w:rPr>
      </w:pPr>
    </w:p>
    <w:p w14:paraId="702B1176" w14:textId="77777777" w:rsidR="00642C07" w:rsidRDefault="00642C07" w:rsidP="008659C9">
      <w:pPr>
        <w:jc w:val="center"/>
        <w:rPr>
          <w:rFonts w:asciiTheme="minorHAnsi" w:hAnsiTheme="minorHAnsi"/>
        </w:rPr>
      </w:pPr>
    </w:p>
    <w:p w14:paraId="3F49CBE3" w14:textId="77777777" w:rsidR="00642C07" w:rsidRDefault="00642C07" w:rsidP="008659C9">
      <w:pPr>
        <w:jc w:val="center"/>
        <w:rPr>
          <w:rFonts w:asciiTheme="minorHAnsi" w:hAnsiTheme="minorHAnsi"/>
        </w:rPr>
      </w:pPr>
    </w:p>
    <w:p w14:paraId="0D1F8C39" w14:textId="77777777" w:rsidR="00642C07" w:rsidRDefault="00642C07" w:rsidP="008659C9">
      <w:pPr>
        <w:jc w:val="center"/>
        <w:rPr>
          <w:rFonts w:asciiTheme="minorHAnsi" w:hAnsiTheme="minorHAnsi"/>
        </w:rPr>
      </w:pPr>
    </w:p>
    <w:p w14:paraId="0E53287F" w14:textId="77777777" w:rsidR="00642C07" w:rsidRDefault="00642C07" w:rsidP="008659C9">
      <w:pPr>
        <w:jc w:val="center"/>
        <w:rPr>
          <w:rFonts w:asciiTheme="minorHAnsi" w:hAnsiTheme="minorHAnsi"/>
        </w:rPr>
      </w:pPr>
    </w:p>
    <w:p w14:paraId="29A81A10" w14:textId="77777777" w:rsidR="004E4F37" w:rsidRDefault="004E4F37" w:rsidP="008659C9">
      <w:pPr>
        <w:jc w:val="center"/>
        <w:rPr>
          <w:rFonts w:asciiTheme="minorHAnsi" w:hAnsiTheme="minorHAnsi"/>
        </w:rPr>
      </w:pPr>
    </w:p>
    <w:p w14:paraId="30FC952E" w14:textId="77777777" w:rsidR="004E4F37" w:rsidRDefault="004E4F37" w:rsidP="008659C9">
      <w:pPr>
        <w:jc w:val="center"/>
        <w:rPr>
          <w:rFonts w:asciiTheme="minorHAnsi" w:hAnsiTheme="minorHAnsi"/>
        </w:rPr>
      </w:pPr>
    </w:p>
    <w:p w14:paraId="4C7458D5" w14:textId="108B72D2" w:rsidR="008659C9" w:rsidRPr="00642C07" w:rsidRDefault="007435A5" w:rsidP="008659C9">
      <w:pPr>
        <w:jc w:val="center"/>
        <w:rPr>
          <w:rFonts w:asciiTheme="minorHAnsi" w:hAnsiTheme="minorHAnsi"/>
        </w:rPr>
      </w:pPr>
      <w:r>
        <w:rPr>
          <w:rFonts w:asciiTheme="minorHAnsi" w:hAnsiTheme="minorHAnsi"/>
        </w:rPr>
        <w:lastRenderedPageBreak/>
        <w:t xml:space="preserve">APPRAISAL </w:t>
      </w:r>
    </w:p>
    <w:p w14:paraId="2680B8A6" w14:textId="77777777" w:rsidR="008659C9" w:rsidRPr="00642C07" w:rsidRDefault="008659C9" w:rsidP="008659C9">
      <w:pPr>
        <w:jc w:val="center"/>
        <w:rPr>
          <w:rFonts w:asciiTheme="minorHAnsi" w:hAnsiTheme="minorHAnsi"/>
          <w:color w:val="FF0000"/>
          <w:sz w:val="28"/>
          <w:szCs w:val="28"/>
        </w:rPr>
      </w:pPr>
      <w:r w:rsidRPr="00642C07">
        <w:rPr>
          <w:rFonts w:asciiTheme="minorHAnsi" w:hAnsiTheme="minorHAnsi"/>
          <w:color w:val="FF0000"/>
          <w:sz w:val="28"/>
          <w:szCs w:val="28"/>
        </w:rPr>
        <w:t>STRICTLY CONFIDENTIAL</w:t>
      </w:r>
    </w:p>
    <w:p w14:paraId="333886E8" w14:textId="77777777" w:rsidR="008659C9" w:rsidRPr="00642C07" w:rsidRDefault="008659C9" w:rsidP="008659C9">
      <w:pPr>
        <w:rPr>
          <w:rFonts w:asciiTheme="minorHAnsi" w:hAnsiTheme="minorHAnsi"/>
          <w:b/>
          <w:sz w:val="20"/>
        </w:rPr>
      </w:pPr>
      <w:r w:rsidRPr="00642C07">
        <w:rPr>
          <w:rFonts w:asciiTheme="minorHAnsi" w:hAnsiTheme="minorHAnsi"/>
          <w:b/>
          <w:sz w:val="20"/>
        </w:rPr>
        <w:t xml:space="preserve">Name: </w:t>
      </w:r>
    </w:p>
    <w:p w14:paraId="1A9C3A84" w14:textId="77777777" w:rsidR="008659C9" w:rsidRPr="00642C07" w:rsidRDefault="008659C9" w:rsidP="008659C9">
      <w:pPr>
        <w:rPr>
          <w:rFonts w:asciiTheme="minorHAnsi" w:hAnsiTheme="minorHAnsi"/>
          <w:b/>
          <w:sz w:val="20"/>
        </w:rPr>
      </w:pPr>
      <w:r w:rsidRPr="00642C07">
        <w:rPr>
          <w:rFonts w:asciiTheme="minorHAnsi" w:hAnsiTheme="minorHAnsi"/>
          <w:b/>
          <w:sz w:val="20"/>
        </w:rPr>
        <w:br/>
        <w:t xml:space="preserve">Date: </w:t>
      </w:r>
    </w:p>
    <w:p w14:paraId="767D9152" w14:textId="77777777" w:rsidR="008659C9" w:rsidRPr="00642C07" w:rsidRDefault="008659C9" w:rsidP="008659C9">
      <w:pPr>
        <w:rPr>
          <w:rFonts w:asciiTheme="minorHAnsi" w:hAnsiTheme="minorHAnsi"/>
          <w:b/>
          <w:sz w:val="20"/>
        </w:rPr>
      </w:pPr>
    </w:p>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67"/>
      </w:tblGrid>
      <w:tr w:rsidR="008659C9" w:rsidRPr="00642C07" w14:paraId="52DE2B72" w14:textId="77777777" w:rsidTr="00E779D3">
        <w:trPr>
          <w:trHeight w:val="2069"/>
          <w:jc w:val="center"/>
        </w:trPr>
        <w:tc>
          <w:tcPr>
            <w:tcW w:w="10467" w:type="dxa"/>
            <w:vAlign w:val="center"/>
          </w:tcPr>
          <w:p w14:paraId="4A3CFFE8" w14:textId="18943EE9" w:rsidR="008659C9" w:rsidRPr="00642C07" w:rsidRDefault="008659C9" w:rsidP="00E779D3">
            <w:pPr>
              <w:jc w:val="center"/>
              <w:rPr>
                <w:rFonts w:asciiTheme="minorHAnsi" w:hAnsiTheme="minorHAnsi"/>
                <w:b/>
                <w:color w:val="1F497D"/>
                <w:sz w:val="16"/>
                <w:szCs w:val="16"/>
              </w:rPr>
            </w:pPr>
            <w:r w:rsidRPr="00642C07">
              <w:rPr>
                <w:rFonts w:asciiTheme="minorHAnsi" w:hAnsiTheme="minorHAnsi"/>
                <w:b/>
                <w:color w:val="1F497D"/>
                <w:sz w:val="16"/>
                <w:szCs w:val="16"/>
              </w:rPr>
              <w:t>Appraisal Objectives in</w:t>
            </w:r>
            <w:r w:rsidR="007435A5">
              <w:rPr>
                <w:rFonts w:asciiTheme="minorHAnsi" w:hAnsiTheme="minorHAnsi"/>
                <w:b/>
                <w:color w:val="1F497D"/>
                <w:sz w:val="16"/>
                <w:szCs w:val="16"/>
              </w:rPr>
              <w:t>cluding success criteria 201-/--</w:t>
            </w:r>
          </w:p>
          <w:p w14:paraId="213250B5" w14:textId="77777777" w:rsidR="008659C9" w:rsidRPr="00642C07" w:rsidRDefault="008659C9" w:rsidP="00E779D3">
            <w:pPr>
              <w:jc w:val="center"/>
              <w:rPr>
                <w:rFonts w:asciiTheme="minorHAnsi" w:hAnsiTheme="minorHAnsi"/>
                <w:b/>
                <w:color w:val="1F497D"/>
                <w:sz w:val="16"/>
                <w:szCs w:val="16"/>
              </w:rPr>
            </w:pPr>
          </w:p>
          <w:p w14:paraId="224EF909" w14:textId="77777777" w:rsidR="008659C9" w:rsidRPr="00642C07" w:rsidRDefault="008659C9" w:rsidP="00E779D3">
            <w:pPr>
              <w:rPr>
                <w:rFonts w:asciiTheme="minorHAnsi" w:hAnsiTheme="minorHAnsi"/>
                <w:b/>
                <w:color w:val="1F497D"/>
                <w:sz w:val="16"/>
                <w:szCs w:val="16"/>
              </w:rPr>
            </w:pPr>
            <w:r w:rsidRPr="00642C07">
              <w:rPr>
                <w:rFonts w:asciiTheme="minorHAnsi" w:hAnsiTheme="minorHAnsi"/>
                <w:b/>
                <w:color w:val="1F497D"/>
                <w:sz w:val="16"/>
                <w:szCs w:val="16"/>
              </w:rPr>
              <w:t>PUPIL PROGRESS</w:t>
            </w:r>
          </w:p>
          <w:p w14:paraId="4AB49A79" w14:textId="77777777" w:rsidR="008659C9" w:rsidRPr="00642C07" w:rsidRDefault="008659C9" w:rsidP="00E779D3">
            <w:pPr>
              <w:rPr>
                <w:rFonts w:asciiTheme="minorHAnsi" w:hAnsiTheme="minorHAnsi"/>
                <w:b/>
                <w:color w:val="1F497D"/>
                <w:sz w:val="16"/>
                <w:szCs w:val="16"/>
              </w:rPr>
            </w:pPr>
          </w:p>
          <w:p w14:paraId="26EF66C0" w14:textId="77777777" w:rsidR="008659C9" w:rsidRPr="00642C07" w:rsidRDefault="008659C9" w:rsidP="00E779D3">
            <w:pPr>
              <w:rPr>
                <w:rFonts w:asciiTheme="minorHAnsi" w:hAnsiTheme="minorHAnsi"/>
                <w:b/>
                <w:color w:val="1F497D"/>
                <w:sz w:val="16"/>
                <w:szCs w:val="16"/>
              </w:rPr>
            </w:pPr>
          </w:p>
          <w:p w14:paraId="49459829" w14:textId="77777777" w:rsidR="008659C9" w:rsidRPr="00642C07" w:rsidRDefault="008659C9" w:rsidP="00E779D3">
            <w:pPr>
              <w:rPr>
                <w:rFonts w:asciiTheme="minorHAnsi" w:hAnsiTheme="minorHAnsi"/>
                <w:b/>
                <w:color w:val="1F497D"/>
                <w:sz w:val="16"/>
                <w:szCs w:val="16"/>
              </w:rPr>
            </w:pPr>
            <w:r w:rsidRPr="00642C07">
              <w:rPr>
                <w:rFonts w:asciiTheme="minorHAnsi" w:hAnsiTheme="minorHAnsi"/>
                <w:b/>
                <w:color w:val="1F497D"/>
                <w:sz w:val="16"/>
                <w:szCs w:val="16"/>
              </w:rPr>
              <w:t>WHOLE SCHOOL</w:t>
            </w:r>
          </w:p>
          <w:p w14:paraId="6EC320EA" w14:textId="77777777" w:rsidR="008659C9" w:rsidRPr="00642C07" w:rsidRDefault="008659C9" w:rsidP="00E779D3">
            <w:pPr>
              <w:rPr>
                <w:rFonts w:asciiTheme="minorHAnsi" w:hAnsiTheme="minorHAnsi"/>
                <w:sz w:val="16"/>
                <w:szCs w:val="16"/>
              </w:rPr>
            </w:pPr>
          </w:p>
          <w:p w14:paraId="4ED2A48C" w14:textId="77777777" w:rsidR="008659C9" w:rsidRPr="00642C07" w:rsidRDefault="008659C9" w:rsidP="00E779D3">
            <w:pPr>
              <w:rPr>
                <w:rFonts w:asciiTheme="minorHAnsi" w:hAnsiTheme="minorHAnsi"/>
                <w:b/>
                <w:sz w:val="16"/>
                <w:szCs w:val="16"/>
              </w:rPr>
            </w:pPr>
          </w:p>
          <w:p w14:paraId="01FF6C4D" w14:textId="77777777" w:rsidR="008659C9" w:rsidRPr="00642C07" w:rsidRDefault="008659C9" w:rsidP="00E779D3">
            <w:pPr>
              <w:rPr>
                <w:rFonts w:asciiTheme="minorHAnsi" w:hAnsiTheme="minorHAnsi"/>
                <w:b/>
                <w:color w:val="1F497D"/>
                <w:sz w:val="16"/>
                <w:szCs w:val="16"/>
              </w:rPr>
            </w:pPr>
            <w:r w:rsidRPr="00642C07">
              <w:rPr>
                <w:rFonts w:asciiTheme="minorHAnsi" w:hAnsiTheme="minorHAnsi"/>
                <w:b/>
                <w:color w:val="1F497D"/>
                <w:sz w:val="16"/>
                <w:szCs w:val="16"/>
              </w:rPr>
              <w:t>LEADERSHIP:   OR NICE / EPIC LEARNING Self evaluation   BAD</w:t>
            </w:r>
          </w:p>
          <w:p w14:paraId="3EEA667E" w14:textId="77777777" w:rsidR="008659C9" w:rsidRPr="00642C07" w:rsidRDefault="008659C9" w:rsidP="00E779D3">
            <w:pPr>
              <w:rPr>
                <w:rFonts w:asciiTheme="minorHAnsi" w:hAnsiTheme="minorHAnsi"/>
                <w:b/>
                <w:color w:val="1F497D"/>
                <w:sz w:val="16"/>
                <w:szCs w:val="16"/>
              </w:rPr>
            </w:pPr>
          </w:p>
          <w:p w14:paraId="2BF4A575" w14:textId="77777777" w:rsidR="008659C9" w:rsidRPr="00642C07" w:rsidRDefault="008659C9" w:rsidP="00E779D3">
            <w:pPr>
              <w:widowControl w:val="0"/>
              <w:overflowPunct w:val="0"/>
              <w:autoSpaceDE w:val="0"/>
              <w:autoSpaceDN w:val="0"/>
              <w:adjustRightInd w:val="0"/>
              <w:textAlignment w:val="baseline"/>
              <w:rPr>
                <w:rFonts w:asciiTheme="minorHAnsi" w:hAnsiTheme="minorHAnsi"/>
                <w:b/>
                <w:color w:val="1F497D"/>
                <w:sz w:val="16"/>
                <w:szCs w:val="16"/>
              </w:rPr>
            </w:pPr>
          </w:p>
          <w:p w14:paraId="637C4554" w14:textId="77777777" w:rsidR="008659C9" w:rsidRPr="00642C07" w:rsidRDefault="008659C9" w:rsidP="00E779D3">
            <w:pPr>
              <w:widowControl w:val="0"/>
              <w:overflowPunct w:val="0"/>
              <w:autoSpaceDE w:val="0"/>
              <w:autoSpaceDN w:val="0"/>
              <w:adjustRightInd w:val="0"/>
              <w:textAlignment w:val="baseline"/>
              <w:rPr>
                <w:rFonts w:asciiTheme="minorHAnsi" w:hAnsiTheme="minorHAnsi"/>
                <w:b/>
                <w:color w:val="1F497D"/>
                <w:sz w:val="16"/>
                <w:szCs w:val="16"/>
              </w:rPr>
            </w:pPr>
          </w:p>
          <w:p w14:paraId="317CA0D3" w14:textId="77777777" w:rsidR="008659C9" w:rsidRPr="00642C07" w:rsidRDefault="008659C9" w:rsidP="00E779D3">
            <w:pPr>
              <w:widowControl w:val="0"/>
              <w:overflowPunct w:val="0"/>
              <w:autoSpaceDE w:val="0"/>
              <w:autoSpaceDN w:val="0"/>
              <w:adjustRightInd w:val="0"/>
              <w:textAlignment w:val="baseline"/>
              <w:rPr>
                <w:rFonts w:asciiTheme="minorHAnsi" w:hAnsiTheme="minorHAnsi"/>
                <w:b/>
                <w:color w:val="1F497D"/>
                <w:sz w:val="16"/>
                <w:szCs w:val="16"/>
              </w:rPr>
            </w:pPr>
          </w:p>
          <w:p w14:paraId="1A266A0F" w14:textId="77777777" w:rsidR="00E779D3" w:rsidRPr="00642C07" w:rsidRDefault="00E779D3" w:rsidP="00E779D3">
            <w:pPr>
              <w:widowControl w:val="0"/>
              <w:overflowPunct w:val="0"/>
              <w:autoSpaceDE w:val="0"/>
              <w:autoSpaceDN w:val="0"/>
              <w:adjustRightInd w:val="0"/>
              <w:textAlignment w:val="baseline"/>
              <w:rPr>
                <w:rFonts w:asciiTheme="minorHAnsi" w:hAnsiTheme="minorHAnsi"/>
                <w:b/>
                <w:color w:val="1F497D"/>
                <w:sz w:val="16"/>
                <w:szCs w:val="16"/>
              </w:rPr>
            </w:pPr>
          </w:p>
          <w:p w14:paraId="4EBF8170" w14:textId="77777777" w:rsidR="00E779D3" w:rsidRPr="00642C07" w:rsidRDefault="00E779D3" w:rsidP="00E779D3">
            <w:pPr>
              <w:widowControl w:val="0"/>
              <w:overflowPunct w:val="0"/>
              <w:autoSpaceDE w:val="0"/>
              <w:autoSpaceDN w:val="0"/>
              <w:adjustRightInd w:val="0"/>
              <w:textAlignment w:val="baseline"/>
              <w:rPr>
                <w:rFonts w:asciiTheme="minorHAnsi" w:hAnsiTheme="minorHAnsi"/>
                <w:b/>
                <w:color w:val="1F497D"/>
                <w:sz w:val="16"/>
                <w:szCs w:val="16"/>
              </w:rPr>
            </w:pPr>
          </w:p>
          <w:p w14:paraId="23D5842D" w14:textId="77777777" w:rsidR="00E779D3" w:rsidRPr="00642C07" w:rsidRDefault="00E779D3" w:rsidP="00E779D3">
            <w:pPr>
              <w:widowControl w:val="0"/>
              <w:overflowPunct w:val="0"/>
              <w:autoSpaceDE w:val="0"/>
              <w:autoSpaceDN w:val="0"/>
              <w:adjustRightInd w:val="0"/>
              <w:textAlignment w:val="baseline"/>
              <w:rPr>
                <w:rFonts w:asciiTheme="minorHAnsi" w:hAnsiTheme="minorHAnsi"/>
                <w:b/>
                <w:color w:val="1F497D"/>
                <w:sz w:val="16"/>
                <w:szCs w:val="16"/>
              </w:rPr>
            </w:pPr>
          </w:p>
          <w:p w14:paraId="513C67B2" w14:textId="77777777" w:rsidR="00E779D3" w:rsidRPr="00642C07" w:rsidRDefault="00E779D3" w:rsidP="00E779D3">
            <w:pPr>
              <w:widowControl w:val="0"/>
              <w:overflowPunct w:val="0"/>
              <w:autoSpaceDE w:val="0"/>
              <w:autoSpaceDN w:val="0"/>
              <w:adjustRightInd w:val="0"/>
              <w:textAlignment w:val="baseline"/>
              <w:rPr>
                <w:rFonts w:asciiTheme="minorHAnsi" w:hAnsiTheme="minorHAnsi"/>
                <w:b/>
                <w:color w:val="1F497D"/>
                <w:sz w:val="16"/>
                <w:szCs w:val="16"/>
              </w:rPr>
            </w:pPr>
          </w:p>
          <w:p w14:paraId="1562FE18" w14:textId="77777777" w:rsidR="00E779D3" w:rsidRPr="00642C07" w:rsidRDefault="00E779D3" w:rsidP="00E779D3">
            <w:pPr>
              <w:widowControl w:val="0"/>
              <w:overflowPunct w:val="0"/>
              <w:autoSpaceDE w:val="0"/>
              <w:autoSpaceDN w:val="0"/>
              <w:adjustRightInd w:val="0"/>
              <w:textAlignment w:val="baseline"/>
              <w:rPr>
                <w:rFonts w:asciiTheme="minorHAnsi" w:hAnsiTheme="minorHAnsi"/>
                <w:b/>
                <w:color w:val="1F497D"/>
                <w:sz w:val="16"/>
                <w:szCs w:val="16"/>
              </w:rPr>
            </w:pPr>
          </w:p>
          <w:p w14:paraId="11BA9DD0" w14:textId="77777777" w:rsidR="00E779D3" w:rsidRPr="00642C07" w:rsidRDefault="00E779D3" w:rsidP="00E779D3">
            <w:pPr>
              <w:widowControl w:val="0"/>
              <w:overflowPunct w:val="0"/>
              <w:autoSpaceDE w:val="0"/>
              <w:autoSpaceDN w:val="0"/>
              <w:adjustRightInd w:val="0"/>
              <w:textAlignment w:val="baseline"/>
              <w:rPr>
                <w:rFonts w:asciiTheme="minorHAnsi" w:hAnsiTheme="minorHAnsi"/>
                <w:b/>
                <w:color w:val="1F497D"/>
                <w:sz w:val="16"/>
                <w:szCs w:val="16"/>
              </w:rPr>
            </w:pPr>
          </w:p>
          <w:p w14:paraId="3F44E5CA" w14:textId="77777777" w:rsidR="00E779D3" w:rsidRPr="00642C07" w:rsidRDefault="00E779D3" w:rsidP="00E779D3">
            <w:pPr>
              <w:widowControl w:val="0"/>
              <w:overflowPunct w:val="0"/>
              <w:autoSpaceDE w:val="0"/>
              <w:autoSpaceDN w:val="0"/>
              <w:adjustRightInd w:val="0"/>
              <w:textAlignment w:val="baseline"/>
              <w:rPr>
                <w:rFonts w:asciiTheme="minorHAnsi" w:hAnsiTheme="minorHAnsi"/>
                <w:b/>
                <w:color w:val="1F497D"/>
                <w:sz w:val="16"/>
                <w:szCs w:val="16"/>
              </w:rPr>
            </w:pPr>
          </w:p>
          <w:p w14:paraId="51305D2F" w14:textId="77777777" w:rsidR="00E779D3" w:rsidRPr="00642C07" w:rsidRDefault="00E779D3" w:rsidP="00E779D3">
            <w:pPr>
              <w:widowControl w:val="0"/>
              <w:overflowPunct w:val="0"/>
              <w:autoSpaceDE w:val="0"/>
              <w:autoSpaceDN w:val="0"/>
              <w:adjustRightInd w:val="0"/>
              <w:textAlignment w:val="baseline"/>
              <w:rPr>
                <w:rFonts w:asciiTheme="minorHAnsi" w:hAnsiTheme="minorHAnsi"/>
                <w:b/>
                <w:color w:val="1F497D"/>
                <w:sz w:val="16"/>
                <w:szCs w:val="16"/>
              </w:rPr>
            </w:pPr>
          </w:p>
          <w:p w14:paraId="4773B601" w14:textId="77777777" w:rsidR="00E779D3" w:rsidRPr="00642C07" w:rsidRDefault="00E779D3" w:rsidP="00E779D3">
            <w:pPr>
              <w:widowControl w:val="0"/>
              <w:overflowPunct w:val="0"/>
              <w:autoSpaceDE w:val="0"/>
              <w:autoSpaceDN w:val="0"/>
              <w:adjustRightInd w:val="0"/>
              <w:textAlignment w:val="baseline"/>
              <w:rPr>
                <w:rFonts w:asciiTheme="minorHAnsi" w:hAnsiTheme="minorHAnsi"/>
                <w:b/>
                <w:color w:val="1F497D"/>
                <w:sz w:val="16"/>
                <w:szCs w:val="16"/>
              </w:rPr>
            </w:pPr>
          </w:p>
          <w:p w14:paraId="3D1A2DB7" w14:textId="77777777" w:rsidR="00E779D3" w:rsidRPr="00642C07" w:rsidRDefault="00E779D3" w:rsidP="00E779D3">
            <w:pPr>
              <w:widowControl w:val="0"/>
              <w:overflowPunct w:val="0"/>
              <w:autoSpaceDE w:val="0"/>
              <w:autoSpaceDN w:val="0"/>
              <w:adjustRightInd w:val="0"/>
              <w:textAlignment w:val="baseline"/>
              <w:rPr>
                <w:rFonts w:asciiTheme="minorHAnsi" w:hAnsiTheme="minorHAnsi"/>
                <w:b/>
                <w:color w:val="1F497D"/>
                <w:sz w:val="16"/>
                <w:szCs w:val="16"/>
              </w:rPr>
            </w:pPr>
          </w:p>
          <w:p w14:paraId="305887CB" w14:textId="77777777" w:rsidR="00E779D3" w:rsidRPr="00642C07" w:rsidRDefault="00E779D3" w:rsidP="00E779D3">
            <w:pPr>
              <w:widowControl w:val="0"/>
              <w:overflowPunct w:val="0"/>
              <w:autoSpaceDE w:val="0"/>
              <w:autoSpaceDN w:val="0"/>
              <w:adjustRightInd w:val="0"/>
              <w:textAlignment w:val="baseline"/>
              <w:rPr>
                <w:rFonts w:asciiTheme="minorHAnsi" w:hAnsiTheme="minorHAnsi"/>
                <w:b/>
                <w:color w:val="1F497D"/>
                <w:sz w:val="16"/>
                <w:szCs w:val="16"/>
              </w:rPr>
            </w:pPr>
          </w:p>
          <w:p w14:paraId="4F5E4712" w14:textId="77777777" w:rsidR="00E779D3" w:rsidRPr="00642C07" w:rsidRDefault="00E779D3" w:rsidP="00E779D3">
            <w:pPr>
              <w:widowControl w:val="0"/>
              <w:overflowPunct w:val="0"/>
              <w:autoSpaceDE w:val="0"/>
              <w:autoSpaceDN w:val="0"/>
              <w:adjustRightInd w:val="0"/>
              <w:textAlignment w:val="baseline"/>
              <w:rPr>
                <w:rFonts w:asciiTheme="minorHAnsi" w:hAnsiTheme="minorHAnsi"/>
                <w:b/>
                <w:color w:val="1F497D"/>
                <w:sz w:val="16"/>
                <w:szCs w:val="16"/>
              </w:rPr>
            </w:pPr>
          </w:p>
          <w:p w14:paraId="6ED94C96" w14:textId="77777777" w:rsidR="00E779D3" w:rsidRPr="00642C07" w:rsidRDefault="00E779D3" w:rsidP="00E779D3">
            <w:pPr>
              <w:widowControl w:val="0"/>
              <w:overflowPunct w:val="0"/>
              <w:autoSpaceDE w:val="0"/>
              <w:autoSpaceDN w:val="0"/>
              <w:adjustRightInd w:val="0"/>
              <w:textAlignment w:val="baseline"/>
              <w:rPr>
                <w:rFonts w:asciiTheme="minorHAnsi" w:hAnsiTheme="minorHAnsi"/>
                <w:b/>
                <w:color w:val="1F497D"/>
                <w:sz w:val="16"/>
                <w:szCs w:val="16"/>
              </w:rPr>
            </w:pPr>
          </w:p>
          <w:p w14:paraId="215C0889" w14:textId="77777777" w:rsidR="00E779D3" w:rsidRPr="00642C07" w:rsidRDefault="00E779D3" w:rsidP="00E779D3">
            <w:pPr>
              <w:widowControl w:val="0"/>
              <w:overflowPunct w:val="0"/>
              <w:autoSpaceDE w:val="0"/>
              <w:autoSpaceDN w:val="0"/>
              <w:adjustRightInd w:val="0"/>
              <w:textAlignment w:val="baseline"/>
              <w:rPr>
                <w:rFonts w:asciiTheme="minorHAnsi" w:hAnsiTheme="minorHAnsi"/>
                <w:b/>
                <w:color w:val="1F497D"/>
                <w:sz w:val="16"/>
                <w:szCs w:val="16"/>
              </w:rPr>
            </w:pPr>
          </w:p>
          <w:p w14:paraId="62C034ED" w14:textId="77777777" w:rsidR="00E779D3" w:rsidRPr="00642C07" w:rsidRDefault="00E779D3" w:rsidP="00E779D3">
            <w:pPr>
              <w:widowControl w:val="0"/>
              <w:overflowPunct w:val="0"/>
              <w:autoSpaceDE w:val="0"/>
              <w:autoSpaceDN w:val="0"/>
              <w:adjustRightInd w:val="0"/>
              <w:textAlignment w:val="baseline"/>
              <w:rPr>
                <w:rFonts w:asciiTheme="minorHAnsi" w:hAnsiTheme="minorHAnsi"/>
                <w:b/>
                <w:color w:val="1F497D"/>
                <w:sz w:val="16"/>
                <w:szCs w:val="16"/>
              </w:rPr>
            </w:pPr>
          </w:p>
          <w:p w14:paraId="02BB5B0B" w14:textId="77777777" w:rsidR="00E779D3" w:rsidRPr="00642C07" w:rsidRDefault="00E779D3" w:rsidP="00E779D3">
            <w:pPr>
              <w:widowControl w:val="0"/>
              <w:overflowPunct w:val="0"/>
              <w:autoSpaceDE w:val="0"/>
              <w:autoSpaceDN w:val="0"/>
              <w:adjustRightInd w:val="0"/>
              <w:textAlignment w:val="baseline"/>
              <w:rPr>
                <w:rFonts w:asciiTheme="minorHAnsi" w:hAnsiTheme="minorHAnsi"/>
                <w:b/>
                <w:color w:val="1F497D"/>
                <w:sz w:val="16"/>
                <w:szCs w:val="16"/>
              </w:rPr>
            </w:pPr>
          </w:p>
          <w:p w14:paraId="68A05A88" w14:textId="77777777" w:rsidR="00E779D3" w:rsidRPr="00642C07" w:rsidRDefault="00E779D3" w:rsidP="00E779D3">
            <w:pPr>
              <w:widowControl w:val="0"/>
              <w:overflowPunct w:val="0"/>
              <w:autoSpaceDE w:val="0"/>
              <w:autoSpaceDN w:val="0"/>
              <w:adjustRightInd w:val="0"/>
              <w:textAlignment w:val="baseline"/>
              <w:rPr>
                <w:rFonts w:asciiTheme="minorHAnsi" w:hAnsiTheme="minorHAnsi"/>
                <w:b/>
                <w:color w:val="1F497D"/>
                <w:sz w:val="16"/>
                <w:szCs w:val="16"/>
              </w:rPr>
            </w:pPr>
          </w:p>
          <w:p w14:paraId="15329B6B" w14:textId="77777777" w:rsidR="008659C9" w:rsidRPr="00642C07" w:rsidRDefault="008659C9" w:rsidP="00E779D3">
            <w:pPr>
              <w:widowControl w:val="0"/>
              <w:overflowPunct w:val="0"/>
              <w:autoSpaceDE w:val="0"/>
              <w:autoSpaceDN w:val="0"/>
              <w:adjustRightInd w:val="0"/>
              <w:textAlignment w:val="baseline"/>
              <w:rPr>
                <w:rFonts w:asciiTheme="minorHAnsi" w:hAnsiTheme="minorHAnsi"/>
                <w:b/>
                <w:color w:val="1F497D"/>
                <w:sz w:val="16"/>
                <w:szCs w:val="16"/>
              </w:rPr>
            </w:pPr>
          </w:p>
          <w:p w14:paraId="51810667" w14:textId="77777777" w:rsidR="008659C9" w:rsidRPr="00642C07" w:rsidRDefault="008659C9" w:rsidP="00E779D3">
            <w:pPr>
              <w:rPr>
                <w:rFonts w:asciiTheme="minorHAnsi" w:hAnsiTheme="minorHAnsi"/>
                <w:b/>
                <w:color w:val="1F497D"/>
                <w:sz w:val="16"/>
                <w:szCs w:val="16"/>
              </w:rPr>
            </w:pPr>
          </w:p>
          <w:p w14:paraId="5DDF6F8A" w14:textId="77777777" w:rsidR="008659C9" w:rsidRPr="00642C07" w:rsidRDefault="008659C9" w:rsidP="00E779D3">
            <w:pPr>
              <w:rPr>
                <w:rFonts w:asciiTheme="minorHAnsi" w:hAnsiTheme="minorHAnsi"/>
                <w:sz w:val="16"/>
                <w:szCs w:val="16"/>
              </w:rPr>
            </w:pPr>
          </w:p>
          <w:p w14:paraId="5FC6DDF8" w14:textId="77777777" w:rsidR="008659C9" w:rsidRPr="00642C07" w:rsidRDefault="008659C9" w:rsidP="00E779D3">
            <w:pPr>
              <w:jc w:val="center"/>
              <w:rPr>
                <w:rFonts w:asciiTheme="minorHAnsi" w:hAnsiTheme="minorHAnsi"/>
                <w:sz w:val="16"/>
                <w:szCs w:val="16"/>
              </w:rPr>
            </w:pPr>
            <w:r w:rsidRPr="00642C07">
              <w:rPr>
                <w:rFonts w:asciiTheme="minorHAnsi" w:hAnsiTheme="minorHAnsi"/>
                <w:sz w:val="16"/>
                <w:szCs w:val="16"/>
              </w:rPr>
              <w:t xml:space="preserve">Eligibility for pay progression at the end of this Performance Management cycle:   </w:t>
            </w:r>
          </w:p>
          <w:p w14:paraId="6B3E4EF4" w14:textId="77777777" w:rsidR="008659C9" w:rsidRPr="00642C07" w:rsidRDefault="008659C9" w:rsidP="00E779D3">
            <w:pPr>
              <w:jc w:val="center"/>
              <w:rPr>
                <w:rFonts w:asciiTheme="minorHAnsi" w:hAnsiTheme="minorHAnsi"/>
                <w:sz w:val="16"/>
                <w:szCs w:val="16"/>
              </w:rPr>
            </w:pPr>
          </w:p>
          <w:p w14:paraId="5067DB01" w14:textId="77777777" w:rsidR="008659C9" w:rsidRPr="00642C07" w:rsidRDefault="008659C9" w:rsidP="00E779D3">
            <w:pPr>
              <w:jc w:val="center"/>
              <w:rPr>
                <w:rFonts w:asciiTheme="minorHAnsi" w:hAnsiTheme="minorHAnsi"/>
                <w:b/>
                <w:sz w:val="16"/>
                <w:szCs w:val="16"/>
              </w:rPr>
            </w:pPr>
            <w:r w:rsidRPr="00642C07">
              <w:rPr>
                <w:rFonts w:asciiTheme="minorHAnsi" w:hAnsiTheme="minorHAnsi"/>
                <w:b/>
                <w:sz w:val="16"/>
                <w:szCs w:val="16"/>
              </w:rPr>
              <w:t>Yes        No</w:t>
            </w:r>
          </w:p>
          <w:p w14:paraId="3B4992A6" w14:textId="77777777" w:rsidR="008659C9" w:rsidRPr="00642C07" w:rsidRDefault="008659C9" w:rsidP="00E779D3">
            <w:pPr>
              <w:jc w:val="center"/>
              <w:rPr>
                <w:rFonts w:asciiTheme="minorHAnsi" w:hAnsiTheme="minorHAnsi"/>
                <w:sz w:val="16"/>
                <w:szCs w:val="16"/>
              </w:rPr>
            </w:pPr>
          </w:p>
          <w:p w14:paraId="108BC99E" w14:textId="77777777" w:rsidR="008659C9" w:rsidRPr="00642C07" w:rsidRDefault="008659C9" w:rsidP="00E779D3">
            <w:pPr>
              <w:jc w:val="center"/>
              <w:rPr>
                <w:rFonts w:asciiTheme="minorHAnsi" w:hAnsiTheme="minorHAnsi"/>
                <w:sz w:val="16"/>
                <w:szCs w:val="16"/>
              </w:rPr>
            </w:pPr>
          </w:p>
          <w:p w14:paraId="5DC267AC" w14:textId="77777777" w:rsidR="008659C9" w:rsidRPr="00642C07" w:rsidRDefault="008659C9" w:rsidP="00E779D3">
            <w:pPr>
              <w:jc w:val="center"/>
              <w:rPr>
                <w:rFonts w:asciiTheme="minorHAnsi" w:hAnsiTheme="minorHAnsi"/>
                <w:sz w:val="16"/>
                <w:szCs w:val="16"/>
              </w:rPr>
            </w:pPr>
          </w:p>
          <w:p w14:paraId="061010F2" w14:textId="77777777" w:rsidR="008659C9" w:rsidRPr="00642C07" w:rsidRDefault="008659C9" w:rsidP="00E779D3">
            <w:pPr>
              <w:jc w:val="center"/>
              <w:rPr>
                <w:rFonts w:asciiTheme="minorHAnsi" w:hAnsiTheme="minorHAnsi"/>
                <w:sz w:val="16"/>
                <w:szCs w:val="16"/>
              </w:rPr>
            </w:pPr>
          </w:p>
          <w:p w14:paraId="3166D720" w14:textId="77777777" w:rsidR="008659C9" w:rsidRPr="00642C07" w:rsidRDefault="008659C9" w:rsidP="00E779D3">
            <w:pPr>
              <w:jc w:val="center"/>
              <w:rPr>
                <w:rFonts w:asciiTheme="minorHAnsi" w:hAnsiTheme="minorHAnsi"/>
                <w:sz w:val="16"/>
                <w:szCs w:val="16"/>
              </w:rPr>
            </w:pPr>
          </w:p>
          <w:p w14:paraId="5157BDD7" w14:textId="77777777" w:rsidR="008659C9" w:rsidRPr="00642C07" w:rsidRDefault="008659C9" w:rsidP="00E779D3">
            <w:pPr>
              <w:jc w:val="center"/>
              <w:rPr>
                <w:rFonts w:asciiTheme="minorHAnsi" w:hAnsiTheme="minorHAnsi"/>
                <w:sz w:val="16"/>
                <w:szCs w:val="16"/>
              </w:rPr>
            </w:pPr>
          </w:p>
          <w:p w14:paraId="2E1ACB6E" w14:textId="77777777" w:rsidR="008659C9" w:rsidRPr="00642C07" w:rsidRDefault="008659C9" w:rsidP="00E779D3">
            <w:pPr>
              <w:rPr>
                <w:rFonts w:asciiTheme="minorHAnsi" w:hAnsiTheme="minorHAnsi"/>
                <w:sz w:val="16"/>
                <w:szCs w:val="16"/>
              </w:rPr>
            </w:pPr>
            <w:r w:rsidRPr="00642C07">
              <w:rPr>
                <w:rFonts w:asciiTheme="minorHAnsi" w:hAnsiTheme="minorHAnsi"/>
                <w:sz w:val="16"/>
                <w:szCs w:val="16"/>
              </w:rPr>
              <w:t>Signed:</w:t>
            </w:r>
          </w:p>
          <w:p w14:paraId="54FB0B22" w14:textId="77777777" w:rsidR="008659C9" w:rsidRPr="00642C07" w:rsidRDefault="008659C9" w:rsidP="00E779D3">
            <w:pPr>
              <w:rPr>
                <w:rFonts w:asciiTheme="minorHAnsi" w:hAnsiTheme="minorHAnsi"/>
                <w:sz w:val="16"/>
                <w:szCs w:val="16"/>
              </w:rPr>
            </w:pPr>
          </w:p>
          <w:p w14:paraId="3DE6FED4" w14:textId="77777777" w:rsidR="008659C9" w:rsidRPr="00642C07" w:rsidRDefault="008659C9" w:rsidP="00E779D3">
            <w:pPr>
              <w:rPr>
                <w:rFonts w:asciiTheme="minorHAnsi" w:hAnsiTheme="minorHAnsi"/>
                <w:sz w:val="16"/>
                <w:szCs w:val="16"/>
              </w:rPr>
            </w:pPr>
            <w:r w:rsidRPr="00642C07">
              <w:rPr>
                <w:rFonts w:asciiTheme="minorHAnsi" w:hAnsiTheme="minorHAnsi"/>
                <w:sz w:val="16"/>
                <w:szCs w:val="16"/>
              </w:rPr>
              <w:t>Date:</w:t>
            </w:r>
          </w:p>
          <w:p w14:paraId="61CADEEF" w14:textId="77777777" w:rsidR="008659C9" w:rsidRPr="00642C07" w:rsidRDefault="008659C9" w:rsidP="00E779D3">
            <w:pPr>
              <w:rPr>
                <w:rFonts w:asciiTheme="minorHAnsi" w:hAnsiTheme="minorHAnsi"/>
                <w:sz w:val="16"/>
                <w:szCs w:val="16"/>
              </w:rPr>
            </w:pPr>
          </w:p>
          <w:p w14:paraId="3ED76173" w14:textId="77777777" w:rsidR="008659C9" w:rsidRPr="00642C07" w:rsidRDefault="008659C9" w:rsidP="00E779D3">
            <w:pPr>
              <w:rPr>
                <w:rFonts w:asciiTheme="minorHAnsi" w:hAnsiTheme="minorHAnsi"/>
                <w:sz w:val="16"/>
                <w:szCs w:val="16"/>
              </w:rPr>
            </w:pPr>
            <w:r w:rsidRPr="00642C07">
              <w:rPr>
                <w:rFonts w:asciiTheme="minorHAnsi" w:hAnsiTheme="minorHAnsi"/>
                <w:sz w:val="16"/>
                <w:szCs w:val="16"/>
              </w:rPr>
              <w:t>Signed:</w:t>
            </w:r>
          </w:p>
          <w:p w14:paraId="67C23E75" w14:textId="77777777" w:rsidR="008659C9" w:rsidRPr="00642C07" w:rsidRDefault="008659C9" w:rsidP="00E779D3">
            <w:pPr>
              <w:rPr>
                <w:rFonts w:asciiTheme="minorHAnsi" w:hAnsiTheme="minorHAnsi"/>
                <w:sz w:val="16"/>
                <w:szCs w:val="16"/>
              </w:rPr>
            </w:pPr>
          </w:p>
          <w:p w14:paraId="21E30BDC" w14:textId="77777777" w:rsidR="008659C9" w:rsidRPr="00642C07" w:rsidRDefault="008659C9" w:rsidP="00E779D3">
            <w:pPr>
              <w:rPr>
                <w:rFonts w:asciiTheme="minorHAnsi" w:hAnsiTheme="minorHAnsi"/>
                <w:sz w:val="20"/>
              </w:rPr>
            </w:pPr>
            <w:r w:rsidRPr="00642C07">
              <w:rPr>
                <w:rFonts w:asciiTheme="minorHAnsi" w:hAnsiTheme="minorHAnsi"/>
                <w:sz w:val="16"/>
                <w:szCs w:val="16"/>
              </w:rPr>
              <w:t>Date:</w:t>
            </w:r>
            <w:r w:rsidRPr="00642C07">
              <w:rPr>
                <w:rFonts w:asciiTheme="minorHAnsi" w:hAnsiTheme="minorHAnsi"/>
                <w:sz w:val="20"/>
              </w:rPr>
              <w:t xml:space="preserve"> </w:t>
            </w:r>
          </w:p>
          <w:p w14:paraId="1E4ACC58" w14:textId="77777777" w:rsidR="008659C9" w:rsidRPr="00642C07" w:rsidRDefault="008659C9" w:rsidP="00E779D3">
            <w:pPr>
              <w:rPr>
                <w:rFonts w:asciiTheme="minorHAnsi" w:hAnsiTheme="minorHAnsi"/>
                <w:sz w:val="20"/>
              </w:rPr>
            </w:pPr>
          </w:p>
          <w:p w14:paraId="368E0225" w14:textId="77777777" w:rsidR="008659C9" w:rsidRPr="00642C07" w:rsidRDefault="008659C9" w:rsidP="00E779D3">
            <w:pPr>
              <w:rPr>
                <w:rFonts w:asciiTheme="minorHAnsi" w:hAnsiTheme="minorHAnsi"/>
                <w:sz w:val="12"/>
                <w:szCs w:val="12"/>
              </w:rPr>
            </w:pPr>
          </w:p>
          <w:p w14:paraId="00F5056F" w14:textId="77777777" w:rsidR="008659C9" w:rsidRPr="00642C07" w:rsidRDefault="008659C9" w:rsidP="00E779D3">
            <w:pPr>
              <w:rPr>
                <w:rFonts w:asciiTheme="minorHAnsi" w:hAnsiTheme="minorHAnsi"/>
                <w:sz w:val="12"/>
                <w:szCs w:val="12"/>
              </w:rPr>
            </w:pPr>
          </w:p>
        </w:tc>
      </w:tr>
    </w:tbl>
    <w:p w14:paraId="30359021" w14:textId="77777777" w:rsidR="008659C9" w:rsidRPr="00642C07" w:rsidRDefault="008659C9" w:rsidP="008659C9">
      <w:pPr>
        <w:rPr>
          <w:rFonts w:asciiTheme="minorHAnsi" w:hAnsiTheme="minorHAnsi"/>
        </w:rPr>
        <w:sectPr w:rsidR="008659C9" w:rsidRPr="00642C07" w:rsidSect="008659C9">
          <w:headerReference w:type="even" r:id="rId13"/>
          <w:footerReference w:type="even" r:id="rId14"/>
          <w:footerReference w:type="default" r:id="rId15"/>
          <w:headerReference w:type="first" r:id="rId16"/>
          <w:type w:val="oddPage"/>
          <w:pgSz w:w="11909" w:h="16834" w:code="9"/>
          <w:pgMar w:top="1440" w:right="1151" w:bottom="851" w:left="1440" w:header="709" w:footer="709" w:gutter="0"/>
          <w:cols w:space="720"/>
        </w:sectPr>
      </w:pPr>
    </w:p>
    <w:p w14:paraId="64F3D67B" w14:textId="77777777" w:rsidR="004E4F37" w:rsidRDefault="004E4F37" w:rsidP="008659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b/>
        </w:rPr>
      </w:pPr>
    </w:p>
    <w:p w14:paraId="11E70D85" w14:textId="3340B91C" w:rsidR="008659C9" w:rsidRPr="004E4F37" w:rsidRDefault="008659C9" w:rsidP="008659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b/>
        </w:rPr>
      </w:pPr>
      <w:r w:rsidRPr="004E4F37">
        <w:rPr>
          <w:rFonts w:asciiTheme="minorHAnsi" w:hAnsiTheme="minorHAnsi"/>
          <w:b/>
        </w:rPr>
        <w:t>Evidence to enable staff to m</w:t>
      </w:r>
      <w:r w:rsidR="007435A5">
        <w:rPr>
          <w:rFonts w:asciiTheme="minorHAnsi" w:hAnsiTheme="minorHAnsi"/>
          <w:b/>
        </w:rPr>
        <w:t>eet the Teachers’ Standards 201-/--</w:t>
      </w:r>
      <w:r w:rsidRPr="004E4F37">
        <w:rPr>
          <w:rFonts w:asciiTheme="minorHAnsi" w:hAnsiTheme="minorHAnsi"/>
          <w:b/>
        </w:rPr>
        <w:t>: Monitoring Overview</w:t>
      </w:r>
    </w:p>
    <w:tbl>
      <w:tblPr>
        <w:tblStyle w:val="TableGrid"/>
        <w:tblW w:w="0" w:type="auto"/>
        <w:jc w:val="center"/>
        <w:tblLook w:val="04A0" w:firstRow="1" w:lastRow="0" w:firstColumn="1" w:lastColumn="0" w:noHBand="0" w:noVBand="1"/>
      </w:tblPr>
      <w:tblGrid>
        <w:gridCol w:w="2030"/>
        <w:gridCol w:w="2019"/>
        <w:gridCol w:w="2018"/>
        <w:gridCol w:w="2021"/>
        <w:gridCol w:w="2019"/>
        <w:gridCol w:w="2021"/>
        <w:gridCol w:w="2025"/>
      </w:tblGrid>
      <w:tr w:rsidR="008659C9" w:rsidRPr="00642C07" w14:paraId="5B42B15E" w14:textId="77777777" w:rsidTr="004E4F37">
        <w:trPr>
          <w:trHeight w:val="439"/>
          <w:jc w:val="center"/>
        </w:trPr>
        <w:tc>
          <w:tcPr>
            <w:tcW w:w="2030" w:type="dxa"/>
            <w:vAlign w:val="center"/>
          </w:tcPr>
          <w:p w14:paraId="67FE5E63"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rPr>
              <w:t>Activities</w:t>
            </w:r>
          </w:p>
        </w:tc>
        <w:tc>
          <w:tcPr>
            <w:tcW w:w="2019" w:type="dxa"/>
            <w:vAlign w:val="center"/>
          </w:tcPr>
          <w:p w14:paraId="2477E936"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rPr>
            </w:pPr>
            <w:r w:rsidRPr="00642C07">
              <w:rPr>
                <w:rFonts w:asciiTheme="minorHAnsi" w:hAnsiTheme="minorHAnsi"/>
              </w:rPr>
              <w:t>Term 1</w:t>
            </w:r>
          </w:p>
        </w:tc>
        <w:tc>
          <w:tcPr>
            <w:tcW w:w="2018" w:type="dxa"/>
            <w:vAlign w:val="center"/>
          </w:tcPr>
          <w:p w14:paraId="273A9004"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rPr>
            </w:pPr>
            <w:r w:rsidRPr="00642C07">
              <w:rPr>
                <w:rFonts w:asciiTheme="minorHAnsi" w:hAnsiTheme="minorHAnsi"/>
              </w:rPr>
              <w:t>Term 2</w:t>
            </w:r>
          </w:p>
        </w:tc>
        <w:tc>
          <w:tcPr>
            <w:tcW w:w="2021" w:type="dxa"/>
            <w:vAlign w:val="center"/>
          </w:tcPr>
          <w:p w14:paraId="0CB3A34D"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rPr>
            </w:pPr>
            <w:r w:rsidRPr="00642C07">
              <w:rPr>
                <w:rFonts w:asciiTheme="minorHAnsi" w:hAnsiTheme="minorHAnsi"/>
              </w:rPr>
              <w:t>Term 3</w:t>
            </w:r>
          </w:p>
        </w:tc>
        <w:tc>
          <w:tcPr>
            <w:tcW w:w="2019" w:type="dxa"/>
            <w:vAlign w:val="center"/>
          </w:tcPr>
          <w:p w14:paraId="628C7D23"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rPr>
            </w:pPr>
            <w:r w:rsidRPr="00642C07">
              <w:rPr>
                <w:rFonts w:asciiTheme="minorHAnsi" w:hAnsiTheme="minorHAnsi"/>
              </w:rPr>
              <w:t>Term 4</w:t>
            </w:r>
          </w:p>
        </w:tc>
        <w:tc>
          <w:tcPr>
            <w:tcW w:w="2021" w:type="dxa"/>
            <w:vAlign w:val="center"/>
          </w:tcPr>
          <w:p w14:paraId="42A9A273"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rPr>
            </w:pPr>
            <w:r w:rsidRPr="00642C07">
              <w:rPr>
                <w:rFonts w:asciiTheme="minorHAnsi" w:hAnsiTheme="minorHAnsi"/>
              </w:rPr>
              <w:t>Term 5</w:t>
            </w:r>
          </w:p>
        </w:tc>
        <w:tc>
          <w:tcPr>
            <w:tcW w:w="2025" w:type="dxa"/>
            <w:vAlign w:val="center"/>
          </w:tcPr>
          <w:p w14:paraId="00C9DD7D"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rPr>
            </w:pPr>
            <w:r w:rsidRPr="00642C07">
              <w:rPr>
                <w:rFonts w:asciiTheme="minorHAnsi" w:hAnsiTheme="minorHAnsi"/>
              </w:rPr>
              <w:t>Term 6</w:t>
            </w:r>
          </w:p>
        </w:tc>
      </w:tr>
      <w:tr w:rsidR="008659C9" w:rsidRPr="00642C07" w14:paraId="50E7B168" w14:textId="77777777" w:rsidTr="004E4F37">
        <w:trPr>
          <w:trHeight w:val="435"/>
          <w:jc w:val="center"/>
        </w:trPr>
        <w:tc>
          <w:tcPr>
            <w:tcW w:w="2030" w:type="dxa"/>
            <w:shd w:val="clear" w:color="auto" w:fill="DBE5F1" w:themeFill="accent1" w:themeFillTint="33"/>
            <w:vAlign w:val="center"/>
          </w:tcPr>
          <w:p w14:paraId="6ABE13AF"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sz w:val="20"/>
              </w:rPr>
              <w:t>Pupil Progress Meetings</w:t>
            </w:r>
          </w:p>
          <w:p w14:paraId="289B3C64" w14:textId="19061038" w:rsidR="00E779D3" w:rsidRPr="00642C07" w:rsidRDefault="00E779D3"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sz w:val="20"/>
              </w:rPr>
              <w:t>Teaching and Learning Review</w:t>
            </w:r>
          </w:p>
        </w:tc>
        <w:tc>
          <w:tcPr>
            <w:tcW w:w="2019" w:type="dxa"/>
            <w:shd w:val="clear" w:color="auto" w:fill="DBE5F1" w:themeFill="accent1" w:themeFillTint="33"/>
            <w:vAlign w:val="center"/>
          </w:tcPr>
          <w:p w14:paraId="66689414" w14:textId="5614AEE9" w:rsidR="008659C9" w:rsidRPr="00642C07" w:rsidRDefault="00E779D3"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sz w:val="20"/>
              </w:rPr>
              <w:t>Setting of appraisal targets</w:t>
            </w:r>
          </w:p>
        </w:tc>
        <w:tc>
          <w:tcPr>
            <w:tcW w:w="2018" w:type="dxa"/>
            <w:shd w:val="clear" w:color="auto" w:fill="DBE5F1" w:themeFill="accent1" w:themeFillTint="33"/>
            <w:vAlign w:val="center"/>
          </w:tcPr>
          <w:p w14:paraId="5505B59B"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s="Lucida Grande"/>
                <w:color w:val="000000"/>
              </w:rPr>
              <w:t>✓</w:t>
            </w:r>
          </w:p>
        </w:tc>
        <w:tc>
          <w:tcPr>
            <w:tcW w:w="2021" w:type="dxa"/>
            <w:shd w:val="clear" w:color="auto" w:fill="DBE5F1" w:themeFill="accent1" w:themeFillTint="33"/>
            <w:vAlign w:val="center"/>
          </w:tcPr>
          <w:p w14:paraId="5714DC31" w14:textId="1C0B1AAE" w:rsidR="008659C9" w:rsidRPr="00642C07" w:rsidRDefault="00E779D3"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p>
        </w:tc>
        <w:tc>
          <w:tcPr>
            <w:tcW w:w="2019" w:type="dxa"/>
            <w:shd w:val="clear" w:color="auto" w:fill="DBE5F1" w:themeFill="accent1" w:themeFillTint="33"/>
            <w:vAlign w:val="center"/>
          </w:tcPr>
          <w:p w14:paraId="56501852"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p>
        </w:tc>
        <w:tc>
          <w:tcPr>
            <w:tcW w:w="2021" w:type="dxa"/>
            <w:shd w:val="clear" w:color="auto" w:fill="DBE5F1" w:themeFill="accent1" w:themeFillTint="33"/>
            <w:vAlign w:val="center"/>
          </w:tcPr>
          <w:p w14:paraId="59C1D76E" w14:textId="710B359D" w:rsidR="008659C9" w:rsidRPr="00642C07" w:rsidRDefault="00E779D3"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p>
        </w:tc>
        <w:tc>
          <w:tcPr>
            <w:tcW w:w="2025" w:type="dxa"/>
            <w:shd w:val="clear" w:color="auto" w:fill="DBE5F1" w:themeFill="accent1" w:themeFillTint="33"/>
            <w:vAlign w:val="center"/>
          </w:tcPr>
          <w:p w14:paraId="7C728866"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p>
        </w:tc>
      </w:tr>
      <w:tr w:rsidR="008659C9" w:rsidRPr="00642C07" w14:paraId="5552D157" w14:textId="77777777" w:rsidTr="004E4F37">
        <w:trPr>
          <w:trHeight w:val="435"/>
          <w:jc w:val="center"/>
        </w:trPr>
        <w:tc>
          <w:tcPr>
            <w:tcW w:w="2030" w:type="dxa"/>
            <w:shd w:val="clear" w:color="auto" w:fill="DBE5F1" w:themeFill="accent1" w:themeFillTint="33"/>
            <w:vAlign w:val="center"/>
          </w:tcPr>
          <w:p w14:paraId="638DC276"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sz w:val="20"/>
              </w:rPr>
              <w:t>Subject Leadership/</w:t>
            </w:r>
            <w:r w:rsidRPr="00642C07">
              <w:rPr>
                <w:rFonts w:asciiTheme="minorHAnsi" w:hAnsiTheme="minorHAnsi"/>
                <w:sz w:val="20"/>
              </w:rPr>
              <w:br/>
              <w:t>Coordination</w:t>
            </w:r>
            <w:r w:rsidRPr="00642C07">
              <w:rPr>
                <w:rFonts w:asciiTheme="minorHAnsi" w:hAnsiTheme="minorHAnsi"/>
                <w:sz w:val="20"/>
              </w:rPr>
              <w:br/>
              <w:t>(refer to monitoring schedule)</w:t>
            </w:r>
          </w:p>
        </w:tc>
        <w:tc>
          <w:tcPr>
            <w:tcW w:w="2019" w:type="dxa"/>
            <w:shd w:val="clear" w:color="auto" w:fill="DBE5F1" w:themeFill="accent1" w:themeFillTint="33"/>
            <w:vAlign w:val="center"/>
          </w:tcPr>
          <w:p w14:paraId="506A2758"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p>
        </w:tc>
        <w:tc>
          <w:tcPr>
            <w:tcW w:w="2018" w:type="dxa"/>
            <w:shd w:val="clear" w:color="auto" w:fill="DBE5F1" w:themeFill="accent1" w:themeFillTint="33"/>
            <w:vAlign w:val="center"/>
          </w:tcPr>
          <w:p w14:paraId="13744C30"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sz w:val="20"/>
              </w:rPr>
              <w:t xml:space="preserve"> Actions</w:t>
            </w:r>
            <w:r w:rsidRPr="00642C07">
              <w:rPr>
                <w:rFonts w:asciiTheme="minorHAnsi" w:hAnsiTheme="minorHAnsi"/>
                <w:sz w:val="20"/>
              </w:rPr>
              <w:br/>
              <w:t>Impact</w:t>
            </w:r>
            <w:r w:rsidRPr="00642C07">
              <w:rPr>
                <w:rFonts w:asciiTheme="minorHAnsi" w:hAnsiTheme="minorHAnsi"/>
                <w:sz w:val="20"/>
              </w:rPr>
              <w:br/>
              <w:t>Next Steps</w:t>
            </w:r>
          </w:p>
        </w:tc>
        <w:tc>
          <w:tcPr>
            <w:tcW w:w="2021" w:type="dxa"/>
            <w:shd w:val="clear" w:color="auto" w:fill="DBE5F1" w:themeFill="accent1" w:themeFillTint="33"/>
            <w:vAlign w:val="center"/>
          </w:tcPr>
          <w:p w14:paraId="6F9B9285"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p>
        </w:tc>
        <w:tc>
          <w:tcPr>
            <w:tcW w:w="2019" w:type="dxa"/>
            <w:shd w:val="clear" w:color="auto" w:fill="DBE5F1" w:themeFill="accent1" w:themeFillTint="33"/>
            <w:vAlign w:val="center"/>
          </w:tcPr>
          <w:p w14:paraId="3E50E44A"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sz w:val="20"/>
              </w:rPr>
              <w:t xml:space="preserve"> Actions</w:t>
            </w:r>
            <w:r w:rsidRPr="00642C07">
              <w:rPr>
                <w:rFonts w:asciiTheme="minorHAnsi" w:hAnsiTheme="minorHAnsi"/>
                <w:sz w:val="20"/>
              </w:rPr>
              <w:br/>
              <w:t>Impact</w:t>
            </w:r>
            <w:r w:rsidRPr="00642C07">
              <w:rPr>
                <w:rFonts w:asciiTheme="minorHAnsi" w:hAnsiTheme="minorHAnsi"/>
                <w:sz w:val="20"/>
              </w:rPr>
              <w:br/>
              <w:t>Next Steps</w:t>
            </w:r>
          </w:p>
        </w:tc>
        <w:tc>
          <w:tcPr>
            <w:tcW w:w="2021" w:type="dxa"/>
            <w:shd w:val="clear" w:color="auto" w:fill="DBE5F1" w:themeFill="accent1" w:themeFillTint="33"/>
            <w:vAlign w:val="center"/>
          </w:tcPr>
          <w:p w14:paraId="4052BAFB"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p>
        </w:tc>
        <w:tc>
          <w:tcPr>
            <w:tcW w:w="2025" w:type="dxa"/>
            <w:shd w:val="clear" w:color="auto" w:fill="DBE5F1" w:themeFill="accent1" w:themeFillTint="33"/>
            <w:vAlign w:val="center"/>
          </w:tcPr>
          <w:p w14:paraId="40DC0FB1"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sz w:val="20"/>
              </w:rPr>
              <w:t xml:space="preserve"> Actions</w:t>
            </w:r>
            <w:r w:rsidRPr="00642C07">
              <w:rPr>
                <w:rFonts w:asciiTheme="minorHAnsi" w:hAnsiTheme="minorHAnsi"/>
                <w:sz w:val="20"/>
              </w:rPr>
              <w:br/>
              <w:t>Impact</w:t>
            </w:r>
            <w:r w:rsidRPr="00642C07">
              <w:rPr>
                <w:rFonts w:asciiTheme="minorHAnsi" w:hAnsiTheme="minorHAnsi"/>
                <w:sz w:val="20"/>
              </w:rPr>
              <w:br/>
              <w:t>Next Steps</w:t>
            </w:r>
          </w:p>
        </w:tc>
      </w:tr>
      <w:tr w:rsidR="008659C9" w:rsidRPr="00642C07" w14:paraId="741662EA" w14:textId="77777777" w:rsidTr="004E4F37">
        <w:trPr>
          <w:trHeight w:val="435"/>
          <w:jc w:val="center"/>
        </w:trPr>
        <w:tc>
          <w:tcPr>
            <w:tcW w:w="2030" w:type="dxa"/>
            <w:shd w:val="clear" w:color="auto" w:fill="DBE5F1" w:themeFill="accent1" w:themeFillTint="33"/>
            <w:vAlign w:val="center"/>
          </w:tcPr>
          <w:p w14:paraId="6535E0DA"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sz w:val="20"/>
              </w:rPr>
              <w:t>Provision Maps</w:t>
            </w:r>
          </w:p>
        </w:tc>
        <w:tc>
          <w:tcPr>
            <w:tcW w:w="2019" w:type="dxa"/>
            <w:shd w:val="clear" w:color="auto" w:fill="DBE5F1" w:themeFill="accent1" w:themeFillTint="33"/>
            <w:vAlign w:val="center"/>
          </w:tcPr>
          <w:p w14:paraId="5EFFFAC3"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p>
        </w:tc>
        <w:tc>
          <w:tcPr>
            <w:tcW w:w="2018" w:type="dxa"/>
            <w:shd w:val="clear" w:color="auto" w:fill="DBE5F1" w:themeFill="accent1" w:themeFillTint="33"/>
            <w:vAlign w:val="center"/>
          </w:tcPr>
          <w:p w14:paraId="1D43F670"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color w:val="000000"/>
              </w:rPr>
            </w:pPr>
            <w:r w:rsidRPr="00642C07">
              <w:rPr>
                <w:rFonts w:asciiTheme="minorHAnsi" w:hAnsiTheme="minorHAnsi"/>
                <w:color w:val="000000"/>
              </w:rPr>
              <w:t>✓</w:t>
            </w:r>
          </w:p>
        </w:tc>
        <w:tc>
          <w:tcPr>
            <w:tcW w:w="2021" w:type="dxa"/>
            <w:shd w:val="clear" w:color="auto" w:fill="DBE5F1" w:themeFill="accent1" w:themeFillTint="33"/>
            <w:vAlign w:val="center"/>
          </w:tcPr>
          <w:p w14:paraId="5351FA3B"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p>
        </w:tc>
        <w:tc>
          <w:tcPr>
            <w:tcW w:w="2019" w:type="dxa"/>
            <w:shd w:val="clear" w:color="auto" w:fill="DBE5F1" w:themeFill="accent1" w:themeFillTint="33"/>
            <w:vAlign w:val="center"/>
          </w:tcPr>
          <w:p w14:paraId="0AF99795"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color w:val="000000"/>
              </w:rPr>
            </w:pPr>
            <w:r w:rsidRPr="00642C07">
              <w:rPr>
                <w:rFonts w:asciiTheme="minorHAnsi" w:hAnsiTheme="minorHAnsi"/>
                <w:color w:val="000000"/>
              </w:rPr>
              <w:t>✓</w:t>
            </w:r>
          </w:p>
        </w:tc>
        <w:tc>
          <w:tcPr>
            <w:tcW w:w="2021" w:type="dxa"/>
            <w:shd w:val="clear" w:color="auto" w:fill="DBE5F1" w:themeFill="accent1" w:themeFillTint="33"/>
            <w:vAlign w:val="center"/>
          </w:tcPr>
          <w:p w14:paraId="2438E30E"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p>
        </w:tc>
        <w:tc>
          <w:tcPr>
            <w:tcW w:w="2025" w:type="dxa"/>
            <w:shd w:val="clear" w:color="auto" w:fill="DBE5F1" w:themeFill="accent1" w:themeFillTint="33"/>
            <w:vAlign w:val="center"/>
          </w:tcPr>
          <w:p w14:paraId="356B6535"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color w:val="000000"/>
              </w:rPr>
            </w:pPr>
            <w:r w:rsidRPr="00642C07">
              <w:rPr>
                <w:rFonts w:asciiTheme="minorHAnsi" w:hAnsiTheme="minorHAnsi"/>
                <w:color w:val="000000"/>
              </w:rPr>
              <w:t>✓</w:t>
            </w:r>
          </w:p>
        </w:tc>
      </w:tr>
      <w:tr w:rsidR="008659C9" w:rsidRPr="00642C07" w14:paraId="7176F3C1" w14:textId="77777777" w:rsidTr="004E4F37">
        <w:trPr>
          <w:trHeight w:val="435"/>
          <w:jc w:val="center"/>
        </w:trPr>
        <w:tc>
          <w:tcPr>
            <w:tcW w:w="2030" w:type="dxa"/>
            <w:vAlign w:val="center"/>
          </w:tcPr>
          <w:p w14:paraId="19DDA1D9"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sz w:val="20"/>
              </w:rPr>
              <w:t>Formal Observations</w:t>
            </w:r>
          </w:p>
        </w:tc>
        <w:tc>
          <w:tcPr>
            <w:tcW w:w="2019" w:type="dxa"/>
            <w:vAlign w:val="center"/>
          </w:tcPr>
          <w:p w14:paraId="6696B89A" w14:textId="3AAD700C"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p>
        </w:tc>
        <w:tc>
          <w:tcPr>
            <w:tcW w:w="2018" w:type="dxa"/>
            <w:vAlign w:val="center"/>
          </w:tcPr>
          <w:p w14:paraId="3F34E3AE" w14:textId="2AB03F92" w:rsidR="008659C9" w:rsidRPr="00642C07" w:rsidRDefault="00E779D3"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color w:val="000000"/>
              </w:rPr>
              <w:t></w:t>
            </w:r>
            <w:r w:rsidRPr="00642C07">
              <w:rPr>
                <w:rFonts w:asciiTheme="minorHAnsi" w:hAnsiTheme="minorHAnsi"/>
                <w:color w:val="000000"/>
              </w:rPr>
              <w:t></w:t>
            </w:r>
            <w:r w:rsidRPr="00642C07">
              <w:rPr>
                <w:rFonts w:asciiTheme="minorHAnsi" w:hAnsiTheme="minorHAnsi"/>
                <w:sz w:val="20"/>
              </w:rPr>
              <w:t xml:space="preserve"> INSTEAD</w:t>
            </w:r>
          </w:p>
        </w:tc>
        <w:tc>
          <w:tcPr>
            <w:tcW w:w="2021" w:type="dxa"/>
            <w:vAlign w:val="center"/>
          </w:tcPr>
          <w:p w14:paraId="6B0F6E17"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color w:val="000000"/>
              </w:rPr>
              <w:t></w:t>
            </w:r>
            <w:r w:rsidRPr="00642C07">
              <w:rPr>
                <w:rFonts w:asciiTheme="minorHAnsi" w:hAnsiTheme="minorHAnsi"/>
                <w:sz w:val="20"/>
              </w:rPr>
              <w:t xml:space="preserve"> Lesson observation</w:t>
            </w:r>
          </w:p>
        </w:tc>
        <w:tc>
          <w:tcPr>
            <w:tcW w:w="2019" w:type="dxa"/>
            <w:vAlign w:val="center"/>
          </w:tcPr>
          <w:p w14:paraId="49FF4711"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color w:val="000000"/>
              </w:rPr>
              <w:t></w:t>
            </w:r>
            <w:r w:rsidRPr="00642C07">
              <w:rPr>
                <w:rFonts w:asciiTheme="minorHAnsi" w:hAnsiTheme="minorHAnsi"/>
                <w:color w:val="000000"/>
              </w:rPr>
              <w:t></w:t>
            </w:r>
            <w:r w:rsidRPr="00642C07">
              <w:rPr>
                <w:rFonts w:asciiTheme="minorHAnsi" w:hAnsiTheme="minorHAnsi"/>
                <w:sz w:val="20"/>
              </w:rPr>
              <w:t xml:space="preserve"> INSTEAD</w:t>
            </w:r>
          </w:p>
        </w:tc>
        <w:tc>
          <w:tcPr>
            <w:tcW w:w="2021" w:type="dxa"/>
            <w:vAlign w:val="center"/>
          </w:tcPr>
          <w:p w14:paraId="6156216E"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color w:val="000000"/>
              </w:rPr>
              <w:t></w:t>
            </w:r>
            <w:r w:rsidRPr="00642C07">
              <w:rPr>
                <w:rFonts w:asciiTheme="minorHAnsi" w:hAnsiTheme="minorHAnsi"/>
                <w:sz w:val="20"/>
              </w:rPr>
              <w:t xml:space="preserve"> Lesson observation</w:t>
            </w:r>
          </w:p>
        </w:tc>
        <w:tc>
          <w:tcPr>
            <w:tcW w:w="2025" w:type="dxa"/>
            <w:vAlign w:val="center"/>
          </w:tcPr>
          <w:p w14:paraId="404D5306"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p>
        </w:tc>
      </w:tr>
      <w:tr w:rsidR="008659C9" w:rsidRPr="00642C07" w14:paraId="4759A317" w14:textId="77777777" w:rsidTr="004E4F37">
        <w:trPr>
          <w:trHeight w:val="435"/>
          <w:jc w:val="center"/>
        </w:trPr>
        <w:tc>
          <w:tcPr>
            <w:tcW w:w="2030" w:type="dxa"/>
            <w:vAlign w:val="center"/>
          </w:tcPr>
          <w:p w14:paraId="7B722680"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sz w:val="20"/>
              </w:rPr>
              <w:t>Learning walks/</w:t>
            </w:r>
          </w:p>
          <w:p w14:paraId="653BF236"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sz w:val="20"/>
              </w:rPr>
              <w:t>Drop ins</w:t>
            </w:r>
          </w:p>
        </w:tc>
        <w:tc>
          <w:tcPr>
            <w:tcW w:w="2019" w:type="dxa"/>
            <w:vAlign w:val="center"/>
          </w:tcPr>
          <w:p w14:paraId="47C7E93E" w14:textId="431B21E6"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color w:val="000000"/>
              </w:rPr>
              <w:t></w:t>
            </w:r>
            <w:r w:rsidRPr="00642C07">
              <w:rPr>
                <w:rFonts w:asciiTheme="minorHAnsi" w:hAnsiTheme="minorHAnsi"/>
                <w:sz w:val="20"/>
              </w:rPr>
              <w:t xml:space="preserve"> H</w:t>
            </w:r>
            <w:r w:rsidR="00E779D3" w:rsidRPr="00642C07">
              <w:rPr>
                <w:rFonts w:asciiTheme="minorHAnsi" w:hAnsiTheme="minorHAnsi"/>
                <w:sz w:val="20"/>
              </w:rPr>
              <w:t>T</w:t>
            </w:r>
            <w:r w:rsidRPr="00642C07">
              <w:rPr>
                <w:rFonts w:asciiTheme="minorHAnsi" w:hAnsiTheme="minorHAnsi"/>
                <w:sz w:val="20"/>
              </w:rPr>
              <w:t xml:space="preserve"> </w:t>
            </w:r>
            <w:r w:rsidR="00E779D3" w:rsidRPr="00642C07">
              <w:rPr>
                <w:rFonts w:asciiTheme="minorHAnsi" w:hAnsiTheme="minorHAnsi"/>
                <w:sz w:val="20"/>
              </w:rPr>
              <w:t>Monitoring morning</w:t>
            </w:r>
          </w:p>
        </w:tc>
        <w:tc>
          <w:tcPr>
            <w:tcW w:w="2018" w:type="dxa"/>
            <w:vAlign w:val="center"/>
          </w:tcPr>
          <w:p w14:paraId="5B4BD161" w14:textId="7A1C52C2"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color w:val="000000"/>
              </w:rPr>
              <w:t></w:t>
            </w:r>
            <w:r w:rsidRPr="00642C07">
              <w:rPr>
                <w:rFonts w:asciiTheme="minorHAnsi" w:hAnsiTheme="minorHAnsi"/>
                <w:sz w:val="20"/>
              </w:rPr>
              <w:t xml:space="preserve"> </w:t>
            </w:r>
            <w:r w:rsidR="00E779D3" w:rsidRPr="00642C07">
              <w:rPr>
                <w:rFonts w:asciiTheme="minorHAnsi" w:hAnsiTheme="minorHAnsi"/>
                <w:sz w:val="20"/>
              </w:rPr>
              <w:t>HT Monitoring morning</w:t>
            </w:r>
          </w:p>
        </w:tc>
        <w:tc>
          <w:tcPr>
            <w:tcW w:w="2021" w:type="dxa"/>
            <w:vAlign w:val="center"/>
          </w:tcPr>
          <w:p w14:paraId="06AC589F" w14:textId="2B9FCBBF" w:rsidR="008659C9" w:rsidRPr="00642C07" w:rsidRDefault="008659C9" w:rsidP="00E779D3">
            <w:pPr>
              <w:pStyle w:val="Body1"/>
              <w:jc w:val="center"/>
              <w:outlineLvl w:val="0"/>
              <w:rPr>
                <w:rFonts w:asciiTheme="minorHAnsi" w:hAnsiTheme="minorHAnsi"/>
                <w:bCs/>
                <w:sz w:val="22"/>
                <w:lang w:val="en-US"/>
              </w:rPr>
            </w:pPr>
            <w:r w:rsidRPr="00642C07">
              <w:rPr>
                <w:rFonts w:asciiTheme="minorHAnsi" w:hAnsiTheme="minorHAnsi"/>
                <w:sz w:val="32"/>
              </w:rPr>
              <w:t>✓</w:t>
            </w:r>
            <w:r w:rsidRPr="00642C07">
              <w:rPr>
                <w:rFonts w:asciiTheme="minorHAnsi" w:hAnsiTheme="minorHAnsi"/>
                <w:bCs/>
                <w:lang w:val="en-US"/>
              </w:rPr>
              <w:t xml:space="preserve"> </w:t>
            </w:r>
          </w:p>
        </w:tc>
        <w:tc>
          <w:tcPr>
            <w:tcW w:w="2019" w:type="dxa"/>
            <w:vAlign w:val="center"/>
          </w:tcPr>
          <w:p w14:paraId="1CD09232" w14:textId="25061711" w:rsidR="008659C9" w:rsidRPr="00642C07" w:rsidRDefault="00E779D3"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sz w:val="32"/>
              </w:rPr>
              <w:t>✓</w:t>
            </w:r>
          </w:p>
        </w:tc>
        <w:tc>
          <w:tcPr>
            <w:tcW w:w="2021" w:type="dxa"/>
            <w:vAlign w:val="center"/>
          </w:tcPr>
          <w:p w14:paraId="0885581E" w14:textId="75AFA98F" w:rsidR="008659C9" w:rsidRPr="00642C07" w:rsidRDefault="00E779D3"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sz w:val="32"/>
              </w:rPr>
              <w:t>✓</w:t>
            </w:r>
          </w:p>
        </w:tc>
        <w:tc>
          <w:tcPr>
            <w:tcW w:w="2025" w:type="dxa"/>
            <w:vAlign w:val="center"/>
          </w:tcPr>
          <w:p w14:paraId="7E92231A" w14:textId="6F08D09A"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p>
        </w:tc>
      </w:tr>
      <w:tr w:rsidR="008659C9" w:rsidRPr="00642C07" w14:paraId="738D385B" w14:textId="77777777" w:rsidTr="004E4F37">
        <w:trPr>
          <w:trHeight w:val="910"/>
          <w:jc w:val="center"/>
        </w:trPr>
        <w:tc>
          <w:tcPr>
            <w:tcW w:w="2030" w:type="dxa"/>
            <w:vAlign w:val="center"/>
          </w:tcPr>
          <w:p w14:paraId="54D292EE"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sz w:val="20"/>
              </w:rPr>
              <w:t>Planning scrutiny</w:t>
            </w:r>
          </w:p>
        </w:tc>
        <w:tc>
          <w:tcPr>
            <w:tcW w:w="2019" w:type="dxa"/>
            <w:vAlign w:val="center"/>
          </w:tcPr>
          <w:p w14:paraId="2D5B8BAE"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sz w:val="20"/>
              </w:rPr>
              <w:t xml:space="preserve"> Curriculum LTP MTP </w:t>
            </w:r>
            <w:r w:rsidRPr="00642C07">
              <w:rPr>
                <w:rFonts w:asciiTheme="minorHAnsi" w:hAnsiTheme="minorHAnsi"/>
                <w:sz w:val="20"/>
              </w:rPr>
              <w:br/>
              <w:t>English</w:t>
            </w:r>
          </w:p>
        </w:tc>
        <w:tc>
          <w:tcPr>
            <w:tcW w:w="2018" w:type="dxa"/>
            <w:vAlign w:val="center"/>
          </w:tcPr>
          <w:p w14:paraId="2C0A562C"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sz w:val="20"/>
              </w:rPr>
              <w:t xml:space="preserve"> Curriculum MTP </w:t>
            </w:r>
            <w:r w:rsidRPr="00642C07">
              <w:rPr>
                <w:rFonts w:asciiTheme="minorHAnsi" w:hAnsiTheme="minorHAnsi"/>
                <w:sz w:val="20"/>
              </w:rPr>
              <w:br/>
              <w:t>Maths</w:t>
            </w:r>
          </w:p>
        </w:tc>
        <w:tc>
          <w:tcPr>
            <w:tcW w:w="2021" w:type="dxa"/>
            <w:vAlign w:val="center"/>
          </w:tcPr>
          <w:p w14:paraId="2398A629"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sz w:val="20"/>
              </w:rPr>
              <w:t xml:space="preserve"> Curriculum MTP </w:t>
            </w:r>
            <w:r w:rsidRPr="00642C07">
              <w:rPr>
                <w:rFonts w:asciiTheme="minorHAnsi" w:hAnsiTheme="minorHAnsi"/>
                <w:sz w:val="20"/>
              </w:rPr>
              <w:br/>
              <w:t>English</w:t>
            </w:r>
          </w:p>
        </w:tc>
        <w:tc>
          <w:tcPr>
            <w:tcW w:w="2019" w:type="dxa"/>
            <w:vAlign w:val="center"/>
          </w:tcPr>
          <w:p w14:paraId="322B3402"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sz w:val="20"/>
              </w:rPr>
              <w:t xml:space="preserve"> Curriculum MTP </w:t>
            </w:r>
            <w:r w:rsidRPr="00642C07">
              <w:rPr>
                <w:rFonts w:asciiTheme="minorHAnsi" w:hAnsiTheme="minorHAnsi"/>
                <w:sz w:val="20"/>
              </w:rPr>
              <w:br/>
              <w:t>Maths</w:t>
            </w:r>
          </w:p>
        </w:tc>
        <w:tc>
          <w:tcPr>
            <w:tcW w:w="2021" w:type="dxa"/>
            <w:vAlign w:val="center"/>
          </w:tcPr>
          <w:p w14:paraId="3E7704A6"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sz w:val="20"/>
              </w:rPr>
              <w:t xml:space="preserve"> Curriculum MTP </w:t>
            </w:r>
          </w:p>
        </w:tc>
        <w:tc>
          <w:tcPr>
            <w:tcW w:w="2025" w:type="dxa"/>
            <w:vAlign w:val="center"/>
          </w:tcPr>
          <w:p w14:paraId="76FA1890"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sz w:val="20"/>
              </w:rPr>
              <w:t xml:space="preserve"> Curriculum MTP</w:t>
            </w:r>
          </w:p>
        </w:tc>
      </w:tr>
      <w:tr w:rsidR="008659C9" w:rsidRPr="00642C07" w14:paraId="7D449BE9" w14:textId="77777777" w:rsidTr="004E4F37">
        <w:trPr>
          <w:trHeight w:val="435"/>
          <w:jc w:val="center"/>
        </w:trPr>
        <w:tc>
          <w:tcPr>
            <w:tcW w:w="2030" w:type="dxa"/>
            <w:vAlign w:val="center"/>
          </w:tcPr>
          <w:p w14:paraId="0BB7F891"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sz w:val="20"/>
              </w:rPr>
              <w:t xml:space="preserve">Work sample analysis </w:t>
            </w:r>
            <w:r w:rsidRPr="00642C07">
              <w:rPr>
                <w:rFonts w:asciiTheme="minorHAnsi" w:hAnsiTheme="minorHAnsi"/>
                <w:sz w:val="20"/>
              </w:rPr>
              <w:br/>
              <w:t>Book Looks</w:t>
            </w:r>
          </w:p>
        </w:tc>
        <w:tc>
          <w:tcPr>
            <w:tcW w:w="2019" w:type="dxa"/>
            <w:vAlign w:val="center"/>
          </w:tcPr>
          <w:p w14:paraId="2BC78FBE"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color w:val="000000"/>
              </w:rPr>
              <w:t></w:t>
            </w:r>
            <w:r w:rsidRPr="00642C07">
              <w:rPr>
                <w:rFonts w:asciiTheme="minorHAnsi" w:hAnsiTheme="minorHAnsi"/>
              </w:rPr>
              <w:t xml:space="preserve"> </w:t>
            </w:r>
            <w:r w:rsidRPr="00642C07">
              <w:rPr>
                <w:rFonts w:asciiTheme="minorHAnsi" w:hAnsiTheme="minorHAnsi"/>
                <w:sz w:val="20"/>
              </w:rPr>
              <w:t>Writing &amp; Maths (x3)</w:t>
            </w:r>
          </w:p>
        </w:tc>
        <w:tc>
          <w:tcPr>
            <w:tcW w:w="2018" w:type="dxa"/>
            <w:vAlign w:val="center"/>
          </w:tcPr>
          <w:p w14:paraId="21E2474A"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color w:val="000000"/>
              </w:rPr>
              <w:t></w:t>
            </w:r>
            <w:r w:rsidRPr="00642C07">
              <w:rPr>
                <w:rFonts w:asciiTheme="minorHAnsi" w:hAnsiTheme="minorHAnsi"/>
              </w:rPr>
              <w:t xml:space="preserve"> </w:t>
            </w:r>
            <w:r w:rsidRPr="00642C07">
              <w:rPr>
                <w:rFonts w:asciiTheme="minorHAnsi" w:hAnsiTheme="minorHAnsi"/>
                <w:sz w:val="20"/>
              </w:rPr>
              <w:t xml:space="preserve">Writing &amp; Maths (x3) </w:t>
            </w:r>
            <w:r w:rsidRPr="00642C07">
              <w:rPr>
                <w:rFonts w:asciiTheme="minorHAnsi" w:hAnsiTheme="minorHAnsi"/>
                <w:sz w:val="20"/>
              </w:rPr>
              <w:br/>
              <w:t>Reading records</w:t>
            </w:r>
          </w:p>
        </w:tc>
        <w:tc>
          <w:tcPr>
            <w:tcW w:w="2021" w:type="dxa"/>
            <w:vAlign w:val="center"/>
          </w:tcPr>
          <w:p w14:paraId="00D59E81" w14:textId="77777777" w:rsidR="008659C9" w:rsidRPr="00642C07" w:rsidRDefault="008659C9" w:rsidP="00E779D3">
            <w:pPr>
              <w:pStyle w:val="Body1"/>
              <w:jc w:val="center"/>
              <w:outlineLvl w:val="0"/>
              <w:rPr>
                <w:rFonts w:asciiTheme="minorHAnsi" w:hAnsiTheme="minorHAnsi"/>
                <w:sz w:val="36"/>
              </w:rPr>
            </w:pPr>
            <w:r w:rsidRPr="00642C07">
              <w:rPr>
                <w:rFonts w:asciiTheme="minorHAnsi" w:hAnsiTheme="minorHAnsi"/>
                <w:sz w:val="32"/>
              </w:rPr>
              <w:t>✓</w:t>
            </w:r>
            <w:r w:rsidRPr="00642C07">
              <w:rPr>
                <w:rFonts w:asciiTheme="minorHAnsi" w:hAnsiTheme="minorHAnsi"/>
                <w:sz w:val="32"/>
              </w:rPr>
              <w:t></w:t>
            </w:r>
            <w:r w:rsidRPr="00642C07">
              <w:rPr>
                <w:rFonts w:asciiTheme="minorHAnsi" w:hAnsiTheme="minorHAnsi"/>
                <w:sz w:val="32"/>
              </w:rPr>
              <w:t></w:t>
            </w:r>
            <w:r w:rsidRPr="00642C07">
              <w:rPr>
                <w:rFonts w:asciiTheme="minorHAnsi" w:hAnsiTheme="minorHAnsi"/>
              </w:rPr>
              <w:t xml:space="preserve"> Science, RE (x3)</w:t>
            </w:r>
          </w:p>
        </w:tc>
        <w:tc>
          <w:tcPr>
            <w:tcW w:w="2019" w:type="dxa"/>
            <w:vAlign w:val="center"/>
          </w:tcPr>
          <w:p w14:paraId="1E2E6C51"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color w:val="000000"/>
              </w:rPr>
              <w:t></w:t>
            </w:r>
            <w:r w:rsidRPr="00642C07">
              <w:rPr>
                <w:rFonts w:asciiTheme="minorHAnsi" w:hAnsiTheme="minorHAnsi"/>
              </w:rPr>
              <w:t xml:space="preserve"> </w:t>
            </w:r>
            <w:r w:rsidRPr="00642C07">
              <w:rPr>
                <w:rFonts w:asciiTheme="minorHAnsi" w:hAnsiTheme="minorHAnsi"/>
                <w:sz w:val="20"/>
              </w:rPr>
              <w:t>History</w:t>
            </w:r>
          </w:p>
          <w:p w14:paraId="75FE34C4"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sz w:val="20"/>
              </w:rPr>
              <w:t>Geography (x3)</w:t>
            </w:r>
          </w:p>
        </w:tc>
        <w:tc>
          <w:tcPr>
            <w:tcW w:w="2021" w:type="dxa"/>
            <w:vAlign w:val="center"/>
          </w:tcPr>
          <w:p w14:paraId="343B4AA3"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color w:val="000000"/>
              </w:rPr>
              <w:t></w:t>
            </w:r>
            <w:r w:rsidRPr="00642C07">
              <w:rPr>
                <w:rFonts w:asciiTheme="minorHAnsi" w:hAnsiTheme="minorHAnsi"/>
              </w:rPr>
              <w:t xml:space="preserve"> </w:t>
            </w:r>
            <w:r w:rsidRPr="00642C07">
              <w:rPr>
                <w:rFonts w:asciiTheme="minorHAnsi" w:hAnsiTheme="minorHAnsi"/>
                <w:sz w:val="20"/>
              </w:rPr>
              <w:t>Writing &amp; Maths (x3)</w:t>
            </w:r>
          </w:p>
        </w:tc>
        <w:tc>
          <w:tcPr>
            <w:tcW w:w="2025" w:type="dxa"/>
            <w:vAlign w:val="center"/>
          </w:tcPr>
          <w:p w14:paraId="61AB2202"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color w:val="000000"/>
              </w:rPr>
              <w:t>✓</w:t>
            </w:r>
            <w:r w:rsidRPr="00642C07">
              <w:rPr>
                <w:rFonts w:asciiTheme="minorHAnsi" w:hAnsiTheme="minorHAnsi"/>
                <w:color w:val="000000"/>
              </w:rPr>
              <w:t></w:t>
            </w:r>
            <w:r w:rsidRPr="00642C07">
              <w:rPr>
                <w:rFonts w:asciiTheme="minorHAnsi" w:hAnsiTheme="minorHAnsi"/>
              </w:rPr>
              <w:t xml:space="preserve"> </w:t>
            </w:r>
            <w:r w:rsidRPr="00642C07">
              <w:rPr>
                <w:rFonts w:asciiTheme="minorHAnsi" w:hAnsiTheme="minorHAnsi"/>
                <w:sz w:val="20"/>
              </w:rPr>
              <w:t>Writing &amp; Maths (x3)</w:t>
            </w:r>
          </w:p>
        </w:tc>
      </w:tr>
      <w:tr w:rsidR="008659C9" w:rsidRPr="00642C07" w14:paraId="7B8B5BF9" w14:textId="77777777" w:rsidTr="004E4F37">
        <w:trPr>
          <w:trHeight w:val="435"/>
          <w:jc w:val="center"/>
        </w:trPr>
        <w:tc>
          <w:tcPr>
            <w:tcW w:w="2030" w:type="dxa"/>
            <w:vAlign w:val="center"/>
          </w:tcPr>
          <w:p w14:paraId="4C1E3D25"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sz w:val="20"/>
              </w:rPr>
              <w:t>MODERATION and Tracking</w:t>
            </w:r>
          </w:p>
        </w:tc>
        <w:tc>
          <w:tcPr>
            <w:tcW w:w="2019" w:type="dxa"/>
            <w:vAlign w:val="center"/>
          </w:tcPr>
          <w:p w14:paraId="3F1C85E4"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rPr>
              <w:t>✓</w:t>
            </w:r>
            <w:r w:rsidRPr="00642C07">
              <w:rPr>
                <w:rFonts w:asciiTheme="minorHAnsi" w:hAnsiTheme="minorHAnsi"/>
                <w:bCs/>
                <w:lang w:val="en-US"/>
              </w:rPr>
              <w:t xml:space="preserve"> </w:t>
            </w:r>
            <w:r w:rsidRPr="00642C07">
              <w:rPr>
                <w:rFonts w:asciiTheme="minorHAnsi" w:hAnsiTheme="minorHAnsi"/>
                <w:bCs/>
                <w:sz w:val="20"/>
                <w:lang w:val="en-US"/>
              </w:rPr>
              <w:t>R, W, M</w:t>
            </w:r>
          </w:p>
        </w:tc>
        <w:tc>
          <w:tcPr>
            <w:tcW w:w="2018" w:type="dxa"/>
            <w:vAlign w:val="center"/>
          </w:tcPr>
          <w:p w14:paraId="44494050"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rPr>
              <w:t>✓</w:t>
            </w:r>
            <w:r w:rsidRPr="00642C07">
              <w:rPr>
                <w:rFonts w:asciiTheme="minorHAnsi" w:hAnsiTheme="minorHAnsi"/>
                <w:bCs/>
                <w:lang w:val="en-US"/>
              </w:rPr>
              <w:t xml:space="preserve"> </w:t>
            </w:r>
            <w:r w:rsidRPr="00642C07">
              <w:rPr>
                <w:rFonts w:asciiTheme="minorHAnsi" w:hAnsiTheme="minorHAnsi"/>
                <w:bCs/>
                <w:sz w:val="20"/>
                <w:lang w:val="en-US"/>
              </w:rPr>
              <w:t>R, W, M</w:t>
            </w:r>
          </w:p>
        </w:tc>
        <w:tc>
          <w:tcPr>
            <w:tcW w:w="2021" w:type="dxa"/>
            <w:vAlign w:val="center"/>
          </w:tcPr>
          <w:p w14:paraId="493517A7"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rPr>
              <w:t>✓</w:t>
            </w:r>
            <w:r w:rsidRPr="00642C07">
              <w:rPr>
                <w:rFonts w:asciiTheme="minorHAnsi" w:hAnsiTheme="minorHAnsi"/>
                <w:bCs/>
                <w:lang w:val="en-US"/>
              </w:rPr>
              <w:t xml:space="preserve"> </w:t>
            </w:r>
            <w:r w:rsidRPr="00642C07">
              <w:rPr>
                <w:rFonts w:asciiTheme="minorHAnsi" w:hAnsiTheme="minorHAnsi"/>
                <w:bCs/>
                <w:sz w:val="20"/>
                <w:lang w:val="en-US"/>
              </w:rPr>
              <w:t xml:space="preserve">Science </w:t>
            </w:r>
          </w:p>
        </w:tc>
        <w:tc>
          <w:tcPr>
            <w:tcW w:w="2019" w:type="dxa"/>
            <w:vAlign w:val="center"/>
          </w:tcPr>
          <w:p w14:paraId="14D92C4D"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rPr>
              <w:t>✓</w:t>
            </w:r>
            <w:r w:rsidRPr="00642C07">
              <w:rPr>
                <w:rFonts w:asciiTheme="minorHAnsi" w:hAnsiTheme="minorHAnsi"/>
                <w:bCs/>
                <w:lang w:val="en-US"/>
              </w:rPr>
              <w:t xml:space="preserve"> </w:t>
            </w:r>
            <w:r w:rsidRPr="00642C07">
              <w:rPr>
                <w:rFonts w:asciiTheme="minorHAnsi" w:hAnsiTheme="minorHAnsi"/>
                <w:bCs/>
                <w:sz w:val="20"/>
                <w:lang w:val="en-US"/>
              </w:rPr>
              <w:t>History Geography</w:t>
            </w:r>
          </w:p>
        </w:tc>
        <w:tc>
          <w:tcPr>
            <w:tcW w:w="2021" w:type="dxa"/>
            <w:vAlign w:val="center"/>
          </w:tcPr>
          <w:p w14:paraId="6A853626"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rPr>
              <w:t>✓</w:t>
            </w:r>
            <w:r w:rsidRPr="00642C07">
              <w:rPr>
                <w:rFonts w:asciiTheme="minorHAnsi" w:hAnsiTheme="minorHAnsi"/>
                <w:bCs/>
                <w:lang w:val="en-US"/>
              </w:rPr>
              <w:t xml:space="preserve"> </w:t>
            </w:r>
            <w:r w:rsidRPr="00642C07">
              <w:rPr>
                <w:rFonts w:asciiTheme="minorHAnsi" w:hAnsiTheme="minorHAnsi"/>
                <w:bCs/>
                <w:sz w:val="20"/>
                <w:lang w:val="en-US"/>
              </w:rPr>
              <w:t>R, W, M</w:t>
            </w:r>
          </w:p>
        </w:tc>
        <w:tc>
          <w:tcPr>
            <w:tcW w:w="2025" w:type="dxa"/>
            <w:vAlign w:val="center"/>
          </w:tcPr>
          <w:p w14:paraId="137B4824"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rPr>
              <w:t>✓</w:t>
            </w:r>
            <w:r w:rsidRPr="00642C07">
              <w:rPr>
                <w:rFonts w:asciiTheme="minorHAnsi" w:hAnsiTheme="minorHAnsi"/>
                <w:bCs/>
                <w:lang w:val="en-US"/>
              </w:rPr>
              <w:t xml:space="preserve"> </w:t>
            </w:r>
            <w:r w:rsidRPr="00642C07">
              <w:rPr>
                <w:rFonts w:asciiTheme="minorHAnsi" w:hAnsiTheme="minorHAnsi"/>
                <w:bCs/>
                <w:sz w:val="20"/>
                <w:lang w:val="en-US"/>
              </w:rPr>
              <w:t>R, W, M</w:t>
            </w:r>
          </w:p>
        </w:tc>
      </w:tr>
      <w:tr w:rsidR="008659C9" w:rsidRPr="00642C07" w14:paraId="26B10DAF" w14:textId="77777777" w:rsidTr="004E4F37">
        <w:trPr>
          <w:trHeight w:val="435"/>
          <w:jc w:val="center"/>
        </w:trPr>
        <w:tc>
          <w:tcPr>
            <w:tcW w:w="2030" w:type="dxa"/>
            <w:vAlign w:val="center"/>
          </w:tcPr>
          <w:p w14:paraId="2C5469ED"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sz w:val="20"/>
              </w:rPr>
              <w:t>Assessments</w:t>
            </w:r>
          </w:p>
        </w:tc>
        <w:tc>
          <w:tcPr>
            <w:tcW w:w="12123" w:type="dxa"/>
            <w:gridSpan w:val="6"/>
            <w:vAlign w:val="center"/>
          </w:tcPr>
          <w:p w14:paraId="1E791897" w14:textId="77777777" w:rsidR="008659C9" w:rsidRPr="00642C07" w:rsidRDefault="008659C9" w:rsidP="00E77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sz w:val="20"/>
              </w:rPr>
            </w:pPr>
            <w:r w:rsidRPr="00642C07">
              <w:rPr>
                <w:rFonts w:asciiTheme="minorHAnsi" w:hAnsiTheme="minorHAnsi"/>
                <w:sz w:val="20"/>
              </w:rPr>
              <w:t>Please refer to the Assessment Calendar</w:t>
            </w:r>
          </w:p>
        </w:tc>
      </w:tr>
    </w:tbl>
    <w:p w14:paraId="601D86F8" w14:textId="77777777" w:rsidR="003D00D1" w:rsidRPr="00642C07" w:rsidRDefault="003D00D1" w:rsidP="003D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rPr>
      </w:pPr>
    </w:p>
    <w:p w14:paraId="67CFBC6C" w14:textId="77777777" w:rsidR="003D00D1" w:rsidRPr="00642C07" w:rsidRDefault="003D00D1" w:rsidP="003D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rPr>
      </w:pPr>
    </w:p>
    <w:p w14:paraId="277C5D64" w14:textId="77777777" w:rsidR="003D00D1" w:rsidRPr="00642C07" w:rsidRDefault="003D00D1" w:rsidP="003D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rPr>
      </w:pPr>
    </w:p>
    <w:p w14:paraId="69179D38" w14:textId="77777777" w:rsidR="003D00D1" w:rsidRPr="00642C07" w:rsidRDefault="003D00D1" w:rsidP="003D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rPr>
      </w:pPr>
    </w:p>
    <w:p w14:paraId="49F749A8" w14:textId="77777777" w:rsidR="003D00D1" w:rsidRPr="00642C07" w:rsidRDefault="003D00D1" w:rsidP="003D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rPr>
      </w:pPr>
    </w:p>
    <w:p w14:paraId="2ED1837B" w14:textId="77777777" w:rsidR="003D00D1" w:rsidRPr="00642C07" w:rsidRDefault="003D00D1" w:rsidP="003D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rPr>
      </w:pPr>
    </w:p>
    <w:p w14:paraId="7DFDE252" w14:textId="26383F63" w:rsidR="003D00D1" w:rsidRPr="004E4F37" w:rsidRDefault="003D00D1" w:rsidP="003D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cs="Arial"/>
          <w:b/>
          <w:sz w:val="20"/>
        </w:rPr>
      </w:pPr>
      <w:r w:rsidRPr="004E4F37">
        <w:rPr>
          <w:rFonts w:asciiTheme="minorHAnsi" w:hAnsiTheme="minorHAnsi"/>
          <w:b/>
        </w:rPr>
        <w:t>CPD, Succession Planning an</w:t>
      </w:r>
      <w:r w:rsidR="007435A5">
        <w:rPr>
          <w:rFonts w:asciiTheme="minorHAnsi" w:hAnsiTheme="minorHAnsi"/>
          <w:b/>
        </w:rPr>
        <w:t>d Talent Management Plan 201-/--</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900"/>
        <w:gridCol w:w="1399"/>
        <w:gridCol w:w="1173"/>
        <w:gridCol w:w="1236"/>
        <w:gridCol w:w="1330"/>
        <w:gridCol w:w="1633"/>
        <w:gridCol w:w="2017"/>
        <w:gridCol w:w="1475"/>
        <w:gridCol w:w="1519"/>
        <w:gridCol w:w="1475"/>
      </w:tblGrid>
      <w:tr w:rsidR="003D00D1" w:rsidRPr="00642C07" w14:paraId="121D6F57" w14:textId="77777777" w:rsidTr="003D00D1">
        <w:trPr>
          <w:trHeight w:val="1038"/>
        </w:trPr>
        <w:tc>
          <w:tcPr>
            <w:tcW w:w="1934" w:type="dxa"/>
            <w:shd w:val="clear" w:color="auto" w:fill="C0504D"/>
            <w:vAlign w:val="center"/>
          </w:tcPr>
          <w:p w14:paraId="0FE07022" w14:textId="77777777" w:rsidR="003D00D1" w:rsidRPr="00642C07" w:rsidRDefault="003D00D1" w:rsidP="003D00D1">
            <w:pPr>
              <w:jc w:val="center"/>
              <w:rPr>
                <w:rFonts w:asciiTheme="minorHAnsi" w:hAnsiTheme="minorHAnsi"/>
                <w:b/>
                <w:color w:val="FFFFFF"/>
                <w:sz w:val="20"/>
              </w:rPr>
            </w:pPr>
            <w:bookmarkStart w:id="3" w:name="cpd"/>
            <w:r w:rsidRPr="00642C07">
              <w:rPr>
                <w:rFonts w:asciiTheme="minorHAnsi" w:hAnsiTheme="minorHAnsi"/>
                <w:color w:val="FFFFFF"/>
                <w:sz w:val="20"/>
              </w:rPr>
              <w:t>Work experience</w:t>
            </w:r>
          </w:p>
          <w:p w14:paraId="303A8412" w14:textId="77777777" w:rsidR="003D00D1" w:rsidRPr="00642C07" w:rsidRDefault="003D00D1" w:rsidP="003D00D1">
            <w:pPr>
              <w:jc w:val="center"/>
              <w:rPr>
                <w:rFonts w:asciiTheme="minorHAnsi" w:hAnsiTheme="minorHAnsi"/>
                <w:b/>
                <w:color w:val="FFFFFF"/>
                <w:sz w:val="20"/>
              </w:rPr>
            </w:pPr>
            <w:r w:rsidRPr="00642C07">
              <w:rPr>
                <w:rFonts w:asciiTheme="minorHAnsi" w:hAnsiTheme="minorHAnsi"/>
                <w:color w:val="FFFFFF"/>
                <w:sz w:val="20"/>
              </w:rPr>
              <w:t>Apprenticeships</w:t>
            </w:r>
          </w:p>
        </w:tc>
        <w:tc>
          <w:tcPr>
            <w:tcW w:w="1449" w:type="dxa"/>
            <w:shd w:val="clear" w:color="auto" w:fill="C0504D"/>
            <w:vAlign w:val="center"/>
          </w:tcPr>
          <w:p w14:paraId="4FE97776" w14:textId="77777777" w:rsidR="003D00D1" w:rsidRPr="00642C07" w:rsidRDefault="003D00D1" w:rsidP="003D00D1">
            <w:pPr>
              <w:jc w:val="center"/>
              <w:rPr>
                <w:rFonts w:asciiTheme="minorHAnsi" w:hAnsiTheme="minorHAnsi"/>
                <w:b/>
                <w:color w:val="FFFFFF"/>
                <w:sz w:val="20"/>
              </w:rPr>
            </w:pPr>
            <w:r w:rsidRPr="00642C07">
              <w:rPr>
                <w:rFonts w:asciiTheme="minorHAnsi" w:hAnsiTheme="minorHAnsi"/>
                <w:color w:val="FFFFFF"/>
                <w:sz w:val="20"/>
              </w:rPr>
              <w:t>Support Staff</w:t>
            </w:r>
          </w:p>
        </w:tc>
        <w:tc>
          <w:tcPr>
            <w:tcW w:w="1209" w:type="dxa"/>
            <w:shd w:val="clear" w:color="auto" w:fill="C0504D"/>
            <w:vAlign w:val="center"/>
          </w:tcPr>
          <w:p w14:paraId="4A98CA4D" w14:textId="77777777" w:rsidR="003D00D1" w:rsidRPr="00642C07" w:rsidRDefault="003D00D1" w:rsidP="003D00D1">
            <w:pPr>
              <w:jc w:val="center"/>
              <w:rPr>
                <w:rFonts w:asciiTheme="minorHAnsi" w:hAnsiTheme="minorHAnsi"/>
                <w:b/>
                <w:color w:val="FFFFFF"/>
                <w:sz w:val="20"/>
              </w:rPr>
            </w:pPr>
            <w:r w:rsidRPr="00642C07">
              <w:rPr>
                <w:rFonts w:asciiTheme="minorHAnsi" w:hAnsiTheme="minorHAnsi"/>
                <w:color w:val="FFFFFF"/>
                <w:sz w:val="20"/>
              </w:rPr>
              <w:t>ITT</w:t>
            </w:r>
          </w:p>
        </w:tc>
        <w:tc>
          <w:tcPr>
            <w:tcW w:w="1265" w:type="dxa"/>
            <w:shd w:val="clear" w:color="auto" w:fill="C0504D"/>
            <w:vAlign w:val="center"/>
          </w:tcPr>
          <w:p w14:paraId="6295BD0B" w14:textId="77777777" w:rsidR="003D00D1" w:rsidRPr="00642C07" w:rsidRDefault="003D00D1" w:rsidP="003D00D1">
            <w:pPr>
              <w:jc w:val="center"/>
              <w:rPr>
                <w:rFonts w:asciiTheme="minorHAnsi" w:hAnsiTheme="minorHAnsi"/>
                <w:b/>
                <w:color w:val="FFFFFF"/>
                <w:sz w:val="20"/>
              </w:rPr>
            </w:pPr>
            <w:r w:rsidRPr="00642C07">
              <w:rPr>
                <w:rFonts w:asciiTheme="minorHAnsi" w:hAnsiTheme="minorHAnsi"/>
                <w:color w:val="FFFFFF"/>
                <w:sz w:val="20"/>
              </w:rPr>
              <w:t>NQT</w:t>
            </w:r>
          </w:p>
        </w:tc>
        <w:tc>
          <w:tcPr>
            <w:tcW w:w="1358" w:type="dxa"/>
            <w:shd w:val="clear" w:color="auto" w:fill="C0504D"/>
            <w:vAlign w:val="center"/>
          </w:tcPr>
          <w:p w14:paraId="25823D5E" w14:textId="77777777" w:rsidR="003D00D1" w:rsidRPr="00642C07" w:rsidRDefault="003D00D1" w:rsidP="003D00D1">
            <w:pPr>
              <w:jc w:val="center"/>
              <w:rPr>
                <w:rFonts w:asciiTheme="minorHAnsi" w:hAnsiTheme="minorHAnsi"/>
                <w:b/>
                <w:color w:val="FFFFFF"/>
                <w:sz w:val="20"/>
              </w:rPr>
            </w:pPr>
            <w:r w:rsidRPr="00642C07">
              <w:rPr>
                <w:rFonts w:asciiTheme="minorHAnsi" w:hAnsiTheme="minorHAnsi"/>
                <w:color w:val="FFFFFF"/>
                <w:sz w:val="20"/>
              </w:rPr>
              <w:t>Early Career Teachers</w:t>
            </w:r>
          </w:p>
        </w:tc>
        <w:tc>
          <w:tcPr>
            <w:tcW w:w="1692" w:type="dxa"/>
            <w:shd w:val="clear" w:color="auto" w:fill="C0504D"/>
            <w:vAlign w:val="center"/>
          </w:tcPr>
          <w:p w14:paraId="107907FB" w14:textId="77777777" w:rsidR="003D00D1" w:rsidRPr="00642C07" w:rsidRDefault="003D00D1" w:rsidP="003D00D1">
            <w:pPr>
              <w:jc w:val="center"/>
              <w:rPr>
                <w:rFonts w:asciiTheme="minorHAnsi" w:hAnsiTheme="minorHAnsi"/>
                <w:b/>
                <w:color w:val="FFFFFF"/>
                <w:sz w:val="20"/>
              </w:rPr>
            </w:pPr>
            <w:r w:rsidRPr="00642C07">
              <w:rPr>
                <w:rFonts w:asciiTheme="minorHAnsi" w:hAnsiTheme="minorHAnsi"/>
                <w:color w:val="FFFFFF"/>
                <w:sz w:val="20"/>
              </w:rPr>
              <w:t>Teachers</w:t>
            </w:r>
          </w:p>
        </w:tc>
        <w:tc>
          <w:tcPr>
            <w:tcW w:w="2102" w:type="dxa"/>
            <w:shd w:val="clear" w:color="auto" w:fill="C0504D"/>
            <w:vAlign w:val="center"/>
          </w:tcPr>
          <w:p w14:paraId="0E33F0F1" w14:textId="77777777" w:rsidR="003D00D1" w:rsidRPr="00642C07" w:rsidRDefault="003D00D1" w:rsidP="003D00D1">
            <w:pPr>
              <w:jc w:val="center"/>
              <w:rPr>
                <w:rFonts w:asciiTheme="minorHAnsi" w:hAnsiTheme="minorHAnsi"/>
                <w:b/>
                <w:color w:val="FFFFFF"/>
                <w:sz w:val="20"/>
              </w:rPr>
            </w:pPr>
            <w:r w:rsidRPr="00642C07">
              <w:rPr>
                <w:rFonts w:asciiTheme="minorHAnsi" w:hAnsiTheme="minorHAnsi"/>
                <w:color w:val="FFFFFF"/>
                <w:sz w:val="20"/>
              </w:rPr>
              <w:t>Subject Leadership including SENCO</w:t>
            </w:r>
          </w:p>
        </w:tc>
        <w:tc>
          <w:tcPr>
            <w:tcW w:w="1510" w:type="dxa"/>
            <w:shd w:val="clear" w:color="auto" w:fill="C0504D"/>
            <w:vAlign w:val="center"/>
          </w:tcPr>
          <w:p w14:paraId="79AF0F56" w14:textId="77777777" w:rsidR="003D00D1" w:rsidRPr="00642C07" w:rsidRDefault="003D00D1" w:rsidP="003D00D1">
            <w:pPr>
              <w:jc w:val="center"/>
              <w:rPr>
                <w:rFonts w:asciiTheme="minorHAnsi" w:hAnsiTheme="minorHAnsi"/>
                <w:b/>
                <w:color w:val="FFFFFF"/>
                <w:sz w:val="20"/>
              </w:rPr>
            </w:pPr>
            <w:r w:rsidRPr="00642C07">
              <w:rPr>
                <w:rFonts w:asciiTheme="minorHAnsi" w:hAnsiTheme="minorHAnsi"/>
                <w:color w:val="FFFFFF"/>
                <w:sz w:val="20"/>
              </w:rPr>
              <w:t>Middle Leadership</w:t>
            </w:r>
          </w:p>
        </w:tc>
        <w:tc>
          <w:tcPr>
            <w:tcW w:w="1550" w:type="dxa"/>
            <w:shd w:val="clear" w:color="auto" w:fill="C0504D"/>
            <w:vAlign w:val="center"/>
          </w:tcPr>
          <w:p w14:paraId="4BEC4283" w14:textId="77777777" w:rsidR="003D00D1" w:rsidRPr="00642C07" w:rsidRDefault="003D00D1" w:rsidP="003D00D1">
            <w:pPr>
              <w:jc w:val="center"/>
              <w:rPr>
                <w:rFonts w:asciiTheme="minorHAnsi" w:hAnsiTheme="minorHAnsi"/>
                <w:b/>
                <w:color w:val="FFFFFF"/>
                <w:sz w:val="20"/>
              </w:rPr>
            </w:pPr>
            <w:r w:rsidRPr="00642C07">
              <w:rPr>
                <w:rFonts w:asciiTheme="minorHAnsi" w:hAnsiTheme="minorHAnsi"/>
                <w:color w:val="FFFFFF"/>
                <w:sz w:val="20"/>
              </w:rPr>
              <w:t>Senior Leadership/</w:t>
            </w:r>
            <w:r w:rsidRPr="00642C07">
              <w:rPr>
                <w:rFonts w:asciiTheme="minorHAnsi" w:hAnsiTheme="minorHAnsi"/>
                <w:color w:val="FFFFFF"/>
                <w:sz w:val="20"/>
              </w:rPr>
              <w:br/>
              <w:t>Head of School</w:t>
            </w:r>
          </w:p>
        </w:tc>
        <w:tc>
          <w:tcPr>
            <w:tcW w:w="1510" w:type="dxa"/>
            <w:shd w:val="clear" w:color="auto" w:fill="C0504D"/>
            <w:vAlign w:val="center"/>
          </w:tcPr>
          <w:p w14:paraId="41C08790" w14:textId="77777777" w:rsidR="003D00D1" w:rsidRPr="00642C07" w:rsidRDefault="003D00D1" w:rsidP="003D00D1">
            <w:pPr>
              <w:jc w:val="center"/>
              <w:rPr>
                <w:rFonts w:asciiTheme="minorHAnsi" w:hAnsiTheme="minorHAnsi"/>
                <w:b/>
                <w:color w:val="FFFFFF"/>
                <w:sz w:val="20"/>
              </w:rPr>
            </w:pPr>
            <w:r w:rsidRPr="00642C07">
              <w:rPr>
                <w:rFonts w:asciiTheme="minorHAnsi" w:hAnsiTheme="minorHAnsi"/>
                <w:color w:val="FFFFFF"/>
                <w:sz w:val="20"/>
              </w:rPr>
              <w:t>System Leadership</w:t>
            </w:r>
          </w:p>
        </w:tc>
      </w:tr>
      <w:tr w:rsidR="003D00D1" w:rsidRPr="00642C07" w14:paraId="7ACB855D" w14:textId="77777777" w:rsidTr="003D00D1">
        <w:trPr>
          <w:trHeight w:val="618"/>
        </w:trPr>
        <w:tc>
          <w:tcPr>
            <w:tcW w:w="15579" w:type="dxa"/>
            <w:gridSpan w:val="10"/>
            <w:shd w:val="clear" w:color="auto" w:fill="FFFFFF"/>
          </w:tcPr>
          <w:p w14:paraId="0E450FC9" w14:textId="77777777" w:rsidR="003D00D1" w:rsidRPr="00642C07" w:rsidRDefault="003D00D1" w:rsidP="003D00D1">
            <w:pPr>
              <w:jc w:val="center"/>
              <w:rPr>
                <w:rFonts w:asciiTheme="minorHAnsi" w:hAnsiTheme="minorHAnsi"/>
                <w:b/>
                <w:sz w:val="12"/>
                <w:szCs w:val="12"/>
              </w:rPr>
            </w:pPr>
            <w:r w:rsidRPr="00642C07">
              <w:rPr>
                <w:rFonts w:asciiTheme="minorHAnsi" w:hAnsiTheme="minorHAnsi"/>
                <w:sz w:val="12"/>
                <w:szCs w:val="12"/>
              </w:rPr>
              <w:t xml:space="preserve">Safeguarding Training – Designated Teacher Training and whole school updates. </w:t>
            </w:r>
            <w:r w:rsidRPr="00642C07">
              <w:rPr>
                <w:rFonts w:asciiTheme="minorHAnsi" w:hAnsiTheme="minorHAnsi"/>
                <w:sz w:val="12"/>
                <w:szCs w:val="12"/>
              </w:rPr>
              <w:br/>
              <w:t>Update Behaviour management policy - Annual</w:t>
            </w:r>
          </w:p>
          <w:p w14:paraId="0A7B47D2" w14:textId="77777777" w:rsidR="003D00D1" w:rsidRPr="00642C07" w:rsidRDefault="003D00D1" w:rsidP="003D00D1">
            <w:pPr>
              <w:jc w:val="center"/>
              <w:rPr>
                <w:rFonts w:asciiTheme="minorHAnsi" w:hAnsiTheme="minorHAnsi"/>
                <w:b/>
                <w:sz w:val="12"/>
                <w:szCs w:val="12"/>
              </w:rPr>
            </w:pPr>
            <w:r w:rsidRPr="00642C07">
              <w:rPr>
                <w:rFonts w:asciiTheme="minorHAnsi" w:hAnsiTheme="minorHAnsi"/>
                <w:sz w:val="12"/>
                <w:szCs w:val="12"/>
              </w:rPr>
              <w:t>First Aid - Annual updates</w:t>
            </w:r>
          </w:p>
          <w:p w14:paraId="367F06CD" w14:textId="77777777" w:rsidR="003D00D1" w:rsidRPr="00642C07" w:rsidRDefault="003D00D1" w:rsidP="003D00D1">
            <w:pPr>
              <w:jc w:val="center"/>
              <w:rPr>
                <w:rFonts w:asciiTheme="minorHAnsi" w:hAnsiTheme="minorHAnsi"/>
                <w:b/>
                <w:sz w:val="12"/>
                <w:szCs w:val="12"/>
              </w:rPr>
            </w:pPr>
            <w:r w:rsidRPr="00642C07">
              <w:rPr>
                <w:rFonts w:asciiTheme="minorHAnsi" w:hAnsiTheme="minorHAnsi"/>
                <w:sz w:val="12"/>
                <w:szCs w:val="12"/>
              </w:rPr>
              <w:t>Appraisal – Performance Management</w:t>
            </w:r>
          </w:p>
          <w:p w14:paraId="4234B333" w14:textId="77777777" w:rsidR="003D00D1" w:rsidRPr="00642C07" w:rsidRDefault="003D00D1" w:rsidP="003D00D1">
            <w:pPr>
              <w:jc w:val="center"/>
              <w:rPr>
                <w:rFonts w:asciiTheme="minorHAnsi" w:hAnsiTheme="minorHAnsi"/>
                <w:b/>
                <w:sz w:val="12"/>
                <w:szCs w:val="12"/>
              </w:rPr>
            </w:pPr>
            <w:r w:rsidRPr="00642C07">
              <w:rPr>
                <w:rFonts w:asciiTheme="minorHAnsi" w:hAnsiTheme="minorHAnsi"/>
                <w:sz w:val="12"/>
                <w:szCs w:val="12"/>
              </w:rPr>
              <w:t>PREVENT Training for all staff</w:t>
            </w:r>
          </w:p>
        </w:tc>
      </w:tr>
      <w:tr w:rsidR="003D00D1" w:rsidRPr="00642C07" w14:paraId="3B010DCC" w14:textId="77777777" w:rsidTr="003D00D1">
        <w:trPr>
          <w:trHeight w:val="1699"/>
        </w:trPr>
        <w:tc>
          <w:tcPr>
            <w:tcW w:w="1934" w:type="dxa"/>
            <w:shd w:val="clear" w:color="auto" w:fill="FFFFFF"/>
          </w:tcPr>
          <w:p w14:paraId="6CC838D1"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xml:space="preserve">Mentor Support </w:t>
            </w:r>
          </w:p>
          <w:p w14:paraId="5838A9D4" w14:textId="77777777" w:rsidR="003D00D1" w:rsidRPr="00642C07" w:rsidRDefault="003D00D1" w:rsidP="003D00D1">
            <w:pPr>
              <w:rPr>
                <w:rFonts w:asciiTheme="minorHAnsi" w:hAnsiTheme="minorHAnsi"/>
                <w:b/>
                <w:sz w:val="12"/>
                <w:szCs w:val="12"/>
              </w:rPr>
            </w:pPr>
          </w:p>
          <w:p w14:paraId="10D80641"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Apprenticeships</w:t>
            </w:r>
          </w:p>
          <w:p w14:paraId="4A74B617" w14:textId="77777777" w:rsidR="003D00D1" w:rsidRPr="00642C07" w:rsidRDefault="003D00D1" w:rsidP="003D00D1">
            <w:pPr>
              <w:rPr>
                <w:rFonts w:asciiTheme="minorHAnsi" w:hAnsiTheme="minorHAnsi"/>
                <w:b/>
                <w:sz w:val="12"/>
                <w:szCs w:val="12"/>
              </w:rPr>
            </w:pPr>
          </w:p>
          <w:p w14:paraId="7A7A7F52"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xml:space="preserve">Sports: Loughborough University </w:t>
            </w:r>
          </w:p>
        </w:tc>
        <w:tc>
          <w:tcPr>
            <w:tcW w:w="1449" w:type="dxa"/>
            <w:shd w:val="clear" w:color="auto" w:fill="FFFFFF"/>
          </w:tcPr>
          <w:p w14:paraId="48736D5E"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EPM: Personnel and Finance network meetings: Termly</w:t>
            </w:r>
          </w:p>
          <w:p w14:paraId="0F377D4D" w14:textId="77777777" w:rsidR="003D00D1" w:rsidRPr="00642C07" w:rsidRDefault="003D00D1" w:rsidP="003D00D1">
            <w:pPr>
              <w:rPr>
                <w:rFonts w:asciiTheme="minorHAnsi" w:hAnsiTheme="minorHAnsi"/>
                <w:b/>
                <w:sz w:val="12"/>
                <w:szCs w:val="12"/>
              </w:rPr>
            </w:pPr>
          </w:p>
          <w:p w14:paraId="5ECEB7C1"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Teaching Assistant Training</w:t>
            </w:r>
          </w:p>
          <w:p w14:paraId="3B6C5D93" w14:textId="77777777" w:rsidR="003D00D1" w:rsidRPr="00642C07" w:rsidRDefault="003D00D1" w:rsidP="003D00D1">
            <w:pPr>
              <w:rPr>
                <w:rFonts w:asciiTheme="minorHAnsi" w:hAnsiTheme="minorHAnsi"/>
                <w:b/>
                <w:sz w:val="12"/>
                <w:szCs w:val="12"/>
              </w:rPr>
            </w:pPr>
          </w:p>
          <w:p w14:paraId="474EB0E9"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Teacher Day 2016:  Jane Considine: Inspiring Writing: Transforming the teaching of writing – writing at depth</w:t>
            </w:r>
          </w:p>
          <w:p w14:paraId="30E5B2B0" w14:textId="77777777" w:rsidR="003D00D1" w:rsidRPr="00642C07" w:rsidRDefault="003D00D1" w:rsidP="003D00D1">
            <w:pPr>
              <w:rPr>
                <w:rFonts w:asciiTheme="minorHAnsi" w:hAnsiTheme="minorHAnsi"/>
                <w:b/>
                <w:sz w:val="12"/>
                <w:szCs w:val="12"/>
              </w:rPr>
            </w:pPr>
          </w:p>
          <w:p w14:paraId="7704CDD2"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EYFS Julie Fisher – Interacting or interfering: the role of the adult in early learning</w:t>
            </w:r>
          </w:p>
          <w:p w14:paraId="0E58E0DC" w14:textId="77777777" w:rsidR="003D00D1" w:rsidRPr="00642C07" w:rsidRDefault="003D00D1" w:rsidP="003D00D1">
            <w:pPr>
              <w:rPr>
                <w:rFonts w:asciiTheme="minorHAnsi" w:hAnsiTheme="minorHAnsi"/>
                <w:b/>
                <w:sz w:val="12"/>
                <w:szCs w:val="12"/>
              </w:rPr>
            </w:pPr>
          </w:p>
          <w:p w14:paraId="02B71D3C"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TA2 TA3 Support for accreditation</w:t>
            </w:r>
          </w:p>
          <w:p w14:paraId="45E93AF2" w14:textId="77777777" w:rsidR="003D00D1" w:rsidRPr="00642C07" w:rsidRDefault="003D00D1" w:rsidP="003D00D1">
            <w:pPr>
              <w:rPr>
                <w:rFonts w:asciiTheme="minorHAnsi" w:hAnsiTheme="minorHAnsi"/>
                <w:b/>
                <w:sz w:val="12"/>
                <w:szCs w:val="12"/>
              </w:rPr>
            </w:pPr>
          </w:p>
          <w:p w14:paraId="1F873FF1" w14:textId="77777777" w:rsidR="003D00D1" w:rsidRPr="00642C07" w:rsidRDefault="003D00D1" w:rsidP="003D00D1">
            <w:pPr>
              <w:rPr>
                <w:rFonts w:asciiTheme="minorHAnsi" w:hAnsiTheme="minorHAnsi" w:cs="Arial"/>
                <w:b/>
                <w:noProof/>
                <w:sz w:val="12"/>
                <w:szCs w:val="12"/>
              </w:rPr>
            </w:pPr>
            <w:r w:rsidRPr="00642C07">
              <w:rPr>
                <w:rFonts w:asciiTheme="minorHAnsi" w:hAnsiTheme="minorHAnsi"/>
                <w:sz w:val="12"/>
                <w:szCs w:val="12"/>
              </w:rPr>
              <w:t>- Support for HLTA accreditation</w:t>
            </w:r>
          </w:p>
          <w:p w14:paraId="22ACCBDB" w14:textId="77777777" w:rsidR="003D00D1" w:rsidRPr="00642C07" w:rsidRDefault="003D00D1" w:rsidP="003D00D1">
            <w:pPr>
              <w:rPr>
                <w:rFonts w:asciiTheme="minorHAnsi" w:hAnsiTheme="minorHAnsi"/>
                <w:b/>
                <w:sz w:val="12"/>
                <w:szCs w:val="12"/>
              </w:rPr>
            </w:pPr>
          </w:p>
          <w:p w14:paraId="5A155917" w14:textId="77777777" w:rsidR="003D00D1" w:rsidRPr="00642C07" w:rsidRDefault="003D00D1" w:rsidP="003D00D1">
            <w:pPr>
              <w:rPr>
                <w:rFonts w:asciiTheme="minorHAnsi" w:hAnsiTheme="minorHAnsi" w:cs="Arial"/>
                <w:b/>
                <w:noProof/>
                <w:sz w:val="12"/>
                <w:szCs w:val="12"/>
              </w:rPr>
            </w:pPr>
            <w:r w:rsidRPr="00642C07">
              <w:rPr>
                <w:rFonts w:asciiTheme="minorHAnsi" w:hAnsiTheme="minorHAnsi" w:cs="Arial"/>
                <w:noProof/>
                <w:sz w:val="12"/>
                <w:szCs w:val="12"/>
              </w:rPr>
              <w:t>Access to Teaching Assistants INSET</w:t>
            </w:r>
            <w:r w:rsidRPr="00642C07">
              <w:rPr>
                <w:rFonts w:asciiTheme="minorHAnsi" w:hAnsiTheme="minorHAnsi" w:cs="Arial"/>
                <w:noProof/>
                <w:sz w:val="12"/>
                <w:szCs w:val="12"/>
              </w:rPr>
              <w:br/>
              <w:t>Link to Teaching School CPD Programme</w:t>
            </w:r>
          </w:p>
          <w:p w14:paraId="00079A9B" w14:textId="77777777" w:rsidR="003D00D1" w:rsidRPr="00642C07" w:rsidRDefault="003D00D1" w:rsidP="003D00D1">
            <w:pPr>
              <w:rPr>
                <w:rFonts w:asciiTheme="minorHAnsi" w:hAnsiTheme="minorHAnsi" w:cs="Arial"/>
                <w:b/>
                <w:noProof/>
                <w:sz w:val="12"/>
                <w:szCs w:val="12"/>
              </w:rPr>
            </w:pPr>
          </w:p>
          <w:p w14:paraId="3EC2D838" w14:textId="77777777" w:rsidR="003D00D1" w:rsidRPr="00642C07" w:rsidRDefault="003D00D1" w:rsidP="003D00D1">
            <w:pPr>
              <w:rPr>
                <w:rFonts w:asciiTheme="minorHAnsi" w:hAnsiTheme="minorHAnsi" w:cs="Arial"/>
                <w:b/>
                <w:noProof/>
                <w:sz w:val="12"/>
                <w:szCs w:val="12"/>
              </w:rPr>
            </w:pPr>
            <w:r w:rsidRPr="00642C07">
              <w:rPr>
                <w:rFonts w:asciiTheme="minorHAnsi" w:hAnsiTheme="minorHAnsi" w:cs="Arial"/>
                <w:noProof/>
                <w:sz w:val="12"/>
                <w:szCs w:val="12"/>
              </w:rPr>
              <w:t>Lesson Study for TAs</w:t>
            </w:r>
          </w:p>
          <w:p w14:paraId="53EDA0C1" w14:textId="77777777" w:rsidR="003D00D1" w:rsidRPr="00642C07" w:rsidRDefault="003D00D1" w:rsidP="003D00D1">
            <w:pPr>
              <w:rPr>
                <w:rFonts w:asciiTheme="minorHAnsi" w:hAnsiTheme="minorHAnsi" w:cs="Arial"/>
                <w:b/>
                <w:noProof/>
                <w:sz w:val="12"/>
                <w:szCs w:val="12"/>
              </w:rPr>
            </w:pPr>
          </w:p>
          <w:p w14:paraId="5E3CED5E" w14:textId="77777777" w:rsidR="003D00D1" w:rsidRPr="00642C07" w:rsidRDefault="003D00D1" w:rsidP="003D00D1">
            <w:pPr>
              <w:rPr>
                <w:rFonts w:asciiTheme="minorHAnsi" w:hAnsiTheme="minorHAnsi" w:cs="Arial"/>
                <w:b/>
                <w:noProof/>
                <w:sz w:val="12"/>
                <w:szCs w:val="12"/>
              </w:rPr>
            </w:pPr>
            <w:r w:rsidRPr="00642C07">
              <w:rPr>
                <w:rFonts w:asciiTheme="minorHAnsi" w:hAnsiTheme="minorHAnsi" w:cs="Arial"/>
                <w:noProof/>
                <w:sz w:val="12"/>
                <w:szCs w:val="12"/>
              </w:rPr>
              <w:t>RWI Leson Study</w:t>
            </w:r>
          </w:p>
          <w:p w14:paraId="626B2682" w14:textId="77777777" w:rsidR="003D00D1" w:rsidRPr="00642C07" w:rsidRDefault="003D00D1" w:rsidP="003D00D1">
            <w:pPr>
              <w:rPr>
                <w:rFonts w:asciiTheme="minorHAnsi" w:hAnsiTheme="minorHAnsi" w:cs="Arial"/>
                <w:b/>
                <w:noProof/>
                <w:sz w:val="12"/>
                <w:szCs w:val="12"/>
              </w:rPr>
            </w:pPr>
            <w:r w:rsidRPr="00642C07">
              <w:rPr>
                <w:rFonts w:asciiTheme="minorHAnsi" w:hAnsiTheme="minorHAnsi" w:cs="Arial"/>
                <w:noProof/>
                <w:sz w:val="12"/>
                <w:szCs w:val="12"/>
              </w:rPr>
              <w:t>5 Ps – pace, purpose, positivity, progression, participation</w:t>
            </w:r>
          </w:p>
          <w:p w14:paraId="43B130A1" w14:textId="77777777" w:rsidR="003D00D1" w:rsidRPr="00642C07" w:rsidRDefault="003D00D1" w:rsidP="003D00D1">
            <w:pPr>
              <w:rPr>
                <w:rFonts w:asciiTheme="minorHAnsi" w:hAnsiTheme="minorHAnsi"/>
                <w:b/>
                <w:sz w:val="12"/>
                <w:szCs w:val="12"/>
              </w:rPr>
            </w:pPr>
          </w:p>
          <w:p w14:paraId="7FA35D70" w14:textId="77777777" w:rsidR="003D00D1" w:rsidRPr="00642C07" w:rsidRDefault="003D00D1" w:rsidP="003D00D1">
            <w:pPr>
              <w:rPr>
                <w:rFonts w:asciiTheme="minorHAnsi" w:hAnsiTheme="minorHAnsi"/>
                <w:b/>
                <w:sz w:val="12"/>
                <w:szCs w:val="12"/>
              </w:rPr>
            </w:pPr>
          </w:p>
          <w:p w14:paraId="3944806F"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Microsoft 365 Training</w:t>
            </w:r>
          </w:p>
          <w:p w14:paraId="13FFE7C9" w14:textId="77777777" w:rsidR="003D00D1" w:rsidRPr="00642C07" w:rsidRDefault="003D00D1" w:rsidP="003D00D1">
            <w:pPr>
              <w:rPr>
                <w:rFonts w:asciiTheme="minorHAnsi" w:hAnsiTheme="minorHAnsi"/>
                <w:b/>
                <w:sz w:val="12"/>
                <w:szCs w:val="12"/>
              </w:rPr>
            </w:pPr>
          </w:p>
          <w:p w14:paraId="5B6BCC1B"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lastRenderedPageBreak/>
              <w:t>Teaching assistants can attend any staff meeting following discussion with the Head of School</w:t>
            </w:r>
          </w:p>
          <w:p w14:paraId="51820997" w14:textId="77777777" w:rsidR="003D00D1" w:rsidRPr="00642C07" w:rsidRDefault="003D00D1" w:rsidP="003D00D1">
            <w:pPr>
              <w:rPr>
                <w:rFonts w:asciiTheme="minorHAnsi" w:hAnsiTheme="minorHAnsi"/>
                <w:b/>
                <w:sz w:val="12"/>
                <w:szCs w:val="12"/>
              </w:rPr>
            </w:pPr>
          </w:p>
          <w:p w14:paraId="04B6C146"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Intervention Training:</w:t>
            </w:r>
          </w:p>
          <w:p w14:paraId="72213E9E"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Clued up for Grammar,</w:t>
            </w:r>
          </w:p>
          <w:p w14:paraId="006C2957"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Lost island of Caroo,</w:t>
            </w:r>
          </w:p>
          <w:p w14:paraId="507A9E7C"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Rapid Maths,</w:t>
            </w:r>
          </w:p>
          <w:p w14:paraId="0B1ED783"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Target Setting,</w:t>
            </w:r>
          </w:p>
          <w:p w14:paraId="393E8113"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Phonics and early reading</w:t>
            </w:r>
          </w:p>
          <w:p w14:paraId="2DEA907E" w14:textId="77777777" w:rsidR="003D00D1" w:rsidRPr="00642C07" w:rsidRDefault="003D00D1" w:rsidP="003D00D1">
            <w:pPr>
              <w:rPr>
                <w:rFonts w:asciiTheme="minorHAnsi" w:hAnsiTheme="minorHAnsi"/>
                <w:b/>
                <w:sz w:val="12"/>
                <w:szCs w:val="12"/>
              </w:rPr>
            </w:pPr>
          </w:p>
          <w:p w14:paraId="1AB5FC68"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Support from Language and Literacy Consultant</w:t>
            </w:r>
          </w:p>
          <w:p w14:paraId="52A0D1F6" w14:textId="77777777" w:rsidR="003D00D1" w:rsidRPr="00642C07" w:rsidRDefault="003D00D1" w:rsidP="003D00D1">
            <w:pPr>
              <w:rPr>
                <w:rFonts w:asciiTheme="minorHAnsi" w:hAnsiTheme="minorHAnsi"/>
                <w:b/>
                <w:sz w:val="12"/>
                <w:szCs w:val="12"/>
              </w:rPr>
            </w:pPr>
          </w:p>
          <w:p w14:paraId="7EA39C56"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PEER TUTORING</w:t>
            </w:r>
          </w:p>
          <w:p w14:paraId="65B18481" w14:textId="77777777" w:rsidR="003D00D1" w:rsidRPr="00642C07" w:rsidRDefault="003D00D1" w:rsidP="003D00D1">
            <w:pPr>
              <w:rPr>
                <w:rFonts w:asciiTheme="minorHAnsi" w:hAnsiTheme="minorHAnsi"/>
                <w:b/>
                <w:sz w:val="12"/>
                <w:szCs w:val="12"/>
              </w:rPr>
            </w:pPr>
          </w:p>
          <w:p w14:paraId="66352D0A"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xml:space="preserve">Exceptional Teaching Assistants Programme </w:t>
            </w:r>
          </w:p>
        </w:tc>
        <w:tc>
          <w:tcPr>
            <w:tcW w:w="1209" w:type="dxa"/>
            <w:shd w:val="clear" w:color="auto" w:fill="FFFFFF"/>
          </w:tcPr>
          <w:p w14:paraId="210DD338"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lastRenderedPageBreak/>
              <w:t xml:space="preserve">Teach Direct </w:t>
            </w:r>
          </w:p>
          <w:p w14:paraId="2A6CC51D" w14:textId="77777777" w:rsidR="003D00D1" w:rsidRPr="00642C07" w:rsidRDefault="003D00D1" w:rsidP="003D00D1">
            <w:pPr>
              <w:rPr>
                <w:rFonts w:asciiTheme="minorHAnsi" w:hAnsiTheme="minorHAnsi"/>
                <w:b/>
                <w:sz w:val="12"/>
                <w:szCs w:val="12"/>
              </w:rPr>
            </w:pPr>
          </w:p>
          <w:p w14:paraId="29D2C519" w14:textId="77777777" w:rsidR="003D00D1" w:rsidRPr="00642C07" w:rsidRDefault="003D00D1" w:rsidP="003D00D1">
            <w:pPr>
              <w:rPr>
                <w:rFonts w:asciiTheme="minorHAnsi" w:hAnsiTheme="minorHAnsi"/>
                <w:b/>
                <w:sz w:val="12"/>
                <w:szCs w:val="12"/>
              </w:rPr>
            </w:pPr>
          </w:p>
          <w:p w14:paraId="15E02893"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Induction Programme</w:t>
            </w:r>
          </w:p>
          <w:p w14:paraId="538156BC" w14:textId="77777777" w:rsidR="003D00D1" w:rsidRPr="00642C07" w:rsidRDefault="003D00D1" w:rsidP="003D00D1">
            <w:pPr>
              <w:rPr>
                <w:rFonts w:asciiTheme="minorHAnsi" w:hAnsiTheme="minorHAnsi"/>
                <w:b/>
                <w:sz w:val="12"/>
                <w:szCs w:val="12"/>
              </w:rPr>
            </w:pPr>
          </w:p>
          <w:p w14:paraId="23E94124"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School Mentor</w:t>
            </w:r>
          </w:p>
        </w:tc>
        <w:tc>
          <w:tcPr>
            <w:tcW w:w="1265" w:type="dxa"/>
            <w:shd w:val="clear" w:color="auto" w:fill="FFFFFF"/>
          </w:tcPr>
          <w:p w14:paraId="4674C98F" w14:textId="77777777" w:rsidR="003D00D1" w:rsidRPr="00642C07" w:rsidRDefault="003D00D1" w:rsidP="003D00D1">
            <w:pPr>
              <w:spacing w:after="200" w:line="276" w:lineRule="auto"/>
              <w:rPr>
                <w:rFonts w:asciiTheme="minorHAnsi" w:hAnsiTheme="minorHAnsi"/>
                <w:b/>
                <w:sz w:val="12"/>
                <w:szCs w:val="12"/>
              </w:rPr>
            </w:pPr>
            <w:r w:rsidRPr="00642C07">
              <w:rPr>
                <w:rFonts w:asciiTheme="minorHAnsi" w:hAnsiTheme="minorHAnsi"/>
                <w:sz w:val="12"/>
                <w:szCs w:val="12"/>
              </w:rPr>
              <w:t xml:space="preserve">NQT Induction Programme </w:t>
            </w:r>
          </w:p>
          <w:p w14:paraId="096557BB" w14:textId="77777777" w:rsidR="003D00D1" w:rsidRPr="00642C07" w:rsidRDefault="003D00D1" w:rsidP="003D00D1">
            <w:pPr>
              <w:spacing w:after="200" w:line="276" w:lineRule="auto"/>
              <w:rPr>
                <w:rFonts w:asciiTheme="minorHAnsi" w:hAnsiTheme="minorHAnsi"/>
                <w:b/>
                <w:sz w:val="12"/>
                <w:szCs w:val="12"/>
              </w:rPr>
            </w:pPr>
            <w:r w:rsidRPr="00642C07">
              <w:rPr>
                <w:rFonts w:asciiTheme="minorHAnsi" w:hAnsiTheme="minorHAnsi"/>
                <w:sz w:val="12"/>
                <w:szCs w:val="12"/>
              </w:rPr>
              <w:t>Mentor</w:t>
            </w:r>
          </w:p>
          <w:p w14:paraId="0FE3602D" w14:textId="77777777" w:rsidR="003D00D1" w:rsidRPr="00642C07" w:rsidRDefault="003D00D1" w:rsidP="003D00D1">
            <w:pPr>
              <w:spacing w:after="200" w:line="276" w:lineRule="auto"/>
              <w:rPr>
                <w:rFonts w:asciiTheme="minorHAnsi" w:hAnsiTheme="minorHAnsi"/>
                <w:b/>
                <w:sz w:val="12"/>
                <w:szCs w:val="12"/>
              </w:rPr>
            </w:pPr>
            <w:r w:rsidRPr="00642C07">
              <w:rPr>
                <w:rFonts w:asciiTheme="minorHAnsi" w:hAnsiTheme="minorHAnsi"/>
                <w:sz w:val="12"/>
                <w:szCs w:val="12"/>
              </w:rPr>
              <w:t>Coach</w:t>
            </w:r>
          </w:p>
          <w:p w14:paraId="20ED5D84" w14:textId="77777777" w:rsidR="003D00D1" w:rsidRPr="00642C07" w:rsidRDefault="003D00D1" w:rsidP="003D00D1">
            <w:pPr>
              <w:spacing w:after="200" w:line="276" w:lineRule="auto"/>
              <w:ind w:right="-108"/>
              <w:rPr>
                <w:rFonts w:asciiTheme="minorHAnsi" w:hAnsiTheme="minorHAnsi"/>
                <w:b/>
                <w:sz w:val="12"/>
                <w:szCs w:val="12"/>
              </w:rPr>
            </w:pPr>
            <w:r w:rsidRPr="00642C07">
              <w:rPr>
                <w:rFonts w:asciiTheme="minorHAnsi" w:hAnsiTheme="minorHAnsi"/>
                <w:sz w:val="12"/>
                <w:szCs w:val="12"/>
              </w:rPr>
              <w:t>INSET</w:t>
            </w:r>
            <w:r w:rsidRPr="00642C07">
              <w:rPr>
                <w:rFonts w:asciiTheme="minorHAnsi" w:hAnsiTheme="minorHAnsi"/>
                <w:sz w:val="12"/>
                <w:szCs w:val="12"/>
              </w:rPr>
              <w:br/>
              <w:t xml:space="preserve">Creating a Positive Learning Climate </w:t>
            </w:r>
          </w:p>
          <w:p w14:paraId="4D294926" w14:textId="77777777" w:rsidR="003D00D1" w:rsidRPr="00642C07" w:rsidRDefault="003D00D1" w:rsidP="003D00D1">
            <w:pPr>
              <w:spacing w:after="200" w:line="276" w:lineRule="auto"/>
              <w:ind w:right="-108"/>
              <w:rPr>
                <w:rFonts w:asciiTheme="minorHAnsi" w:hAnsiTheme="minorHAnsi"/>
                <w:b/>
                <w:sz w:val="12"/>
                <w:szCs w:val="12"/>
              </w:rPr>
            </w:pPr>
            <w:r w:rsidRPr="00642C07">
              <w:rPr>
                <w:rFonts w:asciiTheme="minorHAnsi" w:hAnsiTheme="minorHAnsi"/>
                <w:sz w:val="12"/>
                <w:szCs w:val="12"/>
              </w:rPr>
              <w:t>INSET</w:t>
            </w:r>
            <w:r w:rsidRPr="00642C07">
              <w:rPr>
                <w:rFonts w:asciiTheme="minorHAnsi" w:hAnsiTheme="minorHAnsi"/>
                <w:sz w:val="12"/>
                <w:szCs w:val="12"/>
              </w:rPr>
              <w:br/>
              <w:t>Planning for Effective Learning – Securing Visible Progress</w:t>
            </w:r>
          </w:p>
          <w:p w14:paraId="43E8197C" w14:textId="77777777" w:rsidR="003D00D1" w:rsidRPr="00642C07" w:rsidRDefault="003D00D1" w:rsidP="003D00D1">
            <w:pPr>
              <w:spacing w:after="200" w:line="276" w:lineRule="auto"/>
              <w:ind w:right="-108"/>
              <w:rPr>
                <w:rFonts w:asciiTheme="minorHAnsi" w:hAnsiTheme="minorHAnsi"/>
                <w:b/>
                <w:sz w:val="12"/>
                <w:szCs w:val="12"/>
              </w:rPr>
            </w:pPr>
            <w:r w:rsidRPr="00642C07">
              <w:rPr>
                <w:rFonts w:asciiTheme="minorHAnsi" w:hAnsiTheme="minorHAnsi"/>
                <w:sz w:val="12"/>
                <w:szCs w:val="12"/>
              </w:rPr>
              <w:t>INSET</w:t>
            </w:r>
            <w:r w:rsidRPr="00642C07">
              <w:rPr>
                <w:rFonts w:asciiTheme="minorHAnsi" w:hAnsiTheme="minorHAnsi"/>
                <w:sz w:val="12"/>
                <w:szCs w:val="12"/>
              </w:rPr>
              <w:br/>
              <w:t>Stretch though Challenge: Differentiating Success Criteria</w:t>
            </w:r>
          </w:p>
          <w:p w14:paraId="3A268C5A" w14:textId="77777777" w:rsidR="003D00D1" w:rsidRPr="00642C07" w:rsidRDefault="003D00D1" w:rsidP="003D00D1">
            <w:pPr>
              <w:spacing w:after="200" w:line="276" w:lineRule="auto"/>
              <w:ind w:right="-108"/>
              <w:rPr>
                <w:rFonts w:asciiTheme="minorHAnsi" w:hAnsiTheme="minorHAnsi"/>
                <w:b/>
                <w:sz w:val="12"/>
                <w:szCs w:val="12"/>
              </w:rPr>
            </w:pPr>
            <w:r w:rsidRPr="00642C07">
              <w:rPr>
                <w:rFonts w:asciiTheme="minorHAnsi" w:hAnsiTheme="minorHAnsi"/>
                <w:sz w:val="12"/>
                <w:szCs w:val="12"/>
              </w:rPr>
              <w:t>INSET</w:t>
            </w:r>
            <w:r w:rsidRPr="00642C07">
              <w:rPr>
                <w:rFonts w:asciiTheme="minorHAnsi" w:hAnsiTheme="minorHAnsi"/>
                <w:sz w:val="12"/>
                <w:szCs w:val="12"/>
              </w:rPr>
              <w:br/>
              <w:t>Phonics / Early Reading</w:t>
            </w:r>
          </w:p>
          <w:p w14:paraId="73E33E85" w14:textId="77777777" w:rsidR="003D00D1" w:rsidRPr="00642C07" w:rsidRDefault="003D00D1" w:rsidP="003D00D1">
            <w:pPr>
              <w:spacing w:after="200" w:line="276" w:lineRule="auto"/>
              <w:ind w:right="-108"/>
              <w:rPr>
                <w:rFonts w:asciiTheme="minorHAnsi" w:hAnsiTheme="minorHAnsi"/>
                <w:b/>
                <w:sz w:val="12"/>
                <w:szCs w:val="12"/>
              </w:rPr>
            </w:pPr>
            <w:r w:rsidRPr="00642C07">
              <w:rPr>
                <w:rFonts w:asciiTheme="minorHAnsi" w:hAnsiTheme="minorHAnsi"/>
                <w:sz w:val="12"/>
                <w:szCs w:val="12"/>
              </w:rPr>
              <w:t>INSET</w:t>
            </w:r>
            <w:r w:rsidRPr="00642C07">
              <w:rPr>
                <w:rFonts w:asciiTheme="minorHAnsi" w:hAnsiTheme="minorHAnsi"/>
                <w:sz w:val="12"/>
                <w:szCs w:val="12"/>
              </w:rPr>
              <w:br/>
              <w:t>Questioning and Thinking Skills</w:t>
            </w:r>
          </w:p>
          <w:p w14:paraId="6FE26EBF"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INSET</w:t>
            </w:r>
            <w:r w:rsidRPr="00642C07">
              <w:rPr>
                <w:rFonts w:asciiTheme="minorHAnsi" w:hAnsiTheme="minorHAnsi"/>
                <w:sz w:val="12"/>
                <w:szCs w:val="12"/>
              </w:rPr>
              <w:br/>
              <w:t>Effective use of ICT</w:t>
            </w:r>
          </w:p>
          <w:p w14:paraId="5CBF8E18"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Grammar training</w:t>
            </w:r>
          </w:p>
          <w:p w14:paraId="3BBB2089" w14:textId="77777777" w:rsidR="003D00D1" w:rsidRPr="00642C07" w:rsidRDefault="003D00D1" w:rsidP="003D00D1">
            <w:pPr>
              <w:rPr>
                <w:rFonts w:asciiTheme="minorHAnsi" w:hAnsiTheme="minorHAnsi"/>
                <w:b/>
                <w:sz w:val="12"/>
                <w:szCs w:val="12"/>
              </w:rPr>
            </w:pPr>
          </w:p>
        </w:tc>
        <w:tc>
          <w:tcPr>
            <w:tcW w:w="3050" w:type="dxa"/>
            <w:gridSpan w:val="2"/>
            <w:shd w:val="clear" w:color="auto" w:fill="FFFFFF"/>
          </w:tcPr>
          <w:p w14:paraId="14DBFE3D"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PLEASE REFER TO T&amp;L ACTION PLAN</w:t>
            </w:r>
          </w:p>
          <w:p w14:paraId="56B5352A" w14:textId="77777777" w:rsidR="003D00D1" w:rsidRPr="00642C07" w:rsidRDefault="003D00D1" w:rsidP="003D00D1">
            <w:pPr>
              <w:rPr>
                <w:rFonts w:asciiTheme="minorHAnsi" w:hAnsiTheme="minorHAnsi"/>
                <w:b/>
                <w:sz w:val="12"/>
                <w:szCs w:val="12"/>
              </w:rPr>
            </w:pPr>
          </w:p>
          <w:p w14:paraId="00C55F48"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Teacher Day Jane Considine: Inspiring Writing: Transforming the teaching of writing – writing at depth</w:t>
            </w:r>
          </w:p>
          <w:p w14:paraId="2EE50A86" w14:textId="77777777" w:rsidR="003D00D1" w:rsidRPr="00642C07" w:rsidRDefault="003D00D1" w:rsidP="003D00D1">
            <w:pPr>
              <w:rPr>
                <w:rFonts w:asciiTheme="minorHAnsi" w:hAnsiTheme="minorHAnsi"/>
                <w:b/>
                <w:sz w:val="12"/>
                <w:szCs w:val="12"/>
              </w:rPr>
            </w:pPr>
          </w:p>
          <w:p w14:paraId="23D18775"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EYFS Julie Fisher – Interacting or interfering: the role of the adult in early learning</w:t>
            </w:r>
          </w:p>
          <w:p w14:paraId="38464B24" w14:textId="77777777" w:rsidR="003D00D1" w:rsidRPr="00642C07" w:rsidRDefault="003D00D1" w:rsidP="003D00D1">
            <w:pPr>
              <w:rPr>
                <w:rFonts w:asciiTheme="minorHAnsi" w:hAnsiTheme="minorHAnsi"/>
                <w:b/>
                <w:sz w:val="12"/>
                <w:szCs w:val="12"/>
              </w:rPr>
            </w:pPr>
          </w:p>
          <w:p w14:paraId="7BBD65AD"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Appraisal</w:t>
            </w:r>
          </w:p>
          <w:p w14:paraId="2BF28BD8" w14:textId="77777777" w:rsidR="003D00D1" w:rsidRPr="00642C07" w:rsidRDefault="003D00D1" w:rsidP="003D00D1">
            <w:pPr>
              <w:rPr>
                <w:rFonts w:asciiTheme="minorHAnsi" w:hAnsiTheme="minorHAnsi"/>
                <w:b/>
                <w:sz w:val="12"/>
                <w:szCs w:val="12"/>
              </w:rPr>
            </w:pPr>
          </w:p>
          <w:p w14:paraId="12EBA9D3"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Moderation – assessment in reading, writing and maths</w:t>
            </w:r>
          </w:p>
          <w:p w14:paraId="75DEBAA6" w14:textId="77777777" w:rsidR="003D00D1" w:rsidRPr="00642C07" w:rsidRDefault="003D00D1" w:rsidP="003D00D1">
            <w:pPr>
              <w:rPr>
                <w:rFonts w:asciiTheme="minorHAnsi" w:hAnsiTheme="minorHAnsi"/>
                <w:b/>
                <w:sz w:val="12"/>
                <w:szCs w:val="12"/>
              </w:rPr>
            </w:pPr>
          </w:p>
          <w:p w14:paraId="7CAB5894"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xml:space="preserve">Gallup – strengths based coaching: Bespoke and personalized </w:t>
            </w:r>
          </w:p>
          <w:p w14:paraId="547223B8" w14:textId="77777777" w:rsidR="003D00D1" w:rsidRPr="00642C07" w:rsidRDefault="003D00D1" w:rsidP="003D00D1">
            <w:pPr>
              <w:rPr>
                <w:rFonts w:asciiTheme="minorHAnsi" w:hAnsiTheme="minorHAnsi"/>
                <w:b/>
                <w:sz w:val="12"/>
                <w:szCs w:val="12"/>
              </w:rPr>
            </w:pPr>
          </w:p>
          <w:p w14:paraId="39D130B9"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xml:space="preserve">Assessment – data analysis training </w:t>
            </w:r>
          </w:p>
          <w:p w14:paraId="2946EBBF" w14:textId="77777777" w:rsidR="003D00D1" w:rsidRPr="00642C07" w:rsidRDefault="003D00D1" w:rsidP="003D00D1">
            <w:pPr>
              <w:rPr>
                <w:rFonts w:asciiTheme="minorHAnsi" w:hAnsiTheme="minorHAnsi"/>
                <w:b/>
                <w:sz w:val="12"/>
                <w:szCs w:val="12"/>
              </w:rPr>
            </w:pPr>
          </w:p>
          <w:p w14:paraId="20CEBD41"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INSET Full implementation of the new National Curriculum and updated Assessment procedures</w:t>
            </w:r>
            <w:r w:rsidRPr="00642C07">
              <w:rPr>
                <w:rFonts w:asciiTheme="minorHAnsi" w:hAnsiTheme="minorHAnsi"/>
                <w:sz w:val="12"/>
                <w:szCs w:val="12"/>
              </w:rPr>
              <w:br/>
              <w:t>- Create Long Term Planning Themes and Contexts for Learning</w:t>
            </w:r>
            <w:r w:rsidRPr="00642C07">
              <w:rPr>
                <w:rFonts w:asciiTheme="minorHAnsi" w:hAnsiTheme="minorHAnsi"/>
                <w:sz w:val="12"/>
                <w:szCs w:val="12"/>
              </w:rPr>
              <w:br/>
              <w:t>- Construct Medium Term Planning Structures – using the schools planning and assessment tools to identify Aspects of Learning and Key Objectives</w:t>
            </w:r>
          </w:p>
          <w:p w14:paraId="363F294D"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xml:space="preserve">- Develop teaching sequences/strategies/activities that will enable pupils to </w:t>
            </w:r>
            <w:r w:rsidRPr="00642C07">
              <w:rPr>
                <w:rFonts w:asciiTheme="minorHAnsi" w:hAnsiTheme="minorHAnsi" w:cs="Futura"/>
                <w:sz w:val="12"/>
                <w:szCs w:val="12"/>
              </w:rPr>
              <w:t>make and demonstrate visible progress towards key objectives</w:t>
            </w:r>
          </w:p>
          <w:p w14:paraId="30203BC7" w14:textId="77777777" w:rsidR="003D00D1" w:rsidRPr="00642C07" w:rsidRDefault="003D00D1" w:rsidP="003D00D1">
            <w:pPr>
              <w:rPr>
                <w:rFonts w:asciiTheme="minorHAnsi" w:hAnsiTheme="minorHAnsi" w:cs="Cambria"/>
                <w:b/>
                <w:sz w:val="12"/>
                <w:szCs w:val="12"/>
              </w:rPr>
            </w:pPr>
            <w:r w:rsidRPr="00642C07">
              <w:rPr>
                <w:rFonts w:asciiTheme="minorHAnsi" w:hAnsiTheme="minorHAnsi"/>
                <w:sz w:val="12"/>
                <w:szCs w:val="12"/>
              </w:rPr>
              <w:t xml:space="preserve">- Design opportunities for </w:t>
            </w:r>
            <w:r w:rsidRPr="00642C07">
              <w:rPr>
                <w:rFonts w:asciiTheme="minorHAnsi" w:hAnsiTheme="minorHAnsi" w:cs="Cambria"/>
                <w:sz w:val="12"/>
                <w:szCs w:val="12"/>
              </w:rPr>
              <w:br/>
              <w:t>DEPTH and MASTERY LEARNING</w:t>
            </w:r>
          </w:p>
          <w:p w14:paraId="5FA1FBBC" w14:textId="77777777" w:rsidR="003D00D1" w:rsidRPr="00642C07" w:rsidRDefault="003D00D1" w:rsidP="003D00D1">
            <w:pPr>
              <w:rPr>
                <w:rFonts w:asciiTheme="minorHAnsi" w:hAnsiTheme="minorHAnsi" w:cs="Cambria"/>
                <w:b/>
                <w:sz w:val="12"/>
                <w:szCs w:val="12"/>
              </w:rPr>
            </w:pPr>
          </w:p>
          <w:p w14:paraId="64434F36" w14:textId="77777777" w:rsidR="003D00D1" w:rsidRPr="00642C07" w:rsidRDefault="003D00D1" w:rsidP="003D00D1">
            <w:pPr>
              <w:rPr>
                <w:rFonts w:asciiTheme="minorHAnsi" w:hAnsiTheme="minorHAnsi" w:cs="Cambria"/>
                <w:b/>
                <w:sz w:val="12"/>
                <w:szCs w:val="12"/>
              </w:rPr>
            </w:pPr>
            <w:r w:rsidRPr="00642C07">
              <w:rPr>
                <w:rFonts w:asciiTheme="minorHAnsi" w:hAnsiTheme="minorHAnsi" w:cs="Cambria"/>
                <w:sz w:val="12"/>
                <w:szCs w:val="12"/>
              </w:rPr>
              <w:t>Access to Excellent Teaching – Outstanding Learning Programme</w:t>
            </w:r>
          </w:p>
          <w:p w14:paraId="0542A463" w14:textId="77777777" w:rsidR="003D00D1" w:rsidRPr="00642C07" w:rsidRDefault="003D00D1" w:rsidP="003D00D1">
            <w:pPr>
              <w:rPr>
                <w:rFonts w:asciiTheme="minorHAnsi" w:hAnsiTheme="minorHAnsi" w:cs="Arial"/>
                <w:b/>
                <w:noProof/>
                <w:sz w:val="12"/>
                <w:szCs w:val="12"/>
              </w:rPr>
            </w:pPr>
          </w:p>
          <w:p w14:paraId="68A90E4E" w14:textId="77777777" w:rsidR="003D00D1" w:rsidRPr="00642C07" w:rsidRDefault="003D00D1" w:rsidP="003D00D1">
            <w:pPr>
              <w:rPr>
                <w:rFonts w:asciiTheme="minorHAnsi" w:hAnsiTheme="minorHAnsi" w:cs="Arial"/>
                <w:b/>
                <w:noProof/>
                <w:sz w:val="12"/>
                <w:szCs w:val="12"/>
              </w:rPr>
            </w:pPr>
            <w:r w:rsidRPr="00642C07">
              <w:rPr>
                <w:rFonts w:asciiTheme="minorHAnsi" w:hAnsiTheme="minorHAnsi" w:cs="Arial"/>
                <w:noProof/>
                <w:sz w:val="12"/>
                <w:szCs w:val="12"/>
              </w:rPr>
              <w:t xml:space="preserve">Access to Excellent MATHS Teaching – Outstanding MATHS Learning </w:t>
            </w:r>
          </w:p>
          <w:p w14:paraId="3896A3D9" w14:textId="77777777" w:rsidR="003D00D1" w:rsidRPr="00642C07" w:rsidRDefault="003D00D1" w:rsidP="003D00D1">
            <w:pPr>
              <w:rPr>
                <w:rFonts w:asciiTheme="minorHAnsi" w:hAnsiTheme="minorHAnsi" w:cs="Arial"/>
                <w:b/>
                <w:noProof/>
                <w:sz w:val="12"/>
                <w:szCs w:val="12"/>
              </w:rPr>
            </w:pPr>
            <w:r w:rsidRPr="00642C07">
              <w:rPr>
                <w:rFonts w:asciiTheme="minorHAnsi" w:hAnsiTheme="minorHAnsi" w:cs="Arial"/>
                <w:noProof/>
                <w:sz w:val="12"/>
                <w:szCs w:val="12"/>
              </w:rPr>
              <w:t>(Rolling programme – depending upon finance)</w:t>
            </w:r>
          </w:p>
          <w:p w14:paraId="061889B0" w14:textId="77777777" w:rsidR="003D00D1" w:rsidRPr="00642C07" w:rsidRDefault="003D00D1" w:rsidP="003D00D1">
            <w:pPr>
              <w:rPr>
                <w:rFonts w:asciiTheme="minorHAnsi" w:hAnsiTheme="minorHAnsi" w:cs="Arial"/>
                <w:b/>
                <w:noProof/>
                <w:sz w:val="12"/>
                <w:szCs w:val="12"/>
              </w:rPr>
            </w:pPr>
          </w:p>
          <w:p w14:paraId="7666CDD8" w14:textId="77777777" w:rsidR="003D00D1" w:rsidRPr="00642C07" w:rsidRDefault="003D00D1" w:rsidP="003D00D1">
            <w:pPr>
              <w:rPr>
                <w:rFonts w:asciiTheme="minorHAnsi" w:hAnsiTheme="minorHAnsi" w:cs="Arial"/>
                <w:b/>
                <w:noProof/>
                <w:sz w:val="12"/>
                <w:szCs w:val="12"/>
              </w:rPr>
            </w:pPr>
            <w:r w:rsidRPr="00642C07">
              <w:rPr>
                <w:rFonts w:asciiTheme="minorHAnsi" w:hAnsiTheme="minorHAnsi" w:cs="Arial"/>
                <w:noProof/>
                <w:sz w:val="12"/>
                <w:szCs w:val="12"/>
              </w:rPr>
              <w:t>MATHS HUB Training</w:t>
            </w:r>
          </w:p>
          <w:p w14:paraId="60F3DE6A" w14:textId="77777777" w:rsidR="003D00D1" w:rsidRPr="00642C07" w:rsidRDefault="003D00D1" w:rsidP="003D00D1">
            <w:pPr>
              <w:rPr>
                <w:rFonts w:asciiTheme="minorHAnsi" w:hAnsiTheme="minorHAnsi"/>
                <w:b/>
                <w:sz w:val="12"/>
                <w:szCs w:val="12"/>
              </w:rPr>
            </w:pPr>
          </w:p>
          <w:p w14:paraId="06A86798" w14:textId="77777777" w:rsidR="003D00D1" w:rsidRPr="00642C07" w:rsidRDefault="003D00D1" w:rsidP="003D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59" w:lineRule="auto"/>
              <w:rPr>
                <w:rFonts w:asciiTheme="minorHAnsi" w:eastAsia="MS Mincho" w:hAnsiTheme="minorHAnsi" w:cs="Avenir Black"/>
                <w:b/>
                <w:bCs/>
                <w:sz w:val="12"/>
                <w:szCs w:val="12"/>
              </w:rPr>
            </w:pPr>
            <w:r w:rsidRPr="00642C07">
              <w:rPr>
                <w:rFonts w:asciiTheme="minorHAnsi" w:eastAsia="MS Mincho" w:hAnsiTheme="minorHAnsi" w:cs="Avenir Black"/>
                <w:bCs/>
                <w:sz w:val="12"/>
                <w:szCs w:val="12"/>
              </w:rPr>
              <w:t xml:space="preserve">What are the key elements of outstanding learning? Visible progress. Explore the difference between </w:t>
            </w:r>
            <w:r w:rsidRPr="00642C07">
              <w:rPr>
                <w:rFonts w:asciiTheme="minorHAnsi" w:eastAsia="MS Mincho" w:hAnsiTheme="minorHAnsi" w:cs="Avenir Black"/>
                <w:bCs/>
                <w:sz w:val="12"/>
                <w:szCs w:val="12"/>
              </w:rPr>
              <w:lastRenderedPageBreak/>
              <w:t>evaluation and description of teaching. Video extracts.</w:t>
            </w:r>
          </w:p>
          <w:p w14:paraId="059AF8F4"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xml:space="preserve">Lesson Study/Peer Coaching   </w:t>
            </w:r>
            <w:r w:rsidRPr="00642C07">
              <w:rPr>
                <w:rFonts w:asciiTheme="minorHAnsi" w:hAnsiTheme="minorHAnsi"/>
                <w:sz w:val="12"/>
                <w:szCs w:val="12"/>
              </w:rPr>
              <w:br/>
              <w:t>Deep and Mastery Learning</w:t>
            </w:r>
            <w:r w:rsidRPr="00642C07">
              <w:rPr>
                <w:rFonts w:asciiTheme="minorHAnsi" w:hAnsiTheme="minorHAnsi"/>
                <w:sz w:val="12"/>
                <w:szCs w:val="12"/>
              </w:rPr>
              <w:br/>
              <w:t>Deepen mathematical subject and pedagogical knowledge, improve planning / assessment skills</w:t>
            </w:r>
          </w:p>
          <w:p w14:paraId="254D6E1A" w14:textId="77777777" w:rsidR="003D00D1" w:rsidRPr="00642C07" w:rsidRDefault="003D00D1" w:rsidP="003D00D1">
            <w:pPr>
              <w:pStyle w:val="ListParagraph"/>
              <w:numPr>
                <w:ilvl w:val="0"/>
                <w:numId w:val="49"/>
              </w:numPr>
              <w:spacing w:after="0"/>
              <w:rPr>
                <w:rFonts w:asciiTheme="minorHAnsi" w:eastAsia="Times New Roman" w:hAnsiTheme="minorHAnsi"/>
                <w:b/>
                <w:sz w:val="12"/>
                <w:szCs w:val="12"/>
              </w:rPr>
            </w:pPr>
            <w:r w:rsidRPr="00642C07">
              <w:rPr>
                <w:rFonts w:asciiTheme="minorHAnsi" w:eastAsia="Times New Roman" w:hAnsiTheme="minorHAnsi"/>
                <w:b/>
                <w:sz w:val="12"/>
                <w:szCs w:val="12"/>
              </w:rPr>
              <w:t xml:space="preserve">Peer coaching – supporting colleagues in their teaching of mathematics/literacy; </w:t>
            </w:r>
          </w:p>
          <w:p w14:paraId="26859D89" w14:textId="77777777" w:rsidR="003D00D1" w:rsidRPr="00642C07" w:rsidRDefault="003D00D1" w:rsidP="003D00D1">
            <w:pPr>
              <w:pStyle w:val="ListParagraph"/>
              <w:numPr>
                <w:ilvl w:val="0"/>
                <w:numId w:val="49"/>
              </w:numPr>
              <w:spacing w:after="0"/>
              <w:rPr>
                <w:rFonts w:asciiTheme="minorHAnsi" w:eastAsia="Times New Roman" w:hAnsiTheme="minorHAnsi"/>
                <w:b/>
                <w:sz w:val="12"/>
                <w:szCs w:val="12"/>
              </w:rPr>
            </w:pPr>
            <w:r w:rsidRPr="00642C07">
              <w:rPr>
                <w:rFonts w:asciiTheme="minorHAnsi" w:eastAsia="Times New Roman" w:hAnsiTheme="minorHAnsi"/>
                <w:b/>
                <w:sz w:val="12"/>
                <w:szCs w:val="12"/>
              </w:rPr>
              <w:t xml:space="preserve">Access to recent research into effective maths/literacy teaching </w:t>
            </w:r>
            <w:r w:rsidRPr="00642C07">
              <w:rPr>
                <w:rFonts w:asciiTheme="minorHAnsi" w:eastAsia="Times New Roman" w:hAnsiTheme="minorHAnsi"/>
                <w:b/>
                <w:sz w:val="12"/>
                <w:szCs w:val="12"/>
              </w:rPr>
              <w:br/>
            </w:r>
          </w:p>
          <w:p w14:paraId="6EF94C2F"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Demonstration lessons</w:t>
            </w:r>
          </w:p>
          <w:p w14:paraId="6CECA8D9" w14:textId="77777777" w:rsidR="003D00D1" w:rsidRPr="00642C07" w:rsidRDefault="003D00D1" w:rsidP="003D00D1">
            <w:pPr>
              <w:rPr>
                <w:rFonts w:asciiTheme="minorHAnsi" w:hAnsiTheme="minorHAnsi"/>
                <w:b/>
                <w:sz w:val="12"/>
                <w:szCs w:val="12"/>
              </w:rPr>
            </w:pPr>
          </w:p>
          <w:p w14:paraId="4E167DC0"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Coaching sessions</w:t>
            </w:r>
          </w:p>
          <w:p w14:paraId="4FE2FE66" w14:textId="77777777" w:rsidR="003D00D1" w:rsidRPr="00642C07" w:rsidRDefault="003D00D1" w:rsidP="003D00D1">
            <w:pPr>
              <w:rPr>
                <w:rFonts w:asciiTheme="minorHAnsi" w:hAnsiTheme="minorHAnsi" w:cs="Trebuchet MS"/>
                <w:b/>
                <w:sz w:val="12"/>
                <w:szCs w:val="12"/>
              </w:rPr>
            </w:pPr>
          </w:p>
          <w:p w14:paraId="52466C1D"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Literacy and Language Support  (S&amp;L Consultant) Coaching and Mentoring</w:t>
            </w:r>
            <w:r w:rsidRPr="00642C07">
              <w:rPr>
                <w:rFonts w:asciiTheme="minorHAnsi" w:hAnsiTheme="minorHAnsi"/>
                <w:sz w:val="12"/>
                <w:szCs w:val="12"/>
              </w:rPr>
              <w:br/>
            </w:r>
          </w:p>
          <w:p w14:paraId="72AE854D" w14:textId="77777777" w:rsidR="003D00D1" w:rsidRPr="00642C07" w:rsidRDefault="003D00D1" w:rsidP="003D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59" w:lineRule="auto"/>
              <w:rPr>
                <w:rFonts w:asciiTheme="minorHAnsi" w:eastAsia="MS Mincho" w:hAnsiTheme="minorHAnsi" w:cs="Avenir Black"/>
                <w:b/>
                <w:bCs/>
                <w:sz w:val="12"/>
                <w:szCs w:val="12"/>
              </w:rPr>
            </w:pPr>
            <w:r w:rsidRPr="00642C07">
              <w:rPr>
                <w:rFonts w:asciiTheme="minorHAnsi" w:eastAsia="MS Mincho" w:hAnsiTheme="minorHAnsi" w:cs="Avenir Black"/>
                <w:bCs/>
                <w:sz w:val="12"/>
                <w:szCs w:val="12"/>
              </w:rPr>
              <w:t>Being Pitch Perfect - Teaching for Depth and Mastery Progression lines and target getting</w:t>
            </w:r>
          </w:p>
          <w:p w14:paraId="2C3CC2FA" w14:textId="77777777" w:rsidR="003D00D1" w:rsidRPr="00642C07" w:rsidRDefault="003D00D1" w:rsidP="003D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59" w:lineRule="auto"/>
              <w:rPr>
                <w:rFonts w:asciiTheme="minorHAnsi" w:eastAsia="MS Mincho" w:hAnsiTheme="minorHAnsi" w:cs="Avenir Black"/>
                <w:b/>
                <w:bCs/>
                <w:sz w:val="12"/>
                <w:szCs w:val="12"/>
              </w:rPr>
            </w:pPr>
            <w:r w:rsidRPr="00642C07">
              <w:rPr>
                <w:rFonts w:asciiTheme="minorHAnsi" w:eastAsia="MS Mincho" w:hAnsiTheme="minorHAnsi" w:cs="Avenir Black"/>
                <w:bCs/>
                <w:sz w:val="12"/>
                <w:szCs w:val="12"/>
              </w:rPr>
              <w:t xml:space="preserve">Mastery level developmental questioning </w:t>
            </w:r>
          </w:p>
          <w:p w14:paraId="3210A8CB" w14:textId="77777777" w:rsidR="003D00D1" w:rsidRPr="00642C07" w:rsidRDefault="003D00D1" w:rsidP="003D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59" w:lineRule="auto"/>
              <w:rPr>
                <w:rFonts w:asciiTheme="minorHAnsi" w:hAnsiTheme="minorHAnsi" w:cs="Trebuchet MS"/>
                <w:b/>
                <w:sz w:val="12"/>
                <w:szCs w:val="12"/>
              </w:rPr>
            </w:pPr>
            <w:r w:rsidRPr="00642C07">
              <w:rPr>
                <w:rFonts w:asciiTheme="minorHAnsi" w:hAnsiTheme="minorHAnsi" w:cs="Trebuchet MS"/>
                <w:sz w:val="12"/>
                <w:szCs w:val="12"/>
              </w:rPr>
              <w:t>Planning and moderation coaching in school and across the MAT</w:t>
            </w:r>
          </w:p>
          <w:p w14:paraId="44284186"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Teachers new to … Year Group</w:t>
            </w:r>
          </w:p>
          <w:p w14:paraId="576679FC" w14:textId="77777777" w:rsidR="003D00D1" w:rsidRPr="00642C07" w:rsidRDefault="003D00D1" w:rsidP="003D00D1">
            <w:pPr>
              <w:rPr>
                <w:rFonts w:asciiTheme="minorHAnsi" w:hAnsiTheme="minorHAnsi"/>
                <w:b/>
                <w:sz w:val="12"/>
                <w:szCs w:val="12"/>
              </w:rPr>
            </w:pPr>
          </w:p>
          <w:p w14:paraId="11629D41" w14:textId="77777777" w:rsidR="003D00D1" w:rsidRPr="00642C07" w:rsidRDefault="003D00D1" w:rsidP="003D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59" w:lineRule="auto"/>
              <w:rPr>
                <w:rFonts w:asciiTheme="minorHAnsi" w:eastAsia="MS Mincho" w:hAnsiTheme="minorHAnsi" w:cs="Avenir Black"/>
                <w:b/>
                <w:bCs/>
                <w:sz w:val="12"/>
                <w:szCs w:val="12"/>
              </w:rPr>
            </w:pPr>
            <w:r w:rsidRPr="00642C07">
              <w:rPr>
                <w:rFonts w:asciiTheme="minorHAnsi" w:eastAsia="MS Mincho" w:hAnsiTheme="minorHAnsi" w:cs="Avenir Black"/>
                <w:bCs/>
                <w:sz w:val="12"/>
                <w:szCs w:val="12"/>
              </w:rPr>
              <w:t>Lesson Study. Staff self evaluation/video review of own performance</w:t>
            </w:r>
          </w:p>
          <w:p w14:paraId="0F377EE3" w14:textId="77777777" w:rsidR="003D00D1" w:rsidRPr="00642C07" w:rsidRDefault="003D00D1" w:rsidP="003D00D1">
            <w:pPr>
              <w:rPr>
                <w:rFonts w:asciiTheme="minorHAnsi" w:hAnsiTheme="minorHAnsi" w:cs="Arial"/>
                <w:b/>
                <w:noProof/>
                <w:sz w:val="12"/>
                <w:szCs w:val="12"/>
              </w:rPr>
            </w:pPr>
            <w:r w:rsidRPr="00642C07">
              <w:rPr>
                <w:rFonts w:asciiTheme="minorHAnsi" w:hAnsiTheme="minorHAnsi" w:cs="Arial"/>
                <w:noProof/>
                <w:sz w:val="12"/>
                <w:szCs w:val="12"/>
              </w:rPr>
              <w:t>TEACHING DEVELOPMENT PROGRAMME</w:t>
            </w:r>
          </w:p>
          <w:p w14:paraId="5F0B8DC0" w14:textId="77777777" w:rsidR="003D00D1" w:rsidRPr="00642C07" w:rsidRDefault="003D00D1" w:rsidP="003D00D1">
            <w:pPr>
              <w:rPr>
                <w:rFonts w:asciiTheme="minorHAnsi" w:hAnsiTheme="minorHAnsi" w:cs="Arial"/>
                <w:b/>
                <w:noProof/>
                <w:sz w:val="12"/>
                <w:szCs w:val="12"/>
              </w:rPr>
            </w:pPr>
            <w:r w:rsidRPr="00642C07">
              <w:rPr>
                <w:rFonts w:asciiTheme="minorHAnsi" w:hAnsiTheme="minorHAnsi" w:cs="Arial"/>
                <w:noProof/>
                <w:sz w:val="12"/>
                <w:szCs w:val="12"/>
              </w:rPr>
              <w:t>Using BASIC Skills across the curriculum: Maths/Writing</w:t>
            </w:r>
          </w:p>
          <w:p w14:paraId="5949DCEF" w14:textId="77777777" w:rsidR="003D00D1" w:rsidRPr="00642C07" w:rsidRDefault="003D00D1" w:rsidP="003D00D1">
            <w:pPr>
              <w:rPr>
                <w:rFonts w:asciiTheme="minorHAnsi" w:hAnsiTheme="minorHAnsi" w:cs="Arial"/>
                <w:b/>
                <w:noProof/>
                <w:sz w:val="12"/>
                <w:szCs w:val="12"/>
              </w:rPr>
            </w:pPr>
            <w:r w:rsidRPr="00642C07">
              <w:rPr>
                <w:rFonts w:asciiTheme="minorHAnsi" w:hAnsiTheme="minorHAnsi" w:cs="Arial"/>
                <w:noProof/>
                <w:sz w:val="12"/>
                <w:szCs w:val="12"/>
              </w:rPr>
              <w:t xml:space="preserve">Planning a teaching sequence: </w:t>
            </w:r>
            <w:r w:rsidRPr="00642C07">
              <w:rPr>
                <w:rFonts w:asciiTheme="minorHAnsi" w:hAnsiTheme="minorHAnsi" w:cs="Arial"/>
                <w:noProof/>
                <w:sz w:val="12"/>
                <w:szCs w:val="12"/>
              </w:rPr>
              <w:br/>
              <w:t>The clarity and focus of lesson objectives – Being Pitch Perfect</w:t>
            </w:r>
          </w:p>
          <w:p w14:paraId="01ADA308" w14:textId="77777777" w:rsidR="003D00D1" w:rsidRPr="00642C07" w:rsidRDefault="003D00D1" w:rsidP="003D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59" w:lineRule="auto"/>
              <w:rPr>
                <w:rFonts w:asciiTheme="minorHAnsi" w:hAnsiTheme="minorHAnsi" w:cs="Arial"/>
                <w:b/>
                <w:noProof/>
                <w:sz w:val="12"/>
                <w:szCs w:val="12"/>
              </w:rPr>
            </w:pPr>
            <w:r w:rsidRPr="00642C07">
              <w:rPr>
                <w:rFonts w:asciiTheme="minorHAnsi" w:hAnsiTheme="minorHAnsi" w:cs="Arial"/>
                <w:noProof/>
                <w:sz w:val="12"/>
                <w:szCs w:val="12"/>
              </w:rPr>
              <w:t>The visibility of progress – what to look for…</w:t>
            </w:r>
          </w:p>
          <w:p w14:paraId="7D541416" w14:textId="77777777" w:rsidR="003D00D1" w:rsidRPr="00642C07" w:rsidRDefault="003D00D1" w:rsidP="003D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59" w:lineRule="auto"/>
              <w:rPr>
                <w:rFonts w:asciiTheme="minorHAnsi" w:eastAsia="MS Mincho" w:hAnsiTheme="minorHAnsi" w:cs="Avenir Black"/>
                <w:b/>
                <w:bCs/>
                <w:sz w:val="12"/>
                <w:szCs w:val="12"/>
              </w:rPr>
            </w:pPr>
            <w:r w:rsidRPr="00642C07">
              <w:rPr>
                <w:rFonts w:asciiTheme="minorHAnsi" w:eastAsia="MS Mincho" w:hAnsiTheme="minorHAnsi" w:cs="Avenir Black"/>
                <w:bCs/>
                <w:sz w:val="12"/>
                <w:szCs w:val="12"/>
              </w:rPr>
              <w:t>Enrich Maths INSET</w:t>
            </w:r>
          </w:p>
          <w:p w14:paraId="1D939A51" w14:textId="77777777" w:rsidR="003D00D1" w:rsidRPr="00642C07" w:rsidRDefault="003D00D1" w:rsidP="003D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59" w:lineRule="auto"/>
              <w:rPr>
                <w:rFonts w:asciiTheme="minorHAnsi" w:eastAsia="MS Mincho" w:hAnsiTheme="minorHAnsi" w:cs="Avenir Black"/>
                <w:b/>
                <w:bCs/>
                <w:sz w:val="12"/>
                <w:szCs w:val="12"/>
              </w:rPr>
            </w:pPr>
            <w:r w:rsidRPr="00642C07">
              <w:rPr>
                <w:rFonts w:asciiTheme="minorHAnsi" w:eastAsia="MS Mincho" w:hAnsiTheme="minorHAnsi" w:cs="Avenir Black"/>
                <w:bCs/>
                <w:sz w:val="12"/>
                <w:szCs w:val="12"/>
              </w:rPr>
              <w:t>Creative maths across the curriculum</w:t>
            </w:r>
          </w:p>
          <w:p w14:paraId="4293C574" w14:textId="77777777" w:rsidR="003D00D1" w:rsidRPr="00642C07" w:rsidRDefault="003D00D1" w:rsidP="003D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59" w:lineRule="auto"/>
              <w:rPr>
                <w:rFonts w:asciiTheme="minorHAnsi" w:eastAsia="MS Mincho" w:hAnsiTheme="minorHAnsi" w:cs="Avenir Black"/>
                <w:b/>
                <w:bCs/>
                <w:sz w:val="12"/>
                <w:szCs w:val="12"/>
              </w:rPr>
            </w:pPr>
            <w:r w:rsidRPr="00642C07">
              <w:rPr>
                <w:rFonts w:asciiTheme="minorHAnsi" w:eastAsia="MS Mincho" w:hAnsiTheme="minorHAnsi" w:cs="Avenir Black"/>
                <w:bCs/>
                <w:sz w:val="12"/>
                <w:szCs w:val="12"/>
              </w:rPr>
              <w:t>Assessment exemplification materials for each subject area – Termly MODERATION Activities</w:t>
            </w:r>
          </w:p>
          <w:p w14:paraId="3A0ADD8A" w14:textId="77777777" w:rsidR="003D00D1" w:rsidRPr="00642C07" w:rsidRDefault="003D00D1" w:rsidP="003D00D1">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Trebuchet MS"/>
                <w:b/>
                <w:sz w:val="12"/>
                <w:szCs w:val="12"/>
              </w:rPr>
            </w:pPr>
            <w:r w:rsidRPr="00642C07">
              <w:rPr>
                <w:rFonts w:asciiTheme="minorHAnsi" w:hAnsiTheme="minorHAnsi" w:cs="Trebuchet MS"/>
                <w:sz w:val="12"/>
                <w:szCs w:val="12"/>
              </w:rPr>
              <w:t xml:space="preserve">How would you know that progress is being made in your lessons and teaching sequences? Evidence/Recorded work/Non Recorded work/Tracker. Positive/negative of each aspect. Video and feedback session </w:t>
            </w:r>
          </w:p>
          <w:p w14:paraId="4DE1CE46"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xml:space="preserve">The teacher and Learning: </w:t>
            </w:r>
            <w:r w:rsidRPr="00642C07">
              <w:rPr>
                <w:rFonts w:asciiTheme="minorHAnsi" w:hAnsiTheme="minorHAnsi"/>
                <w:sz w:val="12"/>
                <w:szCs w:val="12"/>
              </w:rPr>
              <w:br/>
              <w:t xml:space="preserve">A great L2L teacher...                                 </w:t>
            </w:r>
          </w:p>
          <w:p w14:paraId="6AB336C8" w14:textId="77777777" w:rsidR="003D00D1" w:rsidRPr="00642C07" w:rsidRDefault="003D00D1" w:rsidP="003D00D1">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b/>
                <w:sz w:val="12"/>
                <w:szCs w:val="12"/>
              </w:rPr>
            </w:pPr>
            <w:r w:rsidRPr="00642C07">
              <w:rPr>
                <w:rFonts w:asciiTheme="minorHAnsi" w:hAnsiTheme="minorHAnsi"/>
                <w:sz w:val="12"/>
                <w:szCs w:val="12"/>
              </w:rPr>
              <w:t>Introduce the new L2L Programme of Study/Enrichment Programme for 2014/15 and resources</w:t>
            </w:r>
          </w:p>
          <w:p w14:paraId="78499150" w14:textId="77777777" w:rsidR="003D00D1" w:rsidRPr="00642C07" w:rsidRDefault="003D00D1" w:rsidP="003D00D1">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b/>
                <w:sz w:val="12"/>
                <w:szCs w:val="12"/>
              </w:rPr>
            </w:pPr>
            <w:r w:rsidRPr="00642C07">
              <w:rPr>
                <w:rFonts w:asciiTheme="minorHAnsi" w:hAnsiTheme="minorHAnsi"/>
                <w:sz w:val="12"/>
                <w:szCs w:val="12"/>
              </w:rPr>
              <w:t>Teacher exchange programme – MAT and RLT</w:t>
            </w:r>
          </w:p>
          <w:p w14:paraId="6F1CBB00" w14:textId="6CED0D28" w:rsidR="003D00D1" w:rsidRPr="00642C07" w:rsidRDefault="003D00D1" w:rsidP="003D00D1">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b/>
                <w:sz w:val="12"/>
                <w:szCs w:val="12"/>
              </w:rPr>
            </w:pPr>
            <w:r w:rsidRPr="00642C07">
              <w:rPr>
                <w:rFonts w:asciiTheme="minorHAnsi" w:hAnsiTheme="minorHAnsi"/>
                <w:sz w:val="12"/>
                <w:szCs w:val="12"/>
              </w:rPr>
              <w:t>IT Training – coding with Mr P</w:t>
            </w:r>
            <w:r w:rsidRPr="00642C07">
              <w:rPr>
                <w:rFonts w:asciiTheme="minorHAnsi" w:hAnsiTheme="minorHAnsi"/>
                <w:b/>
                <w:sz w:val="12"/>
                <w:szCs w:val="12"/>
              </w:rPr>
              <w:br/>
            </w:r>
            <w:r w:rsidRPr="00642C07">
              <w:rPr>
                <w:rFonts w:asciiTheme="minorHAnsi" w:hAnsiTheme="minorHAnsi"/>
                <w:sz w:val="12"/>
                <w:szCs w:val="12"/>
              </w:rPr>
              <w:t>End of Key Stage Grammar Training</w:t>
            </w:r>
          </w:p>
        </w:tc>
        <w:tc>
          <w:tcPr>
            <w:tcW w:w="2102" w:type="dxa"/>
            <w:shd w:val="clear" w:color="auto" w:fill="FFFFFF"/>
          </w:tcPr>
          <w:p w14:paraId="3C3ED79A" w14:textId="77777777" w:rsidR="003D00D1" w:rsidRPr="00642C07" w:rsidRDefault="003D00D1" w:rsidP="003D00D1">
            <w:pPr>
              <w:rPr>
                <w:rFonts w:asciiTheme="minorHAnsi" w:hAnsiTheme="minorHAnsi" w:cs="Arial"/>
                <w:b/>
                <w:noProof/>
                <w:sz w:val="12"/>
                <w:szCs w:val="12"/>
              </w:rPr>
            </w:pPr>
            <w:r w:rsidRPr="00642C07">
              <w:rPr>
                <w:rFonts w:asciiTheme="minorHAnsi" w:hAnsiTheme="minorHAnsi" w:cs="Arial"/>
                <w:noProof/>
                <w:sz w:val="12"/>
                <w:szCs w:val="12"/>
              </w:rPr>
              <w:lastRenderedPageBreak/>
              <w:t xml:space="preserve">Access to Excellent SUBJECT LEADERSHIP </w:t>
            </w:r>
          </w:p>
          <w:p w14:paraId="51E1F84D" w14:textId="77777777" w:rsidR="003D00D1" w:rsidRPr="00642C07" w:rsidRDefault="003D00D1" w:rsidP="003D00D1">
            <w:pPr>
              <w:rPr>
                <w:rFonts w:asciiTheme="minorHAnsi" w:hAnsiTheme="minorHAnsi" w:cs="Arial"/>
                <w:b/>
                <w:noProof/>
                <w:sz w:val="12"/>
                <w:szCs w:val="12"/>
              </w:rPr>
            </w:pPr>
            <w:r w:rsidRPr="00642C07">
              <w:rPr>
                <w:rFonts w:asciiTheme="minorHAnsi" w:hAnsiTheme="minorHAnsi" w:cs="Arial"/>
                <w:noProof/>
                <w:sz w:val="12"/>
                <w:szCs w:val="12"/>
              </w:rPr>
              <w:t>(Rolling programme – depending upon finance)</w:t>
            </w:r>
          </w:p>
          <w:p w14:paraId="64FF7524" w14:textId="77777777" w:rsidR="003D00D1" w:rsidRPr="00642C07" w:rsidRDefault="003D00D1" w:rsidP="003D00D1">
            <w:pPr>
              <w:rPr>
                <w:rFonts w:asciiTheme="minorHAnsi" w:hAnsiTheme="minorHAnsi" w:cs="Arial"/>
                <w:b/>
                <w:noProof/>
                <w:sz w:val="12"/>
                <w:szCs w:val="12"/>
              </w:rPr>
            </w:pPr>
          </w:p>
          <w:p w14:paraId="373DD7BF" w14:textId="77777777" w:rsidR="003D00D1" w:rsidRPr="00642C07" w:rsidRDefault="003D00D1" w:rsidP="003D00D1">
            <w:pPr>
              <w:rPr>
                <w:rFonts w:asciiTheme="minorHAnsi" w:hAnsiTheme="minorHAnsi" w:cs="Arial"/>
                <w:b/>
                <w:noProof/>
                <w:sz w:val="12"/>
                <w:szCs w:val="12"/>
              </w:rPr>
            </w:pPr>
            <w:r w:rsidRPr="00642C07">
              <w:rPr>
                <w:rFonts w:asciiTheme="minorHAnsi" w:hAnsiTheme="minorHAnsi" w:cs="Arial"/>
                <w:noProof/>
                <w:sz w:val="12"/>
                <w:szCs w:val="12"/>
              </w:rPr>
              <w:t>Coaching and Mentor SLE / HOS involvement</w:t>
            </w:r>
          </w:p>
          <w:p w14:paraId="5A8A82EA" w14:textId="77777777" w:rsidR="003D00D1" w:rsidRPr="00642C07" w:rsidRDefault="003D00D1" w:rsidP="003D00D1">
            <w:pPr>
              <w:widowControl w:val="0"/>
              <w:autoSpaceDE w:val="0"/>
              <w:autoSpaceDN w:val="0"/>
              <w:adjustRightInd w:val="0"/>
              <w:rPr>
                <w:rFonts w:asciiTheme="minorHAnsi" w:eastAsia="MS Mincho" w:hAnsiTheme="minorHAnsi" w:cs="Arial"/>
                <w:b/>
                <w:sz w:val="12"/>
                <w:szCs w:val="12"/>
              </w:rPr>
            </w:pPr>
            <w:r w:rsidRPr="00642C07">
              <w:rPr>
                <w:rFonts w:asciiTheme="minorHAnsi" w:eastAsia="MS Mincho" w:hAnsiTheme="minorHAnsi" w:cs="Helvetica"/>
                <w:sz w:val="12"/>
                <w:szCs w:val="12"/>
              </w:rPr>
              <w:t>How well do pupils achieve?</w:t>
            </w:r>
          </w:p>
          <w:p w14:paraId="0ECD449F" w14:textId="77777777" w:rsidR="003D00D1" w:rsidRPr="00642C07" w:rsidRDefault="003D00D1" w:rsidP="003D00D1">
            <w:pPr>
              <w:widowControl w:val="0"/>
              <w:autoSpaceDE w:val="0"/>
              <w:autoSpaceDN w:val="0"/>
              <w:adjustRightInd w:val="0"/>
              <w:rPr>
                <w:rFonts w:asciiTheme="minorHAnsi" w:eastAsia="MS Mincho" w:hAnsiTheme="minorHAnsi" w:cs="Arial"/>
                <w:b/>
                <w:sz w:val="12"/>
                <w:szCs w:val="12"/>
              </w:rPr>
            </w:pPr>
            <w:r w:rsidRPr="00642C07">
              <w:rPr>
                <w:rFonts w:asciiTheme="minorHAnsi" w:eastAsia="MS Mincho" w:hAnsiTheme="minorHAnsi" w:cs="Helvetica"/>
                <w:sz w:val="12"/>
                <w:szCs w:val="12"/>
              </w:rPr>
              <w:t>• What is the quality of provision?</w:t>
            </w:r>
          </w:p>
          <w:p w14:paraId="73CE33AB" w14:textId="77777777" w:rsidR="003D00D1" w:rsidRPr="00642C07" w:rsidRDefault="003D00D1" w:rsidP="003D00D1">
            <w:pPr>
              <w:widowControl w:val="0"/>
              <w:autoSpaceDE w:val="0"/>
              <w:autoSpaceDN w:val="0"/>
              <w:adjustRightInd w:val="0"/>
              <w:rPr>
                <w:rFonts w:asciiTheme="minorHAnsi" w:eastAsia="MS Mincho" w:hAnsiTheme="minorHAnsi" w:cs="Arial"/>
                <w:b/>
                <w:sz w:val="12"/>
                <w:szCs w:val="12"/>
              </w:rPr>
            </w:pPr>
            <w:r w:rsidRPr="00642C07">
              <w:rPr>
                <w:rFonts w:asciiTheme="minorHAnsi" w:eastAsia="MS Mincho" w:hAnsiTheme="minorHAnsi" w:cs="Helvetica"/>
                <w:sz w:val="12"/>
                <w:szCs w:val="12"/>
              </w:rPr>
              <w:t>• How is achievement improving?</w:t>
            </w:r>
          </w:p>
          <w:p w14:paraId="48A111E5" w14:textId="77777777" w:rsidR="003D00D1" w:rsidRPr="00642C07" w:rsidRDefault="003D00D1" w:rsidP="003D00D1">
            <w:pPr>
              <w:widowControl w:val="0"/>
              <w:autoSpaceDE w:val="0"/>
              <w:autoSpaceDN w:val="0"/>
              <w:adjustRightInd w:val="0"/>
              <w:rPr>
                <w:rFonts w:asciiTheme="minorHAnsi" w:eastAsia="MS Mincho" w:hAnsiTheme="minorHAnsi" w:cs="Arial"/>
                <w:b/>
                <w:sz w:val="12"/>
                <w:szCs w:val="12"/>
              </w:rPr>
            </w:pPr>
            <w:r w:rsidRPr="00642C07">
              <w:rPr>
                <w:rFonts w:asciiTheme="minorHAnsi" w:eastAsia="MS Mincho" w:hAnsiTheme="minorHAnsi" w:cs="Helvetica"/>
                <w:sz w:val="12"/>
                <w:szCs w:val="12"/>
              </w:rPr>
              <w:t xml:space="preserve">• Progress criteria </w:t>
            </w:r>
          </w:p>
          <w:p w14:paraId="663851E2" w14:textId="77777777" w:rsidR="003D00D1" w:rsidRPr="00642C07" w:rsidRDefault="003D00D1" w:rsidP="003D00D1">
            <w:pPr>
              <w:widowControl w:val="0"/>
              <w:autoSpaceDE w:val="0"/>
              <w:autoSpaceDN w:val="0"/>
              <w:adjustRightInd w:val="0"/>
              <w:rPr>
                <w:rFonts w:asciiTheme="minorHAnsi" w:eastAsia="MS Mincho" w:hAnsiTheme="minorHAnsi" w:cs="Arial"/>
                <w:b/>
                <w:sz w:val="12"/>
                <w:szCs w:val="12"/>
              </w:rPr>
            </w:pPr>
            <w:r w:rsidRPr="00642C07">
              <w:rPr>
                <w:rFonts w:asciiTheme="minorHAnsi" w:eastAsia="MS Mincho" w:hAnsiTheme="minorHAnsi" w:cs="Helvetica"/>
                <w:sz w:val="12"/>
                <w:szCs w:val="12"/>
              </w:rPr>
              <w:t>• Assessment support</w:t>
            </w:r>
          </w:p>
          <w:p w14:paraId="19AA472F" w14:textId="77777777" w:rsidR="003D00D1" w:rsidRPr="00642C07" w:rsidRDefault="003D00D1" w:rsidP="003D00D1">
            <w:pPr>
              <w:widowControl w:val="0"/>
              <w:autoSpaceDE w:val="0"/>
              <w:autoSpaceDN w:val="0"/>
              <w:adjustRightInd w:val="0"/>
              <w:rPr>
                <w:rFonts w:asciiTheme="minorHAnsi" w:hAnsiTheme="minorHAnsi" w:cs="Arial"/>
                <w:b/>
                <w:noProof/>
                <w:sz w:val="12"/>
                <w:szCs w:val="12"/>
              </w:rPr>
            </w:pPr>
            <w:r w:rsidRPr="00642C07">
              <w:rPr>
                <w:rFonts w:asciiTheme="minorHAnsi" w:eastAsia="MS Mincho" w:hAnsiTheme="minorHAnsi" w:cs="Helvetica"/>
                <w:sz w:val="12"/>
                <w:szCs w:val="12"/>
              </w:rPr>
              <w:t>• Creating a subject leader evaluation report.</w:t>
            </w:r>
          </w:p>
          <w:p w14:paraId="3479A81F" w14:textId="77777777" w:rsidR="003D00D1" w:rsidRPr="00642C07" w:rsidRDefault="003D00D1" w:rsidP="003D00D1">
            <w:pPr>
              <w:rPr>
                <w:rFonts w:asciiTheme="minorHAnsi" w:hAnsiTheme="minorHAnsi"/>
                <w:b/>
                <w:sz w:val="12"/>
                <w:szCs w:val="12"/>
              </w:rPr>
            </w:pPr>
          </w:p>
          <w:p w14:paraId="3A338321"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xml:space="preserve">Differentiating for Depth and Mastery </w:t>
            </w:r>
          </w:p>
          <w:p w14:paraId="653A68F8" w14:textId="77777777" w:rsidR="003D00D1" w:rsidRPr="00642C07" w:rsidRDefault="003D00D1" w:rsidP="003D00D1">
            <w:pPr>
              <w:rPr>
                <w:rFonts w:asciiTheme="minorHAnsi" w:hAnsiTheme="minorHAnsi"/>
                <w:b/>
                <w:sz w:val="12"/>
                <w:szCs w:val="12"/>
              </w:rPr>
            </w:pPr>
          </w:p>
          <w:p w14:paraId="0CD9E616"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Access to: Pathways to Leadership</w:t>
            </w:r>
            <w:r w:rsidRPr="00642C07">
              <w:rPr>
                <w:rFonts w:asciiTheme="minorHAnsi" w:hAnsiTheme="minorHAnsi"/>
                <w:sz w:val="12"/>
                <w:szCs w:val="12"/>
              </w:rPr>
              <w:br/>
              <w:t xml:space="preserve">NCTL 2 day </w:t>
            </w:r>
            <w:r w:rsidRPr="00642C07">
              <w:rPr>
                <w:rFonts w:asciiTheme="minorHAnsi" w:hAnsiTheme="minorHAnsi"/>
                <w:sz w:val="12"/>
                <w:szCs w:val="12"/>
              </w:rPr>
              <w:br/>
              <w:t>The art of being brilliant</w:t>
            </w:r>
            <w:r w:rsidRPr="00642C07">
              <w:rPr>
                <w:rFonts w:asciiTheme="minorHAnsi" w:hAnsiTheme="minorHAnsi"/>
                <w:sz w:val="12"/>
                <w:szCs w:val="12"/>
              </w:rPr>
              <w:br/>
              <w:t>Inspirational leadership</w:t>
            </w:r>
            <w:r w:rsidRPr="00642C07">
              <w:rPr>
                <w:rFonts w:asciiTheme="minorHAnsi" w:hAnsiTheme="minorHAnsi"/>
                <w:sz w:val="12"/>
                <w:szCs w:val="12"/>
              </w:rPr>
              <w:br/>
              <w:t>Coaching and Mentoring</w:t>
            </w:r>
            <w:r w:rsidRPr="00642C07">
              <w:rPr>
                <w:rFonts w:asciiTheme="minorHAnsi" w:hAnsiTheme="minorHAnsi"/>
                <w:sz w:val="12"/>
                <w:szCs w:val="12"/>
              </w:rPr>
              <w:br/>
              <w:t>Learning goals and personal development</w:t>
            </w:r>
          </w:p>
          <w:p w14:paraId="1E5C945D" w14:textId="77777777" w:rsidR="003D00D1" w:rsidRPr="00642C07" w:rsidRDefault="003D00D1" w:rsidP="003D00D1">
            <w:pPr>
              <w:rPr>
                <w:rFonts w:asciiTheme="minorHAnsi" w:hAnsiTheme="minorHAnsi" w:cs="Times"/>
                <w:b/>
                <w:iCs/>
                <w:sz w:val="12"/>
                <w:szCs w:val="12"/>
              </w:rPr>
            </w:pPr>
            <w:r w:rsidRPr="00642C07">
              <w:rPr>
                <w:rFonts w:asciiTheme="minorHAnsi" w:hAnsiTheme="minorHAnsi" w:cs="Times"/>
                <w:iCs/>
                <w:sz w:val="12"/>
                <w:szCs w:val="12"/>
              </w:rPr>
              <w:t>Lesson Observation Training</w:t>
            </w:r>
          </w:p>
          <w:p w14:paraId="60B47A5E" w14:textId="77777777" w:rsidR="003D00D1" w:rsidRPr="00642C07" w:rsidRDefault="003D00D1" w:rsidP="003D00D1">
            <w:pPr>
              <w:rPr>
                <w:rFonts w:asciiTheme="minorHAnsi" w:hAnsiTheme="minorHAnsi"/>
                <w:b/>
                <w:sz w:val="12"/>
                <w:szCs w:val="12"/>
              </w:rPr>
            </w:pPr>
          </w:p>
          <w:p w14:paraId="06C7460A"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xml:space="preserve">SENCO Accreditation </w:t>
            </w:r>
          </w:p>
          <w:p w14:paraId="25D6919A" w14:textId="77777777" w:rsidR="003D00D1" w:rsidRPr="00642C07" w:rsidRDefault="003D00D1" w:rsidP="003D00D1">
            <w:pPr>
              <w:rPr>
                <w:rFonts w:asciiTheme="minorHAnsi" w:hAnsiTheme="minorHAnsi"/>
                <w:b/>
                <w:sz w:val="12"/>
                <w:szCs w:val="12"/>
              </w:rPr>
            </w:pPr>
          </w:p>
          <w:p w14:paraId="339C7B9E"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SENCO Networks</w:t>
            </w:r>
          </w:p>
          <w:p w14:paraId="153F187E" w14:textId="77777777" w:rsidR="003D00D1" w:rsidRPr="00642C07" w:rsidRDefault="003D00D1" w:rsidP="003D00D1">
            <w:pPr>
              <w:rPr>
                <w:rFonts w:asciiTheme="minorHAnsi" w:hAnsiTheme="minorHAnsi"/>
                <w:b/>
                <w:sz w:val="12"/>
                <w:szCs w:val="12"/>
              </w:rPr>
            </w:pPr>
          </w:p>
          <w:p w14:paraId="309B672D"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Staff have access to Leadership Team Meetings across the MAT:</w:t>
            </w:r>
            <w:r w:rsidRPr="00642C07">
              <w:rPr>
                <w:rFonts w:asciiTheme="minorHAnsi" w:hAnsiTheme="minorHAnsi"/>
                <w:sz w:val="12"/>
                <w:szCs w:val="12"/>
              </w:rPr>
              <w:br/>
              <w:t>Maths, EYFS, Inclusion, English, PE, Assessment / Moderation</w:t>
            </w:r>
          </w:p>
          <w:p w14:paraId="54D1F52D" w14:textId="77777777" w:rsidR="003D00D1" w:rsidRPr="00642C07" w:rsidRDefault="003D00D1" w:rsidP="003D00D1">
            <w:pPr>
              <w:rPr>
                <w:rFonts w:asciiTheme="minorHAnsi" w:hAnsiTheme="minorHAnsi" w:cs="Arial"/>
                <w:b/>
                <w:noProof/>
                <w:sz w:val="12"/>
                <w:szCs w:val="12"/>
              </w:rPr>
            </w:pPr>
          </w:p>
          <w:p w14:paraId="15B7924C" w14:textId="77777777" w:rsidR="003D00D1" w:rsidRPr="00642C07" w:rsidRDefault="003D00D1" w:rsidP="003D00D1">
            <w:pPr>
              <w:rPr>
                <w:rFonts w:asciiTheme="minorHAnsi" w:hAnsiTheme="minorHAnsi" w:cs="Arial"/>
                <w:b/>
                <w:noProof/>
                <w:sz w:val="12"/>
                <w:szCs w:val="12"/>
              </w:rPr>
            </w:pPr>
          </w:p>
          <w:p w14:paraId="3E742402" w14:textId="77777777" w:rsidR="003D00D1" w:rsidRPr="00642C07" w:rsidRDefault="003D00D1" w:rsidP="003D00D1">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Trebuchet MS"/>
                <w:b/>
                <w:sz w:val="12"/>
                <w:szCs w:val="12"/>
              </w:rPr>
            </w:pPr>
            <w:r w:rsidRPr="00642C07">
              <w:rPr>
                <w:rFonts w:asciiTheme="minorHAnsi" w:hAnsiTheme="minorHAnsi" w:cs="Trebuchet MS"/>
                <w:sz w:val="12"/>
                <w:szCs w:val="12"/>
              </w:rPr>
              <w:t>Training for subject leaders – RG ML lead</w:t>
            </w:r>
          </w:p>
          <w:p w14:paraId="089635A0" w14:textId="77777777" w:rsidR="003D00D1" w:rsidRPr="00642C07" w:rsidRDefault="003D00D1" w:rsidP="003D00D1">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Trebuchet MS"/>
                <w:b/>
                <w:sz w:val="12"/>
                <w:szCs w:val="12"/>
              </w:rPr>
            </w:pPr>
            <w:r w:rsidRPr="00642C07">
              <w:rPr>
                <w:rFonts w:asciiTheme="minorHAnsi" w:hAnsiTheme="minorHAnsi" w:cs="Trebuchet MS"/>
                <w:sz w:val="12"/>
                <w:szCs w:val="12"/>
              </w:rPr>
              <w:t xml:space="preserve">Moderation (EVERY TERM) – </w:t>
            </w:r>
            <w:r w:rsidRPr="00642C07">
              <w:rPr>
                <w:rFonts w:asciiTheme="minorHAnsi" w:hAnsiTheme="minorHAnsi" w:cs="Trebuchet MS"/>
                <w:sz w:val="12"/>
                <w:szCs w:val="12"/>
              </w:rPr>
              <w:lastRenderedPageBreak/>
              <w:t xml:space="preserve">Moderation related to NEW assessment criteria. Reading, writing and maths to start with – ensure reliability and validity of judgments. Teacher judgments informed by standardised, norm referenced tests. </w:t>
            </w:r>
          </w:p>
          <w:p w14:paraId="0593E6E3" w14:textId="77777777" w:rsidR="003D00D1" w:rsidRPr="00642C07" w:rsidRDefault="003D00D1" w:rsidP="003D00D1">
            <w:pPr>
              <w:rPr>
                <w:rFonts w:asciiTheme="minorHAnsi" w:hAnsiTheme="minorHAnsi" w:cs="Arial"/>
                <w:b/>
                <w:noProof/>
                <w:sz w:val="12"/>
                <w:szCs w:val="12"/>
              </w:rPr>
            </w:pPr>
            <w:r w:rsidRPr="00642C07">
              <w:rPr>
                <w:rFonts w:asciiTheme="minorHAnsi" w:hAnsiTheme="minorHAnsi" w:cs="Trebuchet MS"/>
                <w:sz w:val="12"/>
                <w:szCs w:val="12"/>
              </w:rPr>
              <w:t>Using Maths/Literacy Progression Line – can we design some Deep learning activities?</w:t>
            </w:r>
            <w:r w:rsidRPr="00642C07">
              <w:rPr>
                <w:rFonts w:asciiTheme="minorHAnsi" w:hAnsiTheme="minorHAnsi" w:cs="Arial"/>
                <w:noProof/>
                <w:sz w:val="12"/>
                <w:szCs w:val="12"/>
              </w:rPr>
              <w:t xml:space="preserve"> </w:t>
            </w:r>
          </w:p>
          <w:p w14:paraId="160D48F1" w14:textId="77777777" w:rsidR="003D00D1" w:rsidRPr="00642C07" w:rsidRDefault="003D00D1" w:rsidP="003D00D1">
            <w:pPr>
              <w:rPr>
                <w:rFonts w:asciiTheme="minorHAnsi" w:hAnsiTheme="minorHAnsi" w:cs="Arial"/>
                <w:b/>
                <w:noProof/>
                <w:sz w:val="12"/>
                <w:szCs w:val="12"/>
              </w:rPr>
            </w:pPr>
          </w:p>
          <w:p w14:paraId="16B3FB0D"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Membership to Rutland School Sports Partnership Programme</w:t>
            </w:r>
          </w:p>
          <w:p w14:paraId="11B2EFBA" w14:textId="77777777" w:rsidR="003D00D1" w:rsidRPr="00642C07" w:rsidRDefault="003D00D1" w:rsidP="003D00D1">
            <w:pPr>
              <w:rPr>
                <w:rFonts w:asciiTheme="minorHAnsi" w:hAnsiTheme="minorHAnsi"/>
                <w:b/>
                <w:sz w:val="12"/>
                <w:szCs w:val="12"/>
              </w:rPr>
            </w:pPr>
          </w:p>
          <w:p w14:paraId="18A3696C" w14:textId="77777777" w:rsidR="003D00D1" w:rsidRPr="00642C07" w:rsidRDefault="003D00D1" w:rsidP="003D00D1">
            <w:pPr>
              <w:rPr>
                <w:rFonts w:asciiTheme="minorHAnsi" w:hAnsiTheme="minorHAnsi"/>
                <w:b/>
                <w:sz w:val="12"/>
                <w:szCs w:val="12"/>
              </w:rPr>
            </w:pPr>
            <w:r w:rsidRPr="00642C07">
              <w:rPr>
                <w:rFonts w:asciiTheme="minorHAnsi" w:hAnsiTheme="minorHAnsi" w:cs="Helvetica"/>
                <w:sz w:val="12"/>
                <w:szCs w:val="12"/>
              </w:rPr>
              <w:t>Clarity and Creativity in the New Primary National Curriculum</w:t>
            </w:r>
          </w:p>
          <w:p w14:paraId="50100636"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xml:space="preserve">How to observe a lesson: </w:t>
            </w:r>
            <w:r w:rsidRPr="00642C07">
              <w:rPr>
                <w:rFonts w:asciiTheme="minorHAnsi" w:hAnsiTheme="minorHAnsi"/>
                <w:sz w:val="12"/>
                <w:szCs w:val="12"/>
              </w:rPr>
              <w:br/>
              <w:t xml:space="preserve">Looking for Visible Progress </w:t>
            </w:r>
          </w:p>
          <w:p w14:paraId="11CB2561" w14:textId="77777777" w:rsidR="003D00D1" w:rsidRPr="00642C07" w:rsidRDefault="003D00D1" w:rsidP="003D00D1">
            <w:pPr>
              <w:rPr>
                <w:rFonts w:asciiTheme="minorHAnsi" w:hAnsiTheme="minorHAnsi"/>
                <w:b/>
                <w:sz w:val="12"/>
                <w:szCs w:val="12"/>
              </w:rPr>
            </w:pPr>
          </w:p>
          <w:p w14:paraId="3965B2F6" w14:textId="77777777" w:rsidR="003D00D1" w:rsidRPr="00642C07" w:rsidRDefault="003D00D1" w:rsidP="003D00D1">
            <w:pPr>
              <w:widowControl w:val="0"/>
              <w:autoSpaceDE w:val="0"/>
              <w:autoSpaceDN w:val="0"/>
              <w:adjustRightInd w:val="0"/>
              <w:rPr>
                <w:rFonts w:asciiTheme="minorHAnsi" w:hAnsiTheme="minorHAnsi" w:cs="Times"/>
                <w:b/>
                <w:iCs/>
                <w:sz w:val="12"/>
                <w:szCs w:val="12"/>
              </w:rPr>
            </w:pPr>
            <w:r w:rsidRPr="00642C07">
              <w:rPr>
                <w:rFonts w:asciiTheme="minorHAnsi" w:hAnsiTheme="minorHAnsi" w:cs="Times"/>
                <w:iCs/>
                <w:sz w:val="12"/>
                <w:szCs w:val="12"/>
              </w:rPr>
              <w:t>Regional Literacy and Mathematics Conferences</w:t>
            </w:r>
          </w:p>
          <w:p w14:paraId="0D8F4E1A" w14:textId="77777777" w:rsidR="003D00D1" w:rsidRPr="00642C07" w:rsidRDefault="003D00D1" w:rsidP="003D00D1">
            <w:pPr>
              <w:widowControl w:val="0"/>
              <w:autoSpaceDE w:val="0"/>
              <w:autoSpaceDN w:val="0"/>
              <w:adjustRightInd w:val="0"/>
              <w:rPr>
                <w:rFonts w:asciiTheme="minorHAnsi" w:hAnsiTheme="minorHAnsi" w:cs="Times"/>
                <w:b/>
                <w:iCs/>
                <w:sz w:val="12"/>
                <w:szCs w:val="12"/>
              </w:rPr>
            </w:pPr>
          </w:p>
          <w:p w14:paraId="4DB400E7" w14:textId="77777777" w:rsidR="003D00D1" w:rsidRPr="00642C07" w:rsidRDefault="003D00D1" w:rsidP="003D00D1">
            <w:pPr>
              <w:widowControl w:val="0"/>
              <w:autoSpaceDE w:val="0"/>
              <w:autoSpaceDN w:val="0"/>
              <w:adjustRightInd w:val="0"/>
              <w:rPr>
                <w:rFonts w:asciiTheme="minorHAnsi" w:hAnsiTheme="minorHAnsi" w:cs="Times"/>
                <w:b/>
                <w:iCs/>
                <w:sz w:val="12"/>
                <w:szCs w:val="12"/>
              </w:rPr>
            </w:pPr>
            <w:r w:rsidRPr="00642C07">
              <w:rPr>
                <w:rFonts w:asciiTheme="minorHAnsi" w:hAnsiTheme="minorHAnsi" w:cs="Times"/>
                <w:iCs/>
                <w:sz w:val="12"/>
                <w:szCs w:val="12"/>
              </w:rPr>
              <w:t xml:space="preserve">Networks for: </w:t>
            </w:r>
            <w:r w:rsidRPr="00642C07">
              <w:rPr>
                <w:rFonts w:asciiTheme="minorHAnsi" w:hAnsiTheme="minorHAnsi" w:cs="Times"/>
                <w:iCs/>
                <w:sz w:val="12"/>
                <w:szCs w:val="12"/>
              </w:rPr>
              <w:br/>
              <w:t xml:space="preserve">English, IT, Maths, ECT, TAs. </w:t>
            </w:r>
          </w:p>
          <w:p w14:paraId="0D93865F" w14:textId="77777777" w:rsidR="003D00D1" w:rsidRPr="00642C07" w:rsidRDefault="003D00D1" w:rsidP="003D00D1">
            <w:pPr>
              <w:rPr>
                <w:rFonts w:asciiTheme="minorHAnsi" w:hAnsiTheme="minorHAnsi"/>
                <w:b/>
                <w:sz w:val="12"/>
                <w:szCs w:val="12"/>
              </w:rPr>
            </w:pPr>
          </w:p>
        </w:tc>
        <w:tc>
          <w:tcPr>
            <w:tcW w:w="1510" w:type="dxa"/>
            <w:shd w:val="clear" w:color="auto" w:fill="FFFFFF"/>
          </w:tcPr>
          <w:p w14:paraId="6F96A5ED"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lastRenderedPageBreak/>
              <w:t xml:space="preserve">How to observe a lesson: </w:t>
            </w:r>
            <w:r w:rsidRPr="00642C07">
              <w:rPr>
                <w:rFonts w:asciiTheme="minorHAnsi" w:hAnsiTheme="minorHAnsi"/>
                <w:sz w:val="12"/>
                <w:szCs w:val="12"/>
              </w:rPr>
              <w:br/>
              <w:t>Looking for Visible Progress and DEEP Learning.</w:t>
            </w:r>
          </w:p>
          <w:p w14:paraId="016876E1" w14:textId="77777777" w:rsidR="003D00D1" w:rsidRPr="00642C07" w:rsidRDefault="003D00D1" w:rsidP="003D00D1">
            <w:pPr>
              <w:rPr>
                <w:rFonts w:asciiTheme="minorHAnsi" w:hAnsiTheme="minorHAnsi"/>
                <w:b/>
                <w:sz w:val="12"/>
                <w:szCs w:val="12"/>
              </w:rPr>
            </w:pPr>
          </w:p>
          <w:p w14:paraId="1FA539EE"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Support for SLE Applications and national training for identified staff</w:t>
            </w:r>
          </w:p>
          <w:p w14:paraId="20AC2F0A" w14:textId="77777777" w:rsidR="003D00D1" w:rsidRPr="00642C07" w:rsidRDefault="003D00D1" w:rsidP="003D00D1">
            <w:pPr>
              <w:rPr>
                <w:rFonts w:asciiTheme="minorHAnsi" w:hAnsiTheme="minorHAnsi"/>
                <w:b/>
                <w:sz w:val="12"/>
                <w:szCs w:val="12"/>
              </w:rPr>
            </w:pPr>
          </w:p>
          <w:p w14:paraId="08954DDE"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Coaching and mentoring</w:t>
            </w:r>
          </w:p>
          <w:p w14:paraId="62D8F475" w14:textId="77777777" w:rsidR="003D00D1" w:rsidRPr="00642C07" w:rsidRDefault="003D00D1" w:rsidP="003D00D1">
            <w:pPr>
              <w:rPr>
                <w:rFonts w:asciiTheme="minorHAnsi" w:hAnsiTheme="minorHAnsi"/>
                <w:b/>
                <w:sz w:val="12"/>
                <w:szCs w:val="12"/>
              </w:rPr>
            </w:pPr>
          </w:p>
          <w:p w14:paraId="3827148B"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NPQML/SL Support</w:t>
            </w:r>
          </w:p>
          <w:p w14:paraId="4E4BE72C" w14:textId="77777777" w:rsidR="003D00D1" w:rsidRPr="00642C07" w:rsidRDefault="003D00D1" w:rsidP="003D00D1">
            <w:pPr>
              <w:rPr>
                <w:rFonts w:asciiTheme="minorHAnsi" w:hAnsiTheme="minorHAnsi"/>
                <w:b/>
                <w:sz w:val="12"/>
                <w:szCs w:val="12"/>
              </w:rPr>
            </w:pPr>
          </w:p>
          <w:p w14:paraId="50F0522F"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Involvement in INSTEAD / OFSTED Health Checks</w:t>
            </w:r>
          </w:p>
          <w:p w14:paraId="2E8DAEB1" w14:textId="77777777" w:rsidR="003D00D1" w:rsidRPr="00642C07" w:rsidRDefault="003D00D1" w:rsidP="003D00D1">
            <w:pPr>
              <w:rPr>
                <w:rFonts w:asciiTheme="minorHAnsi" w:hAnsiTheme="minorHAnsi"/>
                <w:b/>
                <w:sz w:val="12"/>
                <w:szCs w:val="12"/>
              </w:rPr>
            </w:pPr>
          </w:p>
          <w:p w14:paraId="0C737912"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xml:space="preserve">Rutland Teaching School Alliance </w:t>
            </w:r>
          </w:p>
          <w:p w14:paraId="44F866EE"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Primary Director of CPD</w:t>
            </w:r>
          </w:p>
          <w:p w14:paraId="08918591" w14:textId="77777777" w:rsidR="003D00D1" w:rsidRPr="00642C07" w:rsidRDefault="003D00D1" w:rsidP="003D00D1">
            <w:pPr>
              <w:rPr>
                <w:rFonts w:asciiTheme="minorHAnsi" w:hAnsiTheme="minorHAnsi"/>
                <w:b/>
                <w:sz w:val="12"/>
                <w:szCs w:val="12"/>
              </w:rPr>
            </w:pPr>
          </w:p>
          <w:p w14:paraId="51BDBBA1"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Opportunities to support other schools</w:t>
            </w:r>
          </w:p>
          <w:p w14:paraId="76D3F2EA" w14:textId="77777777" w:rsidR="003D00D1" w:rsidRPr="00642C07" w:rsidRDefault="003D00D1" w:rsidP="003D00D1">
            <w:pPr>
              <w:rPr>
                <w:rFonts w:asciiTheme="minorHAnsi" w:hAnsiTheme="minorHAnsi"/>
                <w:b/>
                <w:sz w:val="12"/>
                <w:szCs w:val="12"/>
              </w:rPr>
            </w:pPr>
          </w:p>
          <w:p w14:paraId="3C1AFCA2"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SSAT: Developing Leaders for Tomorrow</w:t>
            </w:r>
          </w:p>
          <w:p w14:paraId="725AB5FB"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xml:space="preserve"> </w:t>
            </w:r>
          </w:p>
          <w:p w14:paraId="1D0443F0"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Aspirant Heads Programme</w:t>
            </w:r>
          </w:p>
          <w:p w14:paraId="47AF1B70" w14:textId="77777777" w:rsidR="003D00D1" w:rsidRPr="00642C07" w:rsidRDefault="003D00D1" w:rsidP="003D00D1">
            <w:pPr>
              <w:rPr>
                <w:rFonts w:asciiTheme="minorHAnsi" w:hAnsiTheme="minorHAnsi"/>
                <w:b/>
                <w:sz w:val="12"/>
                <w:szCs w:val="12"/>
              </w:rPr>
            </w:pPr>
          </w:p>
          <w:p w14:paraId="23BC7BF2"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xml:space="preserve">Gallup – strengths based coaching: Bospoke and personalized </w:t>
            </w:r>
          </w:p>
          <w:p w14:paraId="10EBA7BE" w14:textId="77777777" w:rsidR="003D00D1" w:rsidRPr="00642C07" w:rsidRDefault="003D00D1" w:rsidP="003D00D1">
            <w:pPr>
              <w:rPr>
                <w:rFonts w:asciiTheme="minorHAnsi" w:hAnsiTheme="minorHAnsi"/>
                <w:b/>
                <w:sz w:val="12"/>
                <w:szCs w:val="12"/>
              </w:rPr>
            </w:pPr>
          </w:p>
        </w:tc>
        <w:tc>
          <w:tcPr>
            <w:tcW w:w="1550" w:type="dxa"/>
            <w:shd w:val="clear" w:color="auto" w:fill="FFFFFF"/>
          </w:tcPr>
          <w:p w14:paraId="3B8ED9AC"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Weekly HOS meetings – coaching and mentoring support</w:t>
            </w:r>
          </w:p>
          <w:p w14:paraId="7241776B" w14:textId="77777777" w:rsidR="003D00D1" w:rsidRPr="00642C07" w:rsidRDefault="003D00D1" w:rsidP="003D00D1">
            <w:pPr>
              <w:rPr>
                <w:rFonts w:asciiTheme="minorHAnsi" w:hAnsiTheme="minorHAnsi"/>
                <w:b/>
                <w:sz w:val="12"/>
                <w:szCs w:val="12"/>
              </w:rPr>
            </w:pPr>
          </w:p>
          <w:p w14:paraId="548F3F34" w14:textId="77777777" w:rsidR="003D00D1" w:rsidRPr="00642C07" w:rsidRDefault="003D00D1" w:rsidP="003D00D1">
            <w:pPr>
              <w:rPr>
                <w:rFonts w:asciiTheme="minorHAnsi" w:hAnsiTheme="minorHAnsi"/>
                <w:b/>
                <w:sz w:val="12"/>
                <w:szCs w:val="12"/>
              </w:rPr>
            </w:pPr>
          </w:p>
          <w:p w14:paraId="16788722"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Bespoke Personal Coaching GALLUP</w:t>
            </w:r>
          </w:p>
          <w:p w14:paraId="28E4E3A4"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xml:space="preserve"> </w:t>
            </w:r>
          </w:p>
          <w:p w14:paraId="6FFDDE92"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NPQH</w:t>
            </w:r>
          </w:p>
          <w:p w14:paraId="795078A1" w14:textId="77777777" w:rsidR="003D00D1" w:rsidRPr="00642C07" w:rsidRDefault="003D00D1" w:rsidP="003D00D1">
            <w:pPr>
              <w:rPr>
                <w:rFonts w:asciiTheme="minorHAnsi" w:hAnsiTheme="minorHAnsi"/>
                <w:b/>
                <w:sz w:val="12"/>
                <w:szCs w:val="12"/>
              </w:rPr>
            </w:pPr>
          </w:p>
          <w:p w14:paraId="1F30A06B" w14:textId="77777777" w:rsidR="003D00D1" w:rsidRPr="00642C07" w:rsidRDefault="003D00D1" w:rsidP="003D00D1">
            <w:pPr>
              <w:rPr>
                <w:rFonts w:asciiTheme="minorHAnsi" w:hAnsiTheme="minorHAnsi"/>
                <w:b/>
                <w:sz w:val="12"/>
                <w:szCs w:val="12"/>
              </w:rPr>
            </w:pPr>
            <w:r w:rsidRPr="00642C07">
              <w:rPr>
                <w:rFonts w:asciiTheme="minorHAnsi" w:hAnsiTheme="minorHAnsi" w:cs="Trebuchet MS"/>
                <w:sz w:val="12"/>
                <w:szCs w:val="12"/>
              </w:rPr>
              <w:t xml:space="preserve">RLT Quality of Teaching evaluation framework </w:t>
            </w:r>
            <w:r w:rsidRPr="00642C07">
              <w:rPr>
                <w:rFonts w:asciiTheme="minorHAnsi" w:hAnsiTheme="minorHAnsi" w:cs="Trebuchet MS"/>
                <w:sz w:val="12"/>
                <w:szCs w:val="12"/>
              </w:rPr>
              <w:br/>
              <w:t xml:space="preserve">Improving the quality of teaching over time. </w:t>
            </w:r>
            <w:r w:rsidRPr="00642C07">
              <w:rPr>
                <w:rFonts w:asciiTheme="minorHAnsi" w:hAnsiTheme="minorHAnsi" w:cs="Trebuchet MS"/>
                <w:sz w:val="12"/>
                <w:szCs w:val="12"/>
              </w:rPr>
              <w:br/>
              <w:t>VIDEO and lesson observations.</w:t>
            </w:r>
          </w:p>
          <w:p w14:paraId="2786D9F3" w14:textId="77777777" w:rsidR="003D00D1" w:rsidRPr="00642C07" w:rsidRDefault="003D00D1" w:rsidP="003D00D1">
            <w:pPr>
              <w:rPr>
                <w:rFonts w:asciiTheme="minorHAnsi" w:hAnsiTheme="minorHAnsi"/>
                <w:b/>
                <w:sz w:val="12"/>
                <w:szCs w:val="12"/>
              </w:rPr>
            </w:pPr>
          </w:p>
          <w:p w14:paraId="7B641824"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Head Teacher Briefings: Rutland County Council</w:t>
            </w:r>
          </w:p>
          <w:p w14:paraId="49FF0740" w14:textId="77777777" w:rsidR="003D00D1" w:rsidRPr="00642C07" w:rsidRDefault="003D00D1" w:rsidP="003D00D1">
            <w:pPr>
              <w:rPr>
                <w:rFonts w:asciiTheme="minorHAnsi" w:hAnsiTheme="minorHAnsi"/>
                <w:b/>
                <w:sz w:val="12"/>
                <w:szCs w:val="12"/>
              </w:rPr>
            </w:pPr>
          </w:p>
          <w:p w14:paraId="57C60AEC"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Lesson Observation Training – Securing visible progress linked to OFSTED New Criteria</w:t>
            </w:r>
          </w:p>
        </w:tc>
        <w:tc>
          <w:tcPr>
            <w:tcW w:w="1510" w:type="dxa"/>
            <w:shd w:val="clear" w:color="auto" w:fill="FFFFFF"/>
          </w:tcPr>
          <w:p w14:paraId="639DF66B"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xml:space="preserve">OFSTED </w:t>
            </w:r>
            <w:r w:rsidRPr="00642C07">
              <w:rPr>
                <w:rFonts w:asciiTheme="minorHAnsi" w:hAnsiTheme="minorHAnsi"/>
                <w:sz w:val="12"/>
                <w:szCs w:val="12"/>
              </w:rPr>
              <w:br/>
              <w:t>Training linked to National Leader in Education Training Roles</w:t>
            </w:r>
          </w:p>
          <w:p w14:paraId="3E035C49" w14:textId="77777777" w:rsidR="003D00D1" w:rsidRPr="00642C07" w:rsidRDefault="003D00D1" w:rsidP="003D00D1">
            <w:pPr>
              <w:rPr>
                <w:rFonts w:asciiTheme="minorHAnsi" w:hAnsiTheme="minorHAnsi"/>
                <w:b/>
                <w:sz w:val="12"/>
                <w:szCs w:val="12"/>
              </w:rPr>
            </w:pPr>
          </w:p>
          <w:p w14:paraId="21F82833"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Support for Masters in Education</w:t>
            </w:r>
          </w:p>
          <w:p w14:paraId="482AF189" w14:textId="77777777" w:rsidR="003D00D1" w:rsidRPr="00642C07" w:rsidRDefault="003D00D1" w:rsidP="003D00D1">
            <w:pPr>
              <w:rPr>
                <w:rFonts w:asciiTheme="minorHAnsi" w:hAnsiTheme="minorHAnsi"/>
                <w:b/>
                <w:sz w:val="12"/>
                <w:szCs w:val="12"/>
              </w:rPr>
            </w:pPr>
          </w:p>
          <w:p w14:paraId="3280F9C6"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Bespoke Personal Coaching GALLUP</w:t>
            </w:r>
          </w:p>
          <w:p w14:paraId="18FAF514" w14:textId="77777777" w:rsidR="003D00D1" w:rsidRPr="00642C07" w:rsidRDefault="003D00D1" w:rsidP="003D00D1">
            <w:pPr>
              <w:rPr>
                <w:rFonts w:asciiTheme="minorHAnsi" w:hAnsiTheme="minorHAnsi"/>
                <w:b/>
                <w:sz w:val="12"/>
                <w:szCs w:val="12"/>
              </w:rPr>
            </w:pPr>
          </w:p>
          <w:p w14:paraId="6E98B311"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Support for NLE LLE Applications</w:t>
            </w:r>
          </w:p>
          <w:p w14:paraId="731A72DB" w14:textId="77777777" w:rsidR="003D00D1" w:rsidRPr="00642C07" w:rsidRDefault="003D00D1" w:rsidP="003D00D1">
            <w:pPr>
              <w:rPr>
                <w:rFonts w:asciiTheme="minorHAnsi" w:hAnsiTheme="minorHAnsi"/>
                <w:b/>
                <w:sz w:val="12"/>
                <w:szCs w:val="12"/>
              </w:rPr>
            </w:pPr>
          </w:p>
          <w:p w14:paraId="58B53A1C"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NCTL: Systems Leaders Courses</w:t>
            </w:r>
          </w:p>
          <w:p w14:paraId="3B833C6F" w14:textId="77777777" w:rsidR="003D00D1" w:rsidRPr="00642C07" w:rsidRDefault="003D00D1" w:rsidP="003D00D1">
            <w:pPr>
              <w:rPr>
                <w:rFonts w:asciiTheme="minorHAnsi" w:hAnsiTheme="minorHAnsi"/>
                <w:b/>
                <w:sz w:val="12"/>
                <w:szCs w:val="12"/>
              </w:rPr>
            </w:pPr>
          </w:p>
          <w:p w14:paraId="34B23642"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xml:space="preserve">CEO / Deputy CEO Training – Residential </w:t>
            </w:r>
          </w:p>
          <w:p w14:paraId="33D843D7" w14:textId="77777777" w:rsidR="003D00D1" w:rsidRPr="00642C07" w:rsidRDefault="003D00D1" w:rsidP="003D00D1">
            <w:pPr>
              <w:rPr>
                <w:rFonts w:asciiTheme="minorHAnsi" w:hAnsiTheme="minorHAnsi"/>
                <w:b/>
                <w:sz w:val="12"/>
                <w:szCs w:val="12"/>
              </w:rPr>
            </w:pPr>
          </w:p>
          <w:p w14:paraId="0AAF5BFC" w14:textId="77777777" w:rsidR="003D00D1" w:rsidRPr="00642C07" w:rsidRDefault="003D00D1" w:rsidP="003D00D1">
            <w:pPr>
              <w:rPr>
                <w:rFonts w:asciiTheme="minorHAnsi" w:hAnsiTheme="minorHAnsi"/>
                <w:b/>
                <w:sz w:val="12"/>
                <w:szCs w:val="12"/>
              </w:rPr>
            </w:pPr>
            <w:r w:rsidRPr="00642C07">
              <w:rPr>
                <w:rFonts w:asciiTheme="minorHAnsi" w:hAnsiTheme="minorHAnsi"/>
                <w:sz w:val="12"/>
                <w:szCs w:val="12"/>
              </w:rPr>
              <w:t xml:space="preserve">NLE Induction Training </w:t>
            </w:r>
          </w:p>
          <w:p w14:paraId="046893F7" w14:textId="77777777" w:rsidR="003D00D1" w:rsidRPr="00642C07" w:rsidRDefault="003D00D1" w:rsidP="003D00D1">
            <w:pPr>
              <w:rPr>
                <w:rFonts w:asciiTheme="minorHAnsi" w:hAnsiTheme="minorHAnsi"/>
                <w:b/>
                <w:sz w:val="12"/>
                <w:szCs w:val="12"/>
              </w:rPr>
            </w:pPr>
          </w:p>
        </w:tc>
      </w:tr>
      <w:bookmarkEnd w:id="3"/>
    </w:tbl>
    <w:p w14:paraId="327B2540" w14:textId="77777777" w:rsidR="003D00D1" w:rsidRPr="00642C07" w:rsidRDefault="003D00D1" w:rsidP="003D00D1">
      <w:pPr>
        <w:rPr>
          <w:rFonts w:asciiTheme="minorHAnsi" w:hAnsiTheme="minorHAnsi"/>
        </w:rPr>
      </w:pPr>
    </w:p>
    <w:p w14:paraId="4E006348" w14:textId="77777777" w:rsidR="008659C9" w:rsidRPr="00642C07" w:rsidRDefault="008659C9" w:rsidP="008659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rPr>
      </w:pPr>
    </w:p>
    <w:p w14:paraId="2401F693" w14:textId="77777777" w:rsidR="003D00D1" w:rsidRPr="00642C07" w:rsidRDefault="003D00D1" w:rsidP="003D00D1">
      <w:pPr>
        <w:jc w:val="center"/>
        <w:rPr>
          <w:rFonts w:asciiTheme="minorHAnsi" w:hAnsiTheme="minorHAnsi" w:cs="Avenir Book"/>
          <w:b/>
          <w:noProof/>
          <w:color w:val="D99594" w:themeColor="accent2" w:themeTint="99"/>
          <w:spacing w:val="76"/>
          <w:kern w:val="1"/>
          <w:sz w:val="36"/>
          <w:szCs w:val="52"/>
        </w:rPr>
      </w:pPr>
    </w:p>
    <w:p w14:paraId="7A5D2011" w14:textId="77777777" w:rsidR="003D00D1" w:rsidRPr="00642C07" w:rsidRDefault="003D00D1" w:rsidP="003D00D1">
      <w:pPr>
        <w:jc w:val="center"/>
        <w:rPr>
          <w:rFonts w:asciiTheme="minorHAnsi" w:hAnsiTheme="minorHAnsi" w:cs="Avenir Book"/>
          <w:b/>
          <w:noProof/>
          <w:color w:val="D99594" w:themeColor="accent2" w:themeTint="99"/>
          <w:spacing w:val="76"/>
          <w:kern w:val="1"/>
          <w:sz w:val="36"/>
          <w:szCs w:val="52"/>
        </w:rPr>
      </w:pPr>
    </w:p>
    <w:p w14:paraId="498E4C81" w14:textId="48341FDB" w:rsidR="003D00D1" w:rsidRPr="004E4F37" w:rsidRDefault="007435A5" w:rsidP="003D00D1">
      <w:pPr>
        <w:jc w:val="center"/>
        <w:rPr>
          <w:rFonts w:asciiTheme="minorHAnsi" w:hAnsiTheme="minorHAnsi"/>
          <w:sz w:val="28"/>
          <w:szCs w:val="28"/>
        </w:rPr>
      </w:pPr>
      <w:r>
        <w:rPr>
          <w:rFonts w:asciiTheme="minorHAnsi" w:hAnsiTheme="minorHAnsi" w:cs="Avenir Book"/>
          <w:b/>
          <w:noProof/>
          <w:spacing w:val="76"/>
          <w:kern w:val="1"/>
          <w:sz w:val="36"/>
          <w:szCs w:val="52"/>
        </w:rPr>
        <w:t>Teacher Profile 201-</w:t>
      </w:r>
    </w:p>
    <w:p w14:paraId="7319BF3C" w14:textId="77777777" w:rsidR="003D00D1" w:rsidRPr="00642C07" w:rsidRDefault="003D00D1" w:rsidP="003D00D1">
      <w:pPr>
        <w:rPr>
          <w:rFonts w:asciiTheme="minorHAnsi" w:hAnsiTheme="minorHAnsi"/>
        </w:rPr>
      </w:pPr>
    </w:p>
    <w:p w14:paraId="3DCA60DA" w14:textId="77777777" w:rsidR="003D00D1" w:rsidRPr="00642C07" w:rsidRDefault="003D00D1" w:rsidP="003D00D1">
      <w:pPr>
        <w:rPr>
          <w:rFonts w:asciiTheme="minorHAnsi" w:hAnsiTheme="minorHAnsi"/>
        </w:rPr>
      </w:pPr>
      <w:r w:rsidRPr="00642C07">
        <w:rPr>
          <w:rFonts w:asciiTheme="minorHAnsi" w:hAnsiTheme="minorHAnsi"/>
        </w:rPr>
        <w:t>Name:</w:t>
      </w:r>
    </w:p>
    <w:p w14:paraId="17F24F02" w14:textId="77777777" w:rsidR="003D00D1" w:rsidRPr="00642C07" w:rsidRDefault="003D00D1" w:rsidP="003D00D1">
      <w:pPr>
        <w:jc w:val="center"/>
        <w:rPr>
          <w:rFonts w:asciiTheme="minorHAnsi" w:hAnsiTheme="minorHAnsi"/>
        </w:rPr>
      </w:pPr>
    </w:p>
    <w:tbl>
      <w:tblPr>
        <w:tblStyle w:val="TableGrid"/>
        <w:tblW w:w="0" w:type="auto"/>
        <w:tblLook w:val="04A0" w:firstRow="1" w:lastRow="0" w:firstColumn="1" w:lastColumn="0" w:noHBand="0" w:noVBand="1"/>
      </w:tblPr>
      <w:tblGrid>
        <w:gridCol w:w="2217"/>
        <w:gridCol w:w="3235"/>
        <w:gridCol w:w="3235"/>
        <w:gridCol w:w="3235"/>
        <w:gridCol w:w="3235"/>
      </w:tblGrid>
      <w:tr w:rsidR="003D00D1" w:rsidRPr="00642C07" w14:paraId="0196EA17" w14:textId="77777777" w:rsidTr="003D00D1">
        <w:trPr>
          <w:trHeight w:val="264"/>
        </w:trPr>
        <w:tc>
          <w:tcPr>
            <w:tcW w:w="15383" w:type="dxa"/>
            <w:gridSpan w:val="5"/>
            <w:vAlign w:val="center"/>
          </w:tcPr>
          <w:p w14:paraId="45CDC1F7" w14:textId="77777777" w:rsidR="003D00D1" w:rsidRPr="00642C07" w:rsidRDefault="003D00D1" w:rsidP="003D00D1">
            <w:pPr>
              <w:jc w:val="center"/>
              <w:rPr>
                <w:rFonts w:asciiTheme="minorHAnsi" w:hAnsiTheme="minorHAnsi"/>
              </w:rPr>
            </w:pPr>
            <w:r w:rsidRPr="00642C07">
              <w:rPr>
                <w:rFonts w:asciiTheme="minorHAnsi" w:hAnsiTheme="minorHAnsi"/>
              </w:rPr>
              <w:t>Lesson Observations</w:t>
            </w:r>
          </w:p>
        </w:tc>
      </w:tr>
      <w:tr w:rsidR="003D00D1" w:rsidRPr="00642C07" w14:paraId="79708594" w14:textId="77777777" w:rsidTr="003D00D1">
        <w:trPr>
          <w:trHeight w:val="264"/>
        </w:trPr>
        <w:tc>
          <w:tcPr>
            <w:tcW w:w="2235" w:type="dxa"/>
            <w:vAlign w:val="center"/>
          </w:tcPr>
          <w:p w14:paraId="159F212A" w14:textId="77777777" w:rsidR="003D00D1" w:rsidRPr="00642C07" w:rsidRDefault="003D00D1" w:rsidP="003D00D1">
            <w:pPr>
              <w:jc w:val="center"/>
              <w:rPr>
                <w:rFonts w:asciiTheme="minorHAnsi" w:hAnsiTheme="minorHAnsi"/>
              </w:rPr>
            </w:pPr>
            <w:r w:rsidRPr="00642C07">
              <w:rPr>
                <w:rFonts w:asciiTheme="minorHAnsi" w:hAnsiTheme="minorHAnsi"/>
              </w:rPr>
              <w:t>Date</w:t>
            </w:r>
          </w:p>
        </w:tc>
        <w:tc>
          <w:tcPr>
            <w:tcW w:w="3287" w:type="dxa"/>
          </w:tcPr>
          <w:p w14:paraId="14C81391" w14:textId="77777777" w:rsidR="003D00D1" w:rsidRPr="00642C07" w:rsidRDefault="003D00D1" w:rsidP="003D00D1">
            <w:pPr>
              <w:rPr>
                <w:rFonts w:asciiTheme="minorHAnsi" w:hAnsiTheme="minorHAnsi"/>
              </w:rPr>
            </w:pPr>
          </w:p>
        </w:tc>
        <w:tc>
          <w:tcPr>
            <w:tcW w:w="3287" w:type="dxa"/>
          </w:tcPr>
          <w:p w14:paraId="5AA34F58" w14:textId="77777777" w:rsidR="003D00D1" w:rsidRPr="00642C07" w:rsidRDefault="003D00D1" w:rsidP="003D00D1">
            <w:pPr>
              <w:rPr>
                <w:rFonts w:asciiTheme="minorHAnsi" w:hAnsiTheme="minorHAnsi"/>
              </w:rPr>
            </w:pPr>
          </w:p>
        </w:tc>
        <w:tc>
          <w:tcPr>
            <w:tcW w:w="3287" w:type="dxa"/>
          </w:tcPr>
          <w:p w14:paraId="4627C4DD" w14:textId="77777777" w:rsidR="003D00D1" w:rsidRPr="00642C07" w:rsidRDefault="003D00D1" w:rsidP="003D00D1">
            <w:pPr>
              <w:rPr>
                <w:rFonts w:asciiTheme="minorHAnsi" w:hAnsiTheme="minorHAnsi"/>
              </w:rPr>
            </w:pPr>
          </w:p>
        </w:tc>
        <w:tc>
          <w:tcPr>
            <w:tcW w:w="3287" w:type="dxa"/>
          </w:tcPr>
          <w:p w14:paraId="7EB82501" w14:textId="77777777" w:rsidR="003D00D1" w:rsidRPr="00642C07" w:rsidRDefault="003D00D1" w:rsidP="003D00D1">
            <w:pPr>
              <w:rPr>
                <w:rFonts w:asciiTheme="minorHAnsi" w:hAnsiTheme="minorHAnsi"/>
              </w:rPr>
            </w:pPr>
          </w:p>
        </w:tc>
      </w:tr>
      <w:tr w:rsidR="003D00D1" w:rsidRPr="00642C07" w14:paraId="3C2BEAD1" w14:textId="77777777" w:rsidTr="003D00D1">
        <w:trPr>
          <w:trHeight w:val="264"/>
        </w:trPr>
        <w:tc>
          <w:tcPr>
            <w:tcW w:w="2235" w:type="dxa"/>
            <w:vAlign w:val="center"/>
          </w:tcPr>
          <w:p w14:paraId="6CC18675" w14:textId="77777777" w:rsidR="003D00D1" w:rsidRPr="00642C07" w:rsidRDefault="003D00D1" w:rsidP="003D00D1">
            <w:pPr>
              <w:jc w:val="center"/>
              <w:rPr>
                <w:rFonts w:asciiTheme="minorHAnsi" w:hAnsiTheme="minorHAnsi"/>
              </w:rPr>
            </w:pPr>
            <w:r w:rsidRPr="00642C07">
              <w:rPr>
                <w:rFonts w:asciiTheme="minorHAnsi" w:hAnsiTheme="minorHAnsi"/>
              </w:rPr>
              <w:t>Subject(s)</w:t>
            </w:r>
          </w:p>
        </w:tc>
        <w:tc>
          <w:tcPr>
            <w:tcW w:w="3287" w:type="dxa"/>
          </w:tcPr>
          <w:p w14:paraId="575034E8" w14:textId="77777777" w:rsidR="003D00D1" w:rsidRPr="00642C07" w:rsidRDefault="003D00D1" w:rsidP="003D00D1">
            <w:pPr>
              <w:rPr>
                <w:rFonts w:asciiTheme="minorHAnsi" w:hAnsiTheme="minorHAnsi"/>
              </w:rPr>
            </w:pPr>
          </w:p>
        </w:tc>
        <w:tc>
          <w:tcPr>
            <w:tcW w:w="3287" w:type="dxa"/>
          </w:tcPr>
          <w:p w14:paraId="3B0A929B" w14:textId="77777777" w:rsidR="003D00D1" w:rsidRPr="00642C07" w:rsidRDefault="003D00D1" w:rsidP="003D00D1">
            <w:pPr>
              <w:rPr>
                <w:rFonts w:asciiTheme="minorHAnsi" w:hAnsiTheme="minorHAnsi"/>
              </w:rPr>
            </w:pPr>
          </w:p>
        </w:tc>
        <w:tc>
          <w:tcPr>
            <w:tcW w:w="3287" w:type="dxa"/>
          </w:tcPr>
          <w:p w14:paraId="1FA7147C" w14:textId="77777777" w:rsidR="003D00D1" w:rsidRPr="00642C07" w:rsidRDefault="003D00D1" w:rsidP="003D00D1">
            <w:pPr>
              <w:rPr>
                <w:rFonts w:asciiTheme="minorHAnsi" w:hAnsiTheme="minorHAnsi"/>
              </w:rPr>
            </w:pPr>
          </w:p>
        </w:tc>
        <w:tc>
          <w:tcPr>
            <w:tcW w:w="3287" w:type="dxa"/>
          </w:tcPr>
          <w:p w14:paraId="67C99A28" w14:textId="77777777" w:rsidR="003D00D1" w:rsidRPr="00642C07" w:rsidRDefault="003D00D1" w:rsidP="003D00D1">
            <w:pPr>
              <w:rPr>
                <w:rFonts w:asciiTheme="minorHAnsi" w:hAnsiTheme="minorHAnsi"/>
              </w:rPr>
            </w:pPr>
          </w:p>
        </w:tc>
      </w:tr>
      <w:tr w:rsidR="003D00D1" w:rsidRPr="00642C07" w14:paraId="511F08F6" w14:textId="77777777" w:rsidTr="003D00D1">
        <w:trPr>
          <w:trHeight w:val="264"/>
        </w:trPr>
        <w:tc>
          <w:tcPr>
            <w:tcW w:w="2235" w:type="dxa"/>
            <w:vAlign w:val="center"/>
          </w:tcPr>
          <w:p w14:paraId="7BDC182F" w14:textId="77777777" w:rsidR="003D00D1" w:rsidRPr="00642C07" w:rsidRDefault="003D00D1" w:rsidP="003D00D1">
            <w:pPr>
              <w:jc w:val="center"/>
              <w:rPr>
                <w:rFonts w:asciiTheme="minorHAnsi" w:hAnsiTheme="minorHAnsi"/>
              </w:rPr>
            </w:pPr>
            <w:r w:rsidRPr="00642C07">
              <w:rPr>
                <w:rFonts w:asciiTheme="minorHAnsi" w:hAnsiTheme="minorHAnsi"/>
              </w:rPr>
              <w:t>Areas of Strength</w:t>
            </w:r>
          </w:p>
        </w:tc>
        <w:tc>
          <w:tcPr>
            <w:tcW w:w="3287" w:type="dxa"/>
          </w:tcPr>
          <w:p w14:paraId="4598AF1F" w14:textId="77777777" w:rsidR="003D00D1" w:rsidRPr="00642C07" w:rsidRDefault="003D00D1" w:rsidP="003D00D1">
            <w:pPr>
              <w:rPr>
                <w:rFonts w:asciiTheme="minorHAnsi" w:hAnsiTheme="minorHAnsi"/>
              </w:rPr>
            </w:pPr>
          </w:p>
          <w:p w14:paraId="0D830F68" w14:textId="77777777" w:rsidR="003D00D1" w:rsidRPr="00642C07" w:rsidRDefault="003D00D1" w:rsidP="003D00D1">
            <w:pPr>
              <w:rPr>
                <w:rFonts w:asciiTheme="minorHAnsi" w:hAnsiTheme="minorHAnsi"/>
              </w:rPr>
            </w:pPr>
          </w:p>
          <w:p w14:paraId="77F2C5C5" w14:textId="77777777" w:rsidR="003D00D1" w:rsidRPr="00642C07" w:rsidRDefault="003D00D1" w:rsidP="003D00D1">
            <w:pPr>
              <w:rPr>
                <w:rFonts w:asciiTheme="minorHAnsi" w:hAnsiTheme="minorHAnsi"/>
              </w:rPr>
            </w:pPr>
          </w:p>
          <w:p w14:paraId="379A113A" w14:textId="77777777" w:rsidR="003D00D1" w:rsidRPr="00642C07" w:rsidRDefault="003D00D1" w:rsidP="003D00D1">
            <w:pPr>
              <w:rPr>
                <w:rFonts w:asciiTheme="minorHAnsi" w:hAnsiTheme="minorHAnsi"/>
              </w:rPr>
            </w:pPr>
          </w:p>
          <w:p w14:paraId="2C939EE3" w14:textId="77777777" w:rsidR="003D00D1" w:rsidRPr="00642C07" w:rsidRDefault="003D00D1" w:rsidP="003D00D1">
            <w:pPr>
              <w:rPr>
                <w:rFonts w:asciiTheme="minorHAnsi" w:hAnsiTheme="minorHAnsi"/>
              </w:rPr>
            </w:pPr>
          </w:p>
          <w:p w14:paraId="36432283" w14:textId="77777777" w:rsidR="003D00D1" w:rsidRPr="00642C07" w:rsidRDefault="003D00D1" w:rsidP="003D00D1">
            <w:pPr>
              <w:rPr>
                <w:rFonts w:asciiTheme="minorHAnsi" w:hAnsiTheme="minorHAnsi"/>
              </w:rPr>
            </w:pPr>
          </w:p>
        </w:tc>
        <w:tc>
          <w:tcPr>
            <w:tcW w:w="3287" w:type="dxa"/>
          </w:tcPr>
          <w:p w14:paraId="488FD055" w14:textId="77777777" w:rsidR="003D00D1" w:rsidRPr="00642C07" w:rsidRDefault="003D00D1" w:rsidP="003D00D1">
            <w:pPr>
              <w:rPr>
                <w:rFonts w:asciiTheme="minorHAnsi" w:hAnsiTheme="minorHAnsi"/>
              </w:rPr>
            </w:pPr>
          </w:p>
        </w:tc>
        <w:tc>
          <w:tcPr>
            <w:tcW w:w="3287" w:type="dxa"/>
          </w:tcPr>
          <w:p w14:paraId="5038376D" w14:textId="77777777" w:rsidR="003D00D1" w:rsidRPr="00642C07" w:rsidRDefault="003D00D1" w:rsidP="003D00D1">
            <w:pPr>
              <w:rPr>
                <w:rFonts w:asciiTheme="minorHAnsi" w:hAnsiTheme="minorHAnsi"/>
              </w:rPr>
            </w:pPr>
          </w:p>
        </w:tc>
        <w:tc>
          <w:tcPr>
            <w:tcW w:w="3287" w:type="dxa"/>
          </w:tcPr>
          <w:p w14:paraId="17B335AE" w14:textId="77777777" w:rsidR="003D00D1" w:rsidRPr="00642C07" w:rsidRDefault="003D00D1" w:rsidP="003D00D1">
            <w:pPr>
              <w:rPr>
                <w:rFonts w:asciiTheme="minorHAnsi" w:hAnsiTheme="minorHAnsi"/>
              </w:rPr>
            </w:pPr>
          </w:p>
        </w:tc>
      </w:tr>
      <w:tr w:rsidR="003D00D1" w:rsidRPr="00642C07" w14:paraId="7F491341" w14:textId="77777777" w:rsidTr="003D00D1">
        <w:trPr>
          <w:trHeight w:val="288"/>
        </w:trPr>
        <w:tc>
          <w:tcPr>
            <w:tcW w:w="2235" w:type="dxa"/>
            <w:vAlign w:val="center"/>
          </w:tcPr>
          <w:p w14:paraId="2EA79A6A" w14:textId="77777777" w:rsidR="003D00D1" w:rsidRPr="00642C07" w:rsidRDefault="003D00D1" w:rsidP="003D00D1">
            <w:pPr>
              <w:jc w:val="center"/>
              <w:rPr>
                <w:rFonts w:asciiTheme="minorHAnsi" w:hAnsiTheme="minorHAnsi"/>
              </w:rPr>
            </w:pPr>
            <w:r w:rsidRPr="00642C07">
              <w:rPr>
                <w:rFonts w:asciiTheme="minorHAnsi" w:hAnsiTheme="minorHAnsi"/>
              </w:rPr>
              <w:t>Areas to be developed</w:t>
            </w:r>
          </w:p>
        </w:tc>
        <w:tc>
          <w:tcPr>
            <w:tcW w:w="3287" w:type="dxa"/>
          </w:tcPr>
          <w:p w14:paraId="6EDB8E33" w14:textId="77777777" w:rsidR="003D00D1" w:rsidRPr="00642C07" w:rsidRDefault="003D00D1" w:rsidP="003D00D1">
            <w:pPr>
              <w:rPr>
                <w:rFonts w:asciiTheme="minorHAnsi" w:hAnsiTheme="minorHAnsi"/>
              </w:rPr>
            </w:pPr>
          </w:p>
          <w:p w14:paraId="77EB357B" w14:textId="77777777" w:rsidR="003D00D1" w:rsidRPr="00642C07" w:rsidRDefault="003D00D1" w:rsidP="003D00D1">
            <w:pPr>
              <w:rPr>
                <w:rFonts w:asciiTheme="minorHAnsi" w:hAnsiTheme="minorHAnsi"/>
              </w:rPr>
            </w:pPr>
          </w:p>
          <w:p w14:paraId="156FB2BC" w14:textId="77777777" w:rsidR="003D00D1" w:rsidRPr="00642C07" w:rsidRDefault="003D00D1" w:rsidP="003D00D1">
            <w:pPr>
              <w:rPr>
                <w:rFonts w:asciiTheme="minorHAnsi" w:hAnsiTheme="minorHAnsi"/>
              </w:rPr>
            </w:pPr>
          </w:p>
          <w:p w14:paraId="7928A44B" w14:textId="77777777" w:rsidR="003D00D1" w:rsidRPr="00642C07" w:rsidRDefault="003D00D1" w:rsidP="003D00D1">
            <w:pPr>
              <w:rPr>
                <w:rFonts w:asciiTheme="minorHAnsi" w:hAnsiTheme="minorHAnsi"/>
              </w:rPr>
            </w:pPr>
          </w:p>
          <w:p w14:paraId="2733D4D2" w14:textId="77777777" w:rsidR="003D00D1" w:rsidRPr="00642C07" w:rsidRDefault="003D00D1" w:rsidP="003D00D1">
            <w:pPr>
              <w:rPr>
                <w:rFonts w:asciiTheme="minorHAnsi" w:hAnsiTheme="minorHAnsi"/>
              </w:rPr>
            </w:pPr>
          </w:p>
          <w:p w14:paraId="0A7854A2" w14:textId="77777777" w:rsidR="003D00D1" w:rsidRPr="00642C07" w:rsidRDefault="003D00D1" w:rsidP="003D00D1">
            <w:pPr>
              <w:rPr>
                <w:rFonts w:asciiTheme="minorHAnsi" w:hAnsiTheme="minorHAnsi"/>
              </w:rPr>
            </w:pPr>
          </w:p>
        </w:tc>
        <w:tc>
          <w:tcPr>
            <w:tcW w:w="3287" w:type="dxa"/>
          </w:tcPr>
          <w:p w14:paraId="4553843F" w14:textId="77777777" w:rsidR="003D00D1" w:rsidRPr="00642C07" w:rsidRDefault="003D00D1" w:rsidP="003D00D1">
            <w:pPr>
              <w:rPr>
                <w:rFonts w:asciiTheme="minorHAnsi" w:hAnsiTheme="minorHAnsi"/>
              </w:rPr>
            </w:pPr>
          </w:p>
        </w:tc>
        <w:tc>
          <w:tcPr>
            <w:tcW w:w="3287" w:type="dxa"/>
          </w:tcPr>
          <w:p w14:paraId="300543F9" w14:textId="77777777" w:rsidR="003D00D1" w:rsidRPr="00642C07" w:rsidRDefault="003D00D1" w:rsidP="003D00D1">
            <w:pPr>
              <w:rPr>
                <w:rFonts w:asciiTheme="minorHAnsi" w:hAnsiTheme="minorHAnsi"/>
              </w:rPr>
            </w:pPr>
          </w:p>
        </w:tc>
        <w:tc>
          <w:tcPr>
            <w:tcW w:w="3287" w:type="dxa"/>
          </w:tcPr>
          <w:p w14:paraId="550D6E30" w14:textId="77777777" w:rsidR="003D00D1" w:rsidRPr="00642C07" w:rsidRDefault="003D00D1" w:rsidP="003D00D1">
            <w:pPr>
              <w:rPr>
                <w:rFonts w:asciiTheme="minorHAnsi" w:hAnsiTheme="minorHAnsi"/>
              </w:rPr>
            </w:pPr>
          </w:p>
        </w:tc>
      </w:tr>
    </w:tbl>
    <w:p w14:paraId="3174B36E" w14:textId="77777777" w:rsidR="003D00D1" w:rsidRPr="00642C07" w:rsidRDefault="003D00D1" w:rsidP="003D00D1">
      <w:pPr>
        <w:rPr>
          <w:rFonts w:asciiTheme="minorHAnsi" w:hAnsiTheme="minorHAnsi"/>
        </w:rPr>
      </w:pPr>
    </w:p>
    <w:tbl>
      <w:tblPr>
        <w:tblStyle w:val="TableGrid"/>
        <w:tblW w:w="0" w:type="auto"/>
        <w:tblLook w:val="04A0" w:firstRow="1" w:lastRow="0" w:firstColumn="1" w:lastColumn="0" w:noHBand="0" w:noVBand="1"/>
      </w:tblPr>
      <w:tblGrid>
        <w:gridCol w:w="2181"/>
        <w:gridCol w:w="2162"/>
        <w:gridCol w:w="2162"/>
        <w:gridCol w:w="2163"/>
        <w:gridCol w:w="2163"/>
        <w:gridCol w:w="2163"/>
        <w:gridCol w:w="2163"/>
      </w:tblGrid>
      <w:tr w:rsidR="003D00D1" w:rsidRPr="00642C07" w14:paraId="54AFAA64" w14:textId="77777777" w:rsidTr="003D00D1">
        <w:tc>
          <w:tcPr>
            <w:tcW w:w="15383" w:type="dxa"/>
            <w:gridSpan w:val="7"/>
          </w:tcPr>
          <w:p w14:paraId="65143E87" w14:textId="77777777" w:rsidR="003D00D1" w:rsidRPr="00642C07" w:rsidRDefault="003D00D1" w:rsidP="003D00D1">
            <w:pPr>
              <w:jc w:val="center"/>
              <w:rPr>
                <w:rFonts w:asciiTheme="minorHAnsi" w:hAnsiTheme="minorHAnsi"/>
              </w:rPr>
            </w:pPr>
            <w:r w:rsidRPr="00642C07">
              <w:rPr>
                <w:rFonts w:asciiTheme="minorHAnsi" w:hAnsiTheme="minorHAnsi"/>
              </w:rPr>
              <w:t>Work Sample Analysis – Book Scrutiny</w:t>
            </w:r>
          </w:p>
        </w:tc>
      </w:tr>
      <w:tr w:rsidR="003D00D1" w:rsidRPr="00642C07" w14:paraId="44D9ACB5" w14:textId="77777777" w:rsidTr="003D00D1">
        <w:tc>
          <w:tcPr>
            <w:tcW w:w="2197" w:type="dxa"/>
            <w:vAlign w:val="center"/>
          </w:tcPr>
          <w:p w14:paraId="7228A700" w14:textId="77777777" w:rsidR="003D00D1" w:rsidRPr="00642C07" w:rsidRDefault="003D00D1" w:rsidP="003D00D1">
            <w:pPr>
              <w:jc w:val="center"/>
              <w:rPr>
                <w:rFonts w:asciiTheme="minorHAnsi" w:hAnsiTheme="minorHAnsi"/>
              </w:rPr>
            </w:pPr>
            <w:r w:rsidRPr="00642C07">
              <w:rPr>
                <w:rFonts w:asciiTheme="minorHAnsi" w:hAnsiTheme="minorHAnsi"/>
              </w:rPr>
              <w:t>Date</w:t>
            </w:r>
          </w:p>
        </w:tc>
        <w:tc>
          <w:tcPr>
            <w:tcW w:w="2197" w:type="dxa"/>
            <w:vAlign w:val="center"/>
          </w:tcPr>
          <w:p w14:paraId="1C9BA1B0" w14:textId="77777777" w:rsidR="003D00D1" w:rsidRPr="00642C07" w:rsidRDefault="003D00D1" w:rsidP="003D00D1">
            <w:pPr>
              <w:jc w:val="center"/>
              <w:rPr>
                <w:rFonts w:asciiTheme="minorHAnsi" w:hAnsiTheme="minorHAnsi"/>
              </w:rPr>
            </w:pPr>
          </w:p>
        </w:tc>
        <w:tc>
          <w:tcPr>
            <w:tcW w:w="2197" w:type="dxa"/>
            <w:vAlign w:val="center"/>
          </w:tcPr>
          <w:p w14:paraId="1996ABFD" w14:textId="77777777" w:rsidR="003D00D1" w:rsidRPr="00642C07" w:rsidRDefault="003D00D1" w:rsidP="003D00D1">
            <w:pPr>
              <w:jc w:val="center"/>
              <w:rPr>
                <w:rFonts w:asciiTheme="minorHAnsi" w:hAnsiTheme="minorHAnsi"/>
              </w:rPr>
            </w:pPr>
          </w:p>
        </w:tc>
        <w:tc>
          <w:tcPr>
            <w:tcW w:w="2198" w:type="dxa"/>
            <w:vAlign w:val="center"/>
          </w:tcPr>
          <w:p w14:paraId="4450D496" w14:textId="77777777" w:rsidR="003D00D1" w:rsidRPr="00642C07" w:rsidRDefault="003D00D1" w:rsidP="003D00D1">
            <w:pPr>
              <w:jc w:val="center"/>
              <w:rPr>
                <w:rFonts w:asciiTheme="minorHAnsi" w:hAnsiTheme="minorHAnsi"/>
              </w:rPr>
            </w:pPr>
          </w:p>
        </w:tc>
        <w:tc>
          <w:tcPr>
            <w:tcW w:w="2198" w:type="dxa"/>
            <w:vAlign w:val="center"/>
          </w:tcPr>
          <w:p w14:paraId="6BF869DD" w14:textId="77777777" w:rsidR="003D00D1" w:rsidRPr="00642C07" w:rsidRDefault="003D00D1" w:rsidP="003D00D1">
            <w:pPr>
              <w:jc w:val="center"/>
              <w:rPr>
                <w:rFonts w:asciiTheme="minorHAnsi" w:hAnsiTheme="minorHAnsi"/>
              </w:rPr>
            </w:pPr>
          </w:p>
        </w:tc>
        <w:tc>
          <w:tcPr>
            <w:tcW w:w="2198" w:type="dxa"/>
            <w:vAlign w:val="center"/>
          </w:tcPr>
          <w:p w14:paraId="3402284A" w14:textId="77777777" w:rsidR="003D00D1" w:rsidRPr="00642C07" w:rsidRDefault="003D00D1" w:rsidP="003D00D1">
            <w:pPr>
              <w:jc w:val="center"/>
              <w:rPr>
                <w:rFonts w:asciiTheme="minorHAnsi" w:hAnsiTheme="minorHAnsi"/>
              </w:rPr>
            </w:pPr>
          </w:p>
        </w:tc>
        <w:tc>
          <w:tcPr>
            <w:tcW w:w="2198" w:type="dxa"/>
            <w:vAlign w:val="center"/>
          </w:tcPr>
          <w:p w14:paraId="51D07307" w14:textId="77777777" w:rsidR="003D00D1" w:rsidRPr="00642C07" w:rsidRDefault="003D00D1" w:rsidP="003D00D1">
            <w:pPr>
              <w:jc w:val="center"/>
              <w:rPr>
                <w:rFonts w:asciiTheme="minorHAnsi" w:hAnsiTheme="minorHAnsi"/>
              </w:rPr>
            </w:pPr>
          </w:p>
        </w:tc>
      </w:tr>
      <w:tr w:rsidR="003D00D1" w:rsidRPr="00642C07" w14:paraId="5FBC403A" w14:textId="77777777" w:rsidTr="003D00D1">
        <w:tc>
          <w:tcPr>
            <w:tcW w:w="2197" w:type="dxa"/>
            <w:vAlign w:val="center"/>
          </w:tcPr>
          <w:p w14:paraId="6DC37B6F" w14:textId="77777777" w:rsidR="003D00D1" w:rsidRPr="00642C07" w:rsidRDefault="003D00D1" w:rsidP="003D00D1">
            <w:pPr>
              <w:jc w:val="center"/>
              <w:rPr>
                <w:rFonts w:asciiTheme="minorHAnsi" w:hAnsiTheme="minorHAnsi"/>
              </w:rPr>
            </w:pPr>
            <w:r w:rsidRPr="00642C07">
              <w:rPr>
                <w:rFonts w:asciiTheme="minorHAnsi" w:hAnsiTheme="minorHAnsi"/>
              </w:rPr>
              <w:t>Subject(s)</w:t>
            </w:r>
          </w:p>
        </w:tc>
        <w:tc>
          <w:tcPr>
            <w:tcW w:w="2197" w:type="dxa"/>
          </w:tcPr>
          <w:p w14:paraId="7F634FCD" w14:textId="77777777" w:rsidR="003D00D1" w:rsidRPr="00642C07" w:rsidRDefault="003D00D1" w:rsidP="003D00D1">
            <w:pPr>
              <w:rPr>
                <w:rFonts w:asciiTheme="minorHAnsi" w:hAnsiTheme="minorHAnsi"/>
              </w:rPr>
            </w:pPr>
          </w:p>
          <w:p w14:paraId="1FF95CB1" w14:textId="77777777" w:rsidR="003D00D1" w:rsidRPr="00642C07" w:rsidRDefault="003D00D1" w:rsidP="003D00D1">
            <w:pPr>
              <w:rPr>
                <w:rFonts w:asciiTheme="minorHAnsi" w:hAnsiTheme="minorHAnsi"/>
              </w:rPr>
            </w:pPr>
          </w:p>
        </w:tc>
        <w:tc>
          <w:tcPr>
            <w:tcW w:w="2197" w:type="dxa"/>
          </w:tcPr>
          <w:p w14:paraId="3C65B776" w14:textId="77777777" w:rsidR="003D00D1" w:rsidRPr="00642C07" w:rsidRDefault="003D00D1" w:rsidP="003D00D1">
            <w:pPr>
              <w:rPr>
                <w:rFonts w:asciiTheme="minorHAnsi" w:hAnsiTheme="minorHAnsi"/>
              </w:rPr>
            </w:pPr>
          </w:p>
        </w:tc>
        <w:tc>
          <w:tcPr>
            <w:tcW w:w="2198" w:type="dxa"/>
          </w:tcPr>
          <w:p w14:paraId="253BF672" w14:textId="77777777" w:rsidR="003D00D1" w:rsidRPr="00642C07" w:rsidRDefault="003D00D1" w:rsidP="003D00D1">
            <w:pPr>
              <w:rPr>
                <w:rFonts w:asciiTheme="minorHAnsi" w:hAnsiTheme="minorHAnsi"/>
              </w:rPr>
            </w:pPr>
          </w:p>
        </w:tc>
        <w:tc>
          <w:tcPr>
            <w:tcW w:w="2198" w:type="dxa"/>
          </w:tcPr>
          <w:p w14:paraId="086A3F52" w14:textId="77777777" w:rsidR="003D00D1" w:rsidRPr="00642C07" w:rsidRDefault="003D00D1" w:rsidP="003D00D1">
            <w:pPr>
              <w:rPr>
                <w:rFonts w:asciiTheme="minorHAnsi" w:hAnsiTheme="minorHAnsi"/>
              </w:rPr>
            </w:pPr>
          </w:p>
        </w:tc>
        <w:tc>
          <w:tcPr>
            <w:tcW w:w="2198" w:type="dxa"/>
          </w:tcPr>
          <w:p w14:paraId="6F0BE056" w14:textId="77777777" w:rsidR="003D00D1" w:rsidRPr="00642C07" w:rsidRDefault="003D00D1" w:rsidP="003D00D1">
            <w:pPr>
              <w:rPr>
                <w:rFonts w:asciiTheme="minorHAnsi" w:hAnsiTheme="minorHAnsi"/>
              </w:rPr>
            </w:pPr>
          </w:p>
        </w:tc>
        <w:tc>
          <w:tcPr>
            <w:tcW w:w="2198" w:type="dxa"/>
          </w:tcPr>
          <w:p w14:paraId="35AA423F" w14:textId="77777777" w:rsidR="003D00D1" w:rsidRPr="00642C07" w:rsidRDefault="003D00D1" w:rsidP="003D00D1">
            <w:pPr>
              <w:rPr>
                <w:rFonts w:asciiTheme="minorHAnsi" w:hAnsiTheme="minorHAnsi"/>
              </w:rPr>
            </w:pPr>
          </w:p>
        </w:tc>
      </w:tr>
      <w:tr w:rsidR="003D00D1" w:rsidRPr="00642C07" w14:paraId="2BE4E133" w14:textId="77777777" w:rsidTr="003D00D1">
        <w:tc>
          <w:tcPr>
            <w:tcW w:w="2197" w:type="dxa"/>
            <w:vAlign w:val="center"/>
          </w:tcPr>
          <w:p w14:paraId="53F8ED00" w14:textId="77777777" w:rsidR="003D00D1" w:rsidRPr="00642C07" w:rsidRDefault="003D00D1" w:rsidP="003D00D1">
            <w:pPr>
              <w:jc w:val="center"/>
              <w:rPr>
                <w:rFonts w:asciiTheme="minorHAnsi" w:hAnsiTheme="minorHAnsi"/>
              </w:rPr>
            </w:pPr>
            <w:r w:rsidRPr="00642C07">
              <w:rPr>
                <w:rFonts w:asciiTheme="minorHAnsi" w:hAnsiTheme="minorHAnsi"/>
              </w:rPr>
              <w:t>Areas of Strength</w:t>
            </w:r>
          </w:p>
        </w:tc>
        <w:tc>
          <w:tcPr>
            <w:tcW w:w="2197" w:type="dxa"/>
          </w:tcPr>
          <w:p w14:paraId="0FA9037A" w14:textId="77777777" w:rsidR="003D00D1" w:rsidRPr="00642C07" w:rsidRDefault="003D00D1" w:rsidP="003D00D1">
            <w:pPr>
              <w:rPr>
                <w:rFonts w:asciiTheme="minorHAnsi" w:hAnsiTheme="minorHAnsi"/>
              </w:rPr>
            </w:pPr>
          </w:p>
          <w:p w14:paraId="61F71711" w14:textId="77777777" w:rsidR="003D00D1" w:rsidRPr="00642C07" w:rsidRDefault="003D00D1" w:rsidP="003D00D1">
            <w:pPr>
              <w:rPr>
                <w:rFonts w:asciiTheme="minorHAnsi" w:hAnsiTheme="minorHAnsi"/>
              </w:rPr>
            </w:pPr>
          </w:p>
          <w:p w14:paraId="5F3CC668" w14:textId="77777777" w:rsidR="003D00D1" w:rsidRPr="00642C07" w:rsidRDefault="003D00D1" w:rsidP="003D00D1">
            <w:pPr>
              <w:rPr>
                <w:rFonts w:asciiTheme="minorHAnsi" w:hAnsiTheme="minorHAnsi"/>
              </w:rPr>
            </w:pPr>
          </w:p>
          <w:p w14:paraId="39947ED0" w14:textId="77777777" w:rsidR="003D00D1" w:rsidRPr="00642C07" w:rsidRDefault="003D00D1" w:rsidP="003D00D1">
            <w:pPr>
              <w:rPr>
                <w:rFonts w:asciiTheme="minorHAnsi" w:hAnsiTheme="minorHAnsi"/>
              </w:rPr>
            </w:pPr>
          </w:p>
        </w:tc>
        <w:tc>
          <w:tcPr>
            <w:tcW w:w="2197" w:type="dxa"/>
          </w:tcPr>
          <w:p w14:paraId="10D1D525" w14:textId="77777777" w:rsidR="003D00D1" w:rsidRPr="00642C07" w:rsidRDefault="003D00D1" w:rsidP="003D00D1">
            <w:pPr>
              <w:rPr>
                <w:rFonts w:asciiTheme="minorHAnsi" w:hAnsiTheme="minorHAnsi"/>
              </w:rPr>
            </w:pPr>
          </w:p>
        </w:tc>
        <w:tc>
          <w:tcPr>
            <w:tcW w:w="2198" w:type="dxa"/>
          </w:tcPr>
          <w:p w14:paraId="5CEAAF47" w14:textId="77777777" w:rsidR="003D00D1" w:rsidRPr="00642C07" w:rsidRDefault="003D00D1" w:rsidP="003D00D1">
            <w:pPr>
              <w:rPr>
                <w:rFonts w:asciiTheme="minorHAnsi" w:hAnsiTheme="minorHAnsi"/>
              </w:rPr>
            </w:pPr>
          </w:p>
        </w:tc>
        <w:tc>
          <w:tcPr>
            <w:tcW w:w="2198" w:type="dxa"/>
          </w:tcPr>
          <w:p w14:paraId="32531188" w14:textId="77777777" w:rsidR="003D00D1" w:rsidRPr="00642C07" w:rsidRDefault="003D00D1" w:rsidP="003D00D1">
            <w:pPr>
              <w:rPr>
                <w:rFonts w:asciiTheme="minorHAnsi" w:hAnsiTheme="minorHAnsi"/>
              </w:rPr>
            </w:pPr>
          </w:p>
        </w:tc>
        <w:tc>
          <w:tcPr>
            <w:tcW w:w="2198" w:type="dxa"/>
          </w:tcPr>
          <w:p w14:paraId="37D466F9" w14:textId="77777777" w:rsidR="003D00D1" w:rsidRPr="00642C07" w:rsidRDefault="003D00D1" w:rsidP="003D00D1">
            <w:pPr>
              <w:rPr>
                <w:rFonts w:asciiTheme="minorHAnsi" w:hAnsiTheme="minorHAnsi"/>
              </w:rPr>
            </w:pPr>
          </w:p>
        </w:tc>
        <w:tc>
          <w:tcPr>
            <w:tcW w:w="2198" w:type="dxa"/>
          </w:tcPr>
          <w:p w14:paraId="6A7F2CC1" w14:textId="77777777" w:rsidR="003D00D1" w:rsidRPr="00642C07" w:rsidRDefault="003D00D1" w:rsidP="003D00D1">
            <w:pPr>
              <w:rPr>
                <w:rFonts w:asciiTheme="minorHAnsi" w:hAnsiTheme="minorHAnsi"/>
              </w:rPr>
            </w:pPr>
          </w:p>
        </w:tc>
      </w:tr>
      <w:tr w:rsidR="003D00D1" w:rsidRPr="00642C07" w14:paraId="7487E7C5" w14:textId="77777777" w:rsidTr="003D00D1">
        <w:tc>
          <w:tcPr>
            <w:tcW w:w="2197" w:type="dxa"/>
            <w:vAlign w:val="center"/>
          </w:tcPr>
          <w:p w14:paraId="06A02963" w14:textId="77777777" w:rsidR="003D00D1" w:rsidRPr="00642C07" w:rsidRDefault="003D00D1" w:rsidP="003D00D1">
            <w:pPr>
              <w:jc w:val="center"/>
              <w:rPr>
                <w:rFonts w:asciiTheme="minorHAnsi" w:hAnsiTheme="minorHAnsi"/>
              </w:rPr>
            </w:pPr>
            <w:r w:rsidRPr="00642C07">
              <w:rPr>
                <w:rFonts w:asciiTheme="minorHAnsi" w:hAnsiTheme="minorHAnsi"/>
              </w:rPr>
              <w:t>Areas to be developed</w:t>
            </w:r>
          </w:p>
        </w:tc>
        <w:tc>
          <w:tcPr>
            <w:tcW w:w="2197" w:type="dxa"/>
          </w:tcPr>
          <w:p w14:paraId="496075DC" w14:textId="77777777" w:rsidR="003D00D1" w:rsidRPr="00642C07" w:rsidRDefault="003D00D1" w:rsidP="003D00D1">
            <w:pPr>
              <w:rPr>
                <w:rFonts w:asciiTheme="minorHAnsi" w:hAnsiTheme="minorHAnsi"/>
              </w:rPr>
            </w:pPr>
          </w:p>
          <w:p w14:paraId="149649EC" w14:textId="77777777" w:rsidR="003D00D1" w:rsidRPr="00642C07" w:rsidRDefault="003D00D1" w:rsidP="003D00D1">
            <w:pPr>
              <w:rPr>
                <w:rFonts w:asciiTheme="minorHAnsi" w:hAnsiTheme="minorHAnsi"/>
              </w:rPr>
            </w:pPr>
          </w:p>
          <w:p w14:paraId="649EA3C5" w14:textId="77777777" w:rsidR="003D00D1" w:rsidRPr="00642C07" w:rsidRDefault="003D00D1" w:rsidP="003D00D1">
            <w:pPr>
              <w:rPr>
                <w:rFonts w:asciiTheme="minorHAnsi" w:hAnsiTheme="minorHAnsi"/>
              </w:rPr>
            </w:pPr>
          </w:p>
        </w:tc>
        <w:tc>
          <w:tcPr>
            <w:tcW w:w="2197" w:type="dxa"/>
          </w:tcPr>
          <w:p w14:paraId="34FDAFE2" w14:textId="77777777" w:rsidR="003D00D1" w:rsidRPr="00642C07" w:rsidRDefault="003D00D1" w:rsidP="003D00D1">
            <w:pPr>
              <w:rPr>
                <w:rFonts w:asciiTheme="minorHAnsi" w:hAnsiTheme="minorHAnsi"/>
              </w:rPr>
            </w:pPr>
          </w:p>
        </w:tc>
        <w:tc>
          <w:tcPr>
            <w:tcW w:w="2198" w:type="dxa"/>
          </w:tcPr>
          <w:p w14:paraId="0351397C" w14:textId="77777777" w:rsidR="003D00D1" w:rsidRPr="00642C07" w:rsidRDefault="003D00D1" w:rsidP="003D00D1">
            <w:pPr>
              <w:rPr>
                <w:rFonts w:asciiTheme="minorHAnsi" w:hAnsiTheme="minorHAnsi"/>
              </w:rPr>
            </w:pPr>
          </w:p>
        </w:tc>
        <w:tc>
          <w:tcPr>
            <w:tcW w:w="2198" w:type="dxa"/>
          </w:tcPr>
          <w:p w14:paraId="5E170F5B" w14:textId="77777777" w:rsidR="003D00D1" w:rsidRPr="00642C07" w:rsidRDefault="003D00D1" w:rsidP="003D00D1">
            <w:pPr>
              <w:rPr>
                <w:rFonts w:asciiTheme="minorHAnsi" w:hAnsiTheme="minorHAnsi"/>
              </w:rPr>
            </w:pPr>
          </w:p>
        </w:tc>
        <w:tc>
          <w:tcPr>
            <w:tcW w:w="2198" w:type="dxa"/>
          </w:tcPr>
          <w:p w14:paraId="35B4F093" w14:textId="77777777" w:rsidR="003D00D1" w:rsidRPr="00642C07" w:rsidRDefault="003D00D1" w:rsidP="003D00D1">
            <w:pPr>
              <w:rPr>
                <w:rFonts w:asciiTheme="minorHAnsi" w:hAnsiTheme="minorHAnsi"/>
              </w:rPr>
            </w:pPr>
          </w:p>
        </w:tc>
        <w:tc>
          <w:tcPr>
            <w:tcW w:w="2198" w:type="dxa"/>
          </w:tcPr>
          <w:p w14:paraId="797E1210" w14:textId="77777777" w:rsidR="003D00D1" w:rsidRPr="00642C07" w:rsidRDefault="003D00D1" w:rsidP="003D00D1">
            <w:pPr>
              <w:rPr>
                <w:rFonts w:asciiTheme="minorHAnsi" w:hAnsiTheme="minorHAnsi"/>
              </w:rPr>
            </w:pPr>
          </w:p>
        </w:tc>
      </w:tr>
    </w:tbl>
    <w:p w14:paraId="1CD3696E" w14:textId="77777777" w:rsidR="003D00D1" w:rsidRPr="00642C07" w:rsidRDefault="003D00D1" w:rsidP="003D00D1">
      <w:pPr>
        <w:jc w:val="center"/>
        <w:rPr>
          <w:rFonts w:asciiTheme="minorHAnsi" w:hAnsiTheme="minorHAnsi"/>
        </w:rPr>
      </w:pPr>
    </w:p>
    <w:p w14:paraId="282C8093" w14:textId="77777777" w:rsidR="003D00D1" w:rsidRDefault="003D00D1" w:rsidP="004E4F37">
      <w:pPr>
        <w:rPr>
          <w:rFonts w:asciiTheme="minorHAnsi" w:hAnsiTheme="minorHAnsi"/>
        </w:rPr>
      </w:pPr>
    </w:p>
    <w:p w14:paraId="2A37475F" w14:textId="77777777" w:rsidR="004E4F37" w:rsidRPr="00642C07" w:rsidRDefault="004E4F37" w:rsidP="004E4F37">
      <w:pPr>
        <w:rPr>
          <w:rFonts w:asciiTheme="minorHAnsi" w:hAnsiTheme="minorHAnsi"/>
        </w:rPr>
      </w:pPr>
    </w:p>
    <w:tbl>
      <w:tblPr>
        <w:tblStyle w:val="TableGrid"/>
        <w:tblpPr w:leftFromText="180" w:rightFromText="180" w:vertAnchor="text" w:tblpXSpec="center" w:tblpY="1"/>
        <w:tblOverlap w:val="never"/>
        <w:tblW w:w="15383" w:type="dxa"/>
        <w:tblLook w:val="04A0" w:firstRow="1" w:lastRow="0" w:firstColumn="1" w:lastColumn="0" w:noHBand="0" w:noVBand="1"/>
      </w:tblPr>
      <w:tblGrid>
        <w:gridCol w:w="2197"/>
        <w:gridCol w:w="2197"/>
        <w:gridCol w:w="2197"/>
        <w:gridCol w:w="2198"/>
        <w:gridCol w:w="2198"/>
        <w:gridCol w:w="2198"/>
        <w:gridCol w:w="2198"/>
      </w:tblGrid>
      <w:tr w:rsidR="003D00D1" w:rsidRPr="00642C07" w14:paraId="04EC8F00" w14:textId="77777777" w:rsidTr="003D00D1">
        <w:tc>
          <w:tcPr>
            <w:tcW w:w="15383" w:type="dxa"/>
            <w:gridSpan w:val="7"/>
          </w:tcPr>
          <w:p w14:paraId="4E4D4212" w14:textId="77777777" w:rsidR="003D00D1" w:rsidRPr="00642C07" w:rsidRDefault="003D00D1" w:rsidP="003D00D1">
            <w:pPr>
              <w:jc w:val="center"/>
              <w:rPr>
                <w:rFonts w:asciiTheme="minorHAnsi" w:hAnsiTheme="minorHAnsi"/>
              </w:rPr>
            </w:pPr>
            <w:r w:rsidRPr="00642C07">
              <w:rPr>
                <w:rFonts w:asciiTheme="minorHAnsi" w:hAnsiTheme="minorHAnsi"/>
              </w:rPr>
              <w:t>Planning Scrutiny – Long, Medium, Short</w:t>
            </w:r>
          </w:p>
        </w:tc>
      </w:tr>
      <w:tr w:rsidR="003D00D1" w:rsidRPr="00642C07" w14:paraId="088D9C33" w14:textId="77777777" w:rsidTr="003D00D1">
        <w:tc>
          <w:tcPr>
            <w:tcW w:w="2197" w:type="dxa"/>
            <w:vAlign w:val="center"/>
          </w:tcPr>
          <w:p w14:paraId="02369A0B" w14:textId="77777777" w:rsidR="003D00D1" w:rsidRPr="00642C07" w:rsidRDefault="003D00D1" w:rsidP="003D00D1">
            <w:pPr>
              <w:jc w:val="center"/>
              <w:rPr>
                <w:rFonts w:asciiTheme="minorHAnsi" w:hAnsiTheme="minorHAnsi"/>
              </w:rPr>
            </w:pPr>
            <w:r w:rsidRPr="00642C07">
              <w:rPr>
                <w:rFonts w:asciiTheme="minorHAnsi" w:hAnsiTheme="minorHAnsi"/>
              </w:rPr>
              <w:t>Date</w:t>
            </w:r>
          </w:p>
        </w:tc>
        <w:tc>
          <w:tcPr>
            <w:tcW w:w="2197" w:type="dxa"/>
            <w:vAlign w:val="center"/>
          </w:tcPr>
          <w:p w14:paraId="03C03D77" w14:textId="77777777" w:rsidR="003D00D1" w:rsidRPr="00642C07" w:rsidRDefault="003D00D1" w:rsidP="003D00D1">
            <w:pPr>
              <w:jc w:val="center"/>
              <w:rPr>
                <w:rFonts w:asciiTheme="minorHAnsi" w:hAnsiTheme="minorHAnsi"/>
              </w:rPr>
            </w:pPr>
          </w:p>
        </w:tc>
        <w:tc>
          <w:tcPr>
            <w:tcW w:w="2197" w:type="dxa"/>
            <w:vAlign w:val="center"/>
          </w:tcPr>
          <w:p w14:paraId="0102AAD2" w14:textId="77777777" w:rsidR="003D00D1" w:rsidRPr="00642C07" w:rsidRDefault="003D00D1" w:rsidP="003D00D1">
            <w:pPr>
              <w:jc w:val="center"/>
              <w:rPr>
                <w:rFonts w:asciiTheme="minorHAnsi" w:hAnsiTheme="minorHAnsi"/>
              </w:rPr>
            </w:pPr>
          </w:p>
        </w:tc>
        <w:tc>
          <w:tcPr>
            <w:tcW w:w="2198" w:type="dxa"/>
            <w:vAlign w:val="center"/>
          </w:tcPr>
          <w:p w14:paraId="5E5FE151" w14:textId="77777777" w:rsidR="003D00D1" w:rsidRPr="00642C07" w:rsidRDefault="003D00D1" w:rsidP="003D00D1">
            <w:pPr>
              <w:jc w:val="center"/>
              <w:rPr>
                <w:rFonts w:asciiTheme="minorHAnsi" w:hAnsiTheme="minorHAnsi"/>
              </w:rPr>
            </w:pPr>
          </w:p>
        </w:tc>
        <w:tc>
          <w:tcPr>
            <w:tcW w:w="2198" w:type="dxa"/>
            <w:vAlign w:val="center"/>
          </w:tcPr>
          <w:p w14:paraId="1F53C35D" w14:textId="77777777" w:rsidR="003D00D1" w:rsidRPr="00642C07" w:rsidRDefault="003D00D1" w:rsidP="003D00D1">
            <w:pPr>
              <w:jc w:val="center"/>
              <w:rPr>
                <w:rFonts w:asciiTheme="minorHAnsi" w:hAnsiTheme="minorHAnsi"/>
              </w:rPr>
            </w:pPr>
          </w:p>
        </w:tc>
        <w:tc>
          <w:tcPr>
            <w:tcW w:w="2198" w:type="dxa"/>
            <w:vAlign w:val="center"/>
          </w:tcPr>
          <w:p w14:paraId="6B7A8426" w14:textId="77777777" w:rsidR="003D00D1" w:rsidRPr="00642C07" w:rsidRDefault="003D00D1" w:rsidP="003D00D1">
            <w:pPr>
              <w:jc w:val="center"/>
              <w:rPr>
                <w:rFonts w:asciiTheme="minorHAnsi" w:hAnsiTheme="minorHAnsi"/>
              </w:rPr>
            </w:pPr>
          </w:p>
        </w:tc>
        <w:tc>
          <w:tcPr>
            <w:tcW w:w="2198" w:type="dxa"/>
            <w:vAlign w:val="center"/>
          </w:tcPr>
          <w:p w14:paraId="562C9CF1" w14:textId="77777777" w:rsidR="003D00D1" w:rsidRPr="00642C07" w:rsidRDefault="003D00D1" w:rsidP="003D00D1">
            <w:pPr>
              <w:jc w:val="center"/>
              <w:rPr>
                <w:rFonts w:asciiTheme="minorHAnsi" w:hAnsiTheme="minorHAnsi"/>
              </w:rPr>
            </w:pPr>
          </w:p>
        </w:tc>
      </w:tr>
      <w:tr w:rsidR="003D00D1" w:rsidRPr="00642C07" w14:paraId="5629DA54" w14:textId="77777777" w:rsidTr="003D00D1">
        <w:tc>
          <w:tcPr>
            <w:tcW w:w="2197" w:type="dxa"/>
            <w:vAlign w:val="center"/>
          </w:tcPr>
          <w:p w14:paraId="3BAE116A" w14:textId="77777777" w:rsidR="003D00D1" w:rsidRPr="00642C07" w:rsidRDefault="003D00D1" w:rsidP="003D00D1">
            <w:pPr>
              <w:jc w:val="center"/>
              <w:rPr>
                <w:rFonts w:asciiTheme="minorHAnsi" w:hAnsiTheme="minorHAnsi"/>
              </w:rPr>
            </w:pPr>
            <w:r w:rsidRPr="00642C07">
              <w:rPr>
                <w:rFonts w:asciiTheme="minorHAnsi" w:hAnsiTheme="minorHAnsi"/>
              </w:rPr>
              <w:t>Subject(s)</w:t>
            </w:r>
          </w:p>
        </w:tc>
        <w:tc>
          <w:tcPr>
            <w:tcW w:w="2197" w:type="dxa"/>
          </w:tcPr>
          <w:p w14:paraId="1FDEF4E3" w14:textId="77777777" w:rsidR="003D00D1" w:rsidRPr="00642C07" w:rsidRDefault="003D00D1" w:rsidP="003D00D1">
            <w:pPr>
              <w:rPr>
                <w:rFonts w:asciiTheme="minorHAnsi" w:hAnsiTheme="minorHAnsi"/>
              </w:rPr>
            </w:pPr>
          </w:p>
          <w:p w14:paraId="47657916" w14:textId="77777777" w:rsidR="003D00D1" w:rsidRPr="00642C07" w:rsidRDefault="003D00D1" w:rsidP="003D00D1">
            <w:pPr>
              <w:rPr>
                <w:rFonts w:asciiTheme="minorHAnsi" w:hAnsiTheme="minorHAnsi"/>
              </w:rPr>
            </w:pPr>
          </w:p>
        </w:tc>
        <w:tc>
          <w:tcPr>
            <w:tcW w:w="2197" w:type="dxa"/>
          </w:tcPr>
          <w:p w14:paraId="1AE32BEB" w14:textId="77777777" w:rsidR="003D00D1" w:rsidRPr="00642C07" w:rsidRDefault="003D00D1" w:rsidP="003D00D1">
            <w:pPr>
              <w:rPr>
                <w:rFonts w:asciiTheme="minorHAnsi" w:hAnsiTheme="minorHAnsi"/>
              </w:rPr>
            </w:pPr>
          </w:p>
        </w:tc>
        <w:tc>
          <w:tcPr>
            <w:tcW w:w="2198" w:type="dxa"/>
          </w:tcPr>
          <w:p w14:paraId="18189191" w14:textId="77777777" w:rsidR="003D00D1" w:rsidRPr="00642C07" w:rsidRDefault="003D00D1" w:rsidP="003D00D1">
            <w:pPr>
              <w:rPr>
                <w:rFonts w:asciiTheme="minorHAnsi" w:hAnsiTheme="minorHAnsi"/>
              </w:rPr>
            </w:pPr>
          </w:p>
        </w:tc>
        <w:tc>
          <w:tcPr>
            <w:tcW w:w="2198" w:type="dxa"/>
          </w:tcPr>
          <w:p w14:paraId="01952E30" w14:textId="77777777" w:rsidR="003D00D1" w:rsidRPr="00642C07" w:rsidRDefault="003D00D1" w:rsidP="003D00D1">
            <w:pPr>
              <w:rPr>
                <w:rFonts w:asciiTheme="minorHAnsi" w:hAnsiTheme="minorHAnsi"/>
              </w:rPr>
            </w:pPr>
          </w:p>
        </w:tc>
        <w:tc>
          <w:tcPr>
            <w:tcW w:w="2198" w:type="dxa"/>
          </w:tcPr>
          <w:p w14:paraId="531997FD" w14:textId="77777777" w:rsidR="003D00D1" w:rsidRPr="00642C07" w:rsidRDefault="003D00D1" w:rsidP="003D00D1">
            <w:pPr>
              <w:rPr>
                <w:rFonts w:asciiTheme="minorHAnsi" w:hAnsiTheme="minorHAnsi"/>
              </w:rPr>
            </w:pPr>
          </w:p>
        </w:tc>
        <w:tc>
          <w:tcPr>
            <w:tcW w:w="2198" w:type="dxa"/>
          </w:tcPr>
          <w:p w14:paraId="17E8B9BA" w14:textId="77777777" w:rsidR="003D00D1" w:rsidRPr="00642C07" w:rsidRDefault="003D00D1" w:rsidP="003D00D1">
            <w:pPr>
              <w:rPr>
                <w:rFonts w:asciiTheme="minorHAnsi" w:hAnsiTheme="minorHAnsi"/>
              </w:rPr>
            </w:pPr>
          </w:p>
        </w:tc>
      </w:tr>
      <w:tr w:rsidR="003D00D1" w:rsidRPr="00642C07" w14:paraId="7426CE1B" w14:textId="77777777" w:rsidTr="003D00D1">
        <w:tc>
          <w:tcPr>
            <w:tcW w:w="2197" w:type="dxa"/>
            <w:vAlign w:val="center"/>
          </w:tcPr>
          <w:p w14:paraId="1EA9A67A" w14:textId="77777777" w:rsidR="003D00D1" w:rsidRPr="00642C07" w:rsidRDefault="003D00D1" w:rsidP="003D00D1">
            <w:pPr>
              <w:jc w:val="center"/>
              <w:rPr>
                <w:rFonts w:asciiTheme="minorHAnsi" w:hAnsiTheme="minorHAnsi"/>
              </w:rPr>
            </w:pPr>
            <w:r w:rsidRPr="00642C07">
              <w:rPr>
                <w:rFonts w:asciiTheme="minorHAnsi" w:hAnsiTheme="minorHAnsi"/>
              </w:rPr>
              <w:t>Areas of Strength</w:t>
            </w:r>
          </w:p>
        </w:tc>
        <w:tc>
          <w:tcPr>
            <w:tcW w:w="2197" w:type="dxa"/>
          </w:tcPr>
          <w:p w14:paraId="6D64679D" w14:textId="77777777" w:rsidR="003D00D1" w:rsidRPr="00642C07" w:rsidRDefault="003D00D1" w:rsidP="003D00D1">
            <w:pPr>
              <w:rPr>
                <w:rFonts w:asciiTheme="minorHAnsi" w:hAnsiTheme="minorHAnsi"/>
              </w:rPr>
            </w:pPr>
          </w:p>
          <w:p w14:paraId="3FE7F54F" w14:textId="77777777" w:rsidR="003D00D1" w:rsidRPr="00642C07" w:rsidRDefault="003D00D1" w:rsidP="003D00D1">
            <w:pPr>
              <w:rPr>
                <w:rFonts w:asciiTheme="minorHAnsi" w:hAnsiTheme="minorHAnsi"/>
              </w:rPr>
            </w:pPr>
          </w:p>
          <w:p w14:paraId="40BABA88" w14:textId="77777777" w:rsidR="003D00D1" w:rsidRPr="00642C07" w:rsidRDefault="003D00D1" w:rsidP="003D00D1">
            <w:pPr>
              <w:rPr>
                <w:rFonts w:asciiTheme="minorHAnsi" w:hAnsiTheme="minorHAnsi"/>
              </w:rPr>
            </w:pPr>
          </w:p>
          <w:p w14:paraId="5692BD49" w14:textId="77777777" w:rsidR="003D00D1" w:rsidRPr="00642C07" w:rsidRDefault="003D00D1" w:rsidP="003D00D1">
            <w:pPr>
              <w:rPr>
                <w:rFonts w:asciiTheme="minorHAnsi" w:hAnsiTheme="minorHAnsi"/>
              </w:rPr>
            </w:pPr>
          </w:p>
          <w:p w14:paraId="5674771B" w14:textId="77777777" w:rsidR="003D00D1" w:rsidRPr="00642C07" w:rsidRDefault="003D00D1" w:rsidP="003D00D1">
            <w:pPr>
              <w:rPr>
                <w:rFonts w:asciiTheme="minorHAnsi" w:hAnsiTheme="minorHAnsi"/>
              </w:rPr>
            </w:pPr>
          </w:p>
          <w:p w14:paraId="4D0A1BA0" w14:textId="77777777" w:rsidR="003D00D1" w:rsidRPr="00642C07" w:rsidRDefault="003D00D1" w:rsidP="003D00D1">
            <w:pPr>
              <w:rPr>
                <w:rFonts w:asciiTheme="minorHAnsi" w:hAnsiTheme="minorHAnsi"/>
              </w:rPr>
            </w:pPr>
          </w:p>
        </w:tc>
        <w:tc>
          <w:tcPr>
            <w:tcW w:w="2197" w:type="dxa"/>
          </w:tcPr>
          <w:p w14:paraId="17D2BAA5" w14:textId="77777777" w:rsidR="003D00D1" w:rsidRPr="00642C07" w:rsidRDefault="003D00D1" w:rsidP="003D00D1">
            <w:pPr>
              <w:rPr>
                <w:rFonts w:asciiTheme="minorHAnsi" w:hAnsiTheme="minorHAnsi"/>
              </w:rPr>
            </w:pPr>
          </w:p>
        </w:tc>
        <w:tc>
          <w:tcPr>
            <w:tcW w:w="2198" w:type="dxa"/>
          </w:tcPr>
          <w:p w14:paraId="0A4F068A" w14:textId="77777777" w:rsidR="003D00D1" w:rsidRPr="00642C07" w:rsidRDefault="003D00D1" w:rsidP="003D00D1">
            <w:pPr>
              <w:rPr>
                <w:rFonts w:asciiTheme="minorHAnsi" w:hAnsiTheme="minorHAnsi"/>
              </w:rPr>
            </w:pPr>
          </w:p>
        </w:tc>
        <w:tc>
          <w:tcPr>
            <w:tcW w:w="2198" w:type="dxa"/>
          </w:tcPr>
          <w:p w14:paraId="14BA9143" w14:textId="77777777" w:rsidR="003D00D1" w:rsidRPr="00642C07" w:rsidRDefault="003D00D1" w:rsidP="003D00D1">
            <w:pPr>
              <w:rPr>
                <w:rFonts w:asciiTheme="minorHAnsi" w:hAnsiTheme="minorHAnsi"/>
              </w:rPr>
            </w:pPr>
          </w:p>
        </w:tc>
        <w:tc>
          <w:tcPr>
            <w:tcW w:w="2198" w:type="dxa"/>
          </w:tcPr>
          <w:p w14:paraId="5463627F" w14:textId="77777777" w:rsidR="003D00D1" w:rsidRPr="00642C07" w:rsidRDefault="003D00D1" w:rsidP="003D00D1">
            <w:pPr>
              <w:rPr>
                <w:rFonts w:asciiTheme="minorHAnsi" w:hAnsiTheme="minorHAnsi"/>
              </w:rPr>
            </w:pPr>
          </w:p>
        </w:tc>
        <w:tc>
          <w:tcPr>
            <w:tcW w:w="2198" w:type="dxa"/>
          </w:tcPr>
          <w:p w14:paraId="03C693F5" w14:textId="77777777" w:rsidR="003D00D1" w:rsidRPr="00642C07" w:rsidRDefault="003D00D1" w:rsidP="003D00D1">
            <w:pPr>
              <w:rPr>
                <w:rFonts w:asciiTheme="minorHAnsi" w:hAnsiTheme="minorHAnsi"/>
              </w:rPr>
            </w:pPr>
          </w:p>
        </w:tc>
      </w:tr>
      <w:tr w:rsidR="003D00D1" w:rsidRPr="00642C07" w14:paraId="773F2C34" w14:textId="77777777" w:rsidTr="003D00D1">
        <w:tc>
          <w:tcPr>
            <w:tcW w:w="2197" w:type="dxa"/>
            <w:vAlign w:val="center"/>
          </w:tcPr>
          <w:p w14:paraId="0FBDD32E" w14:textId="77777777" w:rsidR="003D00D1" w:rsidRPr="00642C07" w:rsidRDefault="003D00D1" w:rsidP="003D00D1">
            <w:pPr>
              <w:jc w:val="center"/>
              <w:rPr>
                <w:rFonts w:asciiTheme="minorHAnsi" w:hAnsiTheme="minorHAnsi"/>
              </w:rPr>
            </w:pPr>
            <w:r w:rsidRPr="00642C07">
              <w:rPr>
                <w:rFonts w:asciiTheme="minorHAnsi" w:hAnsiTheme="minorHAnsi"/>
              </w:rPr>
              <w:t>Areas to be developed</w:t>
            </w:r>
          </w:p>
        </w:tc>
        <w:tc>
          <w:tcPr>
            <w:tcW w:w="2197" w:type="dxa"/>
          </w:tcPr>
          <w:p w14:paraId="005B3873" w14:textId="77777777" w:rsidR="003D00D1" w:rsidRPr="00642C07" w:rsidRDefault="003D00D1" w:rsidP="003D00D1">
            <w:pPr>
              <w:rPr>
                <w:rFonts w:asciiTheme="minorHAnsi" w:hAnsiTheme="minorHAnsi"/>
              </w:rPr>
            </w:pPr>
          </w:p>
          <w:p w14:paraId="469131C0" w14:textId="77777777" w:rsidR="003D00D1" w:rsidRPr="00642C07" w:rsidRDefault="003D00D1" w:rsidP="003D00D1">
            <w:pPr>
              <w:rPr>
                <w:rFonts w:asciiTheme="minorHAnsi" w:hAnsiTheme="minorHAnsi"/>
              </w:rPr>
            </w:pPr>
          </w:p>
          <w:p w14:paraId="4B2E5F67" w14:textId="77777777" w:rsidR="003D00D1" w:rsidRPr="00642C07" w:rsidRDefault="003D00D1" w:rsidP="003D00D1">
            <w:pPr>
              <w:rPr>
                <w:rFonts w:asciiTheme="minorHAnsi" w:hAnsiTheme="minorHAnsi"/>
              </w:rPr>
            </w:pPr>
          </w:p>
          <w:p w14:paraId="4D0ED3AD" w14:textId="77777777" w:rsidR="003D00D1" w:rsidRPr="00642C07" w:rsidRDefault="003D00D1" w:rsidP="003D00D1">
            <w:pPr>
              <w:rPr>
                <w:rFonts w:asciiTheme="minorHAnsi" w:hAnsiTheme="minorHAnsi"/>
              </w:rPr>
            </w:pPr>
          </w:p>
          <w:p w14:paraId="4CDB64D8" w14:textId="77777777" w:rsidR="003D00D1" w:rsidRPr="00642C07" w:rsidRDefault="003D00D1" w:rsidP="003D00D1">
            <w:pPr>
              <w:rPr>
                <w:rFonts w:asciiTheme="minorHAnsi" w:hAnsiTheme="minorHAnsi"/>
              </w:rPr>
            </w:pPr>
          </w:p>
        </w:tc>
        <w:tc>
          <w:tcPr>
            <w:tcW w:w="2197" w:type="dxa"/>
          </w:tcPr>
          <w:p w14:paraId="17B899DF" w14:textId="77777777" w:rsidR="003D00D1" w:rsidRPr="00642C07" w:rsidRDefault="003D00D1" w:rsidP="003D00D1">
            <w:pPr>
              <w:rPr>
                <w:rFonts w:asciiTheme="minorHAnsi" w:hAnsiTheme="minorHAnsi"/>
              </w:rPr>
            </w:pPr>
          </w:p>
        </w:tc>
        <w:tc>
          <w:tcPr>
            <w:tcW w:w="2198" w:type="dxa"/>
          </w:tcPr>
          <w:p w14:paraId="1FF3CCF7" w14:textId="77777777" w:rsidR="003D00D1" w:rsidRPr="00642C07" w:rsidRDefault="003D00D1" w:rsidP="003D00D1">
            <w:pPr>
              <w:rPr>
                <w:rFonts w:asciiTheme="minorHAnsi" w:hAnsiTheme="minorHAnsi"/>
              </w:rPr>
            </w:pPr>
          </w:p>
        </w:tc>
        <w:tc>
          <w:tcPr>
            <w:tcW w:w="2198" w:type="dxa"/>
          </w:tcPr>
          <w:p w14:paraId="670AE81C" w14:textId="77777777" w:rsidR="003D00D1" w:rsidRPr="00642C07" w:rsidRDefault="003D00D1" w:rsidP="003D00D1">
            <w:pPr>
              <w:rPr>
                <w:rFonts w:asciiTheme="minorHAnsi" w:hAnsiTheme="minorHAnsi"/>
              </w:rPr>
            </w:pPr>
          </w:p>
        </w:tc>
        <w:tc>
          <w:tcPr>
            <w:tcW w:w="2198" w:type="dxa"/>
          </w:tcPr>
          <w:p w14:paraId="287765D8" w14:textId="77777777" w:rsidR="003D00D1" w:rsidRPr="00642C07" w:rsidRDefault="003D00D1" w:rsidP="003D00D1">
            <w:pPr>
              <w:rPr>
                <w:rFonts w:asciiTheme="minorHAnsi" w:hAnsiTheme="minorHAnsi"/>
              </w:rPr>
            </w:pPr>
          </w:p>
        </w:tc>
        <w:tc>
          <w:tcPr>
            <w:tcW w:w="2198" w:type="dxa"/>
          </w:tcPr>
          <w:p w14:paraId="078AE9FC" w14:textId="77777777" w:rsidR="003D00D1" w:rsidRPr="00642C07" w:rsidRDefault="003D00D1" w:rsidP="003D00D1">
            <w:pPr>
              <w:rPr>
                <w:rFonts w:asciiTheme="minorHAnsi" w:hAnsiTheme="minorHAnsi"/>
              </w:rPr>
            </w:pPr>
          </w:p>
        </w:tc>
      </w:tr>
    </w:tbl>
    <w:p w14:paraId="1FF5541F" w14:textId="77777777" w:rsidR="003D00D1" w:rsidRPr="00642C07" w:rsidRDefault="003D00D1" w:rsidP="003D00D1">
      <w:pPr>
        <w:rPr>
          <w:rFonts w:asciiTheme="minorHAnsi" w:hAnsiTheme="minorHAnsi"/>
        </w:rPr>
      </w:pPr>
    </w:p>
    <w:tbl>
      <w:tblPr>
        <w:tblStyle w:val="TableGrid"/>
        <w:tblpPr w:leftFromText="180" w:rightFromText="180" w:vertAnchor="text" w:tblpXSpec="center" w:tblpY="1"/>
        <w:tblOverlap w:val="never"/>
        <w:tblW w:w="15383" w:type="dxa"/>
        <w:tblLook w:val="04A0" w:firstRow="1" w:lastRow="0" w:firstColumn="1" w:lastColumn="0" w:noHBand="0" w:noVBand="1"/>
      </w:tblPr>
      <w:tblGrid>
        <w:gridCol w:w="2197"/>
        <w:gridCol w:w="2197"/>
        <w:gridCol w:w="2197"/>
        <w:gridCol w:w="2198"/>
        <w:gridCol w:w="2198"/>
        <w:gridCol w:w="2198"/>
        <w:gridCol w:w="2198"/>
      </w:tblGrid>
      <w:tr w:rsidR="003D00D1" w:rsidRPr="00642C07" w14:paraId="67232514" w14:textId="77777777" w:rsidTr="003D00D1">
        <w:tc>
          <w:tcPr>
            <w:tcW w:w="15383" w:type="dxa"/>
            <w:gridSpan w:val="7"/>
          </w:tcPr>
          <w:p w14:paraId="21A8E342" w14:textId="77777777" w:rsidR="003D00D1" w:rsidRPr="00642C07" w:rsidRDefault="003D00D1" w:rsidP="003D00D1">
            <w:pPr>
              <w:jc w:val="center"/>
              <w:rPr>
                <w:rFonts w:asciiTheme="minorHAnsi" w:hAnsiTheme="minorHAnsi"/>
              </w:rPr>
            </w:pPr>
            <w:r w:rsidRPr="00642C07">
              <w:rPr>
                <w:rFonts w:asciiTheme="minorHAnsi" w:hAnsiTheme="minorHAnsi"/>
              </w:rPr>
              <w:t>Learning Walk/Pupil Interviews</w:t>
            </w:r>
          </w:p>
        </w:tc>
      </w:tr>
      <w:tr w:rsidR="003D00D1" w:rsidRPr="00642C07" w14:paraId="32802287" w14:textId="77777777" w:rsidTr="003D00D1">
        <w:tc>
          <w:tcPr>
            <w:tcW w:w="2197" w:type="dxa"/>
            <w:vAlign w:val="center"/>
          </w:tcPr>
          <w:p w14:paraId="4A5262C1" w14:textId="77777777" w:rsidR="003D00D1" w:rsidRPr="00642C07" w:rsidRDefault="003D00D1" w:rsidP="003D00D1">
            <w:pPr>
              <w:jc w:val="center"/>
              <w:rPr>
                <w:rFonts w:asciiTheme="minorHAnsi" w:hAnsiTheme="minorHAnsi"/>
              </w:rPr>
            </w:pPr>
            <w:r w:rsidRPr="00642C07">
              <w:rPr>
                <w:rFonts w:asciiTheme="minorHAnsi" w:hAnsiTheme="minorHAnsi"/>
              </w:rPr>
              <w:t>Date</w:t>
            </w:r>
          </w:p>
        </w:tc>
        <w:tc>
          <w:tcPr>
            <w:tcW w:w="2197" w:type="dxa"/>
            <w:vAlign w:val="center"/>
          </w:tcPr>
          <w:p w14:paraId="55A374EE" w14:textId="77777777" w:rsidR="003D00D1" w:rsidRPr="00642C07" w:rsidRDefault="003D00D1" w:rsidP="003D00D1">
            <w:pPr>
              <w:jc w:val="center"/>
              <w:rPr>
                <w:rFonts w:asciiTheme="minorHAnsi" w:hAnsiTheme="minorHAnsi"/>
              </w:rPr>
            </w:pPr>
          </w:p>
        </w:tc>
        <w:tc>
          <w:tcPr>
            <w:tcW w:w="2197" w:type="dxa"/>
            <w:vAlign w:val="center"/>
          </w:tcPr>
          <w:p w14:paraId="7AC9C119" w14:textId="77777777" w:rsidR="003D00D1" w:rsidRPr="00642C07" w:rsidRDefault="003D00D1" w:rsidP="003D00D1">
            <w:pPr>
              <w:jc w:val="center"/>
              <w:rPr>
                <w:rFonts w:asciiTheme="minorHAnsi" w:hAnsiTheme="minorHAnsi"/>
              </w:rPr>
            </w:pPr>
          </w:p>
        </w:tc>
        <w:tc>
          <w:tcPr>
            <w:tcW w:w="2198" w:type="dxa"/>
            <w:vAlign w:val="center"/>
          </w:tcPr>
          <w:p w14:paraId="2901D8D7" w14:textId="77777777" w:rsidR="003D00D1" w:rsidRPr="00642C07" w:rsidRDefault="003D00D1" w:rsidP="003D00D1">
            <w:pPr>
              <w:jc w:val="center"/>
              <w:rPr>
                <w:rFonts w:asciiTheme="minorHAnsi" w:hAnsiTheme="minorHAnsi"/>
              </w:rPr>
            </w:pPr>
          </w:p>
        </w:tc>
        <w:tc>
          <w:tcPr>
            <w:tcW w:w="2198" w:type="dxa"/>
            <w:vAlign w:val="center"/>
          </w:tcPr>
          <w:p w14:paraId="46E87437" w14:textId="77777777" w:rsidR="003D00D1" w:rsidRPr="00642C07" w:rsidRDefault="003D00D1" w:rsidP="003D00D1">
            <w:pPr>
              <w:jc w:val="center"/>
              <w:rPr>
                <w:rFonts w:asciiTheme="minorHAnsi" w:hAnsiTheme="minorHAnsi"/>
              </w:rPr>
            </w:pPr>
          </w:p>
        </w:tc>
        <w:tc>
          <w:tcPr>
            <w:tcW w:w="2198" w:type="dxa"/>
            <w:vAlign w:val="center"/>
          </w:tcPr>
          <w:p w14:paraId="5EBF4017" w14:textId="77777777" w:rsidR="003D00D1" w:rsidRPr="00642C07" w:rsidRDefault="003D00D1" w:rsidP="003D00D1">
            <w:pPr>
              <w:jc w:val="center"/>
              <w:rPr>
                <w:rFonts w:asciiTheme="minorHAnsi" w:hAnsiTheme="minorHAnsi"/>
              </w:rPr>
            </w:pPr>
          </w:p>
        </w:tc>
        <w:tc>
          <w:tcPr>
            <w:tcW w:w="2198" w:type="dxa"/>
            <w:vAlign w:val="center"/>
          </w:tcPr>
          <w:p w14:paraId="6A0A9196" w14:textId="77777777" w:rsidR="003D00D1" w:rsidRPr="00642C07" w:rsidRDefault="003D00D1" w:rsidP="003D00D1">
            <w:pPr>
              <w:jc w:val="center"/>
              <w:rPr>
                <w:rFonts w:asciiTheme="minorHAnsi" w:hAnsiTheme="minorHAnsi"/>
              </w:rPr>
            </w:pPr>
          </w:p>
        </w:tc>
      </w:tr>
      <w:tr w:rsidR="003D00D1" w:rsidRPr="00642C07" w14:paraId="229AD2B1" w14:textId="77777777" w:rsidTr="003D00D1">
        <w:tc>
          <w:tcPr>
            <w:tcW w:w="2197" w:type="dxa"/>
            <w:vAlign w:val="center"/>
          </w:tcPr>
          <w:p w14:paraId="78B95242" w14:textId="77777777" w:rsidR="003D00D1" w:rsidRPr="00642C07" w:rsidRDefault="003D00D1" w:rsidP="003D00D1">
            <w:pPr>
              <w:jc w:val="center"/>
              <w:rPr>
                <w:rFonts w:asciiTheme="minorHAnsi" w:hAnsiTheme="minorHAnsi"/>
              </w:rPr>
            </w:pPr>
            <w:r w:rsidRPr="00642C07">
              <w:rPr>
                <w:rFonts w:asciiTheme="minorHAnsi" w:hAnsiTheme="minorHAnsi"/>
              </w:rPr>
              <w:t>Focus</w:t>
            </w:r>
          </w:p>
        </w:tc>
        <w:tc>
          <w:tcPr>
            <w:tcW w:w="2197" w:type="dxa"/>
          </w:tcPr>
          <w:p w14:paraId="7895972C" w14:textId="77777777" w:rsidR="003D00D1" w:rsidRPr="00642C07" w:rsidRDefault="003D00D1" w:rsidP="003D00D1">
            <w:pPr>
              <w:rPr>
                <w:rFonts w:asciiTheme="minorHAnsi" w:hAnsiTheme="minorHAnsi"/>
              </w:rPr>
            </w:pPr>
          </w:p>
        </w:tc>
        <w:tc>
          <w:tcPr>
            <w:tcW w:w="2197" w:type="dxa"/>
          </w:tcPr>
          <w:p w14:paraId="1DD57417" w14:textId="77777777" w:rsidR="003D00D1" w:rsidRPr="00642C07" w:rsidRDefault="003D00D1" w:rsidP="003D00D1">
            <w:pPr>
              <w:rPr>
                <w:rFonts w:asciiTheme="minorHAnsi" w:hAnsiTheme="minorHAnsi"/>
              </w:rPr>
            </w:pPr>
          </w:p>
        </w:tc>
        <w:tc>
          <w:tcPr>
            <w:tcW w:w="2198" w:type="dxa"/>
          </w:tcPr>
          <w:p w14:paraId="20D348A2" w14:textId="77777777" w:rsidR="003D00D1" w:rsidRPr="00642C07" w:rsidRDefault="003D00D1" w:rsidP="003D00D1">
            <w:pPr>
              <w:rPr>
                <w:rFonts w:asciiTheme="minorHAnsi" w:hAnsiTheme="minorHAnsi"/>
              </w:rPr>
            </w:pPr>
          </w:p>
        </w:tc>
        <w:tc>
          <w:tcPr>
            <w:tcW w:w="2198" w:type="dxa"/>
          </w:tcPr>
          <w:p w14:paraId="6496441E" w14:textId="77777777" w:rsidR="003D00D1" w:rsidRPr="00642C07" w:rsidRDefault="003D00D1" w:rsidP="003D00D1">
            <w:pPr>
              <w:rPr>
                <w:rFonts w:asciiTheme="minorHAnsi" w:hAnsiTheme="minorHAnsi"/>
              </w:rPr>
            </w:pPr>
          </w:p>
        </w:tc>
        <w:tc>
          <w:tcPr>
            <w:tcW w:w="2198" w:type="dxa"/>
          </w:tcPr>
          <w:p w14:paraId="73C027DC" w14:textId="77777777" w:rsidR="003D00D1" w:rsidRPr="00642C07" w:rsidRDefault="003D00D1" w:rsidP="003D00D1">
            <w:pPr>
              <w:rPr>
                <w:rFonts w:asciiTheme="minorHAnsi" w:hAnsiTheme="minorHAnsi"/>
              </w:rPr>
            </w:pPr>
          </w:p>
        </w:tc>
        <w:tc>
          <w:tcPr>
            <w:tcW w:w="2198" w:type="dxa"/>
          </w:tcPr>
          <w:p w14:paraId="2DC61184" w14:textId="77777777" w:rsidR="003D00D1" w:rsidRPr="00642C07" w:rsidRDefault="003D00D1" w:rsidP="003D00D1">
            <w:pPr>
              <w:rPr>
                <w:rFonts w:asciiTheme="minorHAnsi" w:hAnsiTheme="minorHAnsi"/>
              </w:rPr>
            </w:pPr>
          </w:p>
        </w:tc>
      </w:tr>
      <w:tr w:rsidR="003D00D1" w:rsidRPr="00642C07" w14:paraId="3C53C794" w14:textId="77777777" w:rsidTr="003D00D1">
        <w:tc>
          <w:tcPr>
            <w:tcW w:w="2197" w:type="dxa"/>
            <w:vAlign w:val="center"/>
          </w:tcPr>
          <w:p w14:paraId="28918CB2" w14:textId="77777777" w:rsidR="003D00D1" w:rsidRPr="00642C07" w:rsidRDefault="003D00D1" w:rsidP="003D00D1">
            <w:pPr>
              <w:jc w:val="center"/>
              <w:rPr>
                <w:rFonts w:asciiTheme="minorHAnsi" w:hAnsiTheme="minorHAnsi"/>
              </w:rPr>
            </w:pPr>
            <w:r w:rsidRPr="00642C07">
              <w:rPr>
                <w:rFonts w:asciiTheme="minorHAnsi" w:hAnsiTheme="minorHAnsi"/>
              </w:rPr>
              <w:t>Subject</w:t>
            </w:r>
          </w:p>
        </w:tc>
        <w:tc>
          <w:tcPr>
            <w:tcW w:w="2197" w:type="dxa"/>
          </w:tcPr>
          <w:p w14:paraId="72CF4B92" w14:textId="77777777" w:rsidR="003D00D1" w:rsidRPr="00642C07" w:rsidRDefault="003D00D1" w:rsidP="003D00D1">
            <w:pPr>
              <w:rPr>
                <w:rFonts w:asciiTheme="minorHAnsi" w:hAnsiTheme="minorHAnsi"/>
              </w:rPr>
            </w:pPr>
          </w:p>
        </w:tc>
        <w:tc>
          <w:tcPr>
            <w:tcW w:w="2197" w:type="dxa"/>
          </w:tcPr>
          <w:p w14:paraId="1593281D" w14:textId="77777777" w:rsidR="003D00D1" w:rsidRPr="00642C07" w:rsidRDefault="003D00D1" w:rsidP="003D00D1">
            <w:pPr>
              <w:rPr>
                <w:rFonts w:asciiTheme="minorHAnsi" w:hAnsiTheme="minorHAnsi"/>
              </w:rPr>
            </w:pPr>
          </w:p>
        </w:tc>
        <w:tc>
          <w:tcPr>
            <w:tcW w:w="2198" w:type="dxa"/>
          </w:tcPr>
          <w:p w14:paraId="49768E9E" w14:textId="77777777" w:rsidR="003D00D1" w:rsidRPr="00642C07" w:rsidRDefault="003D00D1" w:rsidP="003D00D1">
            <w:pPr>
              <w:rPr>
                <w:rFonts w:asciiTheme="minorHAnsi" w:hAnsiTheme="minorHAnsi"/>
              </w:rPr>
            </w:pPr>
          </w:p>
        </w:tc>
        <w:tc>
          <w:tcPr>
            <w:tcW w:w="2198" w:type="dxa"/>
          </w:tcPr>
          <w:p w14:paraId="644A1212" w14:textId="77777777" w:rsidR="003D00D1" w:rsidRPr="00642C07" w:rsidRDefault="003D00D1" w:rsidP="003D00D1">
            <w:pPr>
              <w:rPr>
                <w:rFonts w:asciiTheme="minorHAnsi" w:hAnsiTheme="minorHAnsi"/>
              </w:rPr>
            </w:pPr>
          </w:p>
        </w:tc>
        <w:tc>
          <w:tcPr>
            <w:tcW w:w="2198" w:type="dxa"/>
          </w:tcPr>
          <w:p w14:paraId="08A4321B" w14:textId="77777777" w:rsidR="003D00D1" w:rsidRPr="00642C07" w:rsidRDefault="003D00D1" w:rsidP="003D00D1">
            <w:pPr>
              <w:rPr>
                <w:rFonts w:asciiTheme="minorHAnsi" w:hAnsiTheme="minorHAnsi"/>
              </w:rPr>
            </w:pPr>
          </w:p>
        </w:tc>
        <w:tc>
          <w:tcPr>
            <w:tcW w:w="2198" w:type="dxa"/>
          </w:tcPr>
          <w:p w14:paraId="1E22E910" w14:textId="77777777" w:rsidR="003D00D1" w:rsidRPr="00642C07" w:rsidRDefault="003D00D1" w:rsidP="003D00D1">
            <w:pPr>
              <w:rPr>
                <w:rFonts w:asciiTheme="minorHAnsi" w:hAnsiTheme="minorHAnsi"/>
              </w:rPr>
            </w:pPr>
          </w:p>
        </w:tc>
      </w:tr>
      <w:tr w:rsidR="003D00D1" w:rsidRPr="00642C07" w14:paraId="3E5A1914" w14:textId="77777777" w:rsidTr="003D00D1">
        <w:tc>
          <w:tcPr>
            <w:tcW w:w="2197" w:type="dxa"/>
            <w:vAlign w:val="center"/>
          </w:tcPr>
          <w:p w14:paraId="751C5E84" w14:textId="77777777" w:rsidR="003D00D1" w:rsidRPr="00642C07" w:rsidRDefault="003D00D1" w:rsidP="003D00D1">
            <w:pPr>
              <w:jc w:val="center"/>
              <w:rPr>
                <w:rFonts w:asciiTheme="minorHAnsi" w:hAnsiTheme="minorHAnsi"/>
              </w:rPr>
            </w:pPr>
            <w:r w:rsidRPr="00642C07">
              <w:rPr>
                <w:rFonts w:asciiTheme="minorHAnsi" w:hAnsiTheme="minorHAnsi"/>
              </w:rPr>
              <w:t>Comment</w:t>
            </w:r>
          </w:p>
        </w:tc>
        <w:tc>
          <w:tcPr>
            <w:tcW w:w="2197" w:type="dxa"/>
          </w:tcPr>
          <w:p w14:paraId="5C62E16B" w14:textId="77777777" w:rsidR="003D00D1" w:rsidRPr="00642C07" w:rsidRDefault="003D00D1" w:rsidP="003D00D1">
            <w:pPr>
              <w:rPr>
                <w:rFonts w:asciiTheme="minorHAnsi" w:hAnsiTheme="minorHAnsi"/>
              </w:rPr>
            </w:pPr>
          </w:p>
          <w:p w14:paraId="586E9C43" w14:textId="77777777" w:rsidR="003D00D1" w:rsidRPr="00642C07" w:rsidRDefault="003D00D1" w:rsidP="003D00D1">
            <w:pPr>
              <w:rPr>
                <w:rFonts w:asciiTheme="minorHAnsi" w:hAnsiTheme="minorHAnsi"/>
              </w:rPr>
            </w:pPr>
          </w:p>
          <w:p w14:paraId="266DA0BD" w14:textId="77777777" w:rsidR="003D00D1" w:rsidRPr="00642C07" w:rsidRDefault="003D00D1" w:rsidP="003D00D1">
            <w:pPr>
              <w:rPr>
                <w:rFonts w:asciiTheme="minorHAnsi" w:hAnsiTheme="minorHAnsi"/>
              </w:rPr>
            </w:pPr>
          </w:p>
          <w:p w14:paraId="56BC49CD" w14:textId="77777777" w:rsidR="003D00D1" w:rsidRPr="00642C07" w:rsidRDefault="003D00D1" w:rsidP="003D00D1">
            <w:pPr>
              <w:rPr>
                <w:rFonts w:asciiTheme="minorHAnsi" w:hAnsiTheme="minorHAnsi"/>
              </w:rPr>
            </w:pPr>
          </w:p>
          <w:p w14:paraId="106820D5" w14:textId="77777777" w:rsidR="003D00D1" w:rsidRPr="00642C07" w:rsidRDefault="003D00D1" w:rsidP="003D00D1">
            <w:pPr>
              <w:rPr>
                <w:rFonts w:asciiTheme="minorHAnsi" w:hAnsiTheme="minorHAnsi"/>
              </w:rPr>
            </w:pPr>
          </w:p>
          <w:p w14:paraId="05C03950" w14:textId="77777777" w:rsidR="003D00D1" w:rsidRPr="00642C07" w:rsidRDefault="003D00D1" w:rsidP="003D00D1">
            <w:pPr>
              <w:rPr>
                <w:rFonts w:asciiTheme="minorHAnsi" w:hAnsiTheme="minorHAnsi"/>
              </w:rPr>
            </w:pPr>
          </w:p>
          <w:p w14:paraId="3A6372CD" w14:textId="77777777" w:rsidR="003D00D1" w:rsidRPr="00642C07" w:rsidRDefault="003D00D1" w:rsidP="003D00D1">
            <w:pPr>
              <w:rPr>
                <w:rFonts w:asciiTheme="minorHAnsi" w:hAnsiTheme="minorHAnsi"/>
              </w:rPr>
            </w:pPr>
          </w:p>
          <w:p w14:paraId="1437F9EB" w14:textId="77777777" w:rsidR="003D00D1" w:rsidRPr="00642C07" w:rsidRDefault="003D00D1" w:rsidP="003D00D1">
            <w:pPr>
              <w:rPr>
                <w:rFonts w:asciiTheme="minorHAnsi" w:hAnsiTheme="minorHAnsi"/>
              </w:rPr>
            </w:pPr>
          </w:p>
          <w:p w14:paraId="427B5EDF" w14:textId="77777777" w:rsidR="003D00D1" w:rsidRPr="00642C07" w:rsidRDefault="003D00D1" w:rsidP="003D00D1">
            <w:pPr>
              <w:rPr>
                <w:rFonts w:asciiTheme="minorHAnsi" w:hAnsiTheme="minorHAnsi"/>
              </w:rPr>
            </w:pPr>
          </w:p>
          <w:p w14:paraId="11F37B30" w14:textId="77777777" w:rsidR="003D00D1" w:rsidRPr="00642C07" w:rsidRDefault="003D00D1" w:rsidP="003D00D1">
            <w:pPr>
              <w:rPr>
                <w:rFonts w:asciiTheme="minorHAnsi" w:hAnsiTheme="minorHAnsi"/>
              </w:rPr>
            </w:pPr>
          </w:p>
        </w:tc>
        <w:tc>
          <w:tcPr>
            <w:tcW w:w="2197" w:type="dxa"/>
          </w:tcPr>
          <w:p w14:paraId="44C9A2AD" w14:textId="77777777" w:rsidR="003D00D1" w:rsidRPr="00642C07" w:rsidRDefault="003D00D1" w:rsidP="003D00D1">
            <w:pPr>
              <w:rPr>
                <w:rFonts w:asciiTheme="minorHAnsi" w:hAnsiTheme="minorHAnsi"/>
              </w:rPr>
            </w:pPr>
          </w:p>
        </w:tc>
        <w:tc>
          <w:tcPr>
            <w:tcW w:w="2198" w:type="dxa"/>
          </w:tcPr>
          <w:p w14:paraId="06729035" w14:textId="77777777" w:rsidR="003D00D1" w:rsidRPr="00642C07" w:rsidRDefault="003D00D1" w:rsidP="003D00D1">
            <w:pPr>
              <w:rPr>
                <w:rFonts w:asciiTheme="minorHAnsi" w:hAnsiTheme="minorHAnsi"/>
              </w:rPr>
            </w:pPr>
          </w:p>
        </w:tc>
        <w:tc>
          <w:tcPr>
            <w:tcW w:w="2198" w:type="dxa"/>
          </w:tcPr>
          <w:p w14:paraId="7412EE0F" w14:textId="77777777" w:rsidR="003D00D1" w:rsidRPr="00642C07" w:rsidRDefault="003D00D1" w:rsidP="003D00D1">
            <w:pPr>
              <w:rPr>
                <w:rFonts w:asciiTheme="minorHAnsi" w:hAnsiTheme="minorHAnsi"/>
              </w:rPr>
            </w:pPr>
          </w:p>
        </w:tc>
        <w:tc>
          <w:tcPr>
            <w:tcW w:w="2198" w:type="dxa"/>
          </w:tcPr>
          <w:p w14:paraId="1543A71E" w14:textId="77777777" w:rsidR="003D00D1" w:rsidRPr="00642C07" w:rsidRDefault="003D00D1" w:rsidP="003D00D1">
            <w:pPr>
              <w:rPr>
                <w:rFonts w:asciiTheme="minorHAnsi" w:hAnsiTheme="minorHAnsi"/>
              </w:rPr>
            </w:pPr>
          </w:p>
        </w:tc>
        <w:tc>
          <w:tcPr>
            <w:tcW w:w="2198" w:type="dxa"/>
          </w:tcPr>
          <w:p w14:paraId="5F6EF281" w14:textId="77777777" w:rsidR="003D00D1" w:rsidRPr="00642C07" w:rsidRDefault="003D00D1" w:rsidP="003D00D1">
            <w:pPr>
              <w:rPr>
                <w:rFonts w:asciiTheme="minorHAnsi" w:hAnsiTheme="minorHAnsi"/>
              </w:rPr>
            </w:pPr>
          </w:p>
        </w:tc>
      </w:tr>
    </w:tbl>
    <w:p w14:paraId="2180E26B" w14:textId="77777777" w:rsidR="003D00D1" w:rsidRPr="00642C07" w:rsidRDefault="003D00D1" w:rsidP="003D00D1">
      <w:pPr>
        <w:jc w:val="center"/>
        <w:rPr>
          <w:rFonts w:asciiTheme="minorHAnsi" w:hAnsiTheme="minorHAnsi"/>
        </w:rPr>
      </w:pPr>
    </w:p>
    <w:p w14:paraId="687AE7A7" w14:textId="77777777" w:rsidR="003D00D1" w:rsidRPr="00642C07" w:rsidRDefault="003D00D1" w:rsidP="003D00D1">
      <w:pPr>
        <w:rPr>
          <w:rFonts w:asciiTheme="minorHAnsi" w:hAnsiTheme="minorHAnsi"/>
        </w:rPr>
      </w:pPr>
    </w:p>
    <w:tbl>
      <w:tblPr>
        <w:tblStyle w:val="TableGrid"/>
        <w:tblpPr w:leftFromText="180" w:rightFromText="180" w:vertAnchor="page" w:horzAnchor="page" w:tblpXSpec="center" w:tblpY="928"/>
        <w:tblW w:w="15082" w:type="dxa"/>
        <w:tblLook w:val="04A0" w:firstRow="1" w:lastRow="0" w:firstColumn="1" w:lastColumn="0" w:noHBand="0" w:noVBand="1"/>
      </w:tblPr>
      <w:tblGrid>
        <w:gridCol w:w="2190"/>
        <w:gridCol w:w="3221"/>
        <w:gridCol w:w="3221"/>
        <w:gridCol w:w="3221"/>
        <w:gridCol w:w="3229"/>
      </w:tblGrid>
      <w:tr w:rsidR="003D00D1" w:rsidRPr="00642C07" w14:paraId="39771A7F" w14:textId="77777777" w:rsidTr="003D00D1">
        <w:trPr>
          <w:trHeight w:val="138"/>
        </w:trPr>
        <w:tc>
          <w:tcPr>
            <w:tcW w:w="15082" w:type="dxa"/>
            <w:gridSpan w:val="5"/>
            <w:vAlign w:val="center"/>
          </w:tcPr>
          <w:p w14:paraId="4E15E821" w14:textId="77777777" w:rsidR="003D00D1" w:rsidRPr="00642C07" w:rsidRDefault="003D00D1" w:rsidP="003D00D1">
            <w:pPr>
              <w:jc w:val="center"/>
              <w:rPr>
                <w:rFonts w:asciiTheme="minorHAnsi" w:hAnsiTheme="minorHAnsi"/>
              </w:rPr>
            </w:pPr>
            <w:r w:rsidRPr="00642C07">
              <w:rPr>
                <w:rFonts w:asciiTheme="minorHAnsi" w:hAnsiTheme="minorHAnsi"/>
              </w:rPr>
              <w:t>Pupil Progress Meetings</w:t>
            </w:r>
          </w:p>
        </w:tc>
      </w:tr>
      <w:tr w:rsidR="003D00D1" w:rsidRPr="00642C07" w14:paraId="0FEB05B3" w14:textId="77777777" w:rsidTr="003D00D1">
        <w:trPr>
          <w:trHeight w:val="913"/>
        </w:trPr>
        <w:tc>
          <w:tcPr>
            <w:tcW w:w="2190" w:type="dxa"/>
            <w:vAlign w:val="center"/>
          </w:tcPr>
          <w:p w14:paraId="2940522E" w14:textId="77777777" w:rsidR="003D00D1" w:rsidRPr="00642C07" w:rsidRDefault="003D00D1" w:rsidP="003D00D1">
            <w:pPr>
              <w:jc w:val="center"/>
              <w:rPr>
                <w:rFonts w:asciiTheme="minorHAnsi" w:hAnsiTheme="minorHAnsi"/>
              </w:rPr>
            </w:pPr>
            <w:r w:rsidRPr="00642C07">
              <w:rPr>
                <w:rFonts w:asciiTheme="minorHAnsi" w:hAnsiTheme="minorHAnsi"/>
              </w:rPr>
              <w:t>Date</w:t>
            </w:r>
          </w:p>
        </w:tc>
        <w:tc>
          <w:tcPr>
            <w:tcW w:w="3221" w:type="dxa"/>
          </w:tcPr>
          <w:p w14:paraId="239D7299" w14:textId="77777777" w:rsidR="003D00D1" w:rsidRPr="00642C07" w:rsidRDefault="003D00D1" w:rsidP="003D00D1">
            <w:pPr>
              <w:rPr>
                <w:rFonts w:asciiTheme="minorHAnsi" w:hAnsiTheme="minorHAnsi"/>
              </w:rPr>
            </w:pPr>
          </w:p>
        </w:tc>
        <w:tc>
          <w:tcPr>
            <w:tcW w:w="3221" w:type="dxa"/>
          </w:tcPr>
          <w:p w14:paraId="6A4220C9" w14:textId="77777777" w:rsidR="003D00D1" w:rsidRPr="00642C07" w:rsidRDefault="003D00D1" w:rsidP="003D00D1">
            <w:pPr>
              <w:rPr>
                <w:rFonts w:asciiTheme="minorHAnsi" w:hAnsiTheme="minorHAnsi"/>
              </w:rPr>
            </w:pPr>
          </w:p>
        </w:tc>
        <w:tc>
          <w:tcPr>
            <w:tcW w:w="3221" w:type="dxa"/>
          </w:tcPr>
          <w:p w14:paraId="05F0AA9F" w14:textId="77777777" w:rsidR="003D00D1" w:rsidRPr="00642C07" w:rsidRDefault="003D00D1" w:rsidP="003D00D1">
            <w:pPr>
              <w:rPr>
                <w:rFonts w:asciiTheme="minorHAnsi" w:hAnsiTheme="minorHAnsi"/>
              </w:rPr>
            </w:pPr>
          </w:p>
        </w:tc>
        <w:tc>
          <w:tcPr>
            <w:tcW w:w="3229" w:type="dxa"/>
          </w:tcPr>
          <w:p w14:paraId="7CCE42F1" w14:textId="77777777" w:rsidR="003D00D1" w:rsidRPr="00642C07" w:rsidRDefault="003D00D1" w:rsidP="003D00D1">
            <w:pPr>
              <w:rPr>
                <w:rFonts w:asciiTheme="minorHAnsi" w:hAnsiTheme="minorHAnsi"/>
              </w:rPr>
            </w:pPr>
          </w:p>
        </w:tc>
      </w:tr>
      <w:tr w:rsidR="003D00D1" w:rsidRPr="00642C07" w14:paraId="02F9FB44" w14:textId="77777777" w:rsidTr="003D00D1">
        <w:trPr>
          <w:trHeight w:val="2553"/>
        </w:trPr>
        <w:tc>
          <w:tcPr>
            <w:tcW w:w="2190" w:type="dxa"/>
            <w:vAlign w:val="center"/>
          </w:tcPr>
          <w:p w14:paraId="4646581A" w14:textId="77777777" w:rsidR="003D00D1" w:rsidRPr="00642C07" w:rsidRDefault="003D00D1" w:rsidP="003D00D1">
            <w:pPr>
              <w:jc w:val="center"/>
              <w:rPr>
                <w:rFonts w:asciiTheme="minorHAnsi" w:hAnsiTheme="minorHAnsi"/>
              </w:rPr>
            </w:pPr>
            <w:r w:rsidRPr="00642C07">
              <w:rPr>
                <w:rFonts w:asciiTheme="minorHAnsi" w:hAnsiTheme="minorHAnsi"/>
              </w:rPr>
              <w:t>Key Actions</w:t>
            </w:r>
          </w:p>
          <w:p w14:paraId="13AEC081" w14:textId="77777777" w:rsidR="003D00D1" w:rsidRPr="00642C07" w:rsidRDefault="003D00D1" w:rsidP="003D00D1">
            <w:pPr>
              <w:jc w:val="center"/>
              <w:rPr>
                <w:rFonts w:asciiTheme="minorHAnsi" w:hAnsiTheme="minorHAnsi"/>
              </w:rPr>
            </w:pPr>
            <w:r w:rsidRPr="00642C07">
              <w:rPr>
                <w:rFonts w:asciiTheme="minorHAnsi" w:hAnsiTheme="minorHAnsi"/>
              </w:rPr>
              <w:t>READING</w:t>
            </w:r>
          </w:p>
        </w:tc>
        <w:tc>
          <w:tcPr>
            <w:tcW w:w="3221" w:type="dxa"/>
          </w:tcPr>
          <w:p w14:paraId="321BCD49" w14:textId="77777777" w:rsidR="003D00D1" w:rsidRPr="00642C07" w:rsidRDefault="003D00D1" w:rsidP="003D00D1">
            <w:pPr>
              <w:rPr>
                <w:rFonts w:asciiTheme="minorHAnsi" w:hAnsiTheme="minorHAnsi"/>
              </w:rPr>
            </w:pPr>
          </w:p>
          <w:p w14:paraId="6F9F3ABD" w14:textId="77777777" w:rsidR="003D00D1" w:rsidRPr="00642C07" w:rsidRDefault="003D00D1" w:rsidP="003D00D1">
            <w:pPr>
              <w:rPr>
                <w:rFonts w:asciiTheme="minorHAnsi" w:hAnsiTheme="minorHAnsi"/>
              </w:rPr>
            </w:pPr>
          </w:p>
        </w:tc>
        <w:tc>
          <w:tcPr>
            <w:tcW w:w="3221" w:type="dxa"/>
          </w:tcPr>
          <w:p w14:paraId="4A9D60F7" w14:textId="77777777" w:rsidR="003D00D1" w:rsidRPr="00642C07" w:rsidRDefault="003D00D1" w:rsidP="003D00D1">
            <w:pPr>
              <w:rPr>
                <w:rFonts w:asciiTheme="minorHAnsi" w:hAnsiTheme="minorHAnsi"/>
              </w:rPr>
            </w:pPr>
          </w:p>
        </w:tc>
        <w:tc>
          <w:tcPr>
            <w:tcW w:w="3221" w:type="dxa"/>
          </w:tcPr>
          <w:p w14:paraId="129DCAC3" w14:textId="77777777" w:rsidR="003D00D1" w:rsidRPr="00642C07" w:rsidRDefault="003D00D1" w:rsidP="003D00D1">
            <w:pPr>
              <w:rPr>
                <w:rFonts w:asciiTheme="minorHAnsi" w:hAnsiTheme="minorHAnsi"/>
              </w:rPr>
            </w:pPr>
          </w:p>
        </w:tc>
        <w:tc>
          <w:tcPr>
            <w:tcW w:w="3229" w:type="dxa"/>
          </w:tcPr>
          <w:p w14:paraId="4A7844F3" w14:textId="77777777" w:rsidR="003D00D1" w:rsidRPr="00642C07" w:rsidRDefault="003D00D1" w:rsidP="003D00D1">
            <w:pPr>
              <w:rPr>
                <w:rFonts w:asciiTheme="minorHAnsi" w:hAnsiTheme="minorHAnsi"/>
              </w:rPr>
            </w:pPr>
          </w:p>
        </w:tc>
      </w:tr>
      <w:tr w:rsidR="003D00D1" w:rsidRPr="00642C07" w14:paraId="34D98B4A" w14:textId="77777777" w:rsidTr="003D00D1">
        <w:trPr>
          <w:trHeight w:val="2553"/>
        </w:trPr>
        <w:tc>
          <w:tcPr>
            <w:tcW w:w="2190" w:type="dxa"/>
            <w:vAlign w:val="center"/>
          </w:tcPr>
          <w:p w14:paraId="4B292323" w14:textId="77777777" w:rsidR="003D00D1" w:rsidRPr="00642C07" w:rsidRDefault="003D00D1" w:rsidP="003D00D1">
            <w:pPr>
              <w:jc w:val="center"/>
              <w:rPr>
                <w:rFonts w:asciiTheme="minorHAnsi" w:hAnsiTheme="minorHAnsi"/>
              </w:rPr>
            </w:pPr>
            <w:r w:rsidRPr="00642C07">
              <w:rPr>
                <w:rFonts w:asciiTheme="minorHAnsi" w:hAnsiTheme="minorHAnsi"/>
              </w:rPr>
              <w:t>Key Actions</w:t>
            </w:r>
          </w:p>
          <w:p w14:paraId="0435E1D8" w14:textId="77777777" w:rsidR="003D00D1" w:rsidRPr="00642C07" w:rsidRDefault="003D00D1" w:rsidP="003D00D1">
            <w:pPr>
              <w:jc w:val="center"/>
              <w:rPr>
                <w:rFonts w:asciiTheme="minorHAnsi" w:hAnsiTheme="minorHAnsi"/>
              </w:rPr>
            </w:pPr>
            <w:r w:rsidRPr="00642C07">
              <w:rPr>
                <w:rFonts w:asciiTheme="minorHAnsi" w:hAnsiTheme="minorHAnsi"/>
              </w:rPr>
              <w:t>WRITING</w:t>
            </w:r>
            <w:r w:rsidRPr="00642C07">
              <w:rPr>
                <w:rFonts w:asciiTheme="minorHAnsi" w:hAnsiTheme="minorHAnsi"/>
              </w:rPr>
              <w:br/>
              <w:t>GPAS</w:t>
            </w:r>
          </w:p>
        </w:tc>
        <w:tc>
          <w:tcPr>
            <w:tcW w:w="3221" w:type="dxa"/>
          </w:tcPr>
          <w:p w14:paraId="2225C3B5" w14:textId="77777777" w:rsidR="003D00D1" w:rsidRPr="00642C07" w:rsidRDefault="003D00D1" w:rsidP="003D00D1">
            <w:pPr>
              <w:rPr>
                <w:rFonts w:asciiTheme="minorHAnsi" w:hAnsiTheme="minorHAnsi"/>
              </w:rPr>
            </w:pPr>
          </w:p>
          <w:p w14:paraId="1DD1BEFD" w14:textId="77777777" w:rsidR="003D00D1" w:rsidRPr="00642C07" w:rsidRDefault="003D00D1" w:rsidP="003D00D1">
            <w:pPr>
              <w:rPr>
                <w:rFonts w:asciiTheme="minorHAnsi" w:hAnsiTheme="minorHAnsi"/>
              </w:rPr>
            </w:pPr>
          </w:p>
          <w:p w14:paraId="1298A749" w14:textId="77777777" w:rsidR="003D00D1" w:rsidRPr="00642C07" w:rsidRDefault="003D00D1" w:rsidP="003D00D1">
            <w:pPr>
              <w:rPr>
                <w:rFonts w:asciiTheme="minorHAnsi" w:hAnsiTheme="minorHAnsi"/>
              </w:rPr>
            </w:pPr>
          </w:p>
          <w:p w14:paraId="055657EA" w14:textId="77777777" w:rsidR="003D00D1" w:rsidRPr="00642C07" w:rsidRDefault="003D00D1" w:rsidP="003D00D1">
            <w:pPr>
              <w:rPr>
                <w:rFonts w:asciiTheme="minorHAnsi" w:hAnsiTheme="minorHAnsi"/>
              </w:rPr>
            </w:pPr>
          </w:p>
          <w:p w14:paraId="5C776EEB" w14:textId="77777777" w:rsidR="003D00D1" w:rsidRPr="00642C07" w:rsidRDefault="003D00D1" w:rsidP="003D00D1">
            <w:pPr>
              <w:rPr>
                <w:rFonts w:asciiTheme="minorHAnsi" w:hAnsiTheme="minorHAnsi"/>
              </w:rPr>
            </w:pPr>
          </w:p>
          <w:p w14:paraId="6CE70F13" w14:textId="77777777" w:rsidR="003D00D1" w:rsidRPr="00642C07" w:rsidRDefault="003D00D1" w:rsidP="003D00D1">
            <w:pPr>
              <w:rPr>
                <w:rFonts w:asciiTheme="minorHAnsi" w:hAnsiTheme="minorHAnsi"/>
              </w:rPr>
            </w:pPr>
          </w:p>
        </w:tc>
        <w:tc>
          <w:tcPr>
            <w:tcW w:w="3221" w:type="dxa"/>
          </w:tcPr>
          <w:p w14:paraId="773A46B5" w14:textId="77777777" w:rsidR="003D00D1" w:rsidRPr="00642C07" w:rsidRDefault="003D00D1" w:rsidP="003D00D1">
            <w:pPr>
              <w:rPr>
                <w:rFonts w:asciiTheme="minorHAnsi" w:hAnsiTheme="minorHAnsi"/>
              </w:rPr>
            </w:pPr>
          </w:p>
        </w:tc>
        <w:tc>
          <w:tcPr>
            <w:tcW w:w="3221" w:type="dxa"/>
          </w:tcPr>
          <w:p w14:paraId="11B782DF" w14:textId="77777777" w:rsidR="003D00D1" w:rsidRPr="00642C07" w:rsidRDefault="003D00D1" w:rsidP="003D00D1">
            <w:pPr>
              <w:rPr>
                <w:rFonts w:asciiTheme="minorHAnsi" w:hAnsiTheme="minorHAnsi"/>
              </w:rPr>
            </w:pPr>
          </w:p>
        </w:tc>
        <w:tc>
          <w:tcPr>
            <w:tcW w:w="3229" w:type="dxa"/>
          </w:tcPr>
          <w:p w14:paraId="482454E4" w14:textId="77777777" w:rsidR="003D00D1" w:rsidRPr="00642C07" w:rsidRDefault="003D00D1" w:rsidP="003D00D1">
            <w:pPr>
              <w:rPr>
                <w:rFonts w:asciiTheme="minorHAnsi" w:hAnsiTheme="minorHAnsi"/>
              </w:rPr>
            </w:pPr>
          </w:p>
        </w:tc>
      </w:tr>
      <w:tr w:rsidR="003D00D1" w:rsidRPr="00642C07" w14:paraId="55F05B00" w14:textId="77777777" w:rsidTr="003D00D1">
        <w:trPr>
          <w:trHeight w:val="2553"/>
        </w:trPr>
        <w:tc>
          <w:tcPr>
            <w:tcW w:w="2190" w:type="dxa"/>
            <w:vAlign w:val="center"/>
          </w:tcPr>
          <w:p w14:paraId="18C17545" w14:textId="77777777" w:rsidR="003D00D1" w:rsidRPr="00642C07" w:rsidRDefault="003D00D1" w:rsidP="003D00D1">
            <w:pPr>
              <w:jc w:val="center"/>
              <w:rPr>
                <w:rFonts w:asciiTheme="minorHAnsi" w:hAnsiTheme="minorHAnsi"/>
              </w:rPr>
            </w:pPr>
            <w:r w:rsidRPr="00642C07">
              <w:rPr>
                <w:rFonts w:asciiTheme="minorHAnsi" w:hAnsiTheme="minorHAnsi"/>
              </w:rPr>
              <w:t>Key Actions</w:t>
            </w:r>
          </w:p>
          <w:p w14:paraId="50BC944F" w14:textId="77777777" w:rsidR="003D00D1" w:rsidRPr="00642C07" w:rsidRDefault="003D00D1" w:rsidP="003D00D1">
            <w:pPr>
              <w:jc w:val="center"/>
              <w:rPr>
                <w:rFonts w:asciiTheme="minorHAnsi" w:hAnsiTheme="minorHAnsi"/>
              </w:rPr>
            </w:pPr>
            <w:r w:rsidRPr="00642C07">
              <w:rPr>
                <w:rFonts w:asciiTheme="minorHAnsi" w:hAnsiTheme="minorHAnsi"/>
              </w:rPr>
              <w:t>MATHS</w:t>
            </w:r>
          </w:p>
        </w:tc>
        <w:tc>
          <w:tcPr>
            <w:tcW w:w="3221" w:type="dxa"/>
          </w:tcPr>
          <w:p w14:paraId="6D927609" w14:textId="77777777" w:rsidR="003D00D1" w:rsidRPr="00642C07" w:rsidRDefault="003D00D1" w:rsidP="003D00D1">
            <w:pPr>
              <w:rPr>
                <w:rFonts w:asciiTheme="minorHAnsi" w:hAnsiTheme="minorHAnsi"/>
              </w:rPr>
            </w:pPr>
          </w:p>
          <w:p w14:paraId="26C72138" w14:textId="77777777" w:rsidR="003D00D1" w:rsidRPr="00642C07" w:rsidRDefault="003D00D1" w:rsidP="003D00D1">
            <w:pPr>
              <w:rPr>
                <w:rFonts w:asciiTheme="minorHAnsi" w:hAnsiTheme="minorHAnsi"/>
              </w:rPr>
            </w:pPr>
          </w:p>
          <w:p w14:paraId="40523530" w14:textId="77777777" w:rsidR="003D00D1" w:rsidRPr="00642C07" w:rsidRDefault="003D00D1" w:rsidP="003D00D1">
            <w:pPr>
              <w:rPr>
                <w:rFonts w:asciiTheme="minorHAnsi" w:hAnsiTheme="minorHAnsi"/>
              </w:rPr>
            </w:pPr>
          </w:p>
          <w:p w14:paraId="2CCF5618" w14:textId="77777777" w:rsidR="003D00D1" w:rsidRPr="00642C07" w:rsidRDefault="003D00D1" w:rsidP="003D00D1">
            <w:pPr>
              <w:rPr>
                <w:rFonts w:asciiTheme="minorHAnsi" w:hAnsiTheme="minorHAnsi"/>
              </w:rPr>
            </w:pPr>
          </w:p>
        </w:tc>
        <w:tc>
          <w:tcPr>
            <w:tcW w:w="3221" w:type="dxa"/>
          </w:tcPr>
          <w:p w14:paraId="2926A086" w14:textId="77777777" w:rsidR="003D00D1" w:rsidRPr="00642C07" w:rsidRDefault="003D00D1" w:rsidP="003D00D1">
            <w:pPr>
              <w:rPr>
                <w:rFonts w:asciiTheme="minorHAnsi" w:hAnsiTheme="minorHAnsi"/>
              </w:rPr>
            </w:pPr>
          </w:p>
        </w:tc>
        <w:tc>
          <w:tcPr>
            <w:tcW w:w="3221" w:type="dxa"/>
          </w:tcPr>
          <w:p w14:paraId="49E90B4C" w14:textId="77777777" w:rsidR="003D00D1" w:rsidRPr="00642C07" w:rsidRDefault="003D00D1" w:rsidP="003D00D1">
            <w:pPr>
              <w:rPr>
                <w:rFonts w:asciiTheme="minorHAnsi" w:hAnsiTheme="minorHAnsi"/>
              </w:rPr>
            </w:pPr>
          </w:p>
        </w:tc>
        <w:tc>
          <w:tcPr>
            <w:tcW w:w="3229" w:type="dxa"/>
          </w:tcPr>
          <w:p w14:paraId="0C633B8D" w14:textId="77777777" w:rsidR="003D00D1" w:rsidRPr="00642C07" w:rsidRDefault="003D00D1" w:rsidP="003D00D1">
            <w:pPr>
              <w:rPr>
                <w:rFonts w:asciiTheme="minorHAnsi" w:hAnsiTheme="minorHAnsi"/>
              </w:rPr>
            </w:pPr>
          </w:p>
        </w:tc>
      </w:tr>
    </w:tbl>
    <w:p w14:paraId="00DFF37C" w14:textId="77777777" w:rsidR="003D00D1" w:rsidRPr="00642C07" w:rsidRDefault="003D00D1" w:rsidP="003D00D1">
      <w:pPr>
        <w:rPr>
          <w:rFonts w:asciiTheme="minorHAnsi" w:hAnsiTheme="minorHAnsi"/>
        </w:rPr>
      </w:pPr>
    </w:p>
    <w:p w14:paraId="2A8C7F6A" w14:textId="77777777" w:rsidR="003D00D1" w:rsidRPr="00642C07" w:rsidRDefault="003D00D1" w:rsidP="003D00D1">
      <w:pPr>
        <w:rPr>
          <w:rFonts w:asciiTheme="minorHAnsi" w:hAnsiTheme="minorHAnsi"/>
        </w:rPr>
      </w:pPr>
      <w:r w:rsidRPr="00642C07">
        <w:rPr>
          <w:rFonts w:asciiTheme="minorHAnsi" w:hAnsiTheme="minorHAnsi"/>
        </w:rPr>
        <w:br w:type="page"/>
      </w:r>
    </w:p>
    <w:tbl>
      <w:tblPr>
        <w:tblStyle w:val="TableGrid"/>
        <w:tblpPr w:leftFromText="180" w:rightFromText="180" w:vertAnchor="text" w:horzAnchor="page" w:tblpX="1002" w:tblpY="23"/>
        <w:tblW w:w="15126" w:type="dxa"/>
        <w:tblLook w:val="04A0" w:firstRow="1" w:lastRow="0" w:firstColumn="1" w:lastColumn="0" w:noHBand="0" w:noVBand="1"/>
      </w:tblPr>
      <w:tblGrid>
        <w:gridCol w:w="4901"/>
        <w:gridCol w:w="5268"/>
        <w:gridCol w:w="4957"/>
      </w:tblGrid>
      <w:tr w:rsidR="003D00D1" w:rsidRPr="00642C07" w14:paraId="19FE4819" w14:textId="77777777" w:rsidTr="003D00D1">
        <w:trPr>
          <w:trHeight w:val="433"/>
        </w:trPr>
        <w:tc>
          <w:tcPr>
            <w:tcW w:w="15126" w:type="dxa"/>
            <w:gridSpan w:val="3"/>
            <w:vAlign w:val="center"/>
          </w:tcPr>
          <w:p w14:paraId="6B00D528" w14:textId="77777777" w:rsidR="003D00D1" w:rsidRPr="00642C07" w:rsidRDefault="003D00D1" w:rsidP="003D00D1">
            <w:pPr>
              <w:rPr>
                <w:rFonts w:asciiTheme="minorHAnsi" w:hAnsiTheme="minorHAnsi"/>
              </w:rPr>
            </w:pPr>
            <w:r w:rsidRPr="00642C07">
              <w:rPr>
                <w:rFonts w:asciiTheme="minorHAnsi" w:hAnsiTheme="minorHAnsi"/>
              </w:rPr>
              <w:lastRenderedPageBreak/>
              <w:t>Leadership area:</w:t>
            </w:r>
          </w:p>
        </w:tc>
      </w:tr>
      <w:tr w:rsidR="003D00D1" w:rsidRPr="00642C07" w14:paraId="3D71D65E" w14:textId="77777777" w:rsidTr="003D00D1">
        <w:trPr>
          <w:trHeight w:val="433"/>
        </w:trPr>
        <w:tc>
          <w:tcPr>
            <w:tcW w:w="4901" w:type="dxa"/>
            <w:vAlign w:val="center"/>
          </w:tcPr>
          <w:p w14:paraId="4B2099CF" w14:textId="77777777" w:rsidR="003D00D1" w:rsidRPr="00642C07" w:rsidRDefault="003D00D1" w:rsidP="003D00D1">
            <w:pPr>
              <w:jc w:val="center"/>
              <w:rPr>
                <w:rFonts w:asciiTheme="minorHAnsi" w:hAnsiTheme="minorHAnsi"/>
              </w:rPr>
            </w:pPr>
            <w:r w:rsidRPr="00642C07">
              <w:rPr>
                <w:rFonts w:asciiTheme="minorHAnsi" w:hAnsiTheme="minorHAnsi"/>
              </w:rPr>
              <w:t>Action</w:t>
            </w:r>
          </w:p>
        </w:tc>
        <w:tc>
          <w:tcPr>
            <w:tcW w:w="5268" w:type="dxa"/>
            <w:vAlign w:val="center"/>
          </w:tcPr>
          <w:p w14:paraId="3CB972EA" w14:textId="77777777" w:rsidR="003D00D1" w:rsidRPr="00642C07" w:rsidRDefault="003D00D1" w:rsidP="003D00D1">
            <w:pPr>
              <w:jc w:val="center"/>
              <w:rPr>
                <w:rFonts w:asciiTheme="minorHAnsi" w:hAnsiTheme="minorHAnsi"/>
              </w:rPr>
            </w:pPr>
            <w:r w:rsidRPr="00642C07">
              <w:rPr>
                <w:rFonts w:asciiTheme="minorHAnsi" w:hAnsiTheme="minorHAnsi"/>
              </w:rPr>
              <w:t>Impact</w:t>
            </w:r>
          </w:p>
        </w:tc>
        <w:tc>
          <w:tcPr>
            <w:tcW w:w="4957" w:type="dxa"/>
            <w:vAlign w:val="center"/>
          </w:tcPr>
          <w:p w14:paraId="317A573F" w14:textId="77777777" w:rsidR="003D00D1" w:rsidRPr="00642C07" w:rsidRDefault="003D00D1" w:rsidP="003D00D1">
            <w:pPr>
              <w:jc w:val="center"/>
              <w:rPr>
                <w:rFonts w:asciiTheme="minorHAnsi" w:hAnsiTheme="minorHAnsi"/>
              </w:rPr>
            </w:pPr>
            <w:r w:rsidRPr="00642C07">
              <w:rPr>
                <w:rFonts w:asciiTheme="minorHAnsi" w:hAnsiTheme="minorHAnsi"/>
              </w:rPr>
              <w:t>Next Steps</w:t>
            </w:r>
          </w:p>
        </w:tc>
      </w:tr>
      <w:tr w:rsidR="003D00D1" w:rsidRPr="00642C07" w14:paraId="722BC635" w14:textId="77777777" w:rsidTr="003D00D1">
        <w:trPr>
          <w:trHeight w:val="1329"/>
        </w:trPr>
        <w:tc>
          <w:tcPr>
            <w:tcW w:w="4901" w:type="dxa"/>
            <w:vAlign w:val="center"/>
          </w:tcPr>
          <w:p w14:paraId="53399CC1" w14:textId="77777777" w:rsidR="003D00D1" w:rsidRPr="00642C07" w:rsidRDefault="003D00D1" w:rsidP="003D00D1">
            <w:pPr>
              <w:jc w:val="center"/>
              <w:rPr>
                <w:rFonts w:asciiTheme="minorHAnsi" w:hAnsiTheme="minorHAnsi"/>
              </w:rPr>
            </w:pPr>
          </w:p>
          <w:p w14:paraId="643F7253" w14:textId="77777777" w:rsidR="003D00D1" w:rsidRPr="00642C07" w:rsidRDefault="003D00D1" w:rsidP="003D00D1">
            <w:pPr>
              <w:jc w:val="center"/>
              <w:rPr>
                <w:rFonts w:asciiTheme="minorHAnsi" w:hAnsiTheme="minorHAnsi"/>
              </w:rPr>
            </w:pPr>
          </w:p>
        </w:tc>
        <w:tc>
          <w:tcPr>
            <w:tcW w:w="5268" w:type="dxa"/>
            <w:vAlign w:val="center"/>
          </w:tcPr>
          <w:p w14:paraId="7111CEAA" w14:textId="77777777" w:rsidR="003D00D1" w:rsidRPr="00642C07" w:rsidRDefault="003D00D1" w:rsidP="003D00D1">
            <w:pPr>
              <w:jc w:val="center"/>
              <w:rPr>
                <w:rFonts w:asciiTheme="minorHAnsi" w:hAnsiTheme="minorHAnsi"/>
              </w:rPr>
            </w:pPr>
          </w:p>
          <w:p w14:paraId="53323AE8" w14:textId="77777777" w:rsidR="003D00D1" w:rsidRPr="00642C07" w:rsidRDefault="003D00D1" w:rsidP="003D00D1">
            <w:pPr>
              <w:jc w:val="center"/>
              <w:rPr>
                <w:rFonts w:asciiTheme="minorHAnsi" w:hAnsiTheme="minorHAnsi"/>
              </w:rPr>
            </w:pPr>
          </w:p>
        </w:tc>
        <w:tc>
          <w:tcPr>
            <w:tcW w:w="4957" w:type="dxa"/>
            <w:vAlign w:val="center"/>
          </w:tcPr>
          <w:p w14:paraId="490AA687" w14:textId="77777777" w:rsidR="003D00D1" w:rsidRPr="00642C07" w:rsidRDefault="003D00D1" w:rsidP="003D00D1">
            <w:pPr>
              <w:jc w:val="center"/>
              <w:rPr>
                <w:rFonts w:asciiTheme="minorHAnsi" w:hAnsiTheme="minorHAnsi"/>
              </w:rPr>
            </w:pPr>
          </w:p>
          <w:p w14:paraId="38A3777D" w14:textId="77777777" w:rsidR="003D00D1" w:rsidRPr="00642C07" w:rsidRDefault="003D00D1" w:rsidP="003D00D1">
            <w:pPr>
              <w:jc w:val="center"/>
              <w:rPr>
                <w:rFonts w:asciiTheme="minorHAnsi" w:hAnsiTheme="minorHAnsi"/>
              </w:rPr>
            </w:pPr>
          </w:p>
        </w:tc>
      </w:tr>
      <w:tr w:rsidR="003D00D1" w:rsidRPr="00642C07" w14:paraId="26B25781" w14:textId="77777777" w:rsidTr="003D00D1">
        <w:trPr>
          <w:trHeight w:val="1329"/>
        </w:trPr>
        <w:tc>
          <w:tcPr>
            <w:tcW w:w="4901" w:type="dxa"/>
            <w:vAlign w:val="center"/>
          </w:tcPr>
          <w:p w14:paraId="145FCA41" w14:textId="77777777" w:rsidR="003D00D1" w:rsidRPr="00642C07" w:rsidRDefault="003D00D1" w:rsidP="003D00D1">
            <w:pPr>
              <w:jc w:val="center"/>
              <w:rPr>
                <w:rFonts w:asciiTheme="minorHAnsi" w:hAnsiTheme="minorHAnsi"/>
              </w:rPr>
            </w:pPr>
          </w:p>
        </w:tc>
        <w:tc>
          <w:tcPr>
            <w:tcW w:w="5268" w:type="dxa"/>
            <w:vAlign w:val="center"/>
          </w:tcPr>
          <w:p w14:paraId="39DEE1C7" w14:textId="77777777" w:rsidR="003D00D1" w:rsidRPr="00642C07" w:rsidRDefault="003D00D1" w:rsidP="003D00D1">
            <w:pPr>
              <w:jc w:val="center"/>
              <w:rPr>
                <w:rFonts w:asciiTheme="minorHAnsi" w:hAnsiTheme="minorHAnsi"/>
              </w:rPr>
            </w:pPr>
          </w:p>
        </w:tc>
        <w:tc>
          <w:tcPr>
            <w:tcW w:w="4957" w:type="dxa"/>
            <w:vAlign w:val="center"/>
          </w:tcPr>
          <w:p w14:paraId="368851AE" w14:textId="77777777" w:rsidR="003D00D1" w:rsidRPr="00642C07" w:rsidRDefault="003D00D1" w:rsidP="003D00D1">
            <w:pPr>
              <w:jc w:val="center"/>
              <w:rPr>
                <w:rFonts w:asciiTheme="minorHAnsi" w:hAnsiTheme="minorHAnsi"/>
              </w:rPr>
            </w:pPr>
          </w:p>
        </w:tc>
      </w:tr>
      <w:tr w:rsidR="003D00D1" w:rsidRPr="00642C07" w14:paraId="18EE73C5" w14:textId="77777777" w:rsidTr="003D00D1">
        <w:trPr>
          <w:trHeight w:val="1329"/>
        </w:trPr>
        <w:tc>
          <w:tcPr>
            <w:tcW w:w="4901" w:type="dxa"/>
            <w:vAlign w:val="center"/>
          </w:tcPr>
          <w:p w14:paraId="22D3BACB" w14:textId="77777777" w:rsidR="003D00D1" w:rsidRPr="00642C07" w:rsidRDefault="003D00D1" w:rsidP="003D00D1">
            <w:pPr>
              <w:jc w:val="center"/>
              <w:rPr>
                <w:rFonts w:asciiTheme="minorHAnsi" w:hAnsiTheme="minorHAnsi"/>
              </w:rPr>
            </w:pPr>
          </w:p>
        </w:tc>
        <w:tc>
          <w:tcPr>
            <w:tcW w:w="5268" w:type="dxa"/>
            <w:vAlign w:val="center"/>
          </w:tcPr>
          <w:p w14:paraId="2FB1C9CD" w14:textId="77777777" w:rsidR="003D00D1" w:rsidRPr="00642C07" w:rsidRDefault="003D00D1" w:rsidP="003D00D1">
            <w:pPr>
              <w:jc w:val="center"/>
              <w:rPr>
                <w:rFonts w:asciiTheme="minorHAnsi" w:hAnsiTheme="minorHAnsi"/>
              </w:rPr>
            </w:pPr>
          </w:p>
        </w:tc>
        <w:tc>
          <w:tcPr>
            <w:tcW w:w="4957" w:type="dxa"/>
            <w:vAlign w:val="center"/>
          </w:tcPr>
          <w:p w14:paraId="52977EF6" w14:textId="77777777" w:rsidR="003D00D1" w:rsidRPr="00642C07" w:rsidRDefault="003D00D1" w:rsidP="003D00D1">
            <w:pPr>
              <w:jc w:val="center"/>
              <w:rPr>
                <w:rFonts w:asciiTheme="minorHAnsi" w:hAnsiTheme="minorHAnsi"/>
              </w:rPr>
            </w:pPr>
          </w:p>
        </w:tc>
      </w:tr>
    </w:tbl>
    <w:p w14:paraId="0EDBFC39" w14:textId="77777777" w:rsidR="003D00D1" w:rsidRPr="00642C07" w:rsidRDefault="003D00D1" w:rsidP="003D00D1">
      <w:pPr>
        <w:jc w:val="center"/>
        <w:rPr>
          <w:rFonts w:asciiTheme="minorHAnsi" w:hAnsiTheme="minorHAnsi"/>
        </w:rPr>
      </w:pPr>
    </w:p>
    <w:tbl>
      <w:tblPr>
        <w:tblStyle w:val="TableGrid"/>
        <w:tblpPr w:leftFromText="180" w:rightFromText="180" w:vertAnchor="text" w:horzAnchor="page" w:tblpX="1002" w:tblpY="23"/>
        <w:tblW w:w="15126" w:type="dxa"/>
        <w:tblLook w:val="04A0" w:firstRow="1" w:lastRow="0" w:firstColumn="1" w:lastColumn="0" w:noHBand="0" w:noVBand="1"/>
      </w:tblPr>
      <w:tblGrid>
        <w:gridCol w:w="4901"/>
        <w:gridCol w:w="5268"/>
        <w:gridCol w:w="4957"/>
      </w:tblGrid>
      <w:tr w:rsidR="003D00D1" w:rsidRPr="00642C07" w14:paraId="33C69C16" w14:textId="77777777" w:rsidTr="003D00D1">
        <w:trPr>
          <w:trHeight w:val="433"/>
        </w:trPr>
        <w:tc>
          <w:tcPr>
            <w:tcW w:w="15126" w:type="dxa"/>
            <w:gridSpan w:val="3"/>
            <w:vAlign w:val="center"/>
          </w:tcPr>
          <w:p w14:paraId="2867DE44" w14:textId="77777777" w:rsidR="003D00D1" w:rsidRPr="00642C07" w:rsidRDefault="003D00D1" w:rsidP="003D00D1">
            <w:pPr>
              <w:rPr>
                <w:rFonts w:asciiTheme="minorHAnsi" w:hAnsiTheme="minorHAnsi"/>
              </w:rPr>
            </w:pPr>
            <w:r w:rsidRPr="00642C07">
              <w:rPr>
                <w:rFonts w:asciiTheme="minorHAnsi" w:hAnsiTheme="minorHAnsi"/>
              </w:rPr>
              <w:t>Leadership area:</w:t>
            </w:r>
          </w:p>
        </w:tc>
      </w:tr>
      <w:tr w:rsidR="003D00D1" w:rsidRPr="00642C07" w14:paraId="23ECB172" w14:textId="77777777" w:rsidTr="003D00D1">
        <w:trPr>
          <w:trHeight w:val="433"/>
        </w:trPr>
        <w:tc>
          <w:tcPr>
            <w:tcW w:w="4901" w:type="dxa"/>
            <w:vAlign w:val="center"/>
          </w:tcPr>
          <w:p w14:paraId="655ED979" w14:textId="77777777" w:rsidR="003D00D1" w:rsidRPr="00642C07" w:rsidRDefault="003D00D1" w:rsidP="003D00D1">
            <w:pPr>
              <w:jc w:val="center"/>
              <w:rPr>
                <w:rFonts w:asciiTheme="minorHAnsi" w:hAnsiTheme="minorHAnsi"/>
              </w:rPr>
            </w:pPr>
            <w:r w:rsidRPr="00642C07">
              <w:rPr>
                <w:rFonts w:asciiTheme="minorHAnsi" w:hAnsiTheme="minorHAnsi"/>
              </w:rPr>
              <w:t>Action</w:t>
            </w:r>
          </w:p>
        </w:tc>
        <w:tc>
          <w:tcPr>
            <w:tcW w:w="5268" w:type="dxa"/>
            <w:vAlign w:val="center"/>
          </w:tcPr>
          <w:p w14:paraId="02C9DCDD" w14:textId="77777777" w:rsidR="003D00D1" w:rsidRPr="00642C07" w:rsidRDefault="003D00D1" w:rsidP="003D00D1">
            <w:pPr>
              <w:jc w:val="center"/>
              <w:rPr>
                <w:rFonts w:asciiTheme="minorHAnsi" w:hAnsiTheme="minorHAnsi"/>
              </w:rPr>
            </w:pPr>
            <w:r w:rsidRPr="00642C07">
              <w:rPr>
                <w:rFonts w:asciiTheme="minorHAnsi" w:hAnsiTheme="minorHAnsi"/>
              </w:rPr>
              <w:t>Impact</w:t>
            </w:r>
          </w:p>
        </w:tc>
        <w:tc>
          <w:tcPr>
            <w:tcW w:w="4957" w:type="dxa"/>
            <w:vAlign w:val="center"/>
          </w:tcPr>
          <w:p w14:paraId="152ABEF6" w14:textId="77777777" w:rsidR="003D00D1" w:rsidRPr="00642C07" w:rsidRDefault="003D00D1" w:rsidP="003D00D1">
            <w:pPr>
              <w:jc w:val="center"/>
              <w:rPr>
                <w:rFonts w:asciiTheme="minorHAnsi" w:hAnsiTheme="minorHAnsi"/>
              </w:rPr>
            </w:pPr>
            <w:r w:rsidRPr="00642C07">
              <w:rPr>
                <w:rFonts w:asciiTheme="minorHAnsi" w:hAnsiTheme="minorHAnsi"/>
              </w:rPr>
              <w:t>Next Steps</w:t>
            </w:r>
          </w:p>
        </w:tc>
      </w:tr>
      <w:tr w:rsidR="003D00D1" w:rsidRPr="00642C07" w14:paraId="03847040" w14:textId="77777777" w:rsidTr="003D00D1">
        <w:trPr>
          <w:trHeight w:val="1329"/>
        </w:trPr>
        <w:tc>
          <w:tcPr>
            <w:tcW w:w="4901" w:type="dxa"/>
            <w:vAlign w:val="center"/>
          </w:tcPr>
          <w:p w14:paraId="4A60373C" w14:textId="77777777" w:rsidR="003D00D1" w:rsidRPr="00642C07" w:rsidRDefault="003D00D1" w:rsidP="003D00D1">
            <w:pPr>
              <w:jc w:val="center"/>
              <w:rPr>
                <w:rFonts w:asciiTheme="minorHAnsi" w:hAnsiTheme="minorHAnsi"/>
              </w:rPr>
            </w:pPr>
          </w:p>
          <w:p w14:paraId="6833C3F3" w14:textId="77777777" w:rsidR="003D00D1" w:rsidRPr="00642C07" w:rsidRDefault="003D00D1" w:rsidP="003D00D1">
            <w:pPr>
              <w:jc w:val="center"/>
              <w:rPr>
                <w:rFonts w:asciiTheme="minorHAnsi" w:hAnsiTheme="minorHAnsi"/>
              </w:rPr>
            </w:pPr>
          </w:p>
        </w:tc>
        <w:tc>
          <w:tcPr>
            <w:tcW w:w="5268" w:type="dxa"/>
            <w:vAlign w:val="center"/>
          </w:tcPr>
          <w:p w14:paraId="24F1223D" w14:textId="77777777" w:rsidR="003D00D1" w:rsidRPr="00642C07" w:rsidRDefault="003D00D1" w:rsidP="003D00D1">
            <w:pPr>
              <w:jc w:val="center"/>
              <w:rPr>
                <w:rFonts w:asciiTheme="minorHAnsi" w:hAnsiTheme="minorHAnsi"/>
              </w:rPr>
            </w:pPr>
          </w:p>
          <w:p w14:paraId="51BB3349" w14:textId="77777777" w:rsidR="003D00D1" w:rsidRPr="00642C07" w:rsidRDefault="003D00D1" w:rsidP="003D00D1">
            <w:pPr>
              <w:jc w:val="center"/>
              <w:rPr>
                <w:rFonts w:asciiTheme="minorHAnsi" w:hAnsiTheme="minorHAnsi"/>
              </w:rPr>
            </w:pPr>
          </w:p>
        </w:tc>
        <w:tc>
          <w:tcPr>
            <w:tcW w:w="4957" w:type="dxa"/>
            <w:vAlign w:val="center"/>
          </w:tcPr>
          <w:p w14:paraId="15AB490B" w14:textId="77777777" w:rsidR="003D00D1" w:rsidRPr="00642C07" w:rsidRDefault="003D00D1" w:rsidP="003D00D1">
            <w:pPr>
              <w:jc w:val="center"/>
              <w:rPr>
                <w:rFonts w:asciiTheme="minorHAnsi" w:hAnsiTheme="minorHAnsi"/>
              </w:rPr>
            </w:pPr>
          </w:p>
          <w:p w14:paraId="671DF672" w14:textId="77777777" w:rsidR="003D00D1" w:rsidRPr="00642C07" w:rsidRDefault="003D00D1" w:rsidP="003D00D1">
            <w:pPr>
              <w:jc w:val="center"/>
              <w:rPr>
                <w:rFonts w:asciiTheme="minorHAnsi" w:hAnsiTheme="minorHAnsi"/>
              </w:rPr>
            </w:pPr>
          </w:p>
        </w:tc>
      </w:tr>
      <w:tr w:rsidR="003D00D1" w:rsidRPr="00642C07" w14:paraId="32756916" w14:textId="77777777" w:rsidTr="003D00D1">
        <w:trPr>
          <w:trHeight w:val="1329"/>
        </w:trPr>
        <w:tc>
          <w:tcPr>
            <w:tcW w:w="4901" w:type="dxa"/>
            <w:vAlign w:val="center"/>
          </w:tcPr>
          <w:p w14:paraId="0AD2EBE5" w14:textId="77777777" w:rsidR="003D00D1" w:rsidRPr="00642C07" w:rsidRDefault="003D00D1" w:rsidP="003D00D1">
            <w:pPr>
              <w:jc w:val="center"/>
              <w:rPr>
                <w:rFonts w:asciiTheme="minorHAnsi" w:hAnsiTheme="minorHAnsi"/>
              </w:rPr>
            </w:pPr>
          </w:p>
        </w:tc>
        <w:tc>
          <w:tcPr>
            <w:tcW w:w="5268" w:type="dxa"/>
            <w:vAlign w:val="center"/>
          </w:tcPr>
          <w:p w14:paraId="58B05CD9" w14:textId="77777777" w:rsidR="003D00D1" w:rsidRPr="00642C07" w:rsidRDefault="003D00D1" w:rsidP="003D00D1">
            <w:pPr>
              <w:jc w:val="center"/>
              <w:rPr>
                <w:rFonts w:asciiTheme="minorHAnsi" w:hAnsiTheme="minorHAnsi"/>
              </w:rPr>
            </w:pPr>
          </w:p>
        </w:tc>
        <w:tc>
          <w:tcPr>
            <w:tcW w:w="4957" w:type="dxa"/>
            <w:vAlign w:val="center"/>
          </w:tcPr>
          <w:p w14:paraId="00E6D491" w14:textId="77777777" w:rsidR="003D00D1" w:rsidRPr="00642C07" w:rsidRDefault="003D00D1" w:rsidP="003D00D1">
            <w:pPr>
              <w:jc w:val="center"/>
              <w:rPr>
                <w:rFonts w:asciiTheme="minorHAnsi" w:hAnsiTheme="minorHAnsi"/>
              </w:rPr>
            </w:pPr>
          </w:p>
        </w:tc>
      </w:tr>
      <w:tr w:rsidR="003D00D1" w:rsidRPr="00642C07" w14:paraId="10B57453" w14:textId="77777777" w:rsidTr="003D00D1">
        <w:trPr>
          <w:trHeight w:val="1329"/>
        </w:trPr>
        <w:tc>
          <w:tcPr>
            <w:tcW w:w="4901" w:type="dxa"/>
            <w:vAlign w:val="center"/>
          </w:tcPr>
          <w:p w14:paraId="5D4D437D" w14:textId="77777777" w:rsidR="003D00D1" w:rsidRPr="00642C07" w:rsidRDefault="003D00D1" w:rsidP="003D00D1">
            <w:pPr>
              <w:jc w:val="center"/>
              <w:rPr>
                <w:rFonts w:asciiTheme="minorHAnsi" w:hAnsiTheme="minorHAnsi"/>
              </w:rPr>
            </w:pPr>
          </w:p>
        </w:tc>
        <w:tc>
          <w:tcPr>
            <w:tcW w:w="5268" w:type="dxa"/>
            <w:vAlign w:val="center"/>
          </w:tcPr>
          <w:p w14:paraId="7822F739" w14:textId="77777777" w:rsidR="003D00D1" w:rsidRPr="00642C07" w:rsidRDefault="003D00D1" w:rsidP="003D00D1">
            <w:pPr>
              <w:jc w:val="center"/>
              <w:rPr>
                <w:rFonts w:asciiTheme="minorHAnsi" w:hAnsiTheme="minorHAnsi"/>
              </w:rPr>
            </w:pPr>
          </w:p>
        </w:tc>
        <w:tc>
          <w:tcPr>
            <w:tcW w:w="4957" w:type="dxa"/>
            <w:vAlign w:val="center"/>
          </w:tcPr>
          <w:p w14:paraId="707341EF" w14:textId="77777777" w:rsidR="003D00D1" w:rsidRPr="00642C07" w:rsidRDefault="003D00D1" w:rsidP="003D00D1">
            <w:pPr>
              <w:jc w:val="center"/>
              <w:rPr>
                <w:rFonts w:asciiTheme="minorHAnsi" w:hAnsiTheme="minorHAnsi"/>
              </w:rPr>
            </w:pPr>
          </w:p>
        </w:tc>
      </w:tr>
    </w:tbl>
    <w:p w14:paraId="3BEA714B" w14:textId="77777777" w:rsidR="003D00D1" w:rsidRPr="00642C07" w:rsidRDefault="003D00D1" w:rsidP="003D00D1">
      <w:pPr>
        <w:tabs>
          <w:tab w:val="left" w:pos="3920"/>
        </w:tabs>
        <w:rPr>
          <w:rFonts w:asciiTheme="minorHAnsi" w:hAnsiTheme="minorHAnsi" w:cs="Avenir Book"/>
          <w:color w:val="1F497D" w:themeColor="text2"/>
        </w:rPr>
      </w:pPr>
      <w:r w:rsidRPr="00642C07">
        <w:rPr>
          <w:rFonts w:asciiTheme="minorHAnsi" w:hAnsiTheme="minorHAnsi" w:cs="Avenir Book"/>
          <w:color w:val="1F497D" w:themeColor="text2"/>
        </w:rPr>
        <w:br w:type="page"/>
      </w:r>
      <w:r w:rsidRPr="00642C07">
        <w:rPr>
          <w:rFonts w:asciiTheme="minorHAnsi" w:hAnsiTheme="minorHAnsi" w:cs="Avenir Book"/>
          <w:color w:val="1F497D" w:themeColor="text2"/>
        </w:rPr>
        <w:lastRenderedPageBreak/>
        <w:tab/>
      </w:r>
    </w:p>
    <w:p w14:paraId="2C092F40" w14:textId="77777777" w:rsidR="003D00D1" w:rsidRPr="00642C07" w:rsidRDefault="003D00D1" w:rsidP="003D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heme="minorHAnsi" w:hAnsiTheme="minorHAnsi" w:cs="Avenir Book"/>
          <w:color w:val="1F497D" w:themeColor="text2"/>
        </w:rPr>
      </w:pPr>
    </w:p>
    <w:tbl>
      <w:tblPr>
        <w:tblStyle w:val="TableGrid"/>
        <w:tblpPr w:leftFromText="180" w:rightFromText="180" w:vertAnchor="text" w:horzAnchor="page" w:tblpX="1002" w:tblpY="23"/>
        <w:tblW w:w="15126" w:type="dxa"/>
        <w:tblLook w:val="04A0" w:firstRow="1" w:lastRow="0" w:firstColumn="1" w:lastColumn="0" w:noHBand="0" w:noVBand="1"/>
      </w:tblPr>
      <w:tblGrid>
        <w:gridCol w:w="3510"/>
        <w:gridCol w:w="7938"/>
        <w:gridCol w:w="3678"/>
      </w:tblGrid>
      <w:tr w:rsidR="003D00D1" w:rsidRPr="00642C07" w14:paraId="320BC1DB" w14:textId="77777777" w:rsidTr="003D00D1">
        <w:trPr>
          <w:trHeight w:val="433"/>
        </w:trPr>
        <w:tc>
          <w:tcPr>
            <w:tcW w:w="15126" w:type="dxa"/>
            <w:gridSpan w:val="3"/>
            <w:vAlign w:val="center"/>
          </w:tcPr>
          <w:p w14:paraId="77667E64" w14:textId="77777777" w:rsidR="003D00D1" w:rsidRPr="00642C07" w:rsidRDefault="003D00D1" w:rsidP="003D00D1">
            <w:pPr>
              <w:jc w:val="center"/>
              <w:rPr>
                <w:rFonts w:asciiTheme="minorHAnsi" w:hAnsiTheme="minorHAnsi"/>
              </w:rPr>
            </w:pPr>
            <w:r w:rsidRPr="00642C07">
              <w:rPr>
                <w:rFonts w:asciiTheme="minorHAnsi" w:hAnsiTheme="minorHAnsi"/>
              </w:rPr>
              <w:t>CPD Opportunities</w:t>
            </w:r>
          </w:p>
        </w:tc>
      </w:tr>
      <w:tr w:rsidR="003D00D1" w:rsidRPr="00642C07" w14:paraId="5723E5D0" w14:textId="77777777" w:rsidTr="003D00D1">
        <w:trPr>
          <w:trHeight w:val="433"/>
        </w:trPr>
        <w:tc>
          <w:tcPr>
            <w:tcW w:w="3510" w:type="dxa"/>
            <w:vAlign w:val="center"/>
          </w:tcPr>
          <w:p w14:paraId="0818CE65" w14:textId="77777777" w:rsidR="003D00D1" w:rsidRPr="00642C07" w:rsidRDefault="003D00D1" w:rsidP="003D00D1">
            <w:pPr>
              <w:jc w:val="center"/>
              <w:rPr>
                <w:rFonts w:asciiTheme="minorHAnsi" w:hAnsiTheme="minorHAnsi"/>
              </w:rPr>
            </w:pPr>
            <w:r w:rsidRPr="00642C07">
              <w:rPr>
                <w:rFonts w:asciiTheme="minorHAnsi" w:hAnsiTheme="minorHAnsi"/>
              </w:rPr>
              <w:t>Training/Coaching/Courses</w:t>
            </w:r>
          </w:p>
        </w:tc>
        <w:tc>
          <w:tcPr>
            <w:tcW w:w="7938" w:type="dxa"/>
            <w:vAlign w:val="center"/>
          </w:tcPr>
          <w:p w14:paraId="3AB2B862" w14:textId="77777777" w:rsidR="003D00D1" w:rsidRPr="00642C07" w:rsidRDefault="003D00D1" w:rsidP="003D00D1">
            <w:pPr>
              <w:jc w:val="center"/>
              <w:rPr>
                <w:rFonts w:asciiTheme="minorHAnsi" w:hAnsiTheme="minorHAnsi"/>
              </w:rPr>
            </w:pPr>
            <w:r w:rsidRPr="00642C07">
              <w:rPr>
                <w:rFonts w:asciiTheme="minorHAnsi" w:hAnsiTheme="minorHAnsi"/>
              </w:rPr>
              <w:t>Impact</w:t>
            </w:r>
          </w:p>
        </w:tc>
        <w:tc>
          <w:tcPr>
            <w:tcW w:w="3678" w:type="dxa"/>
            <w:vAlign w:val="center"/>
          </w:tcPr>
          <w:p w14:paraId="75584A36" w14:textId="77777777" w:rsidR="003D00D1" w:rsidRPr="00642C07" w:rsidRDefault="003D00D1" w:rsidP="003D00D1">
            <w:pPr>
              <w:jc w:val="center"/>
              <w:rPr>
                <w:rFonts w:asciiTheme="minorHAnsi" w:hAnsiTheme="minorHAnsi"/>
              </w:rPr>
            </w:pPr>
            <w:r w:rsidRPr="00642C07">
              <w:rPr>
                <w:rFonts w:asciiTheme="minorHAnsi" w:hAnsiTheme="minorHAnsi"/>
              </w:rPr>
              <w:t>Next Steps</w:t>
            </w:r>
          </w:p>
        </w:tc>
      </w:tr>
      <w:tr w:rsidR="003D00D1" w:rsidRPr="00642C07" w14:paraId="5BA21F2A" w14:textId="77777777" w:rsidTr="003D00D1">
        <w:trPr>
          <w:trHeight w:val="1329"/>
        </w:trPr>
        <w:tc>
          <w:tcPr>
            <w:tcW w:w="3510" w:type="dxa"/>
            <w:vAlign w:val="center"/>
          </w:tcPr>
          <w:p w14:paraId="1734417E" w14:textId="77777777" w:rsidR="003D00D1" w:rsidRPr="00642C07" w:rsidRDefault="003D00D1" w:rsidP="003D00D1">
            <w:pPr>
              <w:jc w:val="center"/>
              <w:rPr>
                <w:rFonts w:asciiTheme="minorHAnsi" w:hAnsiTheme="minorHAnsi"/>
              </w:rPr>
            </w:pPr>
          </w:p>
          <w:p w14:paraId="4AC14BF3" w14:textId="77777777" w:rsidR="003D00D1" w:rsidRPr="00642C07" w:rsidRDefault="003D00D1" w:rsidP="003D00D1">
            <w:pPr>
              <w:jc w:val="center"/>
              <w:rPr>
                <w:rFonts w:asciiTheme="minorHAnsi" w:hAnsiTheme="minorHAnsi"/>
              </w:rPr>
            </w:pPr>
          </w:p>
        </w:tc>
        <w:tc>
          <w:tcPr>
            <w:tcW w:w="7938" w:type="dxa"/>
            <w:vAlign w:val="center"/>
          </w:tcPr>
          <w:p w14:paraId="748B868F" w14:textId="77777777" w:rsidR="003D00D1" w:rsidRPr="00642C07" w:rsidRDefault="003D00D1" w:rsidP="003D00D1">
            <w:pPr>
              <w:jc w:val="center"/>
              <w:rPr>
                <w:rFonts w:asciiTheme="minorHAnsi" w:hAnsiTheme="minorHAnsi"/>
              </w:rPr>
            </w:pPr>
          </w:p>
          <w:p w14:paraId="27B621A0" w14:textId="77777777" w:rsidR="003D00D1" w:rsidRPr="00642C07" w:rsidRDefault="003D00D1" w:rsidP="003D00D1">
            <w:pPr>
              <w:jc w:val="center"/>
              <w:rPr>
                <w:rFonts w:asciiTheme="minorHAnsi" w:hAnsiTheme="minorHAnsi"/>
              </w:rPr>
            </w:pPr>
          </w:p>
        </w:tc>
        <w:tc>
          <w:tcPr>
            <w:tcW w:w="3678" w:type="dxa"/>
            <w:vAlign w:val="center"/>
          </w:tcPr>
          <w:p w14:paraId="1134AC67" w14:textId="77777777" w:rsidR="003D00D1" w:rsidRPr="00642C07" w:rsidRDefault="003D00D1" w:rsidP="003D00D1">
            <w:pPr>
              <w:jc w:val="center"/>
              <w:rPr>
                <w:rFonts w:asciiTheme="minorHAnsi" w:hAnsiTheme="minorHAnsi"/>
              </w:rPr>
            </w:pPr>
          </w:p>
          <w:p w14:paraId="2CC6A484" w14:textId="77777777" w:rsidR="003D00D1" w:rsidRPr="00642C07" w:rsidRDefault="003D00D1" w:rsidP="003D00D1">
            <w:pPr>
              <w:jc w:val="center"/>
              <w:rPr>
                <w:rFonts w:asciiTheme="minorHAnsi" w:hAnsiTheme="minorHAnsi"/>
              </w:rPr>
            </w:pPr>
          </w:p>
        </w:tc>
      </w:tr>
      <w:tr w:rsidR="003D00D1" w:rsidRPr="00642C07" w14:paraId="088BB4DE" w14:textId="77777777" w:rsidTr="003D00D1">
        <w:trPr>
          <w:trHeight w:val="1329"/>
        </w:trPr>
        <w:tc>
          <w:tcPr>
            <w:tcW w:w="3510" w:type="dxa"/>
            <w:vAlign w:val="center"/>
          </w:tcPr>
          <w:p w14:paraId="75926579" w14:textId="77777777" w:rsidR="003D00D1" w:rsidRPr="00642C07" w:rsidRDefault="003D00D1" w:rsidP="003D00D1">
            <w:pPr>
              <w:jc w:val="center"/>
              <w:rPr>
                <w:rFonts w:asciiTheme="minorHAnsi" w:hAnsiTheme="minorHAnsi"/>
              </w:rPr>
            </w:pPr>
          </w:p>
        </w:tc>
        <w:tc>
          <w:tcPr>
            <w:tcW w:w="7938" w:type="dxa"/>
            <w:vAlign w:val="center"/>
          </w:tcPr>
          <w:p w14:paraId="0C4BBD49" w14:textId="77777777" w:rsidR="003D00D1" w:rsidRPr="00642C07" w:rsidRDefault="003D00D1" w:rsidP="003D00D1">
            <w:pPr>
              <w:jc w:val="center"/>
              <w:rPr>
                <w:rFonts w:asciiTheme="minorHAnsi" w:hAnsiTheme="minorHAnsi"/>
              </w:rPr>
            </w:pPr>
          </w:p>
        </w:tc>
        <w:tc>
          <w:tcPr>
            <w:tcW w:w="3678" w:type="dxa"/>
            <w:vAlign w:val="center"/>
          </w:tcPr>
          <w:p w14:paraId="50A94367" w14:textId="77777777" w:rsidR="003D00D1" w:rsidRPr="00642C07" w:rsidRDefault="003D00D1" w:rsidP="003D00D1">
            <w:pPr>
              <w:jc w:val="center"/>
              <w:rPr>
                <w:rFonts w:asciiTheme="minorHAnsi" w:hAnsiTheme="minorHAnsi"/>
              </w:rPr>
            </w:pPr>
          </w:p>
        </w:tc>
      </w:tr>
      <w:tr w:rsidR="003D00D1" w:rsidRPr="00642C07" w14:paraId="3FD40D21" w14:textId="77777777" w:rsidTr="003D00D1">
        <w:trPr>
          <w:trHeight w:val="1329"/>
        </w:trPr>
        <w:tc>
          <w:tcPr>
            <w:tcW w:w="3510" w:type="dxa"/>
            <w:vAlign w:val="center"/>
          </w:tcPr>
          <w:p w14:paraId="72A65215" w14:textId="77777777" w:rsidR="003D00D1" w:rsidRPr="00642C07" w:rsidRDefault="003D00D1" w:rsidP="003D00D1">
            <w:pPr>
              <w:jc w:val="center"/>
              <w:rPr>
                <w:rFonts w:asciiTheme="minorHAnsi" w:hAnsiTheme="minorHAnsi"/>
              </w:rPr>
            </w:pPr>
          </w:p>
        </w:tc>
        <w:tc>
          <w:tcPr>
            <w:tcW w:w="7938" w:type="dxa"/>
            <w:vAlign w:val="center"/>
          </w:tcPr>
          <w:p w14:paraId="71A7DAA0" w14:textId="77777777" w:rsidR="003D00D1" w:rsidRPr="00642C07" w:rsidRDefault="003D00D1" w:rsidP="003D00D1">
            <w:pPr>
              <w:jc w:val="center"/>
              <w:rPr>
                <w:rFonts w:asciiTheme="minorHAnsi" w:hAnsiTheme="minorHAnsi"/>
              </w:rPr>
            </w:pPr>
          </w:p>
        </w:tc>
        <w:tc>
          <w:tcPr>
            <w:tcW w:w="3678" w:type="dxa"/>
            <w:vAlign w:val="center"/>
          </w:tcPr>
          <w:p w14:paraId="4F7B14A6" w14:textId="77777777" w:rsidR="003D00D1" w:rsidRPr="00642C07" w:rsidRDefault="003D00D1" w:rsidP="003D00D1">
            <w:pPr>
              <w:jc w:val="center"/>
              <w:rPr>
                <w:rFonts w:asciiTheme="minorHAnsi" w:hAnsiTheme="minorHAnsi"/>
              </w:rPr>
            </w:pPr>
          </w:p>
        </w:tc>
      </w:tr>
      <w:tr w:rsidR="003D00D1" w:rsidRPr="00642C07" w14:paraId="046FEFB5" w14:textId="77777777" w:rsidTr="003D00D1">
        <w:trPr>
          <w:trHeight w:val="1329"/>
        </w:trPr>
        <w:tc>
          <w:tcPr>
            <w:tcW w:w="3510" w:type="dxa"/>
            <w:vAlign w:val="center"/>
          </w:tcPr>
          <w:p w14:paraId="45088940" w14:textId="77777777" w:rsidR="003D00D1" w:rsidRPr="00642C07" w:rsidRDefault="003D00D1" w:rsidP="003D00D1">
            <w:pPr>
              <w:jc w:val="center"/>
              <w:rPr>
                <w:rFonts w:asciiTheme="minorHAnsi" w:hAnsiTheme="minorHAnsi"/>
              </w:rPr>
            </w:pPr>
          </w:p>
        </w:tc>
        <w:tc>
          <w:tcPr>
            <w:tcW w:w="7938" w:type="dxa"/>
            <w:vAlign w:val="center"/>
          </w:tcPr>
          <w:p w14:paraId="7386230E" w14:textId="77777777" w:rsidR="003D00D1" w:rsidRPr="00642C07" w:rsidRDefault="003D00D1" w:rsidP="003D00D1">
            <w:pPr>
              <w:jc w:val="center"/>
              <w:rPr>
                <w:rFonts w:asciiTheme="minorHAnsi" w:hAnsiTheme="minorHAnsi"/>
              </w:rPr>
            </w:pPr>
          </w:p>
        </w:tc>
        <w:tc>
          <w:tcPr>
            <w:tcW w:w="3678" w:type="dxa"/>
            <w:vAlign w:val="center"/>
          </w:tcPr>
          <w:p w14:paraId="7BFBC2DF" w14:textId="77777777" w:rsidR="003D00D1" w:rsidRPr="00642C07" w:rsidRDefault="003D00D1" w:rsidP="003D00D1">
            <w:pPr>
              <w:jc w:val="center"/>
              <w:rPr>
                <w:rFonts w:asciiTheme="minorHAnsi" w:hAnsiTheme="minorHAnsi"/>
              </w:rPr>
            </w:pPr>
          </w:p>
        </w:tc>
      </w:tr>
      <w:tr w:rsidR="003D00D1" w:rsidRPr="00642C07" w14:paraId="5289A976" w14:textId="77777777" w:rsidTr="003D00D1">
        <w:trPr>
          <w:trHeight w:val="1329"/>
        </w:trPr>
        <w:tc>
          <w:tcPr>
            <w:tcW w:w="3510" w:type="dxa"/>
            <w:vAlign w:val="center"/>
          </w:tcPr>
          <w:p w14:paraId="554BAE9F" w14:textId="77777777" w:rsidR="003D00D1" w:rsidRPr="00642C07" w:rsidRDefault="003D00D1" w:rsidP="003D00D1">
            <w:pPr>
              <w:jc w:val="center"/>
              <w:rPr>
                <w:rFonts w:asciiTheme="minorHAnsi" w:hAnsiTheme="minorHAnsi"/>
              </w:rPr>
            </w:pPr>
          </w:p>
        </w:tc>
        <w:tc>
          <w:tcPr>
            <w:tcW w:w="7938" w:type="dxa"/>
            <w:vAlign w:val="center"/>
          </w:tcPr>
          <w:p w14:paraId="5376E89F" w14:textId="77777777" w:rsidR="003D00D1" w:rsidRPr="00642C07" w:rsidRDefault="003D00D1" w:rsidP="003D00D1">
            <w:pPr>
              <w:jc w:val="center"/>
              <w:rPr>
                <w:rFonts w:asciiTheme="minorHAnsi" w:hAnsiTheme="minorHAnsi"/>
              </w:rPr>
            </w:pPr>
          </w:p>
        </w:tc>
        <w:tc>
          <w:tcPr>
            <w:tcW w:w="3678" w:type="dxa"/>
            <w:vAlign w:val="center"/>
          </w:tcPr>
          <w:p w14:paraId="13C6F3F5" w14:textId="77777777" w:rsidR="003D00D1" w:rsidRPr="00642C07" w:rsidRDefault="003D00D1" w:rsidP="003D00D1">
            <w:pPr>
              <w:jc w:val="center"/>
              <w:rPr>
                <w:rFonts w:asciiTheme="minorHAnsi" w:hAnsiTheme="minorHAnsi"/>
              </w:rPr>
            </w:pPr>
          </w:p>
        </w:tc>
      </w:tr>
      <w:tr w:rsidR="003D00D1" w:rsidRPr="00642C07" w14:paraId="18CCACA3" w14:textId="77777777" w:rsidTr="003D00D1">
        <w:trPr>
          <w:trHeight w:val="1329"/>
        </w:trPr>
        <w:tc>
          <w:tcPr>
            <w:tcW w:w="3510" w:type="dxa"/>
            <w:vAlign w:val="center"/>
          </w:tcPr>
          <w:p w14:paraId="0636FB32" w14:textId="77777777" w:rsidR="003D00D1" w:rsidRPr="00642C07" w:rsidRDefault="003D00D1" w:rsidP="003D00D1">
            <w:pPr>
              <w:jc w:val="center"/>
              <w:rPr>
                <w:rFonts w:asciiTheme="minorHAnsi" w:hAnsiTheme="minorHAnsi"/>
              </w:rPr>
            </w:pPr>
          </w:p>
        </w:tc>
        <w:tc>
          <w:tcPr>
            <w:tcW w:w="7938" w:type="dxa"/>
            <w:vAlign w:val="center"/>
          </w:tcPr>
          <w:p w14:paraId="064F7327" w14:textId="77777777" w:rsidR="003D00D1" w:rsidRPr="00642C07" w:rsidRDefault="003D00D1" w:rsidP="003D00D1">
            <w:pPr>
              <w:jc w:val="center"/>
              <w:rPr>
                <w:rFonts w:asciiTheme="minorHAnsi" w:hAnsiTheme="minorHAnsi"/>
              </w:rPr>
            </w:pPr>
          </w:p>
        </w:tc>
        <w:tc>
          <w:tcPr>
            <w:tcW w:w="3678" w:type="dxa"/>
            <w:vAlign w:val="center"/>
          </w:tcPr>
          <w:p w14:paraId="3101454F" w14:textId="77777777" w:rsidR="003D00D1" w:rsidRPr="00642C07" w:rsidRDefault="003D00D1" w:rsidP="003D00D1">
            <w:pPr>
              <w:jc w:val="center"/>
              <w:rPr>
                <w:rFonts w:asciiTheme="minorHAnsi" w:hAnsiTheme="minorHAnsi"/>
              </w:rPr>
            </w:pPr>
          </w:p>
        </w:tc>
      </w:tr>
    </w:tbl>
    <w:p w14:paraId="7F07A0E2" w14:textId="77777777" w:rsidR="003D00D1" w:rsidRPr="00642C07" w:rsidRDefault="003D00D1" w:rsidP="003D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heme="minorHAnsi" w:hAnsiTheme="minorHAnsi" w:cs="Avenir Book"/>
          <w:color w:val="1F497D" w:themeColor="text2"/>
        </w:rPr>
        <w:sectPr w:rsidR="003D00D1" w:rsidRPr="00642C07" w:rsidSect="003D00D1">
          <w:footerReference w:type="even" r:id="rId17"/>
          <w:footerReference w:type="default" r:id="rId18"/>
          <w:pgSz w:w="16840" w:h="11901" w:orient="landscape"/>
          <w:pgMar w:top="567" w:right="964" w:bottom="426" w:left="709" w:header="709" w:footer="709" w:gutter="0"/>
          <w:cols w:space="708"/>
          <w:docGrid w:linePitch="360"/>
        </w:sectPr>
      </w:pPr>
    </w:p>
    <w:p w14:paraId="62B3FCBB" w14:textId="77777777" w:rsidR="003D00D1" w:rsidRPr="00642C07" w:rsidRDefault="003D00D1" w:rsidP="003D00D1">
      <w:pPr>
        <w:rPr>
          <w:rFonts w:asciiTheme="minorHAnsi" w:hAnsiTheme="minorHAnsi"/>
        </w:rPr>
      </w:pPr>
    </w:p>
    <w:tbl>
      <w:tblPr>
        <w:tblStyle w:val="TableGrid"/>
        <w:tblW w:w="14603" w:type="dxa"/>
        <w:jc w:val="center"/>
        <w:tblLook w:val="04A0" w:firstRow="1" w:lastRow="0" w:firstColumn="1" w:lastColumn="0" w:noHBand="0" w:noVBand="1"/>
      </w:tblPr>
      <w:tblGrid>
        <w:gridCol w:w="1212"/>
        <w:gridCol w:w="13391"/>
      </w:tblGrid>
      <w:tr w:rsidR="003D00D1" w:rsidRPr="00642C07" w14:paraId="3BF262A6" w14:textId="77777777" w:rsidTr="003D00D1">
        <w:trPr>
          <w:trHeight w:val="209"/>
          <w:jc w:val="center"/>
        </w:trPr>
        <w:tc>
          <w:tcPr>
            <w:tcW w:w="1212" w:type="dxa"/>
          </w:tcPr>
          <w:p w14:paraId="2DF36AE0" w14:textId="77777777" w:rsidR="003D00D1" w:rsidRPr="00642C07" w:rsidRDefault="003D00D1" w:rsidP="003D00D1">
            <w:pPr>
              <w:jc w:val="center"/>
              <w:rPr>
                <w:rFonts w:asciiTheme="minorHAnsi" w:hAnsiTheme="minorHAnsi"/>
              </w:rPr>
            </w:pPr>
            <w:r w:rsidRPr="00642C07">
              <w:rPr>
                <w:rFonts w:asciiTheme="minorHAnsi" w:hAnsiTheme="minorHAnsi"/>
              </w:rPr>
              <w:t>Date</w:t>
            </w:r>
          </w:p>
        </w:tc>
        <w:tc>
          <w:tcPr>
            <w:tcW w:w="13391" w:type="dxa"/>
          </w:tcPr>
          <w:p w14:paraId="6E57DE27" w14:textId="77777777" w:rsidR="003D00D1" w:rsidRPr="00642C07" w:rsidRDefault="003D00D1" w:rsidP="003D00D1">
            <w:pPr>
              <w:jc w:val="center"/>
              <w:rPr>
                <w:rFonts w:asciiTheme="minorHAnsi" w:hAnsiTheme="minorHAnsi"/>
              </w:rPr>
            </w:pPr>
            <w:r w:rsidRPr="00642C07">
              <w:rPr>
                <w:rFonts w:asciiTheme="minorHAnsi" w:hAnsiTheme="minorHAnsi"/>
              </w:rPr>
              <w:t>Feedback – Compliments and Comments</w:t>
            </w:r>
          </w:p>
        </w:tc>
      </w:tr>
      <w:tr w:rsidR="003D00D1" w:rsidRPr="00642C07" w14:paraId="4CF2195B" w14:textId="77777777" w:rsidTr="003D00D1">
        <w:trPr>
          <w:trHeight w:val="5094"/>
          <w:jc w:val="center"/>
        </w:trPr>
        <w:tc>
          <w:tcPr>
            <w:tcW w:w="1212" w:type="dxa"/>
          </w:tcPr>
          <w:p w14:paraId="5CBF441C" w14:textId="77777777" w:rsidR="003D00D1" w:rsidRPr="00642C07" w:rsidRDefault="003D00D1" w:rsidP="003D00D1">
            <w:pPr>
              <w:jc w:val="center"/>
              <w:rPr>
                <w:rFonts w:asciiTheme="minorHAnsi" w:hAnsiTheme="minorHAnsi"/>
              </w:rPr>
            </w:pPr>
          </w:p>
        </w:tc>
        <w:tc>
          <w:tcPr>
            <w:tcW w:w="13391" w:type="dxa"/>
          </w:tcPr>
          <w:p w14:paraId="30A4BCCA" w14:textId="77777777" w:rsidR="003D00D1" w:rsidRPr="00642C07" w:rsidRDefault="003D00D1" w:rsidP="003D00D1">
            <w:pPr>
              <w:rPr>
                <w:rFonts w:asciiTheme="minorHAnsi" w:hAnsiTheme="minorHAnsi"/>
              </w:rPr>
            </w:pPr>
          </w:p>
          <w:p w14:paraId="3AEB6A53" w14:textId="77777777" w:rsidR="003D00D1" w:rsidRPr="00642C07" w:rsidRDefault="003D00D1" w:rsidP="003D00D1">
            <w:pPr>
              <w:jc w:val="center"/>
              <w:rPr>
                <w:rFonts w:asciiTheme="minorHAnsi" w:hAnsiTheme="minorHAnsi"/>
              </w:rPr>
            </w:pPr>
          </w:p>
          <w:p w14:paraId="745ABCEE" w14:textId="77777777" w:rsidR="003D00D1" w:rsidRPr="00642C07" w:rsidRDefault="003D00D1" w:rsidP="003D00D1">
            <w:pPr>
              <w:jc w:val="center"/>
              <w:rPr>
                <w:rFonts w:asciiTheme="minorHAnsi" w:hAnsiTheme="minorHAnsi"/>
              </w:rPr>
            </w:pPr>
          </w:p>
          <w:p w14:paraId="6F6E6D5A" w14:textId="77777777" w:rsidR="003D00D1" w:rsidRPr="00642C07" w:rsidRDefault="003D00D1" w:rsidP="003D00D1">
            <w:pPr>
              <w:jc w:val="center"/>
              <w:rPr>
                <w:rFonts w:asciiTheme="minorHAnsi" w:hAnsiTheme="minorHAnsi"/>
              </w:rPr>
            </w:pPr>
          </w:p>
          <w:p w14:paraId="7A6605EF" w14:textId="77777777" w:rsidR="003D00D1" w:rsidRPr="00642C07" w:rsidRDefault="003D00D1" w:rsidP="003D00D1">
            <w:pPr>
              <w:jc w:val="center"/>
              <w:rPr>
                <w:rFonts w:asciiTheme="minorHAnsi" w:hAnsiTheme="minorHAnsi"/>
              </w:rPr>
            </w:pPr>
          </w:p>
          <w:p w14:paraId="694067DC" w14:textId="77777777" w:rsidR="003D00D1" w:rsidRPr="00642C07" w:rsidRDefault="003D00D1" w:rsidP="003D00D1">
            <w:pPr>
              <w:jc w:val="center"/>
              <w:rPr>
                <w:rFonts w:asciiTheme="minorHAnsi" w:hAnsiTheme="minorHAnsi"/>
              </w:rPr>
            </w:pPr>
          </w:p>
          <w:p w14:paraId="66DD3FC2" w14:textId="77777777" w:rsidR="003D00D1" w:rsidRPr="00642C07" w:rsidRDefault="003D00D1" w:rsidP="003D00D1">
            <w:pPr>
              <w:jc w:val="center"/>
              <w:rPr>
                <w:rFonts w:asciiTheme="minorHAnsi" w:hAnsiTheme="minorHAnsi"/>
              </w:rPr>
            </w:pPr>
          </w:p>
          <w:p w14:paraId="50E3D157" w14:textId="77777777" w:rsidR="003D00D1" w:rsidRPr="00642C07" w:rsidRDefault="003D00D1" w:rsidP="003D00D1">
            <w:pPr>
              <w:jc w:val="center"/>
              <w:rPr>
                <w:rFonts w:asciiTheme="minorHAnsi" w:hAnsiTheme="minorHAnsi"/>
              </w:rPr>
            </w:pPr>
          </w:p>
          <w:p w14:paraId="4EE2C49B" w14:textId="77777777" w:rsidR="003D00D1" w:rsidRPr="00642C07" w:rsidRDefault="003D00D1" w:rsidP="003D00D1">
            <w:pPr>
              <w:jc w:val="center"/>
              <w:rPr>
                <w:rFonts w:asciiTheme="minorHAnsi" w:hAnsiTheme="minorHAnsi"/>
              </w:rPr>
            </w:pPr>
          </w:p>
          <w:p w14:paraId="6C9D4B84" w14:textId="77777777" w:rsidR="003D00D1" w:rsidRPr="00642C07" w:rsidRDefault="003D00D1" w:rsidP="003D00D1">
            <w:pPr>
              <w:jc w:val="center"/>
              <w:rPr>
                <w:rFonts w:asciiTheme="minorHAnsi" w:hAnsiTheme="minorHAnsi"/>
              </w:rPr>
            </w:pPr>
          </w:p>
          <w:p w14:paraId="696705A8" w14:textId="77777777" w:rsidR="003D00D1" w:rsidRPr="00642C07" w:rsidRDefault="003D00D1" w:rsidP="003D00D1">
            <w:pPr>
              <w:jc w:val="center"/>
              <w:rPr>
                <w:rFonts w:asciiTheme="minorHAnsi" w:hAnsiTheme="minorHAnsi"/>
              </w:rPr>
            </w:pPr>
          </w:p>
          <w:p w14:paraId="3050DDDE" w14:textId="77777777" w:rsidR="003D00D1" w:rsidRPr="00642C07" w:rsidRDefault="003D00D1" w:rsidP="003D00D1">
            <w:pPr>
              <w:jc w:val="center"/>
              <w:rPr>
                <w:rFonts w:asciiTheme="minorHAnsi" w:hAnsiTheme="minorHAnsi"/>
              </w:rPr>
            </w:pPr>
          </w:p>
          <w:p w14:paraId="295C4D57" w14:textId="77777777" w:rsidR="003D00D1" w:rsidRPr="00642C07" w:rsidRDefault="003D00D1" w:rsidP="003D00D1">
            <w:pPr>
              <w:jc w:val="center"/>
              <w:rPr>
                <w:rFonts w:asciiTheme="minorHAnsi" w:hAnsiTheme="minorHAnsi"/>
              </w:rPr>
            </w:pPr>
          </w:p>
          <w:p w14:paraId="550FC537" w14:textId="77777777" w:rsidR="003D00D1" w:rsidRPr="00642C07" w:rsidRDefault="003D00D1" w:rsidP="003D00D1">
            <w:pPr>
              <w:jc w:val="center"/>
              <w:rPr>
                <w:rFonts w:asciiTheme="minorHAnsi" w:hAnsiTheme="minorHAnsi"/>
              </w:rPr>
            </w:pPr>
          </w:p>
          <w:p w14:paraId="590DBB2D" w14:textId="77777777" w:rsidR="003D00D1" w:rsidRPr="00642C07" w:rsidRDefault="003D00D1" w:rsidP="003D00D1">
            <w:pPr>
              <w:jc w:val="center"/>
              <w:rPr>
                <w:rFonts w:asciiTheme="minorHAnsi" w:hAnsiTheme="minorHAnsi"/>
              </w:rPr>
            </w:pPr>
          </w:p>
          <w:p w14:paraId="7ED29246" w14:textId="77777777" w:rsidR="003D00D1" w:rsidRPr="00642C07" w:rsidRDefault="003D00D1" w:rsidP="003D00D1">
            <w:pPr>
              <w:jc w:val="center"/>
              <w:rPr>
                <w:rFonts w:asciiTheme="minorHAnsi" w:hAnsiTheme="minorHAnsi"/>
              </w:rPr>
            </w:pPr>
          </w:p>
          <w:p w14:paraId="6F427AF7" w14:textId="77777777" w:rsidR="003D00D1" w:rsidRPr="00642C07" w:rsidRDefault="003D00D1" w:rsidP="003D00D1">
            <w:pPr>
              <w:jc w:val="center"/>
              <w:rPr>
                <w:rFonts w:asciiTheme="minorHAnsi" w:hAnsiTheme="minorHAnsi"/>
              </w:rPr>
            </w:pPr>
          </w:p>
          <w:p w14:paraId="64745987" w14:textId="77777777" w:rsidR="003D00D1" w:rsidRPr="00642C07" w:rsidRDefault="003D00D1" w:rsidP="003D00D1">
            <w:pPr>
              <w:jc w:val="center"/>
              <w:rPr>
                <w:rFonts w:asciiTheme="minorHAnsi" w:hAnsiTheme="minorHAnsi"/>
              </w:rPr>
            </w:pPr>
          </w:p>
          <w:p w14:paraId="0E253327" w14:textId="77777777" w:rsidR="003D00D1" w:rsidRPr="00642C07" w:rsidRDefault="003D00D1" w:rsidP="003D00D1">
            <w:pPr>
              <w:jc w:val="center"/>
              <w:rPr>
                <w:rFonts w:asciiTheme="minorHAnsi" w:hAnsiTheme="minorHAnsi"/>
              </w:rPr>
            </w:pPr>
          </w:p>
          <w:p w14:paraId="6618B9E2" w14:textId="77777777" w:rsidR="004E4F37" w:rsidRDefault="004E4F37" w:rsidP="003D00D1">
            <w:pPr>
              <w:rPr>
                <w:rFonts w:asciiTheme="minorHAnsi" w:hAnsiTheme="minorHAnsi"/>
              </w:rPr>
            </w:pPr>
          </w:p>
          <w:p w14:paraId="5D9FF46F" w14:textId="77777777" w:rsidR="004E4F37" w:rsidRDefault="004E4F37" w:rsidP="003D00D1">
            <w:pPr>
              <w:rPr>
                <w:rFonts w:asciiTheme="minorHAnsi" w:hAnsiTheme="minorHAnsi"/>
              </w:rPr>
            </w:pPr>
          </w:p>
          <w:p w14:paraId="5C711E4A" w14:textId="77777777" w:rsidR="004E4F37" w:rsidRDefault="004E4F37" w:rsidP="003D00D1">
            <w:pPr>
              <w:rPr>
                <w:rFonts w:asciiTheme="minorHAnsi" w:hAnsiTheme="minorHAnsi"/>
              </w:rPr>
            </w:pPr>
          </w:p>
          <w:p w14:paraId="7AA3E029" w14:textId="77777777" w:rsidR="004E4F37" w:rsidRDefault="004E4F37" w:rsidP="003D00D1">
            <w:pPr>
              <w:rPr>
                <w:rFonts w:asciiTheme="minorHAnsi" w:hAnsiTheme="minorHAnsi"/>
              </w:rPr>
            </w:pPr>
          </w:p>
          <w:p w14:paraId="7BDB7895" w14:textId="77777777" w:rsidR="004E4F37" w:rsidRDefault="004E4F37" w:rsidP="003D00D1">
            <w:pPr>
              <w:rPr>
                <w:rFonts w:asciiTheme="minorHAnsi" w:hAnsiTheme="minorHAnsi"/>
              </w:rPr>
            </w:pPr>
          </w:p>
          <w:p w14:paraId="2DADD75A" w14:textId="77777777" w:rsidR="004E4F37" w:rsidRDefault="004E4F37" w:rsidP="003D00D1">
            <w:pPr>
              <w:rPr>
                <w:rFonts w:asciiTheme="minorHAnsi" w:hAnsiTheme="minorHAnsi"/>
              </w:rPr>
            </w:pPr>
          </w:p>
          <w:p w14:paraId="580EDAF0" w14:textId="7C5BBAC3" w:rsidR="003D00D1" w:rsidRPr="00642C07" w:rsidRDefault="003D00D1" w:rsidP="003D00D1">
            <w:pPr>
              <w:rPr>
                <w:rFonts w:asciiTheme="minorHAnsi" w:hAnsiTheme="minorHAnsi"/>
              </w:rPr>
            </w:pPr>
            <w:r w:rsidRPr="00642C07">
              <w:rPr>
                <w:rFonts w:asciiTheme="minorHAnsi" w:hAnsiTheme="minorHAnsi"/>
              </w:rPr>
              <w:t xml:space="preserve"> </w:t>
            </w:r>
          </w:p>
        </w:tc>
      </w:tr>
    </w:tbl>
    <w:p w14:paraId="7EC38EAC" w14:textId="77777777" w:rsidR="003D00D1" w:rsidRPr="00642C07" w:rsidRDefault="003D00D1" w:rsidP="003D00D1">
      <w:pPr>
        <w:jc w:val="center"/>
        <w:rPr>
          <w:rFonts w:asciiTheme="minorHAnsi" w:hAnsiTheme="minorHAnsi"/>
        </w:rPr>
      </w:pPr>
    </w:p>
    <w:p w14:paraId="2F455BCA" w14:textId="77777777" w:rsidR="003D00D1" w:rsidRPr="00642C07" w:rsidRDefault="003D00D1" w:rsidP="003D00D1">
      <w:pPr>
        <w:jc w:val="center"/>
        <w:rPr>
          <w:rFonts w:asciiTheme="minorHAnsi" w:hAnsiTheme="minorHAnsi"/>
        </w:rPr>
      </w:pPr>
    </w:p>
    <w:p w14:paraId="1C1415A0" w14:textId="77777777" w:rsidR="003D00D1" w:rsidRPr="00642C07" w:rsidRDefault="003D00D1" w:rsidP="008659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rPr>
      </w:pPr>
    </w:p>
    <w:p w14:paraId="3B687E41" w14:textId="77777777" w:rsidR="008659C9" w:rsidRPr="00642C07" w:rsidRDefault="008659C9" w:rsidP="008659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1F497D" w:themeColor="text2"/>
          <w:spacing w:val="76"/>
          <w:kern w:val="1"/>
          <w:szCs w:val="48"/>
          <w:lang w:val="en-US"/>
        </w:rPr>
        <w:sectPr w:rsidR="008659C9" w:rsidRPr="00642C07" w:rsidSect="00E779D3">
          <w:pgSz w:w="16817" w:h="11901" w:orient="landscape"/>
          <w:pgMar w:top="709" w:right="1440" w:bottom="1797" w:left="1440" w:header="709" w:footer="709" w:gutter="0"/>
          <w:cols w:space="708"/>
          <w:docGrid w:linePitch="360"/>
        </w:sectPr>
      </w:pPr>
    </w:p>
    <w:p w14:paraId="32C05B35" w14:textId="77777777" w:rsidR="008659C9" w:rsidRPr="00642C07" w:rsidRDefault="008659C9" w:rsidP="008659C9">
      <w:pPr>
        <w:ind w:left="-567" w:firstLine="567"/>
        <w:jc w:val="center"/>
        <w:rPr>
          <w:rFonts w:asciiTheme="minorHAnsi" w:hAnsiTheme="minorHAnsi"/>
          <w:b/>
          <w:sz w:val="16"/>
          <w:szCs w:val="16"/>
        </w:rPr>
      </w:pPr>
      <w:r w:rsidRPr="00642C07">
        <w:rPr>
          <w:rFonts w:asciiTheme="minorHAnsi" w:hAnsiTheme="minorHAnsi"/>
          <w:b/>
          <w:sz w:val="16"/>
          <w:szCs w:val="16"/>
        </w:rPr>
        <w:lastRenderedPageBreak/>
        <w:t>To be given out prior to the meeting</w:t>
      </w:r>
    </w:p>
    <w:p w14:paraId="1877C0B2" w14:textId="4928970C" w:rsidR="008659C9" w:rsidRPr="00642C07" w:rsidRDefault="008659C9" w:rsidP="008659C9">
      <w:pPr>
        <w:ind w:left="-567" w:firstLine="567"/>
        <w:jc w:val="center"/>
        <w:rPr>
          <w:rFonts w:asciiTheme="minorHAnsi" w:hAnsiTheme="minorHAnsi"/>
          <w:b/>
        </w:rPr>
      </w:pPr>
      <w:r w:rsidRPr="00642C07">
        <w:rPr>
          <w:rFonts w:asciiTheme="minorHAnsi" w:hAnsiTheme="minorHAnsi"/>
          <w:b/>
        </w:rPr>
        <w:t xml:space="preserve">Appraisal – Review Form </w:t>
      </w:r>
      <w:r w:rsidR="007435A5">
        <w:rPr>
          <w:rFonts w:asciiTheme="minorHAnsi" w:hAnsiTheme="minorHAnsi"/>
          <w:b/>
        </w:rPr>
        <w:t>201-/--</w:t>
      </w:r>
    </w:p>
    <w:p w14:paraId="4528283B" w14:textId="77777777" w:rsidR="008659C9" w:rsidRPr="00642C07" w:rsidRDefault="008659C9" w:rsidP="008659C9">
      <w:pPr>
        <w:jc w:val="center"/>
        <w:rPr>
          <w:rFonts w:asciiTheme="minorHAnsi" w:hAnsiTheme="minorHAnsi"/>
          <w:b/>
          <w:color w:val="FF0000"/>
          <w:sz w:val="20"/>
        </w:rPr>
      </w:pPr>
      <w:r w:rsidRPr="00642C07">
        <w:rPr>
          <w:rFonts w:asciiTheme="minorHAnsi" w:hAnsiTheme="minorHAnsi"/>
          <w:b/>
          <w:color w:val="FF0000"/>
          <w:sz w:val="20"/>
        </w:rPr>
        <w:t>STRICTLY CONFIDENTIAL</w:t>
      </w:r>
    </w:p>
    <w:p w14:paraId="309C48C9" w14:textId="77777777" w:rsidR="008659C9" w:rsidRPr="00642C07" w:rsidRDefault="008659C9" w:rsidP="008659C9">
      <w:pPr>
        <w:rPr>
          <w:rFonts w:asciiTheme="minorHAnsi" w:hAnsiTheme="minorHAnsi"/>
          <w:sz w:val="20"/>
        </w:rPr>
      </w:pPr>
      <w:r w:rsidRPr="00642C07">
        <w:rPr>
          <w:rFonts w:asciiTheme="minorHAnsi" w:hAnsiTheme="minorHAnsi"/>
          <w:sz w:val="20"/>
        </w:rPr>
        <w:t xml:space="preserve">Name: </w:t>
      </w:r>
    </w:p>
    <w:p w14:paraId="76A10954" w14:textId="77777777" w:rsidR="008659C9" w:rsidRPr="00642C07" w:rsidRDefault="008659C9" w:rsidP="008659C9">
      <w:pPr>
        <w:rPr>
          <w:rFonts w:asciiTheme="minorHAnsi" w:hAnsiTheme="minorHAnsi"/>
          <w:sz w:val="20"/>
        </w:rPr>
      </w:pPr>
      <w:r w:rsidRPr="00642C07">
        <w:rPr>
          <w:rFonts w:asciiTheme="minorHAnsi" w:hAnsiTheme="minorHAnsi"/>
          <w:sz w:val="20"/>
        </w:rPr>
        <w:t xml:space="preserve">Reviewer: </w:t>
      </w:r>
    </w:p>
    <w:p w14:paraId="1AEFD234" w14:textId="77777777" w:rsidR="008659C9" w:rsidRPr="00642C07" w:rsidRDefault="008659C9" w:rsidP="008659C9">
      <w:pPr>
        <w:rPr>
          <w:rFonts w:asciiTheme="minorHAnsi" w:hAnsiTheme="minorHAnsi"/>
          <w:sz w:val="20"/>
        </w:rPr>
      </w:pPr>
      <w:r w:rsidRPr="00642C07">
        <w:rPr>
          <w:rFonts w:asciiTheme="minorHAnsi" w:hAnsiTheme="minorHAnsi"/>
          <w:sz w:val="20"/>
        </w:rPr>
        <w:t xml:space="preserve">Date: </w:t>
      </w:r>
    </w:p>
    <w:p w14:paraId="7D5FE3F0" w14:textId="77777777" w:rsidR="008659C9" w:rsidRPr="00642C07" w:rsidRDefault="008659C9" w:rsidP="008659C9">
      <w:pPr>
        <w:rPr>
          <w:rFonts w:asciiTheme="minorHAnsi" w:hAnsiTheme="minorHAnsi"/>
          <w:sz w:val="20"/>
        </w:rPr>
      </w:pPr>
    </w:p>
    <w:p w14:paraId="62B8603A" w14:textId="77777777" w:rsidR="008659C9" w:rsidRPr="00642C07" w:rsidRDefault="008659C9" w:rsidP="008659C9">
      <w:pPr>
        <w:rPr>
          <w:rFonts w:asciiTheme="minorHAnsi" w:hAnsiTheme="minorH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0"/>
        <w:gridCol w:w="5031"/>
      </w:tblGrid>
      <w:tr w:rsidR="008659C9" w:rsidRPr="00642C07" w14:paraId="68C89FCB" w14:textId="77777777" w:rsidTr="00E779D3">
        <w:tc>
          <w:tcPr>
            <w:tcW w:w="10557" w:type="dxa"/>
            <w:gridSpan w:val="2"/>
          </w:tcPr>
          <w:p w14:paraId="56507C97" w14:textId="77777777" w:rsidR="008659C9" w:rsidRPr="00642C07" w:rsidRDefault="008659C9" w:rsidP="00E779D3">
            <w:pPr>
              <w:jc w:val="center"/>
              <w:rPr>
                <w:rFonts w:asciiTheme="minorHAnsi" w:hAnsiTheme="minorHAnsi"/>
                <w:b/>
              </w:rPr>
            </w:pPr>
            <w:r w:rsidRPr="00642C07">
              <w:rPr>
                <w:rFonts w:asciiTheme="minorHAnsi" w:hAnsiTheme="minorHAnsi"/>
                <w:b/>
              </w:rPr>
              <w:t xml:space="preserve">Progress towards objectives </w:t>
            </w:r>
          </w:p>
        </w:tc>
      </w:tr>
      <w:tr w:rsidR="008659C9" w:rsidRPr="00642C07" w14:paraId="38E5E101" w14:textId="77777777" w:rsidTr="00E779D3">
        <w:tc>
          <w:tcPr>
            <w:tcW w:w="5400" w:type="dxa"/>
            <w:vAlign w:val="center"/>
          </w:tcPr>
          <w:p w14:paraId="73A72102" w14:textId="77777777" w:rsidR="008659C9" w:rsidRPr="00642C07" w:rsidRDefault="008659C9" w:rsidP="00E779D3">
            <w:pPr>
              <w:jc w:val="center"/>
              <w:rPr>
                <w:rFonts w:asciiTheme="minorHAnsi" w:hAnsiTheme="minorHAnsi"/>
                <w:b/>
                <w:sz w:val="20"/>
              </w:rPr>
            </w:pPr>
            <w:r w:rsidRPr="00642C07">
              <w:rPr>
                <w:rFonts w:asciiTheme="minorHAnsi" w:hAnsiTheme="minorHAnsi"/>
                <w:b/>
                <w:sz w:val="20"/>
              </w:rPr>
              <w:t>Self Evaluation</w:t>
            </w:r>
          </w:p>
        </w:tc>
        <w:tc>
          <w:tcPr>
            <w:tcW w:w="5157" w:type="dxa"/>
            <w:vAlign w:val="center"/>
          </w:tcPr>
          <w:p w14:paraId="6DAA4A00" w14:textId="77777777" w:rsidR="008659C9" w:rsidRPr="00642C07" w:rsidRDefault="008659C9" w:rsidP="00E779D3">
            <w:pPr>
              <w:jc w:val="center"/>
              <w:rPr>
                <w:rFonts w:asciiTheme="minorHAnsi" w:hAnsiTheme="minorHAnsi"/>
                <w:b/>
                <w:sz w:val="20"/>
              </w:rPr>
            </w:pPr>
            <w:r w:rsidRPr="00642C07">
              <w:rPr>
                <w:rFonts w:asciiTheme="minorHAnsi" w:hAnsiTheme="minorHAnsi"/>
                <w:b/>
                <w:sz w:val="20"/>
              </w:rPr>
              <w:t>School Evaluation</w:t>
            </w:r>
          </w:p>
        </w:tc>
      </w:tr>
      <w:tr w:rsidR="008659C9" w:rsidRPr="00642C07" w14:paraId="0D7F3829" w14:textId="77777777" w:rsidTr="00E779D3">
        <w:tc>
          <w:tcPr>
            <w:tcW w:w="5400" w:type="dxa"/>
          </w:tcPr>
          <w:p w14:paraId="65F5B8B4" w14:textId="77777777" w:rsidR="008659C9" w:rsidRPr="00642C07" w:rsidRDefault="008659C9" w:rsidP="00E779D3">
            <w:pPr>
              <w:rPr>
                <w:rFonts w:asciiTheme="minorHAnsi" w:hAnsiTheme="minorHAnsi"/>
                <w:b/>
                <w:sz w:val="20"/>
              </w:rPr>
            </w:pPr>
            <w:r w:rsidRPr="00642C07">
              <w:rPr>
                <w:rFonts w:asciiTheme="minorHAnsi" w:hAnsiTheme="minorHAnsi"/>
                <w:b/>
                <w:sz w:val="20"/>
              </w:rPr>
              <w:t>Pupil Progress:</w:t>
            </w:r>
          </w:p>
          <w:p w14:paraId="1EBBCD53" w14:textId="77777777" w:rsidR="008659C9" w:rsidRPr="00642C07" w:rsidRDefault="008659C9" w:rsidP="00E779D3">
            <w:pPr>
              <w:rPr>
                <w:rFonts w:asciiTheme="minorHAnsi" w:hAnsiTheme="minorHAnsi"/>
                <w:b/>
                <w:sz w:val="20"/>
              </w:rPr>
            </w:pPr>
          </w:p>
          <w:p w14:paraId="25C0AD44" w14:textId="77777777" w:rsidR="008659C9" w:rsidRPr="00642C07" w:rsidRDefault="008659C9" w:rsidP="00E779D3">
            <w:pPr>
              <w:rPr>
                <w:rFonts w:asciiTheme="minorHAnsi" w:hAnsiTheme="minorHAnsi"/>
                <w:b/>
                <w:sz w:val="20"/>
              </w:rPr>
            </w:pPr>
            <w:r w:rsidRPr="00642C07">
              <w:rPr>
                <w:rFonts w:asciiTheme="minorHAnsi" w:hAnsiTheme="minorHAnsi"/>
                <w:b/>
                <w:sz w:val="20"/>
              </w:rPr>
              <w:t xml:space="preserve">Whole School: </w:t>
            </w:r>
          </w:p>
          <w:p w14:paraId="6BC3C173" w14:textId="77777777" w:rsidR="008659C9" w:rsidRPr="00642C07" w:rsidRDefault="008659C9" w:rsidP="00E779D3">
            <w:pPr>
              <w:rPr>
                <w:rFonts w:asciiTheme="minorHAnsi" w:hAnsiTheme="minorHAnsi"/>
                <w:b/>
                <w:sz w:val="20"/>
              </w:rPr>
            </w:pPr>
          </w:p>
          <w:p w14:paraId="4FE13803" w14:textId="77777777" w:rsidR="008659C9" w:rsidRPr="00642C07" w:rsidRDefault="008659C9" w:rsidP="00E779D3">
            <w:pPr>
              <w:rPr>
                <w:rFonts w:asciiTheme="minorHAnsi" w:hAnsiTheme="minorHAnsi"/>
                <w:b/>
                <w:sz w:val="20"/>
              </w:rPr>
            </w:pPr>
            <w:r w:rsidRPr="00642C07">
              <w:rPr>
                <w:rFonts w:asciiTheme="minorHAnsi" w:hAnsiTheme="minorHAnsi"/>
                <w:b/>
                <w:sz w:val="20"/>
              </w:rPr>
              <w:t>Personal:</w:t>
            </w:r>
          </w:p>
          <w:p w14:paraId="0E2E9FD6" w14:textId="77777777" w:rsidR="008659C9" w:rsidRPr="00642C07" w:rsidRDefault="008659C9" w:rsidP="00E779D3">
            <w:pPr>
              <w:rPr>
                <w:rFonts w:asciiTheme="minorHAnsi" w:hAnsiTheme="minorHAnsi"/>
                <w:b/>
                <w:sz w:val="20"/>
              </w:rPr>
            </w:pPr>
          </w:p>
        </w:tc>
        <w:tc>
          <w:tcPr>
            <w:tcW w:w="5157" w:type="dxa"/>
          </w:tcPr>
          <w:p w14:paraId="2DB698EE" w14:textId="77777777" w:rsidR="008659C9" w:rsidRPr="00642C07" w:rsidRDefault="008659C9" w:rsidP="00E779D3">
            <w:pPr>
              <w:rPr>
                <w:rFonts w:asciiTheme="minorHAnsi" w:hAnsiTheme="minorHAnsi"/>
                <w:b/>
                <w:sz w:val="20"/>
              </w:rPr>
            </w:pPr>
            <w:r w:rsidRPr="00642C07">
              <w:rPr>
                <w:rFonts w:asciiTheme="minorHAnsi" w:hAnsiTheme="minorHAnsi"/>
                <w:b/>
                <w:sz w:val="20"/>
              </w:rPr>
              <w:t>Pupil Progress:</w:t>
            </w:r>
          </w:p>
          <w:p w14:paraId="5115A12D" w14:textId="77777777" w:rsidR="008659C9" w:rsidRPr="00642C07" w:rsidRDefault="008659C9" w:rsidP="00E779D3">
            <w:pPr>
              <w:rPr>
                <w:rFonts w:asciiTheme="minorHAnsi" w:hAnsiTheme="minorHAnsi"/>
                <w:b/>
                <w:sz w:val="20"/>
              </w:rPr>
            </w:pPr>
          </w:p>
          <w:p w14:paraId="45D51676" w14:textId="77777777" w:rsidR="008659C9" w:rsidRPr="00642C07" w:rsidRDefault="008659C9" w:rsidP="00E779D3">
            <w:pPr>
              <w:rPr>
                <w:rFonts w:asciiTheme="minorHAnsi" w:hAnsiTheme="minorHAnsi"/>
                <w:b/>
                <w:sz w:val="20"/>
              </w:rPr>
            </w:pPr>
            <w:r w:rsidRPr="00642C07">
              <w:rPr>
                <w:rFonts w:asciiTheme="minorHAnsi" w:hAnsiTheme="minorHAnsi"/>
                <w:b/>
                <w:sz w:val="20"/>
              </w:rPr>
              <w:t xml:space="preserve">Whole School: </w:t>
            </w:r>
          </w:p>
          <w:p w14:paraId="1ACB81EA" w14:textId="77777777" w:rsidR="008659C9" w:rsidRPr="00642C07" w:rsidRDefault="008659C9" w:rsidP="00E779D3">
            <w:pPr>
              <w:rPr>
                <w:rFonts w:asciiTheme="minorHAnsi" w:hAnsiTheme="minorHAnsi"/>
                <w:b/>
                <w:sz w:val="20"/>
              </w:rPr>
            </w:pPr>
          </w:p>
          <w:p w14:paraId="0C43A7B5" w14:textId="77777777" w:rsidR="008659C9" w:rsidRPr="00642C07" w:rsidRDefault="008659C9" w:rsidP="00E779D3">
            <w:pPr>
              <w:rPr>
                <w:rFonts w:asciiTheme="minorHAnsi" w:hAnsiTheme="minorHAnsi"/>
                <w:b/>
                <w:sz w:val="20"/>
              </w:rPr>
            </w:pPr>
            <w:r w:rsidRPr="00642C07">
              <w:rPr>
                <w:rFonts w:asciiTheme="minorHAnsi" w:hAnsiTheme="minorHAnsi"/>
                <w:b/>
                <w:sz w:val="20"/>
              </w:rPr>
              <w:t>Personal:</w:t>
            </w:r>
          </w:p>
          <w:p w14:paraId="1A8578FD" w14:textId="77777777" w:rsidR="008659C9" w:rsidRPr="00642C07" w:rsidRDefault="008659C9" w:rsidP="00E779D3">
            <w:pPr>
              <w:rPr>
                <w:rFonts w:asciiTheme="minorHAnsi" w:hAnsiTheme="minorHAnsi"/>
                <w:b/>
              </w:rPr>
            </w:pPr>
          </w:p>
        </w:tc>
      </w:tr>
      <w:tr w:rsidR="008659C9" w:rsidRPr="00642C07" w14:paraId="6EC8DA2C" w14:textId="77777777" w:rsidTr="00E779D3">
        <w:tc>
          <w:tcPr>
            <w:tcW w:w="5400" w:type="dxa"/>
          </w:tcPr>
          <w:p w14:paraId="649A43DA" w14:textId="77777777" w:rsidR="008659C9" w:rsidRPr="00642C07" w:rsidRDefault="008659C9" w:rsidP="00E779D3">
            <w:pPr>
              <w:jc w:val="center"/>
              <w:rPr>
                <w:rFonts w:asciiTheme="minorHAnsi" w:hAnsiTheme="minorHAnsi"/>
                <w:b/>
                <w:sz w:val="20"/>
              </w:rPr>
            </w:pPr>
            <w:r w:rsidRPr="00642C07">
              <w:rPr>
                <w:rFonts w:asciiTheme="minorHAnsi" w:hAnsiTheme="minorHAnsi"/>
                <w:b/>
                <w:sz w:val="20"/>
              </w:rPr>
              <w:t>Teacher’ Standards – Teaching</w:t>
            </w:r>
          </w:p>
          <w:p w14:paraId="0D29DC90" w14:textId="77777777" w:rsidR="008659C9" w:rsidRPr="00642C07" w:rsidRDefault="008659C9" w:rsidP="00E779D3">
            <w:pPr>
              <w:jc w:val="center"/>
              <w:rPr>
                <w:rFonts w:asciiTheme="minorHAnsi" w:hAnsiTheme="minorHAnsi"/>
                <w:b/>
                <w:sz w:val="20"/>
              </w:rPr>
            </w:pPr>
            <w:r w:rsidRPr="00642C07">
              <w:rPr>
                <w:rFonts w:asciiTheme="minorHAnsi" w:hAnsiTheme="minorHAnsi"/>
                <w:b/>
                <w:sz w:val="20"/>
              </w:rPr>
              <w:t xml:space="preserve">        A teacher must:</w:t>
            </w:r>
          </w:p>
        </w:tc>
        <w:tc>
          <w:tcPr>
            <w:tcW w:w="5157" w:type="dxa"/>
            <w:vAlign w:val="center"/>
          </w:tcPr>
          <w:p w14:paraId="19FF360A" w14:textId="77777777" w:rsidR="008659C9" w:rsidRPr="00642C07" w:rsidRDefault="008659C9" w:rsidP="00E779D3">
            <w:pPr>
              <w:jc w:val="center"/>
              <w:rPr>
                <w:rFonts w:asciiTheme="minorHAnsi" w:hAnsiTheme="minorHAnsi"/>
                <w:b/>
                <w:sz w:val="20"/>
              </w:rPr>
            </w:pPr>
            <w:r w:rsidRPr="00642C07">
              <w:rPr>
                <w:rFonts w:asciiTheme="minorHAnsi" w:hAnsiTheme="minorHAnsi"/>
                <w:b/>
                <w:sz w:val="20"/>
              </w:rPr>
              <w:t xml:space="preserve">Self Evaluation </w:t>
            </w:r>
            <w:r w:rsidRPr="00642C07">
              <w:rPr>
                <w:rFonts w:asciiTheme="minorHAnsi" w:hAnsiTheme="minorHAnsi"/>
                <w:b/>
                <w:sz w:val="20"/>
              </w:rPr>
              <w:br/>
              <w:t>Evidence / Comments</w:t>
            </w:r>
          </w:p>
        </w:tc>
      </w:tr>
      <w:tr w:rsidR="008659C9" w:rsidRPr="00642C07" w14:paraId="207F44BA" w14:textId="77777777" w:rsidTr="00E779D3">
        <w:tc>
          <w:tcPr>
            <w:tcW w:w="5400" w:type="dxa"/>
          </w:tcPr>
          <w:p w14:paraId="2A66C132" w14:textId="77777777" w:rsidR="008659C9" w:rsidRPr="00642C07" w:rsidRDefault="008659C9" w:rsidP="00E779D3">
            <w:pPr>
              <w:ind w:left="720" w:hanging="720"/>
              <w:rPr>
                <w:rFonts w:asciiTheme="minorHAnsi" w:hAnsiTheme="minorHAnsi" w:cs="Arial"/>
                <w:color w:val="000000"/>
                <w:sz w:val="16"/>
              </w:rPr>
            </w:pPr>
            <w:r w:rsidRPr="00642C07">
              <w:rPr>
                <w:rFonts w:asciiTheme="minorHAnsi" w:hAnsiTheme="minorHAnsi" w:cs="Arial"/>
                <w:b/>
                <w:bCs/>
                <w:color w:val="000000"/>
                <w:sz w:val="16"/>
              </w:rPr>
              <w:t xml:space="preserve">1 Set high expectations which inspire, motivate and challenge pupils </w:t>
            </w:r>
          </w:p>
          <w:p w14:paraId="430E74B4" w14:textId="77777777" w:rsidR="008659C9" w:rsidRPr="00642C07" w:rsidRDefault="008659C9" w:rsidP="008659C9">
            <w:pPr>
              <w:numPr>
                <w:ilvl w:val="0"/>
                <w:numId w:val="23"/>
              </w:numPr>
              <w:autoSpaceDE w:val="0"/>
              <w:autoSpaceDN w:val="0"/>
              <w:adjustRightInd w:val="0"/>
              <w:ind w:left="360" w:hanging="360"/>
              <w:rPr>
                <w:rFonts w:asciiTheme="minorHAnsi" w:hAnsiTheme="minorHAnsi" w:cs="Arial"/>
                <w:color w:val="000000"/>
                <w:sz w:val="16"/>
              </w:rPr>
            </w:pPr>
          </w:p>
          <w:p w14:paraId="1C9FF98E" w14:textId="77777777" w:rsidR="008659C9" w:rsidRPr="00642C07" w:rsidRDefault="008659C9" w:rsidP="008659C9">
            <w:pPr>
              <w:pStyle w:val="ListParagraph"/>
              <w:numPr>
                <w:ilvl w:val="0"/>
                <w:numId w:val="24"/>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establish a safe and stimulating environment for pupils, rooted in mutual respect </w:t>
            </w:r>
          </w:p>
          <w:p w14:paraId="40358019" w14:textId="77777777" w:rsidR="008659C9" w:rsidRPr="00642C07" w:rsidRDefault="008659C9" w:rsidP="008659C9">
            <w:pPr>
              <w:pStyle w:val="ListParagraph"/>
              <w:numPr>
                <w:ilvl w:val="0"/>
                <w:numId w:val="24"/>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set goals that stretch and challenge pupils of all backgrounds, abilities and dispositions </w:t>
            </w:r>
          </w:p>
          <w:p w14:paraId="5F800BCF" w14:textId="77777777" w:rsidR="008659C9" w:rsidRPr="00642C07" w:rsidRDefault="008659C9" w:rsidP="008659C9">
            <w:pPr>
              <w:pStyle w:val="ListParagraph"/>
              <w:numPr>
                <w:ilvl w:val="0"/>
                <w:numId w:val="24"/>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demonstrate consistently the positive attitudes, values and behaviour which are expected of pupils. </w:t>
            </w:r>
          </w:p>
          <w:p w14:paraId="4E51DE0A" w14:textId="77777777" w:rsidR="008659C9" w:rsidRPr="00642C07" w:rsidRDefault="008659C9" w:rsidP="00E779D3">
            <w:pPr>
              <w:rPr>
                <w:rFonts w:asciiTheme="minorHAnsi" w:hAnsiTheme="minorHAnsi"/>
                <w:b/>
                <w:sz w:val="16"/>
              </w:rPr>
            </w:pPr>
          </w:p>
        </w:tc>
        <w:tc>
          <w:tcPr>
            <w:tcW w:w="5157" w:type="dxa"/>
          </w:tcPr>
          <w:p w14:paraId="35BFF74E" w14:textId="77777777" w:rsidR="008659C9" w:rsidRPr="00642C07" w:rsidRDefault="008659C9" w:rsidP="00E779D3">
            <w:pPr>
              <w:rPr>
                <w:rFonts w:asciiTheme="minorHAnsi" w:hAnsiTheme="minorHAnsi"/>
                <w:b/>
                <w:sz w:val="20"/>
              </w:rPr>
            </w:pPr>
          </w:p>
        </w:tc>
      </w:tr>
      <w:tr w:rsidR="008659C9" w:rsidRPr="00642C07" w14:paraId="1A6A8E2A" w14:textId="77777777" w:rsidTr="00E779D3">
        <w:tc>
          <w:tcPr>
            <w:tcW w:w="5400" w:type="dxa"/>
          </w:tcPr>
          <w:p w14:paraId="4D7C61CC" w14:textId="77777777" w:rsidR="008659C9" w:rsidRPr="00642C07" w:rsidRDefault="008659C9" w:rsidP="00E779D3">
            <w:pPr>
              <w:rPr>
                <w:rFonts w:asciiTheme="minorHAnsi" w:hAnsiTheme="minorHAnsi" w:cs="Arial"/>
                <w:color w:val="000000"/>
                <w:sz w:val="16"/>
              </w:rPr>
            </w:pPr>
            <w:r w:rsidRPr="00642C07">
              <w:rPr>
                <w:rFonts w:asciiTheme="minorHAnsi" w:hAnsiTheme="minorHAnsi" w:cs="Arial"/>
                <w:b/>
                <w:bCs/>
                <w:color w:val="000000"/>
                <w:sz w:val="16"/>
              </w:rPr>
              <w:t xml:space="preserve">2 Promote good progress and outcomes by pupils </w:t>
            </w:r>
          </w:p>
          <w:p w14:paraId="37C09ADD" w14:textId="77777777" w:rsidR="008659C9" w:rsidRPr="00642C07" w:rsidRDefault="008659C9" w:rsidP="008659C9">
            <w:pPr>
              <w:numPr>
                <w:ilvl w:val="0"/>
                <w:numId w:val="25"/>
              </w:numPr>
              <w:autoSpaceDE w:val="0"/>
              <w:autoSpaceDN w:val="0"/>
              <w:adjustRightInd w:val="0"/>
              <w:ind w:left="360" w:hanging="360"/>
              <w:rPr>
                <w:rFonts w:asciiTheme="minorHAnsi" w:hAnsiTheme="minorHAnsi" w:cs="Arial"/>
                <w:color w:val="000000"/>
                <w:sz w:val="16"/>
              </w:rPr>
            </w:pPr>
          </w:p>
          <w:p w14:paraId="7301DC42" w14:textId="77777777" w:rsidR="008659C9" w:rsidRPr="00642C07" w:rsidRDefault="008659C9" w:rsidP="008659C9">
            <w:pPr>
              <w:pStyle w:val="ListParagraph"/>
              <w:numPr>
                <w:ilvl w:val="0"/>
                <w:numId w:val="26"/>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be accountable for pupils’ attainment, progress and outcomes </w:t>
            </w:r>
          </w:p>
          <w:p w14:paraId="296BD739" w14:textId="77777777" w:rsidR="008659C9" w:rsidRPr="00642C07" w:rsidRDefault="008659C9" w:rsidP="008659C9">
            <w:pPr>
              <w:pStyle w:val="ListParagraph"/>
              <w:numPr>
                <w:ilvl w:val="0"/>
                <w:numId w:val="26"/>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be aware of pupils’ capabilities and their prior knowledge, and plan teaching to build on these </w:t>
            </w:r>
          </w:p>
          <w:p w14:paraId="292C7A4E" w14:textId="77777777" w:rsidR="008659C9" w:rsidRPr="00642C07" w:rsidRDefault="008659C9" w:rsidP="008659C9">
            <w:pPr>
              <w:pStyle w:val="ListParagraph"/>
              <w:numPr>
                <w:ilvl w:val="0"/>
                <w:numId w:val="26"/>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guide pupils to reflect on the progress they have made and their emerging needs </w:t>
            </w:r>
          </w:p>
          <w:p w14:paraId="2A5CB896" w14:textId="77777777" w:rsidR="008659C9" w:rsidRPr="00642C07" w:rsidRDefault="008659C9" w:rsidP="008659C9">
            <w:pPr>
              <w:pStyle w:val="ListParagraph"/>
              <w:numPr>
                <w:ilvl w:val="0"/>
                <w:numId w:val="26"/>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demonstrate knowledge and understanding of how pupils learn and how this impacts on teaching </w:t>
            </w:r>
          </w:p>
          <w:p w14:paraId="42221973" w14:textId="77777777" w:rsidR="008659C9" w:rsidRPr="00642C07" w:rsidRDefault="008659C9" w:rsidP="008659C9">
            <w:pPr>
              <w:pStyle w:val="ListParagraph"/>
              <w:numPr>
                <w:ilvl w:val="0"/>
                <w:numId w:val="26"/>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encourage pupils to take a responsible and conscientious attitude to their own work and study. </w:t>
            </w:r>
          </w:p>
          <w:p w14:paraId="31372B24" w14:textId="77777777" w:rsidR="008659C9" w:rsidRPr="00642C07" w:rsidRDefault="008659C9" w:rsidP="00E779D3">
            <w:pPr>
              <w:rPr>
                <w:rFonts w:asciiTheme="minorHAnsi" w:hAnsiTheme="minorHAnsi"/>
                <w:b/>
                <w:sz w:val="16"/>
              </w:rPr>
            </w:pPr>
          </w:p>
        </w:tc>
        <w:tc>
          <w:tcPr>
            <w:tcW w:w="5157" w:type="dxa"/>
          </w:tcPr>
          <w:p w14:paraId="2C7EE02B" w14:textId="77777777" w:rsidR="008659C9" w:rsidRPr="00642C07" w:rsidRDefault="008659C9" w:rsidP="00E779D3">
            <w:pPr>
              <w:rPr>
                <w:rFonts w:asciiTheme="minorHAnsi" w:hAnsiTheme="minorHAnsi"/>
                <w:b/>
                <w:sz w:val="20"/>
              </w:rPr>
            </w:pPr>
          </w:p>
        </w:tc>
      </w:tr>
      <w:tr w:rsidR="008659C9" w:rsidRPr="00642C07" w14:paraId="5A7ABE81" w14:textId="77777777" w:rsidTr="00E779D3">
        <w:tc>
          <w:tcPr>
            <w:tcW w:w="5400" w:type="dxa"/>
          </w:tcPr>
          <w:p w14:paraId="04DCB21C" w14:textId="77777777" w:rsidR="008659C9" w:rsidRPr="00642C07" w:rsidRDefault="008659C9" w:rsidP="00E779D3">
            <w:pPr>
              <w:rPr>
                <w:rFonts w:asciiTheme="minorHAnsi" w:hAnsiTheme="minorHAnsi" w:cs="Arial"/>
                <w:color w:val="000000"/>
                <w:sz w:val="16"/>
              </w:rPr>
            </w:pPr>
            <w:r w:rsidRPr="00642C07">
              <w:rPr>
                <w:rFonts w:asciiTheme="minorHAnsi" w:hAnsiTheme="minorHAnsi" w:cs="Arial"/>
                <w:b/>
                <w:bCs/>
                <w:color w:val="000000"/>
                <w:sz w:val="16"/>
              </w:rPr>
              <w:t xml:space="preserve">3 Demonstrate good subject and curriculum knowledge </w:t>
            </w:r>
          </w:p>
          <w:p w14:paraId="21A98F46" w14:textId="77777777" w:rsidR="008659C9" w:rsidRPr="00642C07" w:rsidRDefault="008659C9" w:rsidP="008659C9">
            <w:pPr>
              <w:numPr>
                <w:ilvl w:val="0"/>
                <w:numId w:val="27"/>
              </w:numPr>
              <w:autoSpaceDE w:val="0"/>
              <w:autoSpaceDN w:val="0"/>
              <w:adjustRightInd w:val="0"/>
              <w:ind w:left="360" w:hanging="360"/>
              <w:rPr>
                <w:rFonts w:asciiTheme="minorHAnsi" w:hAnsiTheme="minorHAnsi" w:cs="Arial"/>
                <w:color w:val="000000"/>
                <w:sz w:val="16"/>
              </w:rPr>
            </w:pPr>
          </w:p>
          <w:p w14:paraId="00EA45A1" w14:textId="77777777" w:rsidR="008659C9" w:rsidRPr="00642C07" w:rsidRDefault="008659C9" w:rsidP="008659C9">
            <w:pPr>
              <w:pStyle w:val="ListParagraph"/>
              <w:numPr>
                <w:ilvl w:val="0"/>
                <w:numId w:val="28"/>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have a secure knowledge of the relevant subject(s) and curriculum areas, foster and maintain pupils’ interest in the subject, and address misunderstandings </w:t>
            </w:r>
          </w:p>
          <w:p w14:paraId="367DD2C2" w14:textId="77777777" w:rsidR="008659C9" w:rsidRPr="00642C07" w:rsidRDefault="008659C9" w:rsidP="008659C9">
            <w:pPr>
              <w:pStyle w:val="ListParagraph"/>
              <w:numPr>
                <w:ilvl w:val="0"/>
                <w:numId w:val="28"/>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demonstrate a critical understanding of developments in the subject and curriculum areas, and promote the value of scholarship </w:t>
            </w:r>
          </w:p>
          <w:p w14:paraId="140B28D5" w14:textId="77777777" w:rsidR="008659C9" w:rsidRPr="00642C07" w:rsidRDefault="008659C9" w:rsidP="008659C9">
            <w:pPr>
              <w:pStyle w:val="ListParagraph"/>
              <w:numPr>
                <w:ilvl w:val="0"/>
                <w:numId w:val="28"/>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demonstrate an understanding of and take responsibility for promoting high standards of literacy, articulacy and the correct use of standard English, whatever the teacher’s specialist subject </w:t>
            </w:r>
          </w:p>
          <w:p w14:paraId="0B2A35D8" w14:textId="77777777" w:rsidR="008659C9" w:rsidRPr="00642C07" w:rsidRDefault="008659C9" w:rsidP="008659C9">
            <w:pPr>
              <w:pStyle w:val="ListParagraph"/>
              <w:numPr>
                <w:ilvl w:val="0"/>
                <w:numId w:val="28"/>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if teaching early reading, demonstrate a clear understanding ofsystematic synthetic phonics </w:t>
            </w:r>
          </w:p>
          <w:p w14:paraId="6D60575D" w14:textId="77777777" w:rsidR="008659C9" w:rsidRPr="00642C07" w:rsidRDefault="008659C9" w:rsidP="008659C9">
            <w:pPr>
              <w:pStyle w:val="ListParagraph"/>
              <w:numPr>
                <w:ilvl w:val="0"/>
                <w:numId w:val="28"/>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if teaching early mathematics, demonstrate a clear understanding of appropriate teaching strategies. </w:t>
            </w:r>
          </w:p>
        </w:tc>
        <w:tc>
          <w:tcPr>
            <w:tcW w:w="5157" w:type="dxa"/>
          </w:tcPr>
          <w:p w14:paraId="240477F5" w14:textId="77777777" w:rsidR="008659C9" w:rsidRPr="00642C07" w:rsidRDefault="008659C9" w:rsidP="00E779D3">
            <w:pPr>
              <w:rPr>
                <w:rFonts w:asciiTheme="minorHAnsi" w:hAnsiTheme="minorHAnsi"/>
                <w:b/>
                <w:sz w:val="20"/>
              </w:rPr>
            </w:pPr>
          </w:p>
        </w:tc>
      </w:tr>
      <w:tr w:rsidR="008659C9" w:rsidRPr="00642C07" w14:paraId="370DEB35" w14:textId="77777777" w:rsidTr="00E779D3">
        <w:tc>
          <w:tcPr>
            <w:tcW w:w="5400" w:type="dxa"/>
          </w:tcPr>
          <w:p w14:paraId="31EB4629" w14:textId="77777777" w:rsidR="008659C9" w:rsidRPr="00642C07" w:rsidRDefault="008659C9" w:rsidP="00E779D3">
            <w:pPr>
              <w:rPr>
                <w:rFonts w:asciiTheme="minorHAnsi" w:hAnsiTheme="minorHAnsi" w:cs="Arial"/>
                <w:color w:val="000000"/>
                <w:sz w:val="16"/>
              </w:rPr>
            </w:pPr>
            <w:r w:rsidRPr="00642C07">
              <w:rPr>
                <w:rFonts w:asciiTheme="minorHAnsi" w:hAnsiTheme="minorHAnsi" w:cs="Arial"/>
                <w:b/>
                <w:bCs/>
                <w:color w:val="000000"/>
                <w:sz w:val="16"/>
              </w:rPr>
              <w:t xml:space="preserve">4 Plan and teach well structured lessons </w:t>
            </w:r>
          </w:p>
          <w:p w14:paraId="29EF70EE" w14:textId="77777777" w:rsidR="008659C9" w:rsidRPr="00642C07" w:rsidRDefault="008659C9" w:rsidP="008659C9">
            <w:pPr>
              <w:numPr>
                <w:ilvl w:val="0"/>
                <w:numId w:val="29"/>
              </w:numPr>
              <w:autoSpaceDE w:val="0"/>
              <w:autoSpaceDN w:val="0"/>
              <w:adjustRightInd w:val="0"/>
              <w:ind w:left="390" w:hanging="390"/>
              <w:rPr>
                <w:rFonts w:asciiTheme="minorHAnsi" w:hAnsiTheme="minorHAnsi" w:cs="Arial"/>
                <w:color w:val="000000"/>
                <w:sz w:val="16"/>
              </w:rPr>
            </w:pPr>
          </w:p>
          <w:p w14:paraId="61CC32BA" w14:textId="77777777" w:rsidR="008659C9" w:rsidRPr="00642C07" w:rsidRDefault="008659C9" w:rsidP="008659C9">
            <w:pPr>
              <w:pStyle w:val="ListParagraph"/>
              <w:numPr>
                <w:ilvl w:val="0"/>
                <w:numId w:val="34"/>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impart knowledge and develop understanding through effective use of lesson time </w:t>
            </w:r>
          </w:p>
          <w:p w14:paraId="71C2E25C" w14:textId="77777777" w:rsidR="008659C9" w:rsidRPr="00642C07" w:rsidRDefault="008659C9" w:rsidP="008659C9">
            <w:pPr>
              <w:pStyle w:val="ListParagraph"/>
              <w:numPr>
                <w:ilvl w:val="0"/>
                <w:numId w:val="34"/>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promote a love of learning and children’s intellectual curiosity </w:t>
            </w:r>
          </w:p>
          <w:p w14:paraId="5C72C6A0" w14:textId="77777777" w:rsidR="008659C9" w:rsidRPr="00642C07" w:rsidRDefault="008659C9" w:rsidP="008659C9">
            <w:pPr>
              <w:pStyle w:val="ListParagraph"/>
              <w:numPr>
                <w:ilvl w:val="0"/>
                <w:numId w:val="34"/>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set homework and plan other out-of-class activities to consolidate and extend the knowledge and understanding pupils have acquired </w:t>
            </w:r>
          </w:p>
          <w:p w14:paraId="3A3AD4D9" w14:textId="77777777" w:rsidR="008659C9" w:rsidRPr="00642C07" w:rsidRDefault="008659C9" w:rsidP="008659C9">
            <w:pPr>
              <w:pStyle w:val="ListParagraph"/>
              <w:numPr>
                <w:ilvl w:val="0"/>
                <w:numId w:val="34"/>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reflect systematically on the effectiveness of lessons and approaches to teaching </w:t>
            </w:r>
          </w:p>
          <w:p w14:paraId="7E0451CF" w14:textId="77777777" w:rsidR="008659C9" w:rsidRPr="00642C07" w:rsidRDefault="008659C9" w:rsidP="008659C9">
            <w:pPr>
              <w:pStyle w:val="ListParagraph"/>
              <w:numPr>
                <w:ilvl w:val="0"/>
                <w:numId w:val="34"/>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lastRenderedPageBreak/>
              <w:t xml:space="preserve">contribute to the design and provision of an engaging curriculum within the relevant subject area(s). </w:t>
            </w:r>
          </w:p>
          <w:p w14:paraId="06C36F42" w14:textId="77777777" w:rsidR="008659C9" w:rsidRPr="00642C07" w:rsidRDefault="008659C9" w:rsidP="00E779D3">
            <w:pPr>
              <w:rPr>
                <w:rFonts w:asciiTheme="minorHAnsi" w:hAnsiTheme="minorHAnsi"/>
                <w:b/>
                <w:sz w:val="16"/>
              </w:rPr>
            </w:pPr>
          </w:p>
        </w:tc>
        <w:tc>
          <w:tcPr>
            <w:tcW w:w="5157" w:type="dxa"/>
          </w:tcPr>
          <w:p w14:paraId="128FF099" w14:textId="77777777" w:rsidR="008659C9" w:rsidRPr="00642C07" w:rsidRDefault="008659C9" w:rsidP="00E779D3">
            <w:pPr>
              <w:rPr>
                <w:rFonts w:asciiTheme="minorHAnsi" w:hAnsiTheme="minorHAnsi"/>
                <w:b/>
                <w:sz w:val="20"/>
              </w:rPr>
            </w:pPr>
          </w:p>
        </w:tc>
      </w:tr>
      <w:tr w:rsidR="008659C9" w:rsidRPr="00642C07" w14:paraId="0E4ED3E7" w14:textId="77777777" w:rsidTr="00E779D3">
        <w:tc>
          <w:tcPr>
            <w:tcW w:w="5400" w:type="dxa"/>
          </w:tcPr>
          <w:p w14:paraId="2C0530FD" w14:textId="77777777" w:rsidR="008659C9" w:rsidRPr="00642C07" w:rsidRDefault="008659C9" w:rsidP="00E779D3">
            <w:pPr>
              <w:ind w:left="720" w:hanging="720"/>
              <w:rPr>
                <w:rFonts w:asciiTheme="minorHAnsi" w:hAnsiTheme="minorHAnsi" w:cs="Arial"/>
                <w:color w:val="000000"/>
                <w:sz w:val="16"/>
              </w:rPr>
            </w:pPr>
            <w:r w:rsidRPr="00642C07">
              <w:rPr>
                <w:rFonts w:asciiTheme="minorHAnsi" w:hAnsiTheme="minorHAnsi" w:cs="Arial"/>
                <w:b/>
                <w:bCs/>
                <w:color w:val="000000"/>
                <w:sz w:val="16"/>
              </w:rPr>
              <w:lastRenderedPageBreak/>
              <w:t xml:space="preserve">5 Adapt teaching to respond to the strengths and needs of all pupils </w:t>
            </w:r>
          </w:p>
          <w:p w14:paraId="5E35207E" w14:textId="77777777" w:rsidR="008659C9" w:rsidRPr="00642C07" w:rsidRDefault="008659C9" w:rsidP="008659C9">
            <w:pPr>
              <w:numPr>
                <w:ilvl w:val="0"/>
                <w:numId w:val="30"/>
              </w:numPr>
              <w:autoSpaceDE w:val="0"/>
              <w:autoSpaceDN w:val="0"/>
              <w:adjustRightInd w:val="0"/>
              <w:ind w:left="360" w:hanging="360"/>
              <w:rPr>
                <w:rFonts w:asciiTheme="minorHAnsi" w:hAnsiTheme="minorHAnsi" w:cs="Arial"/>
                <w:color w:val="000000"/>
                <w:sz w:val="16"/>
              </w:rPr>
            </w:pPr>
          </w:p>
          <w:p w14:paraId="372C5FA9" w14:textId="77777777" w:rsidR="008659C9" w:rsidRPr="00642C07" w:rsidRDefault="008659C9" w:rsidP="008659C9">
            <w:pPr>
              <w:pStyle w:val="ListParagraph"/>
              <w:numPr>
                <w:ilvl w:val="0"/>
                <w:numId w:val="35"/>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know when and how to differentiate appropriately, using approaches which enable pupils to be taught effectively </w:t>
            </w:r>
          </w:p>
          <w:p w14:paraId="3C5EA0B9" w14:textId="77777777" w:rsidR="008659C9" w:rsidRPr="00642C07" w:rsidRDefault="008659C9" w:rsidP="00E779D3">
            <w:pPr>
              <w:rPr>
                <w:rFonts w:asciiTheme="minorHAnsi" w:hAnsiTheme="minorHAnsi" w:cs="Arial"/>
                <w:color w:val="000000"/>
                <w:sz w:val="16"/>
              </w:rPr>
            </w:pPr>
          </w:p>
          <w:p w14:paraId="1548BA3E" w14:textId="77777777" w:rsidR="008659C9" w:rsidRPr="00642C07" w:rsidRDefault="008659C9" w:rsidP="008659C9">
            <w:pPr>
              <w:pStyle w:val="ListParagraph"/>
              <w:numPr>
                <w:ilvl w:val="0"/>
                <w:numId w:val="35"/>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have a secure understanding of how a range of factors can inhibit pupils’ ability to learn, and how best to overcome these </w:t>
            </w:r>
          </w:p>
          <w:p w14:paraId="221D989E" w14:textId="77777777" w:rsidR="008659C9" w:rsidRPr="00642C07" w:rsidRDefault="008659C9" w:rsidP="00E779D3">
            <w:pPr>
              <w:rPr>
                <w:rFonts w:asciiTheme="minorHAnsi" w:hAnsiTheme="minorHAnsi" w:cs="Arial"/>
                <w:color w:val="000000"/>
                <w:sz w:val="16"/>
              </w:rPr>
            </w:pPr>
          </w:p>
          <w:p w14:paraId="6474B2CC" w14:textId="77777777" w:rsidR="008659C9" w:rsidRPr="00642C07" w:rsidRDefault="008659C9" w:rsidP="008659C9">
            <w:pPr>
              <w:pStyle w:val="ListParagraph"/>
              <w:numPr>
                <w:ilvl w:val="0"/>
                <w:numId w:val="35"/>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demonstrate an awareness of the physical, social and intellectual development of children, and know how to adapt teaching to support pupils’ education at different stages of development </w:t>
            </w:r>
          </w:p>
          <w:p w14:paraId="6BFC2E4C" w14:textId="77777777" w:rsidR="008659C9" w:rsidRPr="00642C07" w:rsidRDefault="008659C9" w:rsidP="00E779D3">
            <w:pPr>
              <w:rPr>
                <w:rFonts w:asciiTheme="minorHAnsi" w:hAnsiTheme="minorHAnsi" w:cs="Arial"/>
                <w:color w:val="000000"/>
                <w:sz w:val="16"/>
              </w:rPr>
            </w:pPr>
          </w:p>
          <w:p w14:paraId="448912EB" w14:textId="77777777" w:rsidR="008659C9" w:rsidRPr="00642C07" w:rsidRDefault="008659C9" w:rsidP="008659C9">
            <w:pPr>
              <w:pStyle w:val="ListParagraph"/>
              <w:numPr>
                <w:ilvl w:val="0"/>
                <w:numId w:val="35"/>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14:paraId="59A79E35" w14:textId="77777777" w:rsidR="008659C9" w:rsidRPr="00642C07" w:rsidRDefault="008659C9" w:rsidP="00E779D3">
            <w:pPr>
              <w:rPr>
                <w:rFonts w:asciiTheme="minorHAnsi" w:hAnsiTheme="minorHAnsi"/>
                <w:b/>
                <w:sz w:val="16"/>
              </w:rPr>
            </w:pPr>
          </w:p>
        </w:tc>
        <w:tc>
          <w:tcPr>
            <w:tcW w:w="5157" w:type="dxa"/>
          </w:tcPr>
          <w:p w14:paraId="0E6D331F" w14:textId="77777777" w:rsidR="008659C9" w:rsidRPr="00642C07" w:rsidRDefault="008659C9" w:rsidP="00E779D3">
            <w:pPr>
              <w:rPr>
                <w:rFonts w:asciiTheme="minorHAnsi" w:hAnsiTheme="minorHAnsi"/>
                <w:b/>
                <w:sz w:val="20"/>
              </w:rPr>
            </w:pPr>
          </w:p>
        </w:tc>
      </w:tr>
      <w:tr w:rsidR="008659C9" w:rsidRPr="00642C07" w14:paraId="1B3D4275" w14:textId="77777777" w:rsidTr="00E779D3">
        <w:tc>
          <w:tcPr>
            <w:tcW w:w="5400" w:type="dxa"/>
          </w:tcPr>
          <w:p w14:paraId="0123FBC5" w14:textId="77777777" w:rsidR="008659C9" w:rsidRPr="00642C07" w:rsidRDefault="008659C9" w:rsidP="00E779D3">
            <w:pPr>
              <w:ind w:left="720" w:hanging="720"/>
              <w:rPr>
                <w:rFonts w:asciiTheme="minorHAnsi" w:hAnsiTheme="minorHAnsi" w:cs="Arial"/>
                <w:color w:val="000000"/>
                <w:sz w:val="16"/>
              </w:rPr>
            </w:pPr>
            <w:r w:rsidRPr="00642C07">
              <w:rPr>
                <w:rFonts w:asciiTheme="minorHAnsi" w:hAnsiTheme="minorHAnsi" w:cs="Arial"/>
                <w:b/>
                <w:bCs/>
                <w:color w:val="000000"/>
                <w:sz w:val="16"/>
              </w:rPr>
              <w:t xml:space="preserve">6 Make accurate and productive use of assessment </w:t>
            </w:r>
          </w:p>
          <w:p w14:paraId="5C7E668B" w14:textId="77777777" w:rsidR="008659C9" w:rsidRPr="00642C07" w:rsidRDefault="008659C9" w:rsidP="008659C9">
            <w:pPr>
              <w:numPr>
                <w:ilvl w:val="0"/>
                <w:numId w:val="31"/>
              </w:numPr>
              <w:autoSpaceDE w:val="0"/>
              <w:autoSpaceDN w:val="0"/>
              <w:adjustRightInd w:val="0"/>
              <w:ind w:left="720" w:hanging="360"/>
              <w:rPr>
                <w:rFonts w:asciiTheme="minorHAnsi" w:hAnsiTheme="minorHAnsi" w:cs="Arial"/>
                <w:color w:val="000000"/>
                <w:sz w:val="16"/>
              </w:rPr>
            </w:pPr>
          </w:p>
          <w:p w14:paraId="7830C241" w14:textId="77777777" w:rsidR="008659C9" w:rsidRPr="00642C07" w:rsidRDefault="008659C9" w:rsidP="008659C9">
            <w:pPr>
              <w:pStyle w:val="ListParagraph"/>
              <w:numPr>
                <w:ilvl w:val="0"/>
                <w:numId w:val="36"/>
              </w:numPr>
              <w:autoSpaceDE w:val="0"/>
              <w:autoSpaceDN w:val="0"/>
              <w:adjustRightInd w:val="0"/>
              <w:spacing w:after="0"/>
              <w:rPr>
                <w:rFonts w:asciiTheme="minorHAnsi" w:hAnsiTheme="minorHAnsi" w:cs="Arial"/>
                <w:color w:val="000000"/>
                <w:sz w:val="16"/>
                <w:szCs w:val="20"/>
              </w:rPr>
            </w:pPr>
            <w:r w:rsidRPr="00642C07">
              <w:rPr>
                <w:rFonts w:asciiTheme="minorHAnsi" w:hAnsiTheme="minorHAnsi" w:cs="Arial"/>
                <w:color w:val="000000"/>
                <w:sz w:val="16"/>
                <w:szCs w:val="20"/>
              </w:rPr>
              <w:t xml:space="preserve">know and understand how to assess the relevant subject and curriculum areas, including statutory assessment requirements </w:t>
            </w:r>
          </w:p>
          <w:p w14:paraId="0199222A" w14:textId="77777777" w:rsidR="008659C9" w:rsidRPr="00642C07" w:rsidRDefault="008659C9" w:rsidP="008659C9">
            <w:pPr>
              <w:pStyle w:val="ListParagraph"/>
              <w:numPr>
                <w:ilvl w:val="0"/>
                <w:numId w:val="36"/>
              </w:numPr>
              <w:autoSpaceDE w:val="0"/>
              <w:autoSpaceDN w:val="0"/>
              <w:adjustRightInd w:val="0"/>
              <w:spacing w:after="0"/>
              <w:rPr>
                <w:rFonts w:asciiTheme="minorHAnsi" w:hAnsiTheme="minorHAnsi"/>
                <w:b/>
                <w:sz w:val="16"/>
              </w:rPr>
            </w:pPr>
            <w:r w:rsidRPr="00642C07">
              <w:rPr>
                <w:rFonts w:asciiTheme="minorHAnsi" w:hAnsiTheme="minorHAnsi" w:cs="Arial"/>
                <w:color w:val="000000"/>
                <w:sz w:val="16"/>
                <w:szCs w:val="20"/>
              </w:rPr>
              <w:t xml:space="preserve">make use of formative and summative assessment to secure pupils’ progress </w:t>
            </w:r>
          </w:p>
          <w:p w14:paraId="6AC0641F" w14:textId="77777777" w:rsidR="008659C9" w:rsidRPr="00642C07" w:rsidRDefault="008659C9" w:rsidP="008659C9">
            <w:pPr>
              <w:pStyle w:val="ListParagraph"/>
              <w:numPr>
                <w:ilvl w:val="0"/>
                <w:numId w:val="36"/>
              </w:numPr>
              <w:autoSpaceDE w:val="0"/>
              <w:autoSpaceDN w:val="0"/>
              <w:adjustRightInd w:val="0"/>
              <w:spacing w:after="0"/>
              <w:rPr>
                <w:rFonts w:asciiTheme="minorHAnsi" w:hAnsiTheme="minorHAnsi"/>
                <w:b/>
                <w:sz w:val="16"/>
              </w:rPr>
            </w:pPr>
            <w:r w:rsidRPr="00642C07">
              <w:rPr>
                <w:rFonts w:asciiTheme="minorHAnsi" w:hAnsiTheme="minorHAnsi" w:cs="Arial"/>
                <w:color w:val="000000"/>
                <w:sz w:val="16"/>
                <w:szCs w:val="20"/>
              </w:rPr>
              <w:t>use relevant data to monitor progress, set targets, and plan subsequent lessons</w:t>
            </w:r>
          </w:p>
          <w:p w14:paraId="71CDE24F" w14:textId="77777777" w:rsidR="008659C9" w:rsidRPr="00642C07" w:rsidRDefault="008659C9" w:rsidP="00E779D3">
            <w:pPr>
              <w:pStyle w:val="ListParagraph"/>
              <w:autoSpaceDE w:val="0"/>
              <w:autoSpaceDN w:val="0"/>
              <w:adjustRightInd w:val="0"/>
              <w:ind w:left="0"/>
              <w:rPr>
                <w:rFonts w:asciiTheme="minorHAnsi" w:hAnsiTheme="minorHAnsi"/>
                <w:b/>
                <w:sz w:val="16"/>
              </w:rPr>
            </w:pPr>
          </w:p>
        </w:tc>
        <w:tc>
          <w:tcPr>
            <w:tcW w:w="5157" w:type="dxa"/>
          </w:tcPr>
          <w:p w14:paraId="026FEF55" w14:textId="77777777" w:rsidR="008659C9" w:rsidRPr="00642C07" w:rsidRDefault="008659C9" w:rsidP="00E779D3">
            <w:pPr>
              <w:rPr>
                <w:rFonts w:asciiTheme="minorHAnsi" w:hAnsiTheme="minorHAnsi"/>
                <w:b/>
                <w:sz w:val="20"/>
              </w:rPr>
            </w:pPr>
          </w:p>
        </w:tc>
      </w:tr>
      <w:tr w:rsidR="008659C9" w:rsidRPr="00642C07" w14:paraId="25919280" w14:textId="77777777" w:rsidTr="00E779D3">
        <w:tc>
          <w:tcPr>
            <w:tcW w:w="5400" w:type="dxa"/>
          </w:tcPr>
          <w:p w14:paraId="182B4D4A" w14:textId="77777777" w:rsidR="008659C9" w:rsidRPr="00642C07" w:rsidRDefault="008659C9" w:rsidP="00E779D3">
            <w:pPr>
              <w:ind w:left="720" w:hanging="720"/>
              <w:rPr>
                <w:rFonts w:asciiTheme="minorHAnsi" w:hAnsiTheme="minorHAnsi" w:cs="Arial"/>
                <w:color w:val="000000"/>
                <w:sz w:val="16"/>
                <w:szCs w:val="16"/>
              </w:rPr>
            </w:pPr>
            <w:r w:rsidRPr="00642C07">
              <w:rPr>
                <w:rFonts w:asciiTheme="minorHAnsi" w:hAnsiTheme="minorHAnsi" w:cs="Arial"/>
                <w:b/>
                <w:bCs/>
                <w:color w:val="000000"/>
                <w:sz w:val="16"/>
                <w:szCs w:val="16"/>
              </w:rPr>
              <w:t xml:space="preserve">7 Manage behaviour effectively to ensure a good and safe learning environment </w:t>
            </w:r>
          </w:p>
          <w:p w14:paraId="5040BEA3" w14:textId="77777777" w:rsidR="008659C9" w:rsidRPr="00642C07" w:rsidRDefault="008659C9" w:rsidP="008659C9">
            <w:pPr>
              <w:numPr>
                <w:ilvl w:val="0"/>
                <w:numId w:val="32"/>
              </w:numPr>
              <w:autoSpaceDE w:val="0"/>
              <w:autoSpaceDN w:val="0"/>
              <w:adjustRightInd w:val="0"/>
              <w:rPr>
                <w:rFonts w:asciiTheme="minorHAnsi" w:hAnsiTheme="minorHAnsi" w:cs="Arial"/>
                <w:color w:val="000000"/>
                <w:sz w:val="16"/>
                <w:szCs w:val="16"/>
              </w:rPr>
            </w:pPr>
          </w:p>
          <w:p w14:paraId="5EDE5A3D" w14:textId="77777777" w:rsidR="008659C9" w:rsidRPr="00642C07" w:rsidRDefault="008659C9" w:rsidP="008659C9">
            <w:pPr>
              <w:pStyle w:val="ListParagraph"/>
              <w:numPr>
                <w:ilvl w:val="0"/>
                <w:numId w:val="37"/>
              </w:numPr>
              <w:autoSpaceDE w:val="0"/>
              <w:autoSpaceDN w:val="0"/>
              <w:adjustRightInd w:val="0"/>
              <w:spacing w:after="0"/>
              <w:rPr>
                <w:rFonts w:asciiTheme="minorHAnsi" w:hAnsiTheme="minorHAnsi" w:cs="Arial"/>
                <w:color w:val="000000"/>
                <w:sz w:val="16"/>
                <w:szCs w:val="16"/>
              </w:rPr>
            </w:pPr>
            <w:r w:rsidRPr="00642C07">
              <w:rPr>
                <w:rFonts w:asciiTheme="minorHAnsi" w:hAnsiTheme="minorHAnsi" w:cs="Arial"/>
                <w:color w:val="000000"/>
                <w:sz w:val="16"/>
                <w:szCs w:val="16"/>
              </w:rPr>
              <w:t xml:space="preserve">have clear rules and routines for behaviour in classrooms, and take responsibility for promoting good and courteous behaviour both in classrooms and around the school, in accordance with the school’s behaviour policy </w:t>
            </w:r>
          </w:p>
          <w:p w14:paraId="1338CD00" w14:textId="77777777" w:rsidR="008659C9" w:rsidRPr="00642C07" w:rsidRDefault="008659C9" w:rsidP="008659C9">
            <w:pPr>
              <w:pStyle w:val="ListParagraph"/>
              <w:numPr>
                <w:ilvl w:val="0"/>
                <w:numId w:val="37"/>
              </w:numPr>
              <w:autoSpaceDE w:val="0"/>
              <w:autoSpaceDN w:val="0"/>
              <w:adjustRightInd w:val="0"/>
              <w:spacing w:after="0"/>
              <w:rPr>
                <w:rFonts w:asciiTheme="minorHAnsi" w:hAnsiTheme="minorHAnsi" w:cs="Arial"/>
                <w:color w:val="000000"/>
                <w:sz w:val="16"/>
                <w:szCs w:val="16"/>
              </w:rPr>
            </w:pPr>
            <w:r w:rsidRPr="00642C07">
              <w:rPr>
                <w:rFonts w:asciiTheme="minorHAnsi" w:hAnsiTheme="minorHAnsi" w:cs="Arial"/>
                <w:color w:val="000000"/>
                <w:sz w:val="16"/>
                <w:szCs w:val="16"/>
              </w:rPr>
              <w:t xml:space="preserve">have high expectations of behaviour, and establish a framework for discipline with a range of strategies, using praise, sanctions and rewards consistently and fairly </w:t>
            </w:r>
          </w:p>
          <w:p w14:paraId="051D2FA0" w14:textId="77777777" w:rsidR="008659C9" w:rsidRPr="00642C07" w:rsidRDefault="008659C9" w:rsidP="008659C9">
            <w:pPr>
              <w:pStyle w:val="ListParagraph"/>
              <w:numPr>
                <w:ilvl w:val="0"/>
                <w:numId w:val="37"/>
              </w:numPr>
              <w:autoSpaceDE w:val="0"/>
              <w:autoSpaceDN w:val="0"/>
              <w:adjustRightInd w:val="0"/>
              <w:spacing w:after="0"/>
              <w:rPr>
                <w:rFonts w:asciiTheme="minorHAnsi" w:hAnsiTheme="minorHAnsi" w:cs="Arial"/>
                <w:color w:val="000000"/>
                <w:sz w:val="16"/>
                <w:szCs w:val="16"/>
              </w:rPr>
            </w:pPr>
            <w:r w:rsidRPr="00642C07">
              <w:rPr>
                <w:rFonts w:asciiTheme="minorHAnsi" w:hAnsiTheme="minorHAnsi" w:cs="Arial"/>
                <w:color w:val="000000"/>
                <w:sz w:val="16"/>
                <w:szCs w:val="16"/>
              </w:rPr>
              <w:t xml:space="preserve">manage classes effectively, using approaches which are appropriate to pupils’ needs in order to involve and motivate them </w:t>
            </w:r>
          </w:p>
          <w:p w14:paraId="4BB8D08F" w14:textId="77777777" w:rsidR="008659C9" w:rsidRPr="00642C07" w:rsidRDefault="008659C9" w:rsidP="008659C9">
            <w:pPr>
              <w:pStyle w:val="ListParagraph"/>
              <w:numPr>
                <w:ilvl w:val="0"/>
                <w:numId w:val="37"/>
              </w:numPr>
              <w:autoSpaceDE w:val="0"/>
              <w:autoSpaceDN w:val="0"/>
              <w:adjustRightInd w:val="0"/>
              <w:spacing w:after="0"/>
              <w:rPr>
                <w:rFonts w:asciiTheme="minorHAnsi" w:hAnsiTheme="minorHAnsi" w:cs="Arial"/>
                <w:color w:val="000000"/>
                <w:sz w:val="16"/>
                <w:szCs w:val="16"/>
              </w:rPr>
            </w:pPr>
            <w:r w:rsidRPr="00642C07">
              <w:rPr>
                <w:rFonts w:asciiTheme="minorHAnsi" w:hAnsiTheme="minorHAnsi" w:cs="Arial"/>
                <w:color w:val="000000"/>
                <w:sz w:val="16"/>
                <w:szCs w:val="16"/>
              </w:rPr>
              <w:t xml:space="preserve">maintain good relationships with pupils, exercise appropriate authority, and act decisively when necessary. </w:t>
            </w:r>
            <w:r w:rsidRPr="00642C07">
              <w:rPr>
                <w:rFonts w:asciiTheme="minorHAnsi" w:hAnsiTheme="minorHAnsi" w:cs="Arial"/>
                <w:color w:val="000000"/>
                <w:sz w:val="16"/>
                <w:szCs w:val="16"/>
              </w:rPr>
              <w:br/>
            </w:r>
            <w:r w:rsidRPr="00642C07">
              <w:rPr>
                <w:rFonts w:asciiTheme="minorHAnsi" w:hAnsiTheme="minorHAnsi" w:cs="Arial"/>
                <w:color w:val="000000"/>
                <w:sz w:val="16"/>
                <w:szCs w:val="16"/>
              </w:rPr>
              <w:br/>
            </w:r>
          </w:p>
        </w:tc>
        <w:tc>
          <w:tcPr>
            <w:tcW w:w="5157" w:type="dxa"/>
          </w:tcPr>
          <w:p w14:paraId="0C25EA13" w14:textId="77777777" w:rsidR="008659C9" w:rsidRPr="00642C07" w:rsidRDefault="008659C9" w:rsidP="00E779D3">
            <w:pPr>
              <w:rPr>
                <w:rFonts w:asciiTheme="minorHAnsi" w:hAnsiTheme="minorHAnsi"/>
                <w:b/>
                <w:sz w:val="20"/>
              </w:rPr>
            </w:pPr>
          </w:p>
        </w:tc>
      </w:tr>
      <w:tr w:rsidR="008659C9" w:rsidRPr="00642C07" w14:paraId="69FCAACB" w14:textId="77777777" w:rsidTr="00E779D3">
        <w:tc>
          <w:tcPr>
            <w:tcW w:w="5400" w:type="dxa"/>
          </w:tcPr>
          <w:p w14:paraId="5CAE09CC" w14:textId="77777777" w:rsidR="008659C9" w:rsidRPr="00642C07" w:rsidRDefault="008659C9" w:rsidP="00E779D3">
            <w:pPr>
              <w:rPr>
                <w:rFonts w:asciiTheme="minorHAnsi" w:hAnsiTheme="minorHAnsi" w:cs="Arial"/>
                <w:color w:val="000000"/>
                <w:sz w:val="16"/>
                <w:szCs w:val="16"/>
              </w:rPr>
            </w:pPr>
            <w:r w:rsidRPr="00642C07">
              <w:rPr>
                <w:rFonts w:asciiTheme="minorHAnsi" w:hAnsiTheme="minorHAnsi" w:cs="Arial"/>
                <w:b/>
                <w:bCs/>
                <w:color w:val="000000"/>
                <w:sz w:val="16"/>
                <w:szCs w:val="16"/>
              </w:rPr>
              <w:t xml:space="preserve">8 Fulfil wider professional responsibilities </w:t>
            </w:r>
          </w:p>
          <w:p w14:paraId="1BBAB406" w14:textId="77777777" w:rsidR="008659C9" w:rsidRPr="00642C07" w:rsidRDefault="008659C9" w:rsidP="008659C9">
            <w:pPr>
              <w:numPr>
                <w:ilvl w:val="0"/>
                <w:numId w:val="33"/>
              </w:numPr>
              <w:autoSpaceDE w:val="0"/>
              <w:autoSpaceDN w:val="0"/>
              <w:adjustRightInd w:val="0"/>
              <w:ind w:left="720" w:hanging="360"/>
              <w:rPr>
                <w:rFonts w:asciiTheme="minorHAnsi" w:hAnsiTheme="minorHAnsi" w:cs="Arial"/>
                <w:color w:val="000000"/>
                <w:sz w:val="16"/>
                <w:szCs w:val="16"/>
              </w:rPr>
            </w:pPr>
          </w:p>
          <w:p w14:paraId="649906A5" w14:textId="77777777" w:rsidR="008659C9" w:rsidRPr="00642C07" w:rsidRDefault="008659C9" w:rsidP="008659C9">
            <w:pPr>
              <w:pStyle w:val="ListParagraph"/>
              <w:numPr>
                <w:ilvl w:val="0"/>
                <w:numId w:val="38"/>
              </w:numPr>
              <w:autoSpaceDE w:val="0"/>
              <w:autoSpaceDN w:val="0"/>
              <w:adjustRightInd w:val="0"/>
              <w:spacing w:after="0"/>
              <w:rPr>
                <w:rFonts w:asciiTheme="minorHAnsi" w:hAnsiTheme="minorHAnsi" w:cs="Arial"/>
                <w:color w:val="000000"/>
                <w:sz w:val="16"/>
                <w:szCs w:val="16"/>
              </w:rPr>
            </w:pPr>
            <w:r w:rsidRPr="00642C07">
              <w:rPr>
                <w:rFonts w:asciiTheme="minorHAnsi" w:hAnsiTheme="minorHAnsi" w:cs="Arial"/>
                <w:color w:val="000000"/>
                <w:sz w:val="16"/>
                <w:szCs w:val="16"/>
              </w:rPr>
              <w:t xml:space="preserve">make a positive contribution to the wider life and ethos of the school </w:t>
            </w:r>
          </w:p>
          <w:p w14:paraId="5DA0D82F" w14:textId="77777777" w:rsidR="008659C9" w:rsidRPr="00642C07" w:rsidRDefault="008659C9" w:rsidP="008659C9">
            <w:pPr>
              <w:pStyle w:val="ListParagraph"/>
              <w:numPr>
                <w:ilvl w:val="0"/>
                <w:numId w:val="38"/>
              </w:numPr>
              <w:autoSpaceDE w:val="0"/>
              <w:autoSpaceDN w:val="0"/>
              <w:adjustRightInd w:val="0"/>
              <w:spacing w:after="0"/>
              <w:rPr>
                <w:rFonts w:asciiTheme="minorHAnsi" w:hAnsiTheme="minorHAnsi" w:cs="Arial"/>
                <w:color w:val="000000"/>
                <w:sz w:val="16"/>
                <w:szCs w:val="16"/>
              </w:rPr>
            </w:pPr>
            <w:r w:rsidRPr="00642C07">
              <w:rPr>
                <w:rFonts w:asciiTheme="minorHAnsi" w:hAnsiTheme="minorHAnsi" w:cs="Arial"/>
                <w:color w:val="000000"/>
                <w:sz w:val="16"/>
                <w:szCs w:val="16"/>
              </w:rPr>
              <w:t xml:space="preserve">develop effective professional relationships with colleagues, knowing how and when to draw on advice and specialist support </w:t>
            </w:r>
          </w:p>
          <w:p w14:paraId="7E9260A8" w14:textId="77777777" w:rsidR="008659C9" w:rsidRPr="00642C07" w:rsidRDefault="008659C9" w:rsidP="008659C9">
            <w:pPr>
              <w:pStyle w:val="ListParagraph"/>
              <w:numPr>
                <w:ilvl w:val="0"/>
                <w:numId w:val="38"/>
              </w:numPr>
              <w:autoSpaceDE w:val="0"/>
              <w:autoSpaceDN w:val="0"/>
              <w:adjustRightInd w:val="0"/>
              <w:spacing w:after="0"/>
              <w:rPr>
                <w:rFonts w:asciiTheme="minorHAnsi" w:hAnsiTheme="minorHAnsi" w:cs="Arial"/>
                <w:color w:val="000000"/>
                <w:sz w:val="16"/>
                <w:szCs w:val="16"/>
              </w:rPr>
            </w:pPr>
            <w:r w:rsidRPr="00642C07">
              <w:rPr>
                <w:rFonts w:asciiTheme="minorHAnsi" w:hAnsiTheme="minorHAnsi" w:cs="Arial"/>
                <w:color w:val="000000"/>
                <w:sz w:val="16"/>
                <w:szCs w:val="16"/>
              </w:rPr>
              <w:t xml:space="preserve">deploy support staff effectively </w:t>
            </w:r>
          </w:p>
          <w:p w14:paraId="50930836" w14:textId="77777777" w:rsidR="008659C9" w:rsidRPr="00642C07" w:rsidRDefault="008659C9" w:rsidP="008659C9">
            <w:pPr>
              <w:pStyle w:val="ListParagraph"/>
              <w:numPr>
                <w:ilvl w:val="0"/>
                <w:numId w:val="38"/>
              </w:numPr>
              <w:autoSpaceDE w:val="0"/>
              <w:autoSpaceDN w:val="0"/>
              <w:adjustRightInd w:val="0"/>
              <w:spacing w:after="0"/>
              <w:rPr>
                <w:rFonts w:asciiTheme="minorHAnsi" w:hAnsiTheme="minorHAnsi"/>
                <w:b/>
                <w:sz w:val="20"/>
              </w:rPr>
            </w:pPr>
            <w:r w:rsidRPr="00642C07">
              <w:rPr>
                <w:rFonts w:asciiTheme="minorHAnsi" w:hAnsiTheme="minorHAnsi" w:cs="Arial"/>
                <w:color w:val="000000"/>
                <w:sz w:val="16"/>
                <w:szCs w:val="16"/>
              </w:rPr>
              <w:t xml:space="preserve">take responsibility for improving teaching through appropriate professional development, responding to advice and feedback from colleagues </w:t>
            </w:r>
          </w:p>
          <w:p w14:paraId="33AEF122" w14:textId="77777777" w:rsidR="008659C9" w:rsidRPr="00642C07" w:rsidRDefault="008659C9" w:rsidP="008659C9">
            <w:pPr>
              <w:pStyle w:val="ListParagraph"/>
              <w:numPr>
                <w:ilvl w:val="0"/>
                <w:numId w:val="38"/>
              </w:numPr>
              <w:autoSpaceDE w:val="0"/>
              <w:autoSpaceDN w:val="0"/>
              <w:adjustRightInd w:val="0"/>
              <w:spacing w:after="0"/>
              <w:rPr>
                <w:rFonts w:asciiTheme="minorHAnsi" w:hAnsiTheme="minorHAnsi"/>
                <w:b/>
                <w:sz w:val="20"/>
              </w:rPr>
            </w:pPr>
            <w:r w:rsidRPr="00642C07">
              <w:rPr>
                <w:rFonts w:asciiTheme="minorHAnsi" w:hAnsiTheme="minorHAnsi" w:cs="Arial"/>
                <w:color w:val="000000"/>
                <w:sz w:val="16"/>
                <w:szCs w:val="16"/>
              </w:rPr>
              <w:t>communicate effectively with parents with regard to pupils’ achievements and well-being.</w:t>
            </w:r>
          </w:p>
        </w:tc>
        <w:tc>
          <w:tcPr>
            <w:tcW w:w="5157" w:type="dxa"/>
          </w:tcPr>
          <w:p w14:paraId="5965864F" w14:textId="77777777" w:rsidR="008659C9" w:rsidRPr="00642C07" w:rsidRDefault="008659C9" w:rsidP="00E779D3">
            <w:pPr>
              <w:rPr>
                <w:rFonts w:asciiTheme="minorHAnsi" w:hAnsiTheme="minorHAnsi"/>
                <w:b/>
                <w:sz w:val="20"/>
              </w:rPr>
            </w:pPr>
          </w:p>
          <w:p w14:paraId="26DE6030" w14:textId="77777777" w:rsidR="008659C9" w:rsidRPr="00642C07" w:rsidRDefault="008659C9" w:rsidP="00E779D3">
            <w:pPr>
              <w:rPr>
                <w:rFonts w:asciiTheme="minorHAnsi" w:hAnsiTheme="minorHAnsi"/>
                <w:sz w:val="20"/>
              </w:rPr>
            </w:pPr>
          </w:p>
          <w:p w14:paraId="3C1CE2F6" w14:textId="77777777" w:rsidR="008659C9" w:rsidRPr="00642C07" w:rsidRDefault="008659C9" w:rsidP="00E779D3">
            <w:pPr>
              <w:rPr>
                <w:rFonts w:asciiTheme="minorHAnsi" w:hAnsiTheme="minorHAnsi"/>
                <w:sz w:val="20"/>
              </w:rPr>
            </w:pPr>
          </w:p>
          <w:p w14:paraId="3B3BC2D2" w14:textId="77777777" w:rsidR="008659C9" w:rsidRPr="00642C07" w:rsidRDefault="008659C9" w:rsidP="00E779D3">
            <w:pPr>
              <w:rPr>
                <w:rFonts w:asciiTheme="minorHAnsi" w:hAnsiTheme="minorHAnsi"/>
                <w:sz w:val="20"/>
              </w:rPr>
            </w:pPr>
          </w:p>
          <w:p w14:paraId="7EADC8C1" w14:textId="77777777" w:rsidR="008659C9" w:rsidRPr="00642C07" w:rsidRDefault="008659C9" w:rsidP="00E779D3">
            <w:pPr>
              <w:rPr>
                <w:rFonts w:asciiTheme="minorHAnsi" w:hAnsiTheme="minorHAnsi"/>
                <w:sz w:val="20"/>
              </w:rPr>
            </w:pPr>
          </w:p>
          <w:p w14:paraId="6BFB857A" w14:textId="77777777" w:rsidR="008659C9" w:rsidRPr="00642C07" w:rsidRDefault="008659C9" w:rsidP="00E779D3">
            <w:pPr>
              <w:rPr>
                <w:rFonts w:asciiTheme="minorHAnsi" w:hAnsiTheme="minorHAnsi"/>
                <w:sz w:val="20"/>
              </w:rPr>
            </w:pPr>
          </w:p>
          <w:p w14:paraId="2B3C92C8" w14:textId="77777777" w:rsidR="008659C9" w:rsidRPr="00642C07" w:rsidRDefault="008659C9" w:rsidP="00E779D3">
            <w:pPr>
              <w:rPr>
                <w:rFonts w:asciiTheme="minorHAnsi" w:hAnsiTheme="minorHAnsi"/>
                <w:sz w:val="20"/>
              </w:rPr>
            </w:pPr>
          </w:p>
          <w:p w14:paraId="4DD7C711" w14:textId="77777777" w:rsidR="008659C9" w:rsidRPr="00642C07" w:rsidRDefault="008659C9" w:rsidP="00E779D3">
            <w:pPr>
              <w:rPr>
                <w:rFonts w:asciiTheme="minorHAnsi" w:hAnsiTheme="minorHAnsi"/>
                <w:sz w:val="20"/>
              </w:rPr>
            </w:pPr>
          </w:p>
        </w:tc>
      </w:tr>
    </w:tbl>
    <w:p w14:paraId="1D3122DD" w14:textId="77777777" w:rsidR="008659C9" w:rsidRPr="00642C07" w:rsidRDefault="008659C9" w:rsidP="008659C9">
      <w:pPr>
        <w:rPr>
          <w:rFonts w:asciiTheme="minorHAnsi" w:hAnsiTheme="minorHAnsi"/>
        </w:rPr>
      </w:pPr>
    </w:p>
    <w:p w14:paraId="01132818" w14:textId="77777777" w:rsidR="008659C9" w:rsidRPr="00642C07" w:rsidRDefault="008659C9" w:rsidP="008659C9">
      <w:pPr>
        <w:rPr>
          <w:rFonts w:asciiTheme="minorHAnsi" w:hAnsiTheme="minorHAnsi"/>
        </w:rPr>
      </w:pPr>
    </w:p>
    <w:p w14:paraId="56F5CFD9" w14:textId="77777777" w:rsidR="008659C9" w:rsidRPr="00642C07" w:rsidRDefault="008659C9" w:rsidP="008659C9">
      <w:pPr>
        <w:rPr>
          <w:rFonts w:asciiTheme="minorHAnsi" w:hAnsiTheme="minorHAnsi"/>
        </w:rPr>
      </w:pPr>
    </w:p>
    <w:p w14:paraId="2F339B57" w14:textId="77777777" w:rsidR="008659C9" w:rsidRPr="00642C07" w:rsidRDefault="008659C9" w:rsidP="008659C9">
      <w:pPr>
        <w:rPr>
          <w:rFonts w:asciiTheme="minorHAnsi" w:hAnsiTheme="minorHAnsi"/>
        </w:rPr>
      </w:pPr>
    </w:p>
    <w:p w14:paraId="69DB1FEF" w14:textId="77777777" w:rsidR="008659C9" w:rsidRPr="00642C07" w:rsidRDefault="008659C9" w:rsidP="008659C9">
      <w:pPr>
        <w:rPr>
          <w:rFonts w:asciiTheme="minorHAnsi" w:hAnsiTheme="minorHAnsi"/>
        </w:rPr>
      </w:pPr>
    </w:p>
    <w:p w14:paraId="16651108" w14:textId="77777777" w:rsidR="008659C9" w:rsidRPr="00642C07" w:rsidRDefault="008659C9" w:rsidP="008659C9">
      <w:pPr>
        <w:rPr>
          <w:rFonts w:asciiTheme="minorHAnsi" w:hAnsiTheme="minorHAnsi"/>
        </w:rPr>
      </w:pPr>
    </w:p>
    <w:p w14:paraId="3E4B2763" w14:textId="77777777" w:rsidR="008659C9" w:rsidRPr="00642C07" w:rsidRDefault="008659C9" w:rsidP="008659C9">
      <w:pPr>
        <w:rPr>
          <w:rFonts w:asciiTheme="minorHAnsi" w:hAnsiTheme="minorHAnsi"/>
        </w:rPr>
      </w:pPr>
    </w:p>
    <w:p w14:paraId="6432E5BE" w14:textId="77777777" w:rsidR="008659C9" w:rsidRPr="00642C07" w:rsidRDefault="008659C9" w:rsidP="008659C9">
      <w:pPr>
        <w:rPr>
          <w:rFonts w:asciiTheme="minorHAnsi" w:hAnsiTheme="minorHAnsi"/>
        </w:rPr>
      </w:pPr>
    </w:p>
    <w:p w14:paraId="16D9B8E7" w14:textId="77777777" w:rsidR="008659C9" w:rsidRPr="00642C07" w:rsidRDefault="008659C9" w:rsidP="008659C9">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1420"/>
        <w:gridCol w:w="1420"/>
        <w:gridCol w:w="2201"/>
      </w:tblGrid>
      <w:tr w:rsidR="008659C9" w:rsidRPr="00642C07" w14:paraId="2C68533B" w14:textId="77777777" w:rsidTr="003D00D1">
        <w:trPr>
          <w:trHeight w:val="9629"/>
        </w:trPr>
        <w:tc>
          <w:tcPr>
            <w:tcW w:w="10314" w:type="dxa"/>
            <w:gridSpan w:val="4"/>
          </w:tcPr>
          <w:p w14:paraId="39972307" w14:textId="77777777" w:rsidR="008659C9" w:rsidRPr="00642C07" w:rsidRDefault="008659C9" w:rsidP="00E779D3">
            <w:pPr>
              <w:rPr>
                <w:rFonts w:asciiTheme="minorHAnsi" w:hAnsiTheme="minorHAnsi"/>
                <w:b/>
                <w:u w:val="single"/>
              </w:rPr>
            </w:pPr>
            <w:r w:rsidRPr="00642C07">
              <w:rPr>
                <w:rFonts w:asciiTheme="minorHAnsi" w:hAnsiTheme="minorHAnsi" w:cs="Arial"/>
                <w:b/>
                <w:bCs/>
                <w:color w:val="000000"/>
                <w:sz w:val="16"/>
                <w:szCs w:val="16"/>
              </w:rPr>
              <w:br/>
            </w:r>
            <w:r w:rsidRPr="00642C07">
              <w:rPr>
                <w:rFonts w:asciiTheme="minorHAnsi" w:hAnsiTheme="minorHAnsi"/>
                <w:b/>
                <w:u w:val="single"/>
              </w:rPr>
              <w:t>Post Threshold Teachers   UPS</w:t>
            </w:r>
          </w:p>
          <w:p w14:paraId="7627845A" w14:textId="77777777" w:rsidR="008659C9" w:rsidRPr="00642C07" w:rsidRDefault="008659C9" w:rsidP="00E779D3">
            <w:pPr>
              <w:jc w:val="center"/>
              <w:rPr>
                <w:rFonts w:asciiTheme="minorHAnsi" w:hAnsiTheme="minorHAnsi"/>
                <w:sz w:val="20"/>
                <w:u w:val="single"/>
              </w:rPr>
            </w:pPr>
          </w:p>
          <w:p w14:paraId="650D7577" w14:textId="77777777" w:rsidR="008659C9" w:rsidRPr="00642C07" w:rsidRDefault="008659C9" w:rsidP="00E779D3">
            <w:pPr>
              <w:rPr>
                <w:rFonts w:asciiTheme="minorHAnsi" w:hAnsiTheme="minorHAnsi"/>
                <w:sz w:val="20"/>
                <w:szCs w:val="18"/>
              </w:rPr>
            </w:pPr>
            <w:r w:rsidRPr="00642C07">
              <w:rPr>
                <w:rFonts w:asciiTheme="minorHAnsi" w:hAnsiTheme="minorHAnsi"/>
                <w:sz w:val="20"/>
                <w:szCs w:val="18"/>
              </w:rPr>
              <w:t xml:space="preserve">Post Threshold Teachers should meet the following post-threshold standards in addition to the Teaching Standards. Post threshold teachers play a critical role in the life of the school. They should provide a role model for teaching and learning, make a distinctive contribution to the raising of pupil standards and contribute effectively to the work of the wider team. They must take advantage of appropriate opportunities for professional development  and use the outcomes effectively to improve pupils’ learning. </w:t>
            </w:r>
          </w:p>
          <w:p w14:paraId="50605156" w14:textId="77777777" w:rsidR="008659C9" w:rsidRPr="00642C07" w:rsidRDefault="008659C9" w:rsidP="00E779D3">
            <w:pPr>
              <w:rPr>
                <w:rFonts w:asciiTheme="minorHAnsi" w:hAnsiTheme="minorHAnsi"/>
                <w:sz w:val="20"/>
                <w:szCs w:val="18"/>
              </w:rPr>
            </w:pPr>
          </w:p>
          <w:p w14:paraId="1A1D3ACB" w14:textId="77777777" w:rsidR="008659C9" w:rsidRPr="00642C07" w:rsidRDefault="008659C9" w:rsidP="00E779D3">
            <w:pPr>
              <w:rPr>
                <w:rFonts w:asciiTheme="minorHAnsi" w:hAnsiTheme="minorHAnsi"/>
                <w:sz w:val="20"/>
                <w:szCs w:val="18"/>
              </w:rPr>
            </w:pPr>
            <w:r w:rsidRPr="00642C07">
              <w:rPr>
                <w:rFonts w:asciiTheme="minorHAnsi" w:hAnsiTheme="minorHAnsi"/>
                <w:sz w:val="20"/>
                <w:szCs w:val="18"/>
              </w:rPr>
              <w:t xml:space="preserve">To achieve progression, the School Teachers Pay and Conditions Document (STPCD) requires that the achievements of post–threshold teachers and their contribution to school(s) should be </w:t>
            </w:r>
            <w:r w:rsidRPr="00642C07">
              <w:rPr>
                <w:rFonts w:asciiTheme="minorHAnsi" w:hAnsiTheme="minorHAnsi"/>
                <w:b/>
                <w:sz w:val="20"/>
                <w:szCs w:val="18"/>
              </w:rPr>
              <w:t>substantial and sustained</w:t>
            </w:r>
            <w:r w:rsidRPr="00642C07">
              <w:rPr>
                <w:rFonts w:asciiTheme="minorHAnsi" w:hAnsiTheme="minorHAnsi"/>
                <w:sz w:val="20"/>
                <w:szCs w:val="18"/>
              </w:rPr>
              <w:t xml:space="preserve">.  </w:t>
            </w:r>
          </w:p>
          <w:p w14:paraId="6E653C75" w14:textId="48A98BFF" w:rsidR="008659C9" w:rsidRPr="00642C07" w:rsidRDefault="008659C9" w:rsidP="00E620DD">
            <w:pPr>
              <w:rPr>
                <w:rFonts w:asciiTheme="minorHAnsi" w:hAnsiTheme="minorHAnsi"/>
                <w:b/>
                <w:i/>
                <w:sz w:val="20"/>
                <w:szCs w:val="18"/>
              </w:rPr>
            </w:pPr>
            <w:r w:rsidRPr="00642C07">
              <w:rPr>
                <w:rFonts w:asciiTheme="minorHAnsi" w:hAnsiTheme="minorHAnsi"/>
                <w:sz w:val="20"/>
                <w:szCs w:val="18"/>
              </w:rPr>
              <w:br/>
              <w:t>“</w:t>
            </w:r>
            <w:r w:rsidRPr="00642C07">
              <w:rPr>
                <w:rFonts w:asciiTheme="minorHAnsi" w:hAnsiTheme="minorHAnsi"/>
                <w:i/>
                <w:sz w:val="20"/>
                <w:szCs w:val="18"/>
              </w:rPr>
              <w:t xml:space="preserve">Progression on UPS should be based on two successful consecutive appraisal reviews – including highly competent performance which is not only good but good enough to provide coaching and mentoring to other teachers, give advice to them and demonstrate to them effective teaching practice and how to make a wider contribution to the work of the school in order to help them meet the relevant standards and develop their teaching practice.”                                                                          </w:t>
            </w:r>
            <w:r w:rsidR="00E620DD" w:rsidRPr="00642C07">
              <w:rPr>
                <w:rFonts w:asciiTheme="minorHAnsi" w:hAnsiTheme="minorHAnsi"/>
                <w:i/>
                <w:sz w:val="20"/>
                <w:szCs w:val="18"/>
              </w:rPr>
              <w:t xml:space="preserve">       </w:t>
            </w:r>
            <w:r w:rsidRPr="00642C07">
              <w:rPr>
                <w:rFonts w:asciiTheme="minorHAnsi" w:hAnsiTheme="minorHAnsi"/>
                <w:i/>
                <w:sz w:val="20"/>
                <w:szCs w:val="18"/>
              </w:rPr>
              <w:t xml:space="preserve"> </w:t>
            </w:r>
            <w:r w:rsidRPr="00642C07">
              <w:rPr>
                <w:rFonts w:asciiTheme="minorHAnsi" w:hAnsiTheme="minorHAnsi"/>
                <w:b/>
                <w:i/>
                <w:sz w:val="20"/>
                <w:szCs w:val="18"/>
              </w:rPr>
              <w:t>DfE Departmental Advice April 2013</w:t>
            </w:r>
          </w:p>
          <w:p w14:paraId="6A56AACA" w14:textId="77777777" w:rsidR="00E620DD" w:rsidRPr="00642C07" w:rsidRDefault="00E620DD" w:rsidP="00E620DD">
            <w:pPr>
              <w:rPr>
                <w:rFonts w:asciiTheme="minorHAnsi" w:hAnsiTheme="minorHAnsi" w:cs="Calibri"/>
                <w:b/>
                <w:iCs/>
                <w:sz w:val="20"/>
              </w:rPr>
            </w:pPr>
          </w:p>
          <w:p w14:paraId="7C92C677" w14:textId="77777777" w:rsidR="00E620DD" w:rsidRPr="00642C07" w:rsidRDefault="00E620DD" w:rsidP="00E620DD">
            <w:pPr>
              <w:jc w:val="center"/>
              <w:rPr>
                <w:rFonts w:asciiTheme="minorHAnsi" w:hAnsiTheme="minorHAnsi" w:cs="Calibri"/>
                <w:b/>
                <w:iCs/>
                <w:sz w:val="20"/>
              </w:rPr>
            </w:pPr>
            <w:r w:rsidRPr="00642C07">
              <w:rPr>
                <w:rFonts w:asciiTheme="minorHAnsi" w:hAnsiTheme="minorHAnsi" w:cs="Calibri"/>
                <w:b/>
                <w:iCs/>
                <w:sz w:val="20"/>
              </w:rPr>
              <w:t>ACCESS TO THE TEACHERS’ UPPER PAY RANGE</w:t>
            </w:r>
          </w:p>
          <w:p w14:paraId="25D4C934" w14:textId="77777777" w:rsidR="00E620DD" w:rsidRPr="00642C07" w:rsidRDefault="00E620DD" w:rsidP="00E620DD">
            <w:pPr>
              <w:rPr>
                <w:rFonts w:asciiTheme="minorHAnsi" w:hAnsiTheme="minorHAnsi" w:cs="Calibri"/>
                <w:i/>
                <w:iCs/>
                <w:sz w:val="20"/>
              </w:rPr>
            </w:pPr>
            <w:r w:rsidRPr="00642C07">
              <w:rPr>
                <w:rFonts w:asciiTheme="minorHAnsi" w:hAnsiTheme="minorHAnsi" w:cs="Calibri"/>
                <w:i/>
                <w:iCs/>
                <w:sz w:val="20"/>
              </w:rPr>
              <w:t xml:space="preserve"> </w:t>
            </w:r>
          </w:p>
          <w:p w14:paraId="6F37A109" w14:textId="77777777" w:rsidR="00E620DD" w:rsidRPr="00642C07" w:rsidRDefault="00E620DD" w:rsidP="00E620DD">
            <w:pPr>
              <w:rPr>
                <w:rFonts w:asciiTheme="minorHAnsi" w:hAnsiTheme="minorHAnsi" w:cs="Calibri"/>
                <w:sz w:val="20"/>
              </w:rPr>
            </w:pPr>
            <w:r w:rsidRPr="00642C07">
              <w:rPr>
                <w:rFonts w:asciiTheme="minorHAnsi" w:hAnsiTheme="minorHAnsi" w:cs="Calibri"/>
                <w:sz w:val="20"/>
              </w:rPr>
              <w:t>Any qualified teacher who has made substantial progress towards the maximum of the main classroom teachers’ scale may apply to the headteacher</w:t>
            </w:r>
            <w:r w:rsidRPr="00642C07">
              <w:rPr>
                <w:rFonts w:asciiTheme="minorHAnsi" w:hAnsiTheme="minorHAnsi" w:cs="Calibri"/>
                <w:i/>
                <w:sz w:val="20"/>
              </w:rPr>
              <w:t xml:space="preserve"> </w:t>
            </w:r>
            <w:r w:rsidRPr="00642C07">
              <w:rPr>
                <w:rFonts w:asciiTheme="minorHAnsi" w:hAnsiTheme="minorHAnsi" w:cs="Calibri"/>
                <w:sz w:val="20"/>
              </w:rPr>
              <w:t>to be paid on the Upper Pay Range. An application may only be made once in an Academic year and must be made by 30</w:t>
            </w:r>
            <w:r w:rsidRPr="00642C07">
              <w:rPr>
                <w:rFonts w:asciiTheme="minorHAnsi" w:hAnsiTheme="minorHAnsi" w:cs="Calibri"/>
                <w:sz w:val="20"/>
                <w:vertAlign w:val="superscript"/>
              </w:rPr>
              <w:t>th</w:t>
            </w:r>
            <w:r w:rsidRPr="00642C07">
              <w:rPr>
                <w:rFonts w:asciiTheme="minorHAnsi" w:hAnsiTheme="minorHAnsi" w:cs="Calibri"/>
                <w:sz w:val="20"/>
              </w:rPr>
              <w:t xml:space="preserve"> September. Our Academy will not be bound by pay decisions made by other schools.</w:t>
            </w:r>
          </w:p>
          <w:p w14:paraId="4429CB9B" w14:textId="77777777" w:rsidR="00E620DD" w:rsidRPr="00642C07" w:rsidRDefault="00E620DD" w:rsidP="00E620DD">
            <w:pPr>
              <w:rPr>
                <w:rFonts w:asciiTheme="minorHAnsi" w:hAnsiTheme="minorHAnsi" w:cs="Calibri"/>
                <w:sz w:val="20"/>
              </w:rPr>
            </w:pPr>
          </w:p>
          <w:p w14:paraId="1274E489" w14:textId="77777777" w:rsidR="00E620DD" w:rsidRPr="00642C07" w:rsidRDefault="00E620DD" w:rsidP="00E620DD">
            <w:pPr>
              <w:rPr>
                <w:rFonts w:asciiTheme="minorHAnsi" w:hAnsiTheme="minorHAnsi" w:cs="Calibri"/>
                <w:sz w:val="20"/>
              </w:rPr>
            </w:pPr>
            <w:r w:rsidRPr="00642C07">
              <w:rPr>
                <w:rFonts w:asciiTheme="minorHAnsi" w:hAnsiTheme="minorHAnsi" w:cs="Calibri"/>
                <w:sz w:val="20"/>
              </w:rPr>
              <w:t>A successful applicant will have demonstrated:</w:t>
            </w:r>
          </w:p>
          <w:p w14:paraId="29700C7A" w14:textId="77777777" w:rsidR="00E620DD" w:rsidRPr="00642C07" w:rsidRDefault="00E620DD" w:rsidP="00E620DD">
            <w:pPr>
              <w:pStyle w:val="ListParagraph"/>
              <w:numPr>
                <w:ilvl w:val="0"/>
                <w:numId w:val="55"/>
              </w:numPr>
              <w:spacing w:after="200" w:line="276" w:lineRule="auto"/>
              <w:rPr>
                <w:rFonts w:asciiTheme="minorHAnsi" w:hAnsiTheme="minorHAnsi" w:cs="Calibri"/>
                <w:sz w:val="20"/>
                <w:szCs w:val="20"/>
              </w:rPr>
            </w:pPr>
            <w:r w:rsidRPr="00642C07">
              <w:rPr>
                <w:rFonts w:asciiTheme="minorHAnsi" w:hAnsiTheme="minorHAnsi" w:cs="Calibri"/>
                <w:sz w:val="20"/>
                <w:szCs w:val="20"/>
              </w:rPr>
              <w:t>That as a teacher s/he is highly competent in all elements of the core and post threshold standards for the previous two years; and</w:t>
            </w:r>
          </w:p>
          <w:p w14:paraId="4A9B5A58" w14:textId="77777777" w:rsidR="00E620DD" w:rsidRPr="00642C07" w:rsidRDefault="00E620DD" w:rsidP="00E620DD">
            <w:pPr>
              <w:pStyle w:val="ListParagraph"/>
              <w:numPr>
                <w:ilvl w:val="0"/>
                <w:numId w:val="55"/>
              </w:numPr>
              <w:spacing w:after="200" w:line="276" w:lineRule="auto"/>
              <w:rPr>
                <w:rFonts w:asciiTheme="minorHAnsi" w:hAnsiTheme="minorHAnsi" w:cs="Calibri"/>
                <w:sz w:val="20"/>
                <w:szCs w:val="20"/>
              </w:rPr>
            </w:pPr>
            <w:r w:rsidRPr="00642C07">
              <w:rPr>
                <w:rFonts w:asciiTheme="minorHAnsi" w:hAnsiTheme="minorHAnsi" w:cs="Calibri"/>
                <w:sz w:val="20"/>
                <w:szCs w:val="20"/>
              </w:rPr>
              <w:t>That his/her achievements and contributions to the school are substantial and sustained</w:t>
            </w:r>
          </w:p>
          <w:p w14:paraId="44E5BA62" w14:textId="77777777" w:rsidR="00E620DD" w:rsidRPr="00642C07" w:rsidRDefault="00E620DD" w:rsidP="00E620DD">
            <w:pPr>
              <w:pStyle w:val="ListParagraph"/>
              <w:numPr>
                <w:ilvl w:val="0"/>
                <w:numId w:val="56"/>
              </w:numPr>
              <w:spacing w:after="200" w:line="276" w:lineRule="auto"/>
              <w:rPr>
                <w:rFonts w:asciiTheme="minorHAnsi" w:hAnsiTheme="minorHAnsi" w:cs="Calibri"/>
                <w:i/>
                <w:sz w:val="20"/>
                <w:szCs w:val="20"/>
              </w:rPr>
            </w:pPr>
            <w:r w:rsidRPr="00642C07">
              <w:rPr>
                <w:rFonts w:asciiTheme="minorHAnsi" w:hAnsiTheme="minorHAnsi" w:cs="Calibri"/>
                <w:i/>
                <w:sz w:val="20"/>
                <w:szCs w:val="20"/>
              </w:rPr>
              <w:t xml:space="preserve">Highly competent </w:t>
            </w:r>
            <w:r w:rsidRPr="00642C07">
              <w:rPr>
                <w:rFonts w:asciiTheme="minorHAnsi" w:hAnsiTheme="minorHAnsi" w:cs="Calibri"/>
                <w:sz w:val="20"/>
                <w:szCs w:val="20"/>
              </w:rPr>
              <w:t>means performance</w:t>
            </w:r>
            <w:r w:rsidRPr="00642C07">
              <w:rPr>
                <w:rFonts w:asciiTheme="minorHAnsi" w:hAnsiTheme="minorHAnsi" w:cs="Calibri"/>
                <w:i/>
                <w:sz w:val="20"/>
                <w:szCs w:val="20"/>
              </w:rPr>
              <w:t xml:space="preserve"> </w:t>
            </w:r>
            <w:r w:rsidRPr="00642C07">
              <w:rPr>
                <w:rFonts w:asciiTheme="minorHAnsi" w:hAnsiTheme="minorHAnsi" w:cs="Calibri"/>
                <w:sz w:val="20"/>
                <w:szCs w:val="20"/>
              </w:rPr>
              <w:t>which is not only good but is good enough to</w:t>
            </w:r>
            <w:r w:rsidRPr="00642C07">
              <w:rPr>
                <w:rFonts w:asciiTheme="minorHAnsi" w:hAnsiTheme="minorHAnsi" w:cs="Calibri"/>
                <w:i/>
                <w:sz w:val="20"/>
                <w:szCs w:val="20"/>
              </w:rPr>
              <w:t xml:space="preserve"> </w:t>
            </w:r>
            <w:r w:rsidRPr="00642C07">
              <w:rPr>
                <w:rFonts w:asciiTheme="minorHAnsi" w:hAnsiTheme="minorHAnsi" w:cs="Calibri"/>
                <w:sz w:val="20"/>
                <w:szCs w:val="20"/>
              </w:rPr>
              <w:t>provide coaching and mentoring to other teachers, give advice to them and demonstrate to them effective teaching practice and how to make a wider contribution to the work of the school in order to help them meet the relevant standards and develop their teaching practice.</w:t>
            </w:r>
          </w:p>
          <w:p w14:paraId="3C2C2854" w14:textId="3CEA6165" w:rsidR="00E620DD" w:rsidRPr="00642C07" w:rsidRDefault="00E620DD" w:rsidP="00E620DD">
            <w:pPr>
              <w:pStyle w:val="ListParagraph"/>
              <w:numPr>
                <w:ilvl w:val="0"/>
                <w:numId w:val="56"/>
              </w:numPr>
              <w:spacing w:after="200" w:line="276" w:lineRule="auto"/>
              <w:rPr>
                <w:rFonts w:asciiTheme="minorHAnsi" w:hAnsiTheme="minorHAnsi" w:cs="Calibri"/>
                <w:i/>
                <w:sz w:val="20"/>
                <w:szCs w:val="20"/>
              </w:rPr>
            </w:pPr>
            <w:r w:rsidRPr="00642C07">
              <w:rPr>
                <w:rFonts w:asciiTheme="minorHAnsi" w:hAnsiTheme="minorHAnsi" w:cs="Calibri"/>
                <w:i/>
                <w:sz w:val="20"/>
                <w:szCs w:val="20"/>
              </w:rPr>
              <w:t xml:space="preserve">Substantial </w:t>
            </w:r>
            <w:r w:rsidRPr="00642C07">
              <w:rPr>
                <w:rFonts w:asciiTheme="minorHAnsi" w:hAnsiTheme="minorHAnsi" w:cs="Calibri"/>
                <w:sz w:val="20"/>
                <w:szCs w:val="20"/>
              </w:rPr>
              <w:t>means of real importance, validity and value to the school; provide a role model for teaching and learning; make a distinctive contribution to the raising of pupil  standards; take advantage of appropriate opportunities for professional development and use the outcomes effectively to improve pupils’ learning and achievement.</w:t>
            </w:r>
          </w:p>
          <w:p w14:paraId="06A72468" w14:textId="77777777" w:rsidR="00E620DD" w:rsidRPr="00642C07" w:rsidRDefault="00E620DD" w:rsidP="00E779D3">
            <w:pPr>
              <w:pStyle w:val="ListParagraph"/>
              <w:numPr>
                <w:ilvl w:val="0"/>
                <w:numId w:val="56"/>
              </w:numPr>
              <w:spacing w:after="200" w:line="276" w:lineRule="auto"/>
              <w:rPr>
                <w:rFonts w:asciiTheme="minorHAnsi" w:hAnsiTheme="minorHAnsi" w:cs="Calibri"/>
                <w:i/>
                <w:sz w:val="20"/>
                <w:szCs w:val="20"/>
              </w:rPr>
            </w:pPr>
            <w:r w:rsidRPr="00642C07">
              <w:rPr>
                <w:rFonts w:asciiTheme="minorHAnsi" w:hAnsiTheme="minorHAnsi" w:cs="Calibri"/>
                <w:i/>
                <w:sz w:val="20"/>
                <w:szCs w:val="20"/>
              </w:rPr>
              <w:t xml:space="preserve">Sustained </w:t>
            </w:r>
            <w:r w:rsidRPr="00642C07">
              <w:rPr>
                <w:rFonts w:asciiTheme="minorHAnsi" w:hAnsiTheme="minorHAnsi" w:cs="Calibri"/>
                <w:sz w:val="20"/>
                <w:szCs w:val="20"/>
              </w:rPr>
              <w:t>means maintained continuously over a period of 2 years.</w:t>
            </w:r>
          </w:p>
          <w:p w14:paraId="3CCD55FB" w14:textId="14A5A397" w:rsidR="003D00D1" w:rsidRPr="00642C07" w:rsidRDefault="003D00D1" w:rsidP="003D00D1">
            <w:pPr>
              <w:spacing w:after="200" w:line="276" w:lineRule="auto"/>
              <w:rPr>
                <w:rFonts w:asciiTheme="minorHAnsi" w:hAnsiTheme="minorHAnsi" w:cs="Calibri"/>
                <w:i/>
                <w:sz w:val="20"/>
              </w:rPr>
            </w:pPr>
          </w:p>
        </w:tc>
      </w:tr>
      <w:tr w:rsidR="008659C9" w:rsidRPr="00642C07" w14:paraId="4878BDFB" w14:textId="77777777" w:rsidTr="00E779D3">
        <w:tc>
          <w:tcPr>
            <w:tcW w:w="5273" w:type="dxa"/>
            <w:vAlign w:val="center"/>
          </w:tcPr>
          <w:p w14:paraId="394DB821" w14:textId="77777777" w:rsidR="008659C9" w:rsidRPr="004E4F37" w:rsidRDefault="008659C9" w:rsidP="00E779D3">
            <w:pPr>
              <w:jc w:val="center"/>
              <w:rPr>
                <w:rFonts w:asciiTheme="minorHAnsi" w:hAnsiTheme="minorHAnsi"/>
                <w:b/>
                <w:sz w:val="20"/>
                <w:szCs w:val="18"/>
              </w:rPr>
            </w:pPr>
            <w:r w:rsidRPr="004E4F37">
              <w:rPr>
                <w:rFonts w:asciiTheme="minorHAnsi" w:hAnsiTheme="minorHAnsi"/>
                <w:b/>
                <w:sz w:val="20"/>
                <w:szCs w:val="18"/>
              </w:rPr>
              <w:t xml:space="preserve">Post-threshold standards   UPS </w:t>
            </w:r>
          </w:p>
        </w:tc>
        <w:tc>
          <w:tcPr>
            <w:tcW w:w="5041" w:type="dxa"/>
            <w:gridSpan w:val="3"/>
          </w:tcPr>
          <w:p w14:paraId="759D9E94" w14:textId="77777777" w:rsidR="008659C9" w:rsidRPr="00642C07" w:rsidRDefault="008659C9" w:rsidP="00E779D3">
            <w:pPr>
              <w:jc w:val="center"/>
              <w:rPr>
                <w:rFonts w:asciiTheme="minorHAnsi" w:hAnsiTheme="minorHAnsi"/>
                <w:b/>
                <w:sz w:val="20"/>
              </w:rPr>
            </w:pPr>
            <w:r w:rsidRPr="00642C07">
              <w:rPr>
                <w:rFonts w:asciiTheme="minorHAnsi" w:hAnsiTheme="minorHAnsi"/>
                <w:b/>
                <w:sz w:val="20"/>
              </w:rPr>
              <w:t xml:space="preserve">Self evaluation comments and </w:t>
            </w:r>
          </w:p>
          <w:p w14:paraId="3AD996BE" w14:textId="77777777" w:rsidR="008659C9" w:rsidRPr="00642C07" w:rsidRDefault="008659C9" w:rsidP="00E779D3">
            <w:pPr>
              <w:jc w:val="center"/>
              <w:rPr>
                <w:rFonts w:asciiTheme="minorHAnsi" w:hAnsiTheme="minorHAnsi"/>
                <w:b/>
                <w:sz w:val="20"/>
              </w:rPr>
            </w:pPr>
            <w:r w:rsidRPr="00642C07">
              <w:rPr>
                <w:rFonts w:asciiTheme="minorHAnsi" w:hAnsiTheme="minorHAnsi"/>
                <w:b/>
                <w:sz w:val="20"/>
              </w:rPr>
              <w:t>EVIDENCE</w:t>
            </w:r>
          </w:p>
        </w:tc>
      </w:tr>
      <w:tr w:rsidR="008659C9" w:rsidRPr="00642C07" w14:paraId="5FB6D6E7" w14:textId="77777777" w:rsidTr="00E779D3">
        <w:tc>
          <w:tcPr>
            <w:tcW w:w="5273" w:type="dxa"/>
          </w:tcPr>
          <w:p w14:paraId="077676F3" w14:textId="77777777" w:rsidR="008659C9" w:rsidRPr="00642C07" w:rsidRDefault="008659C9" w:rsidP="00E779D3">
            <w:pPr>
              <w:rPr>
                <w:rFonts w:asciiTheme="minorHAnsi" w:hAnsiTheme="minorHAnsi"/>
                <w:sz w:val="20"/>
                <w:szCs w:val="18"/>
                <w:u w:val="single"/>
              </w:rPr>
            </w:pPr>
            <w:r w:rsidRPr="00642C07">
              <w:rPr>
                <w:rFonts w:asciiTheme="minorHAnsi" w:hAnsiTheme="minorHAnsi"/>
                <w:sz w:val="20"/>
                <w:szCs w:val="18"/>
                <w:u w:val="single"/>
              </w:rPr>
              <w:t>Professional Attributes:</w:t>
            </w:r>
          </w:p>
          <w:p w14:paraId="66BE04D1" w14:textId="77777777" w:rsidR="008659C9" w:rsidRPr="00642C07" w:rsidRDefault="008659C9" w:rsidP="00E779D3">
            <w:pPr>
              <w:rPr>
                <w:rFonts w:asciiTheme="minorHAnsi" w:hAnsiTheme="minorHAnsi"/>
                <w:b/>
                <w:sz w:val="20"/>
                <w:szCs w:val="18"/>
              </w:rPr>
            </w:pPr>
            <w:r w:rsidRPr="00642C07">
              <w:rPr>
                <w:rFonts w:asciiTheme="minorHAnsi" w:hAnsiTheme="minorHAnsi"/>
                <w:b/>
                <w:sz w:val="20"/>
                <w:szCs w:val="18"/>
              </w:rPr>
              <w:t xml:space="preserve">               </w:t>
            </w:r>
            <w:r w:rsidRPr="00642C07">
              <w:rPr>
                <w:rFonts w:asciiTheme="minorHAnsi" w:hAnsiTheme="minorHAnsi"/>
                <w:b/>
                <w:sz w:val="20"/>
                <w:szCs w:val="18"/>
              </w:rPr>
              <w:br/>
              <w:t xml:space="preserve">Frameworks: </w:t>
            </w:r>
          </w:p>
          <w:p w14:paraId="750C2E0C" w14:textId="77777777" w:rsidR="008659C9" w:rsidRPr="00642C07" w:rsidRDefault="008659C9" w:rsidP="008659C9">
            <w:pPr>
              <w:pStyle w:val="ListParagraph"/>
              <w:numPr>
                <w:ilvl w:val="0"/>
                <w:numId w:val="46"/>
              </w:numPr>
              <w:spacing w:after="200" w:line="276" w:lineRule="auto"/>
              <w:rPr>
                <w:rFonts w:asciiTheme="minorHAnsi" w:hAnsiTheme="minorHAnsi"/>
                <w:sz w:val="20"/>
                <w:szCs w:val="18"/>
              </w:rPr>
            </w:pPr>
            <w:r w:rsidRPr="00642C07">
              <w:rPr>
                <w:rFonts w:asciiTheme="minorHAnsi" w:hAnsiTheme="minorHAnsi"/>
                <w:sz w:val="20"/>
                <w:szCs w:val="18"/>
              </w:rPr>
              <w:t>Contribute significantly, where appropriate, to implementing workplace policies and practice and to promoting collective responsibility for their implementation.</w:t>
            </w:r>
          </w:p>
          <w:p w14:paraId="4F10A1BB" w14:textId="77777777" w:rsidR="003D00D1" w:rsidRPr="00642C07" w:rsidRDefault="003D00D1" w:rsidP="003D00D1">
            <w:pPr>
              <w:spacing w:after="200" w:line="276" w:lineRule="auto"/>
              <w:rPr>
                <w:rFonts w:asciiTheme="minorHAnsi" w:hAnsiTheme="minorHAnsi"/>
                <w:sz w:val="20"/>
                <w:szCs w:val="18"/>
              </w:rPr>
            </w:pPr>
          </w:p>
          <w:p w14:paraId="22CBBD24" w14:textId="77777777" w:rsidR="003D00D1" w:rsidRPr="00642C07" w:rsidRDefault="003D00D1" w:rsidP="003D00D1">
            <w:pPr>
              <w:spacing w:after="200" w:line="276" w:lineRule="auto"/>
              <w:rPr>
                <w:rFonts w:asciiTheme="minorHAnsi" w:hAnsiTheme="minorHAnsi"/>
                <w:sz w:val="20"/>
                <w:szCs w:val="18"/>
              </w:rPr>
            </w:pPr>
          </w:p>
        </w:tc>
        <w:tc>
          <w:tcPr>
            <w:tcW w:w="5041" w:type="dxa"/>
            <w:gridSpan w:val="3"/>
          </w:tcPr>
          <w:p w14:paraId="7D23C12D" w14:textId="77777777" w:rsidR="008659C9" w:rsidRPr="00642C07" w:rsidRDefault="008659C9" w:rsidP="00E779D3">
            <w:pPr>
              <w:rPr>
                <w:rFonts w:asciiTheme="minorHAnsi" w:hAnsiTheme="minorHAnsi"/>
                <w:b/>
                <w:sz w:val="20"/>
              </w:rPr>
            </w:pPr>
          </w:p>
        </w:tc>
      </w:tr>
      <w:tr w:rsidR="008659C9" w:rsidRPr="00642C07" w14:paraId="6412F96B" w14:textId="77777777" w:rsidTr="00E779D3">
        <w:tc>
          <w:tcPr>
            <w:tcW w:w="5273" w:type="dxa"/>
          </w:tcPr>
          <w:p w14:paraId="045F49FE" w14:textId="77777777" w:rsidR="008659C9" w:rsidRPr="00642C07" w:rsidRDefault="008659C9" w:rsidP="00E779D3">
            <w:pPr>
              <w:rPr>
                <w:rFonts w:asciiTheme="minorHAnsi" w:hAnsiTheme="minorHAnsi"/>
                <w:sz w:val="20"/>
                <w:szCs w:val="18"/>
                <w:u w:val="single"/>
              </w:rPr>
            </w:pPr>
            <w:r w:rsidRPr="00642C07">
              <w:rPr>
                <w:rFonts w:asciiTheme="minorHAnsi" w:hAnsiTheme="minorHAnsi"/>
                <w:sz w:val="20"/>
                <w:szCs w:val="18"/>
                <w:u w:val="single"/>
              </w:rPr>
              <w:lastRenderedPageBreak/>
              <w:t>Professional Knowledge and Understanding:</w:t>
            </w:r>
          </w:p>
          <w:p w14:paraId="56A6423B" w14:textId="77777777" w:rsidR="008659C9" w:rsidRPr="00642C07" w:rsidRDefault="008659C9" w:rsidP="00E779D3">
            <w:pPr>
              <w:rPr>
                <w:rFonts w:asciiTheme="minorHAnsi" w:hAnsiTheme="minorHAnsi"/>
                <w:b/>
                <w:sz w:val="20"/>
                <w:szCs w:val="18"/>
              </w:rPr>
            </w:pPr>
            <w:r w:rsidRPr="00642C07">
              <w:rPr>
                <w:rFonts w:asciiTheme="minorHAnsi" w:hAnsiTheme="minorHAnsi"/>
                <w:b/>
                <w:sz w:val="20"/>
                <w:szCs w:val="18"/>
              </w:rPr>
              <w:t xml:space="preserve">                 </w:t>
            </w:r>
            <w:r w:rsidRPr="00642C07">
              <w:rPr>
                <w:rFonts w:asciiTheme="minorHAnsi" w:hAnsiTheme="minorHAnsi"/>
                <w:b/>
                <w:sz w:val="20"/>
                <w:szCs w:val="18"/>
              </w:rPr>
              <w:br/>
              <w:t>Teaching and Learning:</w:t>
            </w:r>
            <w:r w:rsidRPr="00642C07">
              <w:rPr>
                <w:rFonts w:asciiTheme="minorHAnsi" w:hAnsiTheme="minorHAnsi"/>
                <w:b/>
                <w:sz w:val="20"/>
                <w:szCs w:val="18"/>
              </w:rPr>
              <w:br/>
            </w:r>
          </w:p>
          <w:p w14:paraId="4347AAAC" w14:textId="77777777" w:rsidR="008659C9" w:rsidRPr="00642C07" w:rsidRDefault="008659C9" w:rsidP="008659C9">
            <w:pPr>
              <w:pStyle w:val="ListParagraph"/>
              <w:numPr>
                <w:ilvl w:val="0"/>
                <w:numId w:val="46"/>
              </w:numPr>
              <w:spacing w:after="200" w:line="276" w:lineRule="auto"/>
              <w:rPr>
                <w:rFonts w:asciiTheme="minorHAnsi" w:hAnsiTheme="minorHAnsi"/>
                <w:sz w:val="20"/>
                <w:szCs w:val="18"/>
              </w:rPr>
            </w:pPr>
            <w:r w:rsidRPr="00642C07">
              <w:rPr>
                <w:rFonts w:asciiTheme="minorHAnsi" w:hAnsiTheme="minorHAnsi"/>
                <w:sz w:val="20"/>
                <w:szCs w:val="18"/>
              </w:rPr>
              <w:t xml:space="preserve">Have an extensive knowledge and understanding of how to use and adapt a range of teaching, learning and behaviour management strategies, including how to personalise learning to provide opportunities for all learners to achieve their potential. Teaching must be at least good with some areas being assessed as outstanding. </w:t>
            </w:r>
          </w:p>
          <w:p w14:paraId="54AAEC71" w14:textId="77777777" w:rsidR="00E620DD" w:rsidRPr="00642C07" w:rsidRDefault="00E620DD" w:rsidP="00E779D3">
            <w:pPr>
              <w:pStyle w:val="ListParagraph"/>
              <w:spacing w:after="200" w:line="276" w:lineRule="auto"/>
              <w:ind w:left="0"/>
              <w:rPr>
                <w:rFonts w:asciiTheme="minorHAnsi" w:hAnsiTheme="minorHAnsi"/>
                <w:b/>
                <w:sz w:val="20"/>
                <w:szCs w:val="18"/>
              </w:rPr>
            </w:pPr>
          </w:p>
          <w:p w14:paraId="2F6B6F23" w14:textId="31819E84" w:rsidR="008659C9" w:rsidRPr="00642C07" w:rsidRDefault="008659C9" w:rsidP="00E779D3">
            <w:pPr>
              <w:pStyle w:val="ListParagraph"/>
              <w:spacing w:after="200" w:line="276" w:lineRule="auto"/>
              <w:ind w:left="0"/>
              <w:rPr>
                <w:rFonts w:asciiTheme="minorHAnsi" w:hAnsiTheme="minorHAnsi"/>
                <w:sz w:val="20"/>
                <w:szCs w:val="18"/>
              </w:rPr>
            </w:pPr>
            <w:r w:rsidRPr="00642C07">
              <w:rPr>
                <w:rFonts w:asciiTheme="minorHAnsi" w:hAnsiTheme="minorHAnsi"/>
                <w:b/>
                <w:sz w:val="20"/>
                <w:szCs w:val="18"/>
              </w:rPr>
              <w:t>Assessment and Monitoring:</w:t>
            </w:r>
          </w:p>
          <w:p w14:paraId="479365B6" w14:textId="77777777" w:rsidR="008659C9" w:rsidRPr="00642C07" w:rsidRDefault="008659C9" w:rsidP="008659C9">
            <w:pPr>
              <w:pStyle w:val="ListParagraph"/>
              <w:numPr>
                <w:ilvl w:val="0"/>
                <w:numId w:val="46"/>
              </w:numPr>
              <w:spacing w:after="200" w:line="276" w:lineRule="auto"/>
              <w:rPr>
                <w:rFonts w:asciiTheme="minorHAnsi" w:hAnsiTheme="minorHAnsi"/>
                <w:sz w:val="20"/>
                <w:szCs w:val="18"/>
              </w:rPr>
            </w:pPr>
            <w:r w:rsidRPr="00642C07">
              <w:rPr>
                <w:rFonts w:asciiTheme="minorHAnsi" w:hAnsiTheme="minorHAnsi"/>
                <w:sz w:val="20"/>
                <w:szCs w:val="18"/>
              </w:rPr>
              <w:t>Have an extensive knowledge and well-informed understanding of the assessment requirements and arrangements for the subjects/ curriculum areas they teach, including those related to public examinations and qualifications.</w:t>
            </w:r>
          </w:p>
          <w:p w14:paraId="7CB1C258" w14:textId="77777777" w:rsidR="008659C9" w:rsidRPr="00642C07" w:rsidRDefault="008659C9" w:rsidP="008659C9">
            <w:pPr>
              <w:pStyle w:val="ListParagraph"/>
              <w:numPr>
                <w:ilvl w:val="0"/>
                <w:numId w:val="46"/>
              </w:numPr>
              <w:spacing w:after="200" w:line="276" w:lineRule="auto"/>
              <w:rPr>
                <w:rFonts w:asciiTheme="minorHAnsi" w:hAnsiTheme="minorHAnsi"/>
                <w:sz w:val="20"/>
                <w:szCs w:val="18"/>
              </w:rPr>
            </w:pPr>
            <w:r w:rsidRPr="00642C07">
              <w:rPr>
                <w:rFonts w:asciiTheme="minorHAnsi" w:hAnsiTheme="minorHAnsi"/>
                <w:sz w:val="20"/>
                <w:szCs w:val="18"/>
              </w:rPr>
              <w:t>Have up-to-date knowledge and understanding of the different types of qualifications and specifications and their suitability for meeting learners’ needs.</w:t>
            </w:r>
          </w:p>
          <w:p w14:paraId="4A7991E5" w14:textId="77777777" w:rsidR="008659C9" w:rsidRPr="00642C07" w:rsidRDefault="008659C9" w:rsidP="00E779D3">
            <w:pPr>
              <w:pStyle w:val="ListParagraph"/>
              <w:spacing w:after="200" w:line="276" w:lineRule="auto"/>
              <w:ind w:left="0"/>
              <w:rPr>
                <w:rFonts w:asciiTheme="minorHAnsi" w:hAnsiTheme="minorHAnsi"/>
                <w:sz w:val="20"/>
                <w:szCs w:val="18"/>
              </w:rPr>
            </w:pPr>
            <w:r w:rsidRPr="00642C07">
              <w:rPr>
                <w:rFonts w:asciiTheme="minorHAnsi" w:hAnsiTheme="minorHAnsi"/>
                <w:sz w:val="20"/>
                <w:szCs w:val="18"/>
              </w:rPr>
              <w:br/>
            </w:r>
            <w:r w:rsidRPr="00642C07">
              <w:rPr>
                <w:rFonts w:asciiTheme="minorHAnsi" w:hAnsiTheme="minorHAnsi"/>
                <w:b/>
                <w:sz w:val="20"/>
                <w:szCs w:val="18"/>
              </w:rPr>
              <w:t>Subjects and Curriculum:</w:t>
            </w:r>
          </w:p>
          <w:p w14:paraId="34DED5A2" w14:textId="77777777" w:rsidR="008659C9" w:rsidRPr="00642C07" w:rsidRDefault="008659C9" w:rsidP="008659C9">
            <w:pPr>
              <w:pStyle w:val="ListParagraph"/>
              <w:numPr>
                <w:ilvl w:val="0"/>
                <w:numId w:val="47"/>
              </w:numPr>
              <w:spacing w:after="200" w:line="276" w:lineRule="auto"/>
              <w:rPr>
                <w:rFonts w:asciiTheme="minorHAnsi" w:hAnsiTheme="minorHAnsi"/>
                <w:sz w:val="20"/>
                <w:szCs w:val="18"/>
              </w:rPr>
            </w:pPr>
            <w:r w:rsidRPr="00642C07">
              <w:rPr>
                <w:rFonts w:asciiTheme="minorHAnsi" w:hAnsiTheme="minorHAnsi"/>
                <w:sz w:val="20"/>
                <w:szCs w:val="18"/>
              </w:rPr>
              <w:t>Have a more developed knowledge and understanding of their subjects/ curriculum areas and related pedagogy including how learning progresses within them.</w:t>
            </w:r>
          </w:p>
          <w:p w14:paraId="3C3D979F" w14:textId="77777777" w:rsidR="00E620DD" w:rsidRPr="00642C07" w:rsidRDefault="00E620DD" w:rsidP="00E620DD">
            <w:pPr>
              <w:pStyle w:val="ListParagraph"/>
              <w:spacing w:after="200" w:line="276" w:lineRule="auto"/>
              <w:rPr>
                <w:rFonts w:asciiTheme="minorHAnsi" w:hAnsiTheme="minorHAnsi"/>
                <w:sz w:val="20"/>
                <w:szCs w:val="18"/>
              </w:rPr>
            </w:pPr>
          </w:p>
          <w:p w14:paraId="63B680B7" w14:textId="77777777" w:rsidR="008659C9" w:rsidRPr="00642C07" w:rsidRDefault="008659C9" w:rsidP="00E779D3">
            <w:pPr>
              <w:pStyle w:val="ListParagraph"/>
              <w:spacing w:after="200" w:line="276" w:lineRule="auto"/>
              <w:ind w:left="0"/>
              <w:rPr>
                <w:rFonts w:asciiTheme="minorHAnsi" w:hAnsiTheme="minorHAnsi"/>
                <w:sz w:val="20"/>
                <w:szCs w:val="18"/>
              </w:rPr>
            </w:pPr>
            <w:r w:rsidRPr="00642C07">
              <w:rPr>
                <w:rFonts w:asciiTheme="minorHAnsi" w:hAnsiTheme="minorHAnsi"/>
                <w:b/>
                <w:sz w:val="20"/>
                <w:szCs w:val="18"/>
              </w:rPr>
              <w:t>Health and Well-being:</w:t>
            </w:r>
          </w:p>
          <w:p w14:paraId="6B74D6A7" w14:textId="77777777" w:rsidR="008659C9" w:rsidRPr="00642C07" w:rsidRDefault="008659C9" w:rsidP="008659C9">
            <w:pPr>
              <w:pStyle w:val="ListParagraph"/>
              <w:numPr>
                <w:ilvl w:val="0"/>
                <w:numId w:val="47"/>
              </w:numPr>
              <w:spacing w:after="200" w:line="276" w:lineRule="auto"/>
              <w:rPr>
                <w:rFonts w:asciiTheme="minorHAnsi" w:hAnsiTheme="minorHAnsi"/>
                <w:sz w:val="20"/>
                <w:szCs w:val="18"/>
              </w:rPr>
            </w:pPr>
            <w:r w:rsidRPr="00642C07">
              <w:rPr>
                <w:rFonts w:asciiTheme="minorHAnsi" w:hAnsiTheme="minorHAnsi"/>
                <w:sz w:val="20"/>
                <w:szCs w:val="18"/>
              </w:rPr>
              <w:t>Have sufficient depth of knowledge and experience to be able to give advice on the development and well-being of children and young people.</w:t>
            </w:r>
          </w:p>
        </w:tc>
        <w:tc>
          <w:tcPr>
            <w:tcW w:w="5041" w:type="dxa"/>
            <w:gridSpan w:val="3"/>
          </w:tcPr>
          <w:p w14:paraId="7C5BAD44" w14:textId="77777777" w:rsidR="008659C9" w:rsidRPr="00642C07" w:rsidRDefault="008659C9" w:rsidP="00E779D3">
            <w:pPr>
              <w:rPr>
                <w:rFonts w:asciiTheme="minorHAnsi" w:hAnsiTheme="minorHAnsi"/>
                <w:b/>
                <w:sz w:val="20"/>
              </w:rPr>
            </w:pPr>
          </w:p>
        </w:tc>
      </w:tr>
      <w:tr w:rsidR="008659C9" w:rsidRPr="00642C07" w14:paraId="1D33EC6A" w14:textId="77777777" w:rsidTr="00E779D3">
        <w:tc>
          <w:tcPr>
            <w:tcW w:w="5273" w:type="dxa"/>
          </w:tcPr>
          <w:p w14:paraId="05F7535D" w14:textId="77777777" w:rsidR="003D00D1" w:rsidRPr="00642C07" w:rsidRDefault="003D00D1" w:rsidP="00E779D3">
            <w:pPr>
              <w:rPr>
                <w:rFonts w:asciiTheme="minorHAnsi" w:hAnsiTheme="minorHAnsi"/>
                <w:sz w:val="20"/>
                <w:szCs w:val="18"/>
                <w:u w:val="single"/>
              </w:rPr>
            </w:pPr>
          </w:p>
          <w:p w14:paraId="199E9E59" w14:textId="77777777" w:rsidR="003D00D1" w:rsidRPr="00642C07" w:rsidRDefault="008659C9" w:rsidP="00E779D3">
            <w:pPr>
              <w:rPr>
                <w:rFonts w:asciiTheme="minorHAnsi" w:hAnsiTheme="minorHAnsi"/>
                <w:b/>
                <w:sz w:val="20"/>
                <w:szCs w:val="18"/>
              </w:rPr>
            </w:pPr>
            <w:r w:rsidRPr="00642C07">
              <w:rPr>
                <w:rFonts w:asciiTheme="minorHAnsi" w:hAnsiTheme="minorHAnsi"/>
                <w:sz w:val="20"/>
                <w:szCs w:val="18"/>
                <w:u w:val="single"/>
              </w:rPr>
              <w:t>Professional Skills:</w:t>
            </w:r>
            <w:r w:rsidRPr="00642C07">
              <w:rPr>
                <w:rFonts w:asciiTheme="minorHAnsi" w:hAnsiTheme="minorHAnsi"/>
                <w:b/>
                <w:sz w:val="20"/>
                <w:szCs w:val="18"/>
              </w:rPr>
              <w:t xml:space="preserve">      </w:t>
            </w:r>
            <w:r w:rsidRPr="00642C07">
              <w:rPr>
                <w:rFonts w:asciiTheme="minorHAnsi" w:hAnsiTheme="minorHAnsi"/>
                <w:b/>
                <w:sz w:val="20"/>
                <w:szCs w:val="18"/>
              </w:rPr>
              <w:br/>
            </w:r>
          </w:p>
          <w:p w14:paraId="1EAF7BF5" w14:textId="752D69D0" w:rsidR="008659C9" w:rsidRPr="00642C07" w:rsidRDefault="008659C9" w:rsidP="00E779D3">
            <w:pPr>
              <w:rPr>
                <w:rFonts w:asciiTheme="minorHAnsi" w:hAnsiTheme="minorHAnsi"/>
                <w:sz w:val="20"/>
                <w:szCs w:val="18"/>
                <w:u w:val="single"/>
              </w:rPr>
            </w:pPr>
            <w:r w:rsidRPr="00642C07">
              <w:rPr>
                <w:rFonts w:asciiTheme="minorHAnsi" w:hAnsiTheme="minorHAnsi"/>
                <w:b/>
                <w:sz w:val="20"/>
                <w:szCs w:val="18"/>
              </w:rPr>
              <w:t>Planning:</w:t>
            </w:r>
          </w:p>
          <w:p w14:paraId="4D332A6A" w14:textId="77777777" w:rsidR="008659C9" w:rsidRPr="00642C07" w:rsidRDefault="008659C9" w:rsidP="008659C9">
            <w:pPr>
              <w:pStyle w:val="ListParagraph"/>
              <w:numPr>
                <w:ilvl w:val="0"/>
                <w:numId w:val="47"/>
              </w:numPr>
              <w:spacing w:after="200" w:line="276" w:lineRule="auto"/>
              <w:rPr>
                <w:rFonts w:asciiTheme="minorHAnsi" w:hAnsiTheme="minorHAnsi"/>
                <w:sz w:val="20"/>
                <w:szCs w:val="18"/>
              </w:rPr>
            </w:pPr>
            <w:r w:rsidRPr="00642C07">
              <w:rPr>
                <w:rFonts w:asciiTheme="minorHAnsi" w:hAnsiTheme="minorHAnsi"/>
                <w:sz w:val="20"/>
                <w:szCs w:val="18"/>
              </w:rPr>
              <w:t>Be flexible, creative and adept at designing learning sequences within lessons and across lessons that are effective and consistently well-matched to learning objectives and the needs of learners and which integrate recent developments, including those relating to subject/ curriculum knowledge.</w:t>
            </w:r>
          </w:p>
          <w:p w14:paraId="7C45B787" w14:textId="77777777" w:rsidR="003D00D1" w:rsidRPr="00642C07" w:rsidRDefault="003D00D1" w:rsidP="00E779D3">
            <w:pPr>
              <w:pStyle w:val="ListParagraph"/>
              <w:spacing w:after="200" w:line="276" w:lineRule="auto"/>
              <w:ind w:left="0"/>
              <w:rPr>
                <w:rFonts w:asciiTheme="minorHAnsi" w:hAnsiTheme="minorHAnsi"/>
                <w:b/>
                <w:sz w:val="20"/>
                <w:szCs w:val="18"/>
              </w:rPr>
            </w:pPr>
          </w:p>
          <w:p w14:paraId="3EEEF821" w14:textId="77777777" w:rsidR="008659C9" w:rsidRPr="00642C07" w:rsidRDefault="008659C9" w:rsidP="00E779D3">
            <w:pPr>
              <w:pStyle w:val="ListParagraph"/>
              <w:spacing w:after="200" w:line="276" w:lineRule="auto"/>
              <w:ind w:left="0"/>
              <w:rPr>
                <w:rFonts w:asciiTheme="minorHAnsi" w:hAnsiTheme="minorHAnsi"/>
                <w:sz w:val="20"/>
                <w:szCs w:val="18"/>
              </w:rPr>
            </w:pPr>
            <w:r w:rsidRPr="00642C07">
              <w:rPr>
                <w:rFonts w:asciiTheme="minorHAnsi" w:hAnsiTheme="minorHAnsi"/>
                <w:b/>
                <w:sz w:val="20"/>
                <w:szCs w:val="18"/>
              </w:rPr>
              <w:t>Teaching:</w:t>
            </w:r>
          </w:p>
          <w:p w14:paraId="70B1D8BC" w14:textId="77777777" w:rsidR="008659C9" w:rsidRPr="00642C07" w:rsidRDefault="008659C9" w:rsidP="008659C9">
            <w:pPr>
              <w:pStyle w:val="ListParagraph"/>
              <w:numPr>
                <w:ilvl w:val="0"/>
                <w:numId w:val="47"/>
              </w:numPr>
              <w:spacing w:after="200" w:line="276" w:lineRule="auto"/>
              <w:rPr>
                <w:rFonts w:asciiTheme="minorHAnsi" w:hAnsiTheme="minorHAnsi"/>
                <w:sz w:val="20"/>
                <w:szCs w:val="18"/>
              </w:rPr>
            </w:pPr>
            <w:r w:rsidRPr="00642C07">
              <w:rPr>
                <w:rFonts w:asciiTheme="minorHAnsi" w:hAnsiTheme="minorHAnsi"/>
                <w:sz w:val="20"/>
                <w:szCs w:val="18"/>
              </w:rPr>
              <w:t xml:space="preserve">Have teaching skills which lead to learners achieving well relative to their prior attainment, making </w:t>
            </w:r>
            <w:r w:rsidRPr="00642C07">
              <w:rPr>
                <w:rFonts w:asciiTheme="minorHAnsi" w:hAnsiTheme="minorHAnsi"/>
                <w:sz w:val="20"/>
                <w:szCs w:val="18"/>
              </w:rPr>
              <w:lastRenderedPageBreak/>
              <w:t>progress as good as, or better then, similar learners nationally.</w:t>
            </w:r>
          </w:p>
          <w:p w14:paraId="21EE902C" w14:textId="77777777" w:rsidR="00E620DD" w:rsidRPr="00642C07" w:rsidRDefault="00E620DD" w:rsidP="00E620DD">
            <w:pPr>
              <w:pStyle w:val="ListParagraph"/>
              <w:spacing w:after="200" w:line="276" w:lineRule="auto"/>
              <w:rPr>
                <w:rFonts w:asciiTheme="minorHAnsi" w:hAnsiTheme="minorHAnsi"/>
                <w:sz w:val="20"/>
                <w:szCs w:val="18"/>
              </w:rPr>
            </w:pPr>
          </w:p>
          <w:p w14:paraId="71D4A0D3" w14:textId="77777777" w:rsidR="008659C9" w:rsidRPr="00642C07" w:rsidRDefault="008659C9" w:rsidP="00E779D3">
            <w:pPr>
              <w:pStyle w:val="ListParagraph"/>
              <w:spacing w:after="200" w:line="276" w:lineRule="auto"/>
              <w:ind w:left="0"/>
              <w:rPr>
                <w:rFonts w:asciiTheme="minorHAnsi" w:hAnsiTheme="minorHAnsi"/>
                <w:sz w:val="20"/>
                <w:szCs w:val="18"/>
              </w:rPr>
            </w:pPr>
            <w:r w:rsidRPr="00642C07">
              <w:rPr>
                <w:rFonts w:asciiTheme="minorHAnsi" w:hAnsiTheme="minorHAnsi"/>
                <w:b/>
                <w:sz w:val="20"/>
                <w:szCs w:val="18"/>
              </w:rPr>
              <w:t>Team working and collaboration:</w:t>
            </w:r>
          </w:p>
          <w:p w14:paraId="052ABAAA" w14:textId="77777777" w:rsidR="008659C9" w:rsidRPr="00642C07" w:rsidRDefault="008659C9" w:rsidP="008659C9">
            <w:pPr>
              <w:pStyle w:val="ListParagraph"/>
              <w:numPr>
                <w:ilvl w:val="0"/>
                <w:numId w:val="47"/>
              </w:numPr>
              <w:spacing w:after="200" w:line="276" w:lineRule="auto"/>
              <w:rPr>
                <w:rFonts w:asciiTheme="minorHAnsi" w:hAnsiTheme="minorHAnsi"/>
                <w:sz w:val="20"/>
                <w:szCs w:val="18"/>
              </w:rPr>
            </w:pPr>
            <w:r w:rsidRPr="00642C07">
              <w:rPr>
                <w:rFonts w:asciiTheme="minorHAnsi" w:hAnsiTheme="minorHAnsi"/>
                <w:sz w:val="20"/>
                <w:szCs w:val="18"/>
              </w:rPr>
              <w:t>Promote collaboration and work effectively as a team member.</w:t>
            </w:r>
          </w:p>
          <w:p w14:paraId="5347B08C" w14:textId="77777777" w:rsidR="008659C9" w:rsidRPr="00642C07" w:rsidRDefault="008659C9" w:rsidP="008659C9">
            <w:pPr>
              <w:pStyle w:val="ListParagraph"/>
              <w:numPr>
                <w:ilvl w:val="0"/>
                <w:numId w:val="47"/>
              </w:numPr>
              <w:spacing w:after="200" w:line="276" w:lineRule="auto"/>
              <w:rPr>
                <w:rFonts w:asciiTheme="minorHAnsi" w:hAnsiTheme="minorHAnsi"/>
                <w:sz w:val="20"/>
                <w:szCs w:val="18"/>
              </w:rPr>
            </w:pPr>
            <w:r w:rsidRPr="00642C07">
              <w:rPr>
                <w:rFonts w:asciiTheme="minorHAnsi" w:hAnsiTheme="minorHAnsi"/>
                <w:sz w:val="20"/>
                <w:szCs w:val="18"/>
              </w:rPr>
              <w:t xml:space="preserve">Contribute to the professional development of colleagues through coaching and mentoring, demonstrating effective practice, and providing advice and feedback. </w:t>
            </w:r>
          </w:p>
        </w:tc>
        <w:tc>
          <w:tcPr>
            <w:tcW w:w="5041" w:type="dxa"/>
            <w:gridSpan w:val="3"/>
          </w:tcPr>
          <w:p w14:paraId="004CCBD2" w14:textId="77777777" w:rsidR="008659C9" w:rsidRPr="00642C07" w:rsidRDefault="008659C9" w:rsidP="00E779D3">
            <w:pPr>
              <w:rPr>
                <w:rFonts w:asciiTheme="minorHAnsi" w:hAnsiTheme="minorHAnsi"/>
                <w:b/>
                <w:sz w:val="20"/>
              </w:rPr>
            </w:pPr>
          </w:p>
        </w:tc>
      </w:tr>
      <w:tr w:rsidR="008659C9" w:rsidRPr="00642C07" w14:paraId="2E88CE85" w14:textId="77777777" w:rsidTr="00E779D3">
        <w:tc>
          <w:tcPr>
            <w:tcW w:w="10314" w:type="dxa"/>
            <w:gridSpan w:val="4"/>
          </w:tcPr>
          <w:p w14:paraId="6C017007" w14:textId="77777777" w:rsidR="008659C9" w:rsidRPr="00642C07" w:rsidRDefault="008659C9" w:rsidP="00E779D3">
            <w:pPr>
              <w:pageBreakBefore/>
              <w:rPr>
                <w:rFonts w:asciiTheme="minorHAnsi" w:hAnsiTheme="minorHAnsi" w:cs="Arial"/>
                <w:color w:val="000000"/>
                <w:sz w:val="20"/>
              </w:rPr>
            </w:pPr>
            <w:r w:rsidRPr="00642C07">
              <w:rPr>
                <w:rFonts w:asciiTheme="minorHAnsi" w:hAnsiTheme="minorHAnsi" w:cs="Arial"/>
                <w:b/>
                <w:bCs/>
                <w:color w:val="000000"/>
                <w:sz w:val="20"/>
              </w:rPr>
              <w:lastRenderedPageBreak/>
              <w:br/>
              <w:t xml:space="preserve">Personal and professional conduct </w:t>
            </w:r>
            <w:r w:rsidRPr="00642C07">
              <w:rPr>
                <w:rFonts w:asciiTheme="minorHAnsi" w:hAnsiTheme="minorHAnsi" w:cs="Arial"/>
                <w:b/>
                <w:bCs/>
                <w:color w:val="000000"/>
                <w:sz w:val="20"/>
              </w:rPr>
              <w:br/>
            </w:r>
          </w:p>
          <w:p w14:paraId="0E33BCC0" w14:textId="77777777" w:rsidR="008659C9" w:rsidRPr="00642C07" w:rsidRDefault="008659C9" w:rsidP="00E779D3">
            <w:pPr>
              <w:rPr>
                <w:rFonts w:asciiTheme="minorHAnsi" w:hAnsiTheme="minorHAnsi" w:cs="Arial"/>
                <w:color w:val="000000"/>
                <w:sz w:val="20"/>
              </w:rPr>
            </w:pPr>
            <w:r w:rsidRPr="00642C07">
              <w:rPr>
                <w:rFonts w:asciiTheme="minorHAnsi" w:hAnsiTheme="minorHAnsi" w:cs="Arial"/>
                <w:color w:val="000000"/>
                <w:sz w:val="20"/>
              </w:rPr>
              <w:t xml:space="preserve">A teacher is expected to demonstrate consistently high standards of personal and professional conduct. The following statements define the behaviour and attitudes which set the required standard for conduct throughout a teacher’s career. </w:t>
            </w:r>
          </w:p>
          <w:p w14:paraId="71DCBD21" w14:textId="77777777" w:rsidR="008659C9" w:rsidRPr="00642C07" w:rsidRDefault="008659C9" w:rsidP="008659C9">
            <w:pPr>
              <w:numPr>
                <w:ilvl w:val="0"/>
                <w:numId w:val="39"/>
              </w:numPr>
              <w:autoSpaceDE w:val="0"/>
              <w:autoSpaceDN w:val="0"/>
              <w:adjustRightInd w:val="0"/>
              <w:rPr>
                <w:rFonts w:asciiTheme="minorHAnsi" w:hAnsiTheme="minorHAnsi" w:cs="Arial"/>
                <w:color w:val="000000"/>
                <w:sz w:val="20"/>
              </w:rPr>
            </w:pPr>
          </w:p>
          <w:p w14:paraId="3C50A1B6" w14:textId="77777777" w:rsidR="008659C9" w:rsidRPr="00642C07" w:rsidRDefault="008659C9" w:rsidP="00E779D3">
            <w:pPr>
              <w:rPr>
                <w:rFonts w:asciiTheme="minorHAnsi" w:hAnsiTheme="minorHAnsi" w:cs="Arial"/>
                <w:color w:val="000000"/>
                <w:sz w:val="20"/>
              </w:rPr>
            </w:pPr>
            <w:r w:rsidRPr="00642C07">
              <w:rPr>
                <w:rFonts w:asciiTheme="minorHAnsi" w:hAnsiTheme="minorHAnsi" w:cs="Arial"/>
                <w:color w:val="000000"/>
                <w:sz w:val="20"/>
              </w:rPr>
              <w:t xml:space="preserve">Teachers uphold public trust in the profession and maintain high standards of ethics and behaviour, within and outside school, by: </w:t>
            </w:r>
          </w:p>
          <w:p w14:paraId="7C588D5E" w14:textId="77777777" w:rsidR="008659C9" w:rsidRPr="00642C07" w:rsidRDefault="008659C9" w:rsidP="00E779D3">
            <w:pPr>
              <w:rPr>
                <w:rFonts w:asciiTheme="minorHAnsi" w:hAnsiTheme="minorHAnsi" w:cs="Arial"/>
                <w:color w:val="000000"/>
                <w:sz w:val="20"/>
              </w:rPr>
            </w:pPr>
          </w:p>
          <w:p w14:paraId="6C344F93" w14:textId="14511EC2" w:rsidR="008659C9" w:rsidRPr="00642C07" w:rsidRDefault="003D00D1" w:rsidP="00E779D3">
            <w:pPr>
              <w:rPr>
                <w:rFonts w:asciiTheme="minorHAnsi" w:hAnsiTheme="minorHAnsi" w:cs="Arial"/>
                <w:color w:val="000000"/>
                <w:sz w:val="20"/>
              </w:rPr>
            </w:pPr>
            <w:r w:rsidRPr="00642C07">
              <w:rPr>
                <w:rFonts w:asciiTheme="minorHAnsi" w:hAnsiTheme="minorHAnsi" w:cs="Courier New"/>
                <w:color w:val="000000"/>
                <w:sz w:val="20"/>
              </w:rPr>
              <w:t xml:space="preserve">- </w:t>
            </w:r>
            <w:r w:rsidR="008659C9" w:rsidRPr="00642C07">
              <w:rPr>
                <w:rFonts w:asciiTheme="minorHAnsi" w:hAnsiTheme="minorHAnsi" w:cs="Arial"/>
                <w:color w:val="000000"/>
                <w:sz w:val="20"/>
              </w:rPr>
              <w:t xml:space="preserve">treating pupils with dignity, building relationships rooted in mutual respect, and at all times observing proper boundaries appropriate to a teacher’s professional position </w:t>
            </w:r>
          </w:p>
          <w:p w14:paraId="2DDDA121" w14:textId="64C32933" w:rsidR="008659C9" w:rsidRPr="00642C07" w:rsidRDefault="003D00D1" w:rsidP="00E779D3">
            <w:pPr>
              <w:rPr>
                <w:rFonts w:asciiTheme="minorHAnsi" w:hAnsiTheme="minorHAnsi" w:cs="Arial"/>
                <w:color w:val="000000"/>
                <w:sz w:val="20"/>
              </w:rPr>
            </w:pPr>
            <w:r w:rsidRPr="00642C07">
              <w:rPr>
                <w:rFonts w:asciiTheme="minorHAnsi" w:hAnsiTheme="minorHAnsi" w:cs="Courier New"/>
                <w:color w:val="000000"/>
                <w:sz w:val="20"/>
              </w:rPr>
              <w:t xml:space="preserve">- </w:t>
            </w:r>
            <w:r w:rsidR="008659C9" w:rsidRPr="00642C07">
              <w:rPr>
                <w:rFonts w:asciiTheme="minorHAnsi" w:hAnsiTheme="minorHAnsi" w:cs="Arial"/>
                <w:color w:val="000000"/>
                <w:sz w:val="20"/>
              </w:rPr>
              <w:t xml:space="preserve">having regard for the need to safeguard pupils’ well-being, in accordance with statutory provisions </w:t>
            </w:r>
          </w:p>
          <w:p w14:paraId="2A7B4A07" w14:textId="48DD1AFF" w:rsidR="008659C9" w:rsidRPr="00642C07" w:rsidRDefault="003D00D1" w:rsidP="00E779D3">
            <w:pPr>
              <w:rPr>
                <w:rFonts w:asciiTheme="minorHAnsi" w:hAnsiTheme="minorHAnsi" w:cs="Arial"/>
                <w:color w:val="000000"/>
                <w:sz w:val="20"/>
              </w:rPr>
            </w:pPr>
            <w:r w:rsidRPr="00642C07">
              <w:rPr>
                <w:rFonts w:asciiTheme="minorHAnsi" w:hAnsiTheme="minorHAnsi" w:cs="Courier New"/>
                <w:color w:val="000000"/>
                <w:sz w:val="20"/>
              </w:rPr>
              <w:t xml:space="preserve">- </w:t>
            </w:r>
            <w:r w:rsidR="008659C9" w:rsidRPr="00642C07">
              <w:rPr>
                <w:rFonts w:asciiTheme="minorHAnsi" w:hAnsiTheme="minorHAnsi" w:cs="Arial"/>
                <w:color w:val="000000"/>
                <w:sz w:val="20"/>
              </w:rPr>
              <w:t xml:space="preserve">showing tolerance of and respect for the rights of others </w:t>
            </w:r>
          </w:p>
          <w:p w14:paraId="56D3BC9E" w14:textId="6A2D649A" w:rsidR="008659C9" w:rsidRPr="00642C07" w:rsidRDefault="003D00D1" w:rsidP="00E779D3">
            <w:pPr>
              <w:rPr>
                <w:rFonts w:asciiTheme="minorHAnsi" w:hAnsiTheme="minorHAnsi" w:cs="Arial"/>
                <w:color w:val="000000"/>
                <w:sz w:val="20"/>
              </w:rPr>
            </w:pPr>
            <w:r w:rsidRPr="00642C07">
              <w:rPr>
                <w:rFonts w:asciiTheme="minorHAnsi" w:hAnsiTheme="minorHAnsi" w:cs="Courier New"/>
                <w:color w:val="000000"/>
                <w:sz w:val="20"/>
              </w:rPr>
              <w:t xml:space="preserve">- </w:t>
            </w:r>
            <w:r w:rsidR="008659C9" w:rsidRPr="00642C07">
              <w:rPr>
                <w:rFonts w:asciiTheme="minorHAnsi" w:hAnsiTheme="minorHAnsi" w:cs="Arial"/>
                <w:color w:val="000000"/>
                <w:sz w:val="20"/>
              </w:rPr>
              <w:t xml:space="preserve">not undermining fundamental British values, including democracy, the rule of law, individual liberty and mutual respect, and tolerance of those with different faiths and beliefs </w:t>
            </w:r>
          </w:p>
          <w:p w14:paraId="13F7DD95" w14:textId="4A0B601D" w:rsidR="008659C9" w:rsidRPr="00642C07" w:rsidRDefault="003D00D1" w:rsidP="00E779D3">
            <w:pPr>
              <w:rPr>
                <w:rFonts w:asciiTheme="minorHAnsi" w:hAnsiTheme="minorHAnsi" w:cs="Arial"/>
                <w:color w:val="000000"/>
                <w:sz w:val="20"/>
              </w:rPr>
            </w:pPr>
            <w:r w:rsidRPr="00642C07">
              <w:rPr>
                <w:rFonts w:asciiTheme="minorHAnsi" w:hAnsiTheme="minorHAnsi" w:cs="Courier New"/>
                <w:color w:val="000000"/>
                <w:sz w:val="20"/>
              </w:rPr>
              <w:t xml:space="preserve">- </w:t>
            </w:r>
            <w:r w:rsidR="008659C9" w:rsidRPr="00642C07">
              <w:rPr>
                <w:rFonts w:asciiTheme="minorHAnsi" w:hAnsiTheme="minorHAnsi" w:cs="Arial"/>
                <w:color w:val="000000"/>
                <w:sz w:val="20"/>
              </w:rPr>
              <w:t xml:space="preserve">ensuring that personal beliefs are not expressed in ways which exploit pupils’ vulnerability or might lead them to break the law. </w:t>
            </w:r>
          </w:p>
          <w:p w14:paraId="26FC4AFD" w14:textId="77777777" w:rsidR="008659C9" w:rsidRPr="00642C07" w:rsidRDefault="008659C9" w:rsidP="00E779D3">
            <w:pPr>
              <w:rPr>
                <w:rFonts w:asciiTheme="minorHAnsi" w:hAnsiTheme="minorHAnsi" w:cs="Arial"/>
                <w:color w:val="000000"/>
                <w:sz w:val="20"/>
              </w:rPr>
            </w:pPr>
          </w:p>
          <w:p w14:paraId="37D585AE" w14:textId="77777777" w:rsidR="008659C9" w:rsidRPr="00642C07" w:rsidRDefault="008659C9" w:rsidP="00E779D3">
            <w:pPr>
              <w:rPr>
                <w:rFonts w:asciiTheme="minorHAnsi" w:hAnsiTheme="minorHAnsi" w:cs="Arial"/>
                <w:color w:val="000000"/>
                <w:sz w:val="20"/>
              </w:rPr>
            </w:pPr>
            <w:r w:rsidRPr="00642C07">
              <w:rPr>
                <w:rFonts w:asciiTheme="minorHAnsi" w:hAnsiTheme="minorHAnsi" w:cs="Arial"/>
                <w:color w:val="000000"/>
                <w:sz w:val="20"/>
              </w:rPr>
              <w:t xml:space="preserve">Teachers must have proper and professional regard for the ethos, policies and practices of the school in which they teach, and maintain high standards in their own attendance and punctuality. </w:t>
            </w:r>
          </w:p>
          <w:p w14:paraId="15763FC7" w14:textId="77777777" w:rsidR="008659C9" w:rsidRPr="00642C07" w:rsidRDefault="008659C9" w:rsidP="00E779D3">
            <w:pPr>
              <w:rPr>
                <w:rFonts w:asciiTheme="minorHAnsi" w:hAnsiTheme="minorHAnsi" w:cs="Arial"/>
                <w:color w:val="000000"/>
                <w:sz w:val="20"/>
              </w:rPr>
            </w:pPr>
          </w:p>
          <w:p w14:paraId="7479676B" w14:textId="77777777" w:rsidR="008659C9" w:rsidRPr="00642C07" w:rsidRDefault="008659C9" w:rsidP="00E779D3">
            <w:pPr>
              <w:rPr>
                <w:rFonts w:asciiTheme="minorHAnsi" w:hAnsiTheme="minorHAnsi" w:cs="Arial"/>
                <w:color w:val="000000"/>
                <w:sz w:val="20"/>
              </w:rPr>
            </w:pPr>
            <w:r w:rsidRPr="00642C07">
              <w:rPr>
                <w:rFonts w:asciiTheme="minorHAnsi" w:hAnsiTheme="minorHAnsi" w:cs="Arial"/>
                <w:color w:val="000000"/>
                <w:sz w:val="20"/>
              </w:rPr>
              <w:t xml:space="preserve">Teachers must have an understanding of, and always act within, the statutory frameworks which set out their professional duties and responsibilities. </w:t>
            </w:r>
          </w:p>
          <w:p w14:paraId="70816190" w14:textId="77777777" w:rsidR="008659C9" w:rsidRPr="00642C07" w:rsidRDefault="008659C9" w:rsidP="00E779D3">
            <w:pPr>
              <w:rPr>
                <w:rFonts w:asciiTheme="minorHAnsi" w:hAnsiTheme="minorHAnsi"/>
                <w:b/>
                <w:sz w:val="20"/>
              </w:rPr>
            </w:pPr>
          </w:p>
        </w:tc>
      </w:tr>
      <w:tr w:rsidR="008659C9" w:rsidRPr="00642C07" w14:paraId="0E413F53" w14:textId="77777777" w:rsidTr="00E779D3">
        <w:tc>
          <w:tcPr>
            <w:tcW w:w="5273" w:type="dxa"/>
          </w:tcPr>
          <w:p w14:paraId="51678BDF" w14:textId="77777777" w:rsidR="008659C9" w:rsidRPr="00642C07" w:rsidRDefault="008659C9" w:rsidP="00E779D3">
            <w:pPr>
              <w:rPr>
                <w:rFonts w:asciiTheme="minorHAnsi" w:hAnsiTheme="minorHAnsi"/>
                <w:sz w:val="20"/>
              </w:rPr>
            </w:pPr>
            <w:r w:rsidRPr="00642C07">
              <w:rPr>
                <w:rFonts w:asciiTheme="minorHAnsi" w:hAnsiTheme="minorHAnsi"/>
                <w:sz w:val="20"/>
              </w:rPr>
              <w:t>Current pay scale – reference Job Descriptions and Appraisal Policy</w:t>
            </w:r>
          </w:p>
        </w:tc>
        <w:tc>
          <w:tcPr>
            <w:tcW w:w="1420" w:type="dxa"/>
          </w:tcPr>
          <w:p w14:paraId="0C6DD5C3" w14:textId="77777777" w:rsidR="008659C9" w:rsidRPr="00642C07" w:rsidRDefault="008659C9" w:rsidP="00E779D3">
            <w:pPr>
              <w:jc w:val="center"/>
              <w:rPr>
                <w:rFonts w:asciiTheme="minorHAnsi" w:hAnsiTheme="minorHAnsi"/>
                <w:sz w:val="16"/>
                <w:szCs w:val="16"/>
              </w:rPr>
            </w:pPr>
            <w:r w:rsidRPr="00642C07">
              <w:rPr>
                <w:rFonts w:asciiTheme="minorHAnsi" w:hAnsiTheme="minorHAnsi"/>
                <w:sz w:val="16"/>
                <w:szCs w:val="16"/>
              </w:rPr>
              <w:t xml:space="preserve">MPS: </w:t>
            </w:r>
          </w:p>
        </w:tc>
        <w:tc>
          <w:tcPr>
            <w:tcW w:w="1420" w:type="dxa"/>
          </w:tcPr>
          <w:p w14:paraId="6CAE54F5" w14:textId="77777777" w:rsidR="008659C9" w:rsidRPr="00642C07" w:rsidRDefault="008659C9" w:rsidP="00E779D3">
            <w:pPr>
              <w:jc w:val="center"/>
              <w:rPr>
                <w:rFonts w:asciiTheme="minorHAnsi" w:hAnsiTheme="minorHAnsi"/>
                <w:sz w:val="16"/>
                <w:szCs w:val="16"/>
              </w:rPr>
            </w:pPr>
            <w:r w:rsidRPr="00642C07">
              <w:rPr>
                <w:rFonts w:asciiTheme="minorHAnsi" w:hAnsiTheme="minorHAnsi"/>
                <w:sz w:val="16"/>
                <w:szCs w:val="16"/>
              </w:rPr>
              <w:t>UPS1</w:t>
            </w:r>
          </w:p>
        </w:tc>
        <w:tc>
          <w:tcPr>
            <w:tcW w:w="2201" w:type="dxa"/>
          </w:tcPr>
          <w:p w14:paraId="76FE20E7" w14:textId="77777777" w:rsidR="008659C9" w:rsidRPr="00642C07" w:rsidRDefault="008659C9" w:rsidP="00E779D3">
            <w:pPr>
              <w:jc w:val="center"/>
              <w:rPr>
                <w:rFonts w:asciiTheme="minorHAnsi" w:hAnsiTheme="minorHAnsi"/>
                <w:sz w:val="16"/>
                <w:szCs w:val="16"/>
              </w:rPr>
            </w:pPr>
            <w:r w:rsidRPr="00642C07">
              <w:rPr>
                <w:rFonts w:asciiTheme="minorHAnsi" w:hAnsiTheme="minorHAnsi"/>
                <w:sz w:val="16"/>
                <w:szCs w:val="16"/>
              </w:rPr>
              <w:t>UPS2</w:t>
            </w:r>
          </w:p>
        </w:tc>
      </w:tr>
      <w:tr w:rsidR="008659C9" w:rsidRPr="00642C07" w14:paraId="7B05155B" w14:textId="77777777" w:rsidTr="00E779D3">
        <w:tc>
          <w:tcPr>
            <w:tcW w:w="5273" w:type="dxa"/>
          </w:tcPr>
          <w:p w14:paraId="7826FAF0" w14:textId="77777777" w:rsidR="008659C9" w:rsidRPr="00642C07" w:rsidRDefault="008659C9" w:rsidP="00E779D3">
            <w:pPr>
              <w:rPr>
                <w:rFonts w:asciiTheme="minorHAnsi" w:hAnsiTheme="minorHAnsi"/>
                <w:sz w:val="20"/>
              </w:rPr>
            </w:pPr>
            <w:r w:rsidRPr="00642C07">
              <w:rPr>
                <w:rFonts w:asciiTheme="minorHAnsi" w:hAnsiTheme="minorHAnsi"/>
                <w:sz w:val="20"/>
              </w:rPr>
              <w:t>Pay Eligibility</w:t>
            </w:r>
          </w:p>
        </w:tc>
        <w:tc>
          <w:tcPr>
            <w:tcW w:w="1420" w:type="dxa"/>
          </w:tcPr>
          <w:p w14:paraId="0A75B457" w14:textId="77777777" w:rsidR="008659C9" w:rsidRPr="00642C07" w:rsidRDefault="008659C9" w:rsidP="00E779D3">
            <w:pPr>
              <w:jc w:val="center"/>
              <w:rPr>
                <w:rFonts w:asciiTheme="minorHAnsi" w:hAnsiTheme="minorHAnsi"/>
                <w:sz w:val="16"/>
                <w:szCs w:val="16"/>
              </w:rPr>
            </w:pPr>
            <w:r w:rsidRPr="00642C07">
              <w:rPr>
                <w:rFonts w:asciiTheme="minorHAnsi" w:hAnsiTheme="minorHAnsi"/>
                <w:sz w:val="16"/>
                <w:szCs w:val="16"/>
              </w:rPr>
              <w:t>Yes</w:t>
            </w:r>
          </w:p>
        </w:tc>
        <w:tc>
          <w:tcPr>
            <w:tcW w:w="1420" w:type="dxa"/>
          </w:tcPr>
          <w:p w14:paraId="6094177D" w14:textId="77777777" w:rsidR="008659C9" w:rsidRPr="00642C07" w:rsidRDefault="008659C9" w:rsidP="00E779D3">
            <w:pPr>
              <w:jc w:val="center"/>
              <w:rPr>
                <w:rFonts w:asciiTheme="minorHAnsi" w:hAnsiTheme="minorHAnsi"/>
                <w:sz w:val="16"/>
                <w:szCs w:val="16"/>
              </w:rPr>
            </w:pPr>
            <w:r w:rsidRPr="00642C07">
              <w:rPr>
                <w:rFonts w:asciiTheme="minorHAnsi" w:hAnsiTheme="minorHAnsi"/>
                <w:sz w:val="16"/>
                <w:szCs w:val="16"/>
              </w:rPr>
              <w:t>No</w:t>
            </w:r>
          </w:p>
        </w:tc>
        <w:tc>
          <w:tcPr>
            <w:tcW w:w="2201" w:type="dxa"/>
          </w:tcPr>
          <w:p w14:paraId="2C5604DB" w14:textId="77777777" w:rsidR="008659C9" w:rsidRPr="00642C07" w:rsidRDefault="008659C9" w:rsidP="00E779D3">
            <w:pPr>
              <w:jc w:val="center"/>
              <w:rPr>
                <w:rFonts w:asciiTheme="minorHAnsi" w:hAnsiTheme="minorHAnsi"/>
                <w:sz w:val="16"/>
                <w:szCs w:val="16"/>
              </w:rPr>
            </w:pPr>
            <w:r w:rsidRPr="00642C07">
              <w:rPr>
                <w:rFonts w:asciiTheme="minorHAnsi" w:hAnsiTheme="minorHAnsi"/>
                <w:sz w:val="16"/>
                <w:szCs w:val="16"/>
              </w:rPr>
              <w:t>N/A</w:t>
            </w:r>
          </w:p>
        </w:tc>
      </w:tr>
      <w:tr w:rsidR="008659C9" w:rsidRPr="00642C07" w14:paraId="5BF5E8F8" w14:textId="77777777" w:rsidTr="00E779D3">
        <w:tc>
          <w:tcPr>
            <w:tcW w:w="5273" w:type="dxa"/>
          </w:tcPr>
          <w:p w14:paraId="0D112F0F" w14:textId="77777777" w:rsidR="008659C9" w:rsidRPr="00642C07" w:rsidRDefault="008659C9" w:rsidP="00E779D3">
            <w:pPr>
              <w:rPr>
                <w:rFonts w:asciiTheme="minorHAnsi" w:hAnsiTheme="minorHAnsi"/>
                <w:sz w:val="20"/>
              </w:rPr>
            </w:pPr>
            <w:r w:rsidRPr="00642C07">
              <w:rPr>
                <w:rFonts w:asciiTheme="minorHAnsi" w:hAnsiTheme="minorHAnsi"/>
                <w:sz w:val="20"/>
              </w:rPr>
              <w:t>Recommendation for pay progression (if applicable)</w:t>
            </w:r>
          </w:p>
        </w:tc>
        <w:tc>
          <w:tcPr>
            <w:tcW w:w="1420" w:type="dxa"/>
          </w:tcPr>
          <w:p w14:paraId="6747149C" w14:textId="77777777" w:rsidR="008659C9" w:rsidRPr="00642C07" w:rsidRDefault="008659C9" w:rsidP="00E779D3">
            <w:pPr>
              <w:jc w:val="center"/>
              <w:rPr>
                <w:rFonts w:asciiTheme="minorHAnsi" w:hAnsiTheme="minorHAnsi"/>
                <w:sz w:val="16"/>
                <w:szCs w:val="16"/>
              </w:rPr>
            </w:pPr>
            <w:r w:rsidRPr="00642C07">
              <w:rPr>
                <w:rFonts w:asciiTheme="minorHAnsi" w:hAnsiTheme="minorHAnsi"/>
                <w:sz w:val="16"/>
                <w:szCs w:val="16"/>
              </w:rPr>
              <w:t>Yes</w:t>
            </w:r>
          </w:p>
        </w:tc>
        <w:tc>
          <w:tcPr>
            <w:tcW w:w="1420" w:type="dxa"/>
          </w:tcPr>
          <w:p w14:paraId="2CEE8D6C" w14:textId="77777777" w:rsidR="008659C9" w:rsidRPr="00642C07" w:rsidRDefault="008659C9" w:rsidP="00E779D3">
            <w:pPr>
              <w:jc w:val="center"/>
              <w:rPr>
                <w:rFonts w:asciiTheme="minorHAnsi" w:hAnsiTheme="minorHAnsi"/>
                <w:sz w:val="16"/>
                <w:szCs w:val="16"/>
              </w:rPr>
            </w:pPr>
            <w:r w:rsidRPr="00642C07">
              <w:rPr>
                <w:rFonts w:asciiTheme="minorHAnsi" w:hAnsiTheme="minorHAnsi"/>
                <w:sz w:val="16"/>
                <w:szCs w:val="16"/>
              </w:rPr>
              <w:t>No</w:t>
            </w:r>
          </w:p>
        </w:tc>
        <w:tc>
          <w:tcPr>
            <w:tcW w:w="2201" w:type="dxa"/>
          </w:tcPr>
          <w:p w14:paraId="56B43F86" w14:textId="77777777" w:rsidR="008659C9" w:rsidRPr="00642C07" w:rsidRDefault="008659C9" w:rsidP="00E779D3">
            <w:pPr>
              <w:jc w:val="center"/>
              <w:rPr>
                <w:rFonts w:asciiTheme="minorHAnsi" w:hAnsiTheme="minorHAnsi"/>
                <w:sz w:val="16"/>
                <w:szCs w:val="16"/>
              </w:rPr>
            </w:pPr>
            <w:r w:rsidRPr="00642C07">
              <w:rPr>
                <w:rFonts w:asciiTheme="minorHAnsi" w:hAnsiTheme="minorHAnsi"/>
                <w:sz w:val="16"/>
                <w:szCs w:val="16"/>
              </w:rPr>
              <w:t>N/A</w:t>
            </w:r>
          </w:p>
        </w:tc>
      </w:tr>
    </w:tbl>
    <w:p w14:paraId="03F76483" w14:textId="77777777" w:rsidR="008659C9" w:rsidRPr="00642C07" w:rsidRDefault="008659C9" w:rsidP="008659C9">
      <w:pPr>
        <w:spacing w:before="63" w:after="63"/>
        <w:rPr>
          <w:rFonts w:asciiTheme="minorHAnsi" w:hAnsiTheme="minorHAnsi" w:cs="Arial"/>
          <w:szCs w:val="24"/>
          <w:lang w:val="en-US"/>
        </w:rPr>
      </w:pPr>
    </w:p>
    <w:p w14:paraId="44D7B714" w14:textId="77777777" w:rsidR="008659C9" w:rsidRPr="00642C07" w:rsidRDefault="008659C9" w:rsidP="008659C9">
      <w:pPr>
        <w:spacing w:before="63" w:after="63"/>
        <w:rPr>
          <w:rFonts w:asciiTheme="minorHAnsi" w:hAnsiTheme="minorHAnsi" w:cs="Arial"/>
          <w:sz w:val="20"/>
          <w:lang w:val="en-US"/>
        </w:rPr>
      </w:pPr>
      <w:r w:rsidRPr="00642C07">
        <w:rPr>
          <w:rFonts w:asciiTheme="minorHAnsi" w:hAnsiTheme="minorHAnsi" w:cs="Arial"/>
          <w:sz w:val="20"/>
          <w:lang w:val="en-US"/>
        </w:rPr>
        <w:t>Additional Comments:</w:t>
      </w:r>
    </w:p>
    <w:p w14:paraId="22974AAA" w14:textId="77777777" w:rsidR="008659C9" w:rsidRPr="00642C07" w:rsidRDefault="008659C9" w:rsidP="008659C9">
      <w:pPr>
        <w:spacing w:before="63" w:after="63"/>
        <w:rPr>
          <w:rFonts w:asciiTheme="minorHAnsi" w:hAnsiTheme="minorHAnsi" w:cs="Arial"/>
          <w:sz w:val="20"/>
          <w:lang w:val="en-US"/>
        </w:rPr>
      </w:pPr>
    </w:p>
    <w:p w14:paraId="211831C7" w14:textId="77777777" w:rsidR="008659C9" w:rsidRPr="00642C07" w:rsidRDefault="008659C9" w:rsidP="008659C9">
      <w:pPr>
        <w:spacing w:before="63" w:after="63"/>
        <w:rPr>
          <w:rFonts w:asciiTheme="minorHAnsi" w:hAnsiTheme="minorHAnsi" w:cs="Arial"/>
          <w:sz w:val="20"/>
          <w:lang w:val="en-US"/>
        </w:rPr>
      </w:pPr>
    </w:p>
    <w:p w14:paraId="383A66DA" w14:textId="77777777" w:rsidR="008659C9" w:rsidRPr="00642C07" w:rsidRDefault="008659C9" w:rsidP="008659C9">
      <w:pPr>
        <w:spacing w:before="63" w:after="63"/>
        <w:rPr>
          <w:rFonts w:asciiTheme="minorHAnsi" w:hAnsiTheme="minorHAnsi" w:cs="Arial"/>
          <w:sz w:val="20"/>
          <w:lang w:val="en-US"/>
        </w:rPr>
      </w:pPr>
    </w:p>
    <w:p w14:paraId="33887E94" w14:textId="77777777" w:rsidR="008659C9" w:rsidRPr="00642C07" w:rsidRDefault="008659C9" w:rsidP="008659C9">
      <w:pPr>
        <w:spacing w:before="63" w:after="63"/>
        <w:rPr>
          <w:rFonts w:asciiTheme="minorHAnsi" w:hAnsiTheme="minorHAnsi" w:cs="Arial"/>
          <w:sz w:val="20"/>
          <w:lang w:val="en-US"/>
        </w:rPr>
      </w:pPr>
    </w:p>
    <w:p w14:paraId="166CD540" w14:textId="77777777" w:rsidR="008659C9" w:rsidRPr="00642C07" w:rsidRDefault="008659C9" w:rsidP="008659C9">
      <w:pPr>
        <w:spacing w:before="63" w:after="63"/>
        <w:rPr>
          <w:rFonts w:asciiTheme="minorHAnsi" w:hAnsiTheme="minorHAnsi" w:cs="Arial"/>
          <w:sz w:val="20"/>
          <w:lang w:val="en-US"/>
        </w:rPr>
      </w:pPr>
    </w:p>
    <w:p w14:paraId="683DB7C9" w14:textId="77777777" w:rsidR="008659C9" w:rsidRPr="00642C07" w:rsidRDefault="008659C9" w:rsidP="008659C9">
      <w:pPr>
        <w:spacing w:before="63" w:after="63"/>
        <w:rPr>
          <w:rFonts w:asciiTheme="minorHAnsi" w:hAnsiTheme="minorHAnsi" w:cs="Arial"/>
          <w:sz w:val="20"/>
          <w:lang w:val="en-US"/>
        </w:rPr>
      </w:pPr>
    </w:p>
    <w:p w14:paraId="22C09B6C" w14:textId="77777777" w:rsidR="008659C9" w:rsidRPr="00642C07" w:rsidRDefault="008659C9" w:rsidP="008659C9">
      <w:pPr>
        <w:spacing w:before="63" w:after="63"/>
        <w:rPr>
          <w:rFonts w:asciiTheme="minorHAnsi" w:hAnsiTheme="minorHAnsi" w:cs="Arial"/>
          <w:sz w:val="20"/>
          <w:lang w:val="en-US"/>
        </w:rPr>
      </w:pPr>
    </w:p>
    <w:p w14:paraId="52174C4F" w14:textId="77777777" w:rsidR="008659C9" w:rsidRPr="00642C07" w:rsidRDefault="008659C9" w:rsidP="008659C9">
      <w:pPr>
        <w:spacing w:before="63" w:after="63"/>
        <w:rPr>
          <w:rFonts w:asciiTheme="minorHAnsi" w:hAnsiTheme="minorHAnsi" w:cs="Arial"/>
          <w:sz w:val="20"/>
          <w:lang w:val="en-US"/>
        </w:rPr>
      </w:pPr>
    </w:p>
    <w:p w14:paraId="62D756E0" w14:textId="77777777" w:rsidR="008659C9" w:rsidRPr="00642C07" w:rsidRDefault="008659C9" w:rsidP="008659C9">
      <w:pPr>
        <w:spacing w:before="63" w:after="63"/>
        <w:rPr>
          <w:rFonts w:asciiTheme="minorHAnsi" w:hAnsiTheme="minorHAnsi" w:cs="Arial"/>
          <w:sz w:val="20"/>
          <w:lang w:val="en-US"/>
        </w:rPr>
      </w:pPr>
    </w:p>
    <w:p w14:paraId="7A2CC9F4" w14:textId="77777777" w:rsidR="008659C9" w:rsidRPr="00642C07" w:rsidRDefault="008659C9" w:rsidP="008659C9">
      <w:pPr>
        <w:spacing w:before="63" w:after="63"/>
        <w:rPr>
          <w:rFonts w:asciiTheme="minorHAnsi" w:hAnsiTheme="minorHAnsi" w:cs="Arial"/>
          <w:sz w:val="20"/>
          <w:lang w:val="en-US"/>
        </w:rPr>
      </w:pPr>
      <w:r w:rsidRPr="00642C07">
        <w:rPr>
          <w:rFonts w:asciiTheme="minorHAnsi" w:hAnsiTheme="minorHAnsi" w:cs="Arial"/>
          <w:sz w:val="20"/>
          <w:lang w:val="en-US"/>
        </w:rPr>
        <w:t>Signed:</w:t>
      </w:r>
    </w:p>
    <w:p w14:paraId="234C9C24" w14:textId="77777777" w:rsidR="008659C9" w:rsidRPr="00642C07" w:rsidRDefault="008659C9" w:rsidP="008659C9">
      <w:pPr>
        <w:spacing w:before="63" w:after="63"/>
        <w:rPr>
          <w:rFonts w:asciiTheme="minorHAnsi" w:hAnsiTheme="minorHAnsi" w:cs="Arial"/>
          <w:sz w:val="20"/>
          <w:lang w:val="en-US"/>
        </w:rPr>
      </w:pPr>
      <w:r w:rsidRPr="00642C07">
        <w:rPr>
          <w:rFonts w:asciiTheme="minorHAnsi" w:hAnsiTheme="minorHAnsi" w:cs="Arial"/>
          <w:sz w:val="20"/>
          <w:lang w:val="en-US"/>
        </w:rPr>
        <w:t>Date</w:t>
      </w:r>
    </w:p>
    <w:p w14:paraId="4D0EC65A" w14:textId="77777777" w:rsidR="008659C9" w:rsidRPr="00642C07" w:rsidRDefault="008659C9" w:rsidP="008659C9">
      <w:pPr>
        <w:spacing w:before="63" w:after="63"/>
        <w:rPr>
          <w:rFonts w:asciiTheme="minorHAnsi" w:hAnsiTheme="minorHAnsi" w:cs="Arial"/>
          <w:sz w:val="20"/>
          <w:lang w:val="en-US"/>
        </w:rPr>
      </w:pPr>
    </w:p>
    <w:p w14:paraId="4ADC4A27" w14:textId="77777777" w:rsidR="008659C9" w:rsidRPr="00642C07" w:rsidRDefault="008659C9" w:rsidP="008659C9">
      <w:pPr>
        <w:spacing w:before="63" w:after="63"/>
        <w:rPr>
          <w:rFonts w:asciiTheme="minorHAnsi" w:hAnsiTheme="minorHAnsi" w:cs="Arial"/>
          <w:sz w:val="20"/>
          <w:lang w:val="en-US"/>
        </w:rPr>
      </w:pPr>
    </w:p>
    <w:p w14:paraId="0015A3BF" w14:textId="77777777" w:rsidR="008659C9" w:rsidRPr="00642C07" w:rsidRDefault="008659C9" w:rsidP="008659C9">
      <w:pPr>
        <w:spacing w:before="63" w:after="63"/>
        <w:rPr>
          <w:rFonts w:asciiTheme="minorHAnsi" w:hAnsiTheme="minorHAnsi" w:cs="Arial"/>
          <w:sz w:val="20"/>
          <w:lang w:val="en-US"/>
        </w:rPr>
      </w:pPr>
      <w:r w:rsidRPr="00642C07">
        <w:rPr>
          <w:rFonts w:asciiTheme="minorHAnsi" w:hAnsiTheme="minorHAnsi" w:cs="Arial"/>
          <w:sz w:val="20"/>
          <w:lang w:val="en-US"/>
        </w:rPr>
        <w:t>Signed:</w:t>
      </w:r>
    </w:p>
    <w:p w14:paraId="5937873D" w14:textId="50CE11A2" w:rsidR="008659C9" w:rsidRPr="00642C07" w:rsidRDefault="008659C9" w:rsidP="008659C9">
      <w:pPr>
        <w:spacing w:before="63" w:after="63"/>
        <w:rPr>
          <w:rFonts w:asciiTheme="minorHAnsi" w:hAnsiTheme="minorHAnsi" w:cs="Arial"/>
          <w:sz w:val="20"/>
          <w:lang w:val="en-US"/>
        </w:rPr>
      </w:pPr>
      <w:r w:rsidRPr="00642C07">
        <w:rPr>
          <w:rFonts w:asciiTheme="minorHAnsi" w:hAnsiTheme="minorHAnsi" w:cs="Arial"/>
          <w:sz w:val="20"/>
          <w:lang w:val="en-US"/>
        </w:rPr>
        <w:t>Date:</w:t>
      </w:r>
    </w:p>
    <w:p w14:paraId="0C87593C" w14:textId="77777777" w:rsidR="008659C9" w:rsidRPr="00642C07" w:rsidRDefault="008659C9" w:rsidP="008659C9">
      <w:pPr>
        <w:spacing w:before="63" w:after="63"/>
        <w:jc w:val="center"/>
        <w:rPr>
          <w:rFonts w:asciiTheme="minorHAnsi" w:hAnsiTheme="minorHAnsi" w:cs="Arial"/>
          <w:sz w:val="20"/>
          <w:lang w:val="en-US"/>
        </w:rPr>
        <w:sectPr w:rsidR="008659C9" w:rsidRPr="00642C07" w:rsidSect="00E779D3">
          <w:pgSz w:w="11901" w:h="16817" w:code="9"/>
          <w:pgMar w:top="1440" w:right="709" w:bottom="1440" w:left="851" w:header="709" w:footer="709" w:gutter="0"/>
          <w:cols w:space="720"/>
        </w:sectPr>
      </w:pPr>
    </w:p>
    <w:p w14:paraId="64659B4A" w14:textId="77777777" w:rsidR="00D93E82" w:rsidRPr="00642C07" w:rsidRDefault="00D93E82" w:rsidP="008659C9">
      <w:pPr>
        <w:jc w:val="center"/>
        <w:rPr>
          <w:rFonts w:asciiTheme="minorHAnsi" w:hAnsiTheme="minorHAnsi"/>
          <w:b/>
          <w:sz w:val="32"/>
          <w:szCs w:val="32"/>
        </w:rPr>
      </w:pPr>
      <w:r w:rsidRPr="00642C07">
        <w:rPr>
          <w:rFonts w:asciiTheme="minorHAnsi" w:hAnsiTheme="minorHAnsi"/>
          <w:b/>
          <w:sz w:val="32"/>
          <w:szCs w:val="32"/>
        </w:rPr>
        <w:lastRenderedPageBreak/>
        <w:t>Self Review form for Teaching</w:t>
      </w:r>
      <w:r w:rsidR="00200850" w:rsidRPr="00642C07">
        <w:rPr>
          <w:rFonts w:asciiTheme="minorHAnsi" w:hAnsiTheme="minorHAnsi"/>
          <w:b/>
          <w:sz w:val="32"/>
          <w:szCs w:val="32"/>
        </w:rPr>
        <w:t xml:space="preserve"> </w:t>
      </w:r>
      <w:r w:rsidRPr="00642C07">
        <w:rPr>
          <w:rFonts w:asciiTheme="minorHAnsi" w:hAnsiTheme="minorHAnsi"/>
          <w:b/>
          <w:sz w:val="32"/>
          <w:szCs w:val="32"/>
        </w:rPr>
        <w:t>Assistants</w:t>
      </w:r>
    </w:p>
    <w:p w14:paraId="29035E5F" w14:textId="77777777" w:rsidR="00D93E82" w:rsidRPr="00642C07" w:rsidRDefault="00D93E82" w:rsidP="00D93E82">
      <w:pPr>
        <w:jc w:val="center"/>
        <w:rPr>
          <w:rFonts w:asciiTheme="minorHAnsi" w:hAnsiTheme="minorHAnsi"/>
          <w:b/>
        </w:rPr>
      </w:pPr>
      <w:r w:rsidRPr="00642C07">
        <w:rPr>
          <w:rFonts w:asciiTheme="minorHAnsi" w:hAnsiTheme="minorHAnsi"/>
          <w:b/>
        </w:rPr>
        <w:t>(To be completed by the Teaching Assistant to bring to the review meeting)</w:t>
      </w:r>
    </w:p>
    <w:p w14:paraId="014818FD" w14:textId="77777777" w:rsidR="00D93E82" w:rsidRPr="00642C07" w:rsidRDefault="00D93E82" w:rsidP="00D93E82">
      <w:pPr>
        <w:rPr>
          <w:rFonts w:asciiTheme="minorHAnsi" w:hAnsiTheme="minorHAnsi"/>
          <w:b/>
        </w:rPr>
      </w:pPr>
    </w:p>
    <w:p w14:paraId="45F35769" w14:textId="77777777" w:rsidR="00D93E82" w:rsidRPr="00642C07" w:rsidRDefault="00D93E82" w:rsidP="00D93E82">
      <w:pPr>
        <w:rPr>
          <w:rFonts w:asciiTheme="minorHAnsi" w:hAnsiTheme="minorHAnsi"/>
          <w:b/>
          <w:sz w:val="20"/>
        </w:rPr>
      </w:pPr>
      <w:r w:rsidRPr="00642C07">
        <w:rPr>
          <w:rFonts w:asciiTheme="minorHAnsi" w:hAnsiTheme="minorHAnsi"/>
          <w:b/>
          <w:sz w:val="20"/>
        </w:rPr>
        <w:t>Name of Teaching Assistant………………………………………………….</w:t>
      </w:r>
    </w:p>
    <w:p w14:paraId="236D2526" w14:textId="77777777" w:rsidR="00D93E82" w:rsidRPr="00642C07" w:rsidRDefault="00D93E82" w:rsidP="00D93E82">
      <w:pPr>
        <w:rPr>
          <w:rFonts w:asciiTheme="minorHAnsi" w:hAnsiTheme="minorHAnsi"/>
          <w:b/>
          <w:sz w:val="20"/>
        </w:rPr>
      </w:pPr>
    </w:p>
    <w:p w14:paraId="2D36E51E" w14:textId="77777777" w:rsidR="00D93E82" w:rsidRPr="00642C07" w:rsidRDefault="00D93E82" w:rsidP="00D93E82">
      <w:pPr>
        <w:rPr>
          <w:rFonts w:asciiTheme="minorHAnsi" w:hAnsiTheme="minorHAnsi"/>
          <w:sz w:val="20"/>
        </w:rPr>
      </w:pPr>
      <w:r w:rsidRPr="00642C07">
        <w:rPr>
          <w:rFonts w:asciiTheme="minorHAnsi" w:hAnsiTheme="minorHAnsi"/>
          <w:sz w:val="20"/>
        </w:rPr>
        <w:t>Staff appraisal is a tool to ensure that you are assisted in achieving and maintaining a high standard when carrying out your role within a school environment, whilst raising pupil achievement.</w:t>
      </w:r>
    </w:p>
    <w:p w14:paraId="2E008039" w14:textId="77777777" w:rsidR="00D93E82" w:rsidRPr="00642C07" w:rsidRDefault="00D93E82" w:rsidP="00D93E82">
      <w:pPr>
        <w:rPr>
          <w:rFonts w:asciiTheme="minorHAnsi" w:hAnsiTheme="minorH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D93E82" w:rsidRPr="00642C07" w14:paraId="313603AD" w14:textId="77777777" w:rsidTr="001864D5">
        <w:tc>
          <w:tcPr>
            <w:tcW w:w="10420" w:type="dxa"/>
          </w:tcPr>
          <w:p w14:paraId="6443D9C1" w14:textId="77777777" w:rsidR="00D93E82" w:rsidRPr="00642C07" w:rsidRDefault="00D93E82" w:rsidP="001864D5">
            <w:pPr>
              <w:rPr>
                <w:rFonts w:asciiTheme="minorHAnsi" w:hAnsiTheme="minorHAnsi"/>
                <w:sz w:val="20"/>
              </w:rPr>
            </w:pPr>
            <w:r w:rsidRPr="00642C07">
              <w:rPr>
                <w:rFonts w:asciiTheme="minorHAnsi" w:hAnsiTheme="minorHAnsi"/>
                <w:sz w:val="20"/>
              </w:rPr>
              <w:t>Achievements during the year – what do you think you have done well?</w:t>
            </w:r>
          </w:p>
          <w:p w14:paraId="1A05B328" w14:textId="77777777" w:rsidR="00D93E82" w:rsidRPr="00642C07" w:rsidRDefault="00D93E82" w:rsidP="001864D5">
            <w:pPr>
              <w:rPr>
                <w:rFonts w:asciiTheme="minorHAnsi" w:hAnsiTheme="minorHAnsi"/>
                <w:sz w:val="20"/>
              </w:rPr>
            </w:pPr>
          </w:p>
          <w:p w14:paraId="67B6CA8A" w14:textId="77777777" w:rsidR="00D93E82" w:rsidRPr="00642C07" w:rsidRDefault="00D93E82" w:rsidP="001864D5">
            <w:pPr>
              <w:rPr>
                <w:rFonts w:asciiTheme="minorHAnsi" w:hAnsiTheme="minorHAnsi"/>
                <w:sz w:val="20"/>
              </w:rPr>
            </w:pPr>
          </w:p>
          <w:p w14:paraId="6A84F522" w14:textId="77777777" w:rsidR="00D93E82" w:rsidRPr="00642C07" w:rsidRDefault="00D93E82" w:rsidP="001864D5">
            <w:pPr>
              <w:rPr>
                <w:rFonts w:asciiTheme="minorHAnsi" w:hAnsiTheme="minorHAnsi"/>
                <w:sz w:val="20"/>
              </w:rPr>
            </w:pPr>
          </w:p>
          <w:p w14:paraId="09BD13DD" w14:textId="77777777" w:rsidR="00D93E82" w:rsidRPr="00642C07" w:rsidRDefault="00D93E82" w:rsidP="001864D5">
            <w:pPr>
              <w:rPr>
                <w:rFonts w:asciiTheme="minorHAnsi" w:hAnsiTheme="minorHAnsi"/>
                <w:sz w:val="20"/>
              </w:rPr>
            </w:pPr>
          </w:p>
          <w:p w14:paraId="35AFB816" w14:textId="77777777" w:rsidR="00D93E82" w:rsidRPr="00642C07" w:rsidRDefault="00D93E82" w:rsidP="001864D5">
            <w:pPr>
              <w:rPr>
                <w:rFonts w:asciiTheme="minorHAnsi" w:hAnsiTheme="minorHAnsi"/>
                <w:sz w:val="20"/>
              </w:rPr>
            </w:pPr>
          </w:p>
        </w:tc>
      </w:tr>
      <w:tr w:rsidR="00D93E82" w:rsidRPr="00642C07" w14:paraId="6C3591CF" w14:textId="77777777" w:rsidTr="001864D5">
        <w:tc>
          <w:tcPr>
            <w:tcW w:w="10420" w:type="dxa"/>
          </w:tcPr>
          <w:p w14:paraId="0037DBF8" w14:textId="77777777" w:rsidR="00D93E82" w:rsidRPr="00642C07" w:rsidRDefault="00D93E82" w:rsidP="001864D5">
            <w:pPr>
              <w:rPr>
                <w:rFonts w:asciiTheme="minorHAnsi" w:hAnsiTheme="minorHAnsi"/>
                <w:sz w:val="20"/>
              </w:rPr>
            </w:pPr>
            <w:r w:rsidRPr="00642C07">
              <w:rPr>
                <w:rFonts w:asciiTheme="minorHAnsi" w:hAnsiTheme="minorHAnsi"/>
                <w:sz w:val="20"/>
              </w:rPr>
              <w:t>How do you think you have contributed to raising pupil achievement?</w:t>
            </w:r>
          </w:p>
          <w:p w14:paraId="79FE5D95" w14:textId="77777777" w:rsidR="00D93E82" w:rsidRPr="00642C07" w:rsidRDefault="00D93E82" w:rsidP="001864D5">
            <w:pPr>
              <w:rPr>
                <w:rFonts w:asciiTheme="minorHAnsi" w:hAnsiTheme="minorHAnsi"/>
                <w:sz w:val="20"/>
              </w:rPr>
            </w:pPr>
          </w:p>
          <w:p w14:paraId="2E590894" w14:textId="77777777" w:rsidR="00D93E82" w:rsidRPr="00642C07" w:rsidRDefault="00D93E82" w:rsidP="001864D5">
            <w:pPr>
              <w:rPr>
                <w:rFonts w:asciiTheme="minorHAnsi" w:hAnsiTheme="minorHAnsi"/>
                <w:sz w:val="20"/>
              </w:rPr>
            </w:pPr>
          </w:p>
          <w:p w14:paraId="28AAE9C3" w14:textId="77777777" w:rsidR="00D93E82" w:rsidRPr="00642C07" w:rsidRDefault="00D93E82" w:rsidP="001864D5">
            <w:pPr>
              <w:rPr>
                <w:rFonts w:asciiTheme="minorHAnsi" w:hAnsiTheme="minorHAnsi"/>
                <w:sz w:val="20"/>
              </w:rPr>
            </w:pPr>
          </w:p>
          <w:p w14:paraId="3FD6A911" w14:textId="77777777" w:rsidR="00D93E82" w:rsidRPr="00642C07" w:rsidRDefault="00D93E82" w:rsidP="001864D5">
            <w:pPr>
              <w:rPr>
                <w:rFonts w:asciiTheme="minorHAnsi" w:hAnsiTheme="minorHAnsi"/>
                <w:sz w:val="20"/>
              </w:rPr>
            </w:pPr>
          </w:p>
          <w:p w14:paraId="2920D91A" w14:textId="77777777" w:rsidR="00D93E82" w:rsidRPr="00642C07" w:rsidRDefault="00D93E82" w:rsidP="001864D5">
            <w:pPr>
              <w:rPr>
                <w:rFonts w:asciiTheme="minorHAnsi" w:hAnsiTheme="minorHAnsi"/>
                <w:sz w:val="20"/>
              </w:rPr>
            </w:pPr>
          </w:p>
        </w:tc>
      </w:tr>
      <w:tr w:rsidR="00D93E82" w:rsidRPr="00642C07" w14:paraId="33F8D6D7" w14:textId="77777777" w:rsidTr="001864D5">
        <w:tc>
          <w:tcPr>
            <w:tcW w:w="10420" w:type="dxa"/>
          </w:tcPr>
          <w:p w14:paraId="5E27AA75" w14:textId="77777777" w:rsidR="00D93E82" w:rsidRPr="00642C07" w:rsidRDefault="00D93E82" w:rsidP="001864D5">
            <w:pPr>
              <w:rPr>
                <w:rFonts w:asciiTheme="minorHAnsi" w:hAnsiTheme="minorHAnsi"/>
                <w:sz w:val="20"/>
              </w:rPr>
            </w:pPr>
            <w:r w:rsidRPr="00642C07">
              <w:rPr>
                <w:rFonts w:asciiTheme="minorHAnsi" w:hAnsiTheme="minorHAnsi"/>
                <w:sz w:val="20"/>
              </w:rPr>
              <w:t>Performance as a whole: how do you think you have contributed effectively to school performance?</w:t>
            </w:r>
          </w:p>
          <w:p w14:paraId="32C338E0" w14:textId="77777777" w:rsidR="00D93E82" w:rsidRPr="00642C07" w:rsidRDefault="00D93E82" w:rsidP="001864D5">
            <w:pPr>
              <w:rPr>
                <w:rFonts w:asciiTheme="minorHAnsi" w:hAnsiTheme="minorHAnsi"/>
                <w:sz w:val="20"/>
              </w:rPr>
            </w:pPr>
          </w:p>
          <w:p w14:paraId="0669B236" w14:textId="77777777" w:rsidR="00D93E82" w:rsidRPr="00642C07" w:rsidRDefault="00D93E82" w:rsidP="001864D5">
            <w:pPr>
              <w:rPr>
                <w:rFonts w:asciiTheme="minorHAnsi" w:hAnsiTheme="minorHAnsi"/>
                <w:sz w:val="20"/>
              </w:rPr>
            </w:pPr>
          </w:p>
          <w:p w14:paraId="1FE66403" w14:textId="77777777" w:rsidR="00D93E82" w:rsidRPr="00642C07" w:rsidRDefault="00D93E82" w:rsidP="001864D5">
            <w:pPr>
              <w:rPr>
                <w:rFonts w:asciiTheme="minorHAnsi" w:hAnsiTheme="minorHAnsi"/>
                <w:sz w:val="20"/>
              </w:rPr>
            </w:pPr>
          </w:p>
          <w:p w14:paraId="649788E0" w14:textId="77777777" w:rsidR="00D93E82" w:rsidRPr="00642C07" w:rsidRDefault="00D93E82" w:rsidP="001864D5">
            <w:pPr>
              <w:rPr>
                <w:rFonts w:asciiTheme="minorHAnsi" w:hAnsiTheme="minorHAnsi"/>
                <w:sz w:val="20"/>
              </w:rPr>
            </w:pPr>
          </w:p>
          <w:p w14:paraId="246AE5A6" w14:textId="77777777" w:rsidR="00D93E82" w:rsidRPr="00642C07" w:rsidRDefault="00D93E82" w:rsidP="001864D5">
            <w:pPr>
              <w:rPr>
                <w:rFonts w:asciiTheme="minorHAnsi" w:hAnsiTheme="minorHAnsi"/>
                <w:sz w:val="20"/>
              </w:rPr>
            </w:pPr>
          </w:p>
        </w:tc>
      </w:tr>
      <w:tr w:rsidR="00D93E82" w:rsidRPr="00642C07" w14:paraId="600A4568" w14:textId="77777777" w:rsidTr="001864D5">
        <w:tc>
          <w:tcPr>
            <w:tcW w:w="10420" w:type="dxa"/>
          </w:tcPr>
          <w:p w14:paraId="6C56BF28" w14:textId="77777777" w:rsidR="00D93E82" w:rsidRPr="00642C07" w:rsidRDefault="00D93E82" w:rsidP="001864D5">
            <w:pPr>
              <w:rPr>
                <w:rFonts w:asciiTheme="minorHAnsi" w:hAnsiTheme="minorHAnsi"/>
                <w:sz w:val="20"/>
              </w:rPr>
            </w:pPr>
            <w:r w:rsidRPr="00642C07">
              <w:rPr>
                <w:rFonts w:asciiTheme="minorHAnsi" w:hAnsiTheme="minorHAnsi"/>
                <w:sz w:val="20"/>
              </w:rPr>
              <w:t>Any problems which you feel affect/have affected your work performance</w:t>
            </w:r>
          </w:p>
          <w:p w14:paraId="56F0658E" w14:textId="77777777" w:rsidR="00D93E82" w:rsidRPr="00642C07" w:rsidRDefault="00D93E82" w:rsidP="001864D5">
            <w:pPr>
              <w:rPr>
                <w:rFonts w:asciiTheme="minorHAnsi" w:hAnsiTheme="minorHAnsi"/>
                <w:sz w:val="20"/>
              </w:rPr>
            </w:pPr>
          </w:p>
          <w:p w14:paraId="5F74D485" w14:textId="77777777" w:rsidR="00D93E82" w:rsidRPr="00642C07" w:rsidRDefault="00D93E82" w:rsidP="001864D5">
            <w:pPr>
              <w:rPr>
                <w:rFonts w:asciiTheme="minorHAnsi" w:hAnsiTheme="minorHAnsi"/>
                <w:sz w:val="20"/>
              </w:rPr>
            </w:pPr>
          </w:p>
          <w:p w14:paraId="2009EDA7" w14:textId="77777777" w:rsidR="00D93E82" w:rsidRPr="00642C07" w:rsidRDefault="00D93E82" w:rsidP="001864D5">
            <w:pPr>
              <w:rPr>
                <w:rFonts w:asciiTheme="minorHAnsi" w:hAnsiTheme="minorHAnsi"/>
                <w:sz w:val="20"/>
              </w:rPr>
            </w:pPr>
          </w:p>
          <w:p w14:paraId="37EED265" w14:textId="77777777" w:rsidR="00D93E82" w:rsidRPr="00642C07" w:rsidRDefault="00D93E82" w:rsidP="001864D5">
            <w:pPr>
              <w:rPr>
                <w:rFonts w:asciiTheme="minorHAnsi" w:hAnsiTheme="minorHAnsi"/>
                <w:sz w:val="20"/>
              </w:rPr>
            </w:pPr>
          </w:p>
        </w:tc>
      </w:tr>
      <w:tr w:rsidR="00D93E82" w:rsidRPr="00642C07" w14:paraId="0CA0CCB8" w14:textId="77777777" w:rsidTr="001864D5">
        <w:tc>
          <w:tcPr>
            <w:tcW w:w="10420" w:type="dxa"/>
          </w:tcPr>
          <w:p w14:paraId="05158306" w14:textId="77777777" w:rsidR="00D93E82" w:rsidRPr="00642C07" w:rsidRDefault="00D93E82" w:rsidP="001864D5">
            <w:pPr>
              <w:rPr>
                <w:rFonts w:asciiTheme="minorHAnsi" w:hAnsiTheme="minorHAnsi"/>
                <w:sz w:val="20"/>
              </w:rPr>
            </w:pPr>
            <w:r w:rsidRPr="00642C07">
              <w:rPr>
                <w:rFonts w:asciiTheme="minorHAnsi" w:hAnsiTheme="minorHAnsi"/>
                <w:sz w:val="20"/>
              </w:rPr>
              <w:t>Are there any new or changing expectations to your role/job since previous appraisal?</w:t>
            </w:r>
          </w:p>
          <w:p w14:paraId="2550214C" w14:textId="77777777" w:rsidR="00D93E82" w:rsidRPr="00642C07" w:rsidRDefault="00D93E82" w:rsidP="001864D5">
            <w:pPr>
              <w:rPr>
                <w:rFonts w:asciiTheme="minorHAnsi" w:hAnsiTheme="minorHAnsi"/>
                <w:sz w:val="20"/>
              </w:rPr>
            </w:pPr>
          </w:p>
          <w:p w14:paraId="0E1A2938" w14:textId="77777777" w:rsidR="00D93E82" w:rsidRPr="00642C07" w:rsidRDefault="00D93E82" w:rsidP="001864D5">
            <w:pPr>
              <w:rPr>
                <w:rFonts w:asciiTheme="minorHAnsi" w:hAnsiTheme="minorHAnsi"/>
                <w:sz w:val="20"/>
              </w:rPr>
            </w:pPr>
          </w:p>
          <w:p w14:paraId="1CABFD32" w14:textId="77777777" w:rsidR="00D93E82" w:rsidRPr="00642C07" w:rsidRDefault="00D93E82" w:rsidP="001864D5">
            <w:pPr>
              <w:rPr>
                <w:rFonts w:asciiTheme="minorHAnsi" w:hAnsiTheme="minorHAnsi"/>
                <w:sz w:val="20"/>
              </w:rPr>
            </w:pPr>
          </w:p>
          <w:p w14:paraId="0D1D3551" w14:textId="77777777" w:rsidR="00D93E82" w:rsidRPr="00642C07" w:rsidRDefault="00D93E82" w:rsidP="001864D5">
            <w:pPr>
              <w:rPr>
                <w:rFonts w:asciiTheme="minorHAnsi" w:hAnsiTheme="minorHAnsi"/>
                <w:sz w:val="20"/>
              </w:rPr>
            </w:pPr>
          </w:p>
          <w:p w14:paraId="34932936" w14:textId="77777777" w:rsidR="00D93E82" w:rsidRPr="00642C07" w:rsidRDefault="00D93E82" w:rsidP="001864D5">
            <w:pPr>
              <w:rPr>
                <w:rFonts w:asciiTheme="minorHAnsi" w:hAnsiTheme="minorHAnsi"/>
                <w:sz w:val="20"/>
              </w:rPr>
            </w:pPr>
          </w:p>
        </w:tc>
      </w:tr>
      <w:tr w:rsidR="00D93E82" w:rsidRPr="00642C07" w14:paraId="3C067598" w14:textId="77777777" w:rsidTr="001864D5">
        <w:tc>
          <w:tcPr>
            <w:tcW w:w="10420" w:type="dxa"/>
          </w:tcPr>
          <w:p w14:paraId="0FDA68FE" w14:textId="77777777" w:rsidR="00D93E82" w:rsidRPr="00642C07" w:rsidRDefault="00D93E82" w:rsidP="001864D5">
            <w:pPr>
              <w:rPr>
                <w:rFonts w:asciiTheme="minorHAnsi" w:hAnsiTheme="minorHAnsi"/>
                <w:sz w:val="20"/>
              </w:rPr>
            </w:pPr>
            <w:r w:rsidRPr="00642C07">
              <w:rPr>
                <w:rFonts w:asciiTheme="minorHAnsi" w:hAnsiTheme="minorHAnsi"/>
                <w:sz w:val="20"/>
              </w:rPr>
              <w:t>In service training/staff development you have attended since last appraisal</w:t>
            </w:r>
          </w:p>
          <w:p w14:paraId="48FA89F3" w14:textId="77777777" w:rsidR="00D93E82" w:rsidRPr="00642C07" w:rsidRDefault="00D93E82" w:rsidP="001864D5">
            <w:pPr>
              <w:rPr>
                <w:rFonts w:asciiTheme="minorHAnsi" w:hAnsiTheme="minorHAnsi"/>
                <w:sz w:val="20"/>
              </w:rPr>
            </w:pPr>
          </w:p>
          <w:p w14:paraId="4E8B1986" w14:textId="77777777" w:rsidR="00D93E82" w:rsidRPr="00642C07" w:rsidRDefault="00D93E82" w:rsidP="001864D5">
            <w:pPr>
              <w:rPr>
                <w:rFonts w:asciiTheme="minorHAnsi" w:hAnsiTheme="minorHAnsi"/>
                <w:sz w:val="20"/>
              </w:rPr>
            </w:pPr>
          </w:p>
          <w:p w14:paraId="495F193F" w14:textId="77777777" w:rsidR="00D93E82" w:rsidRPr="00642C07" w:rsidRDefault="00D93E82" w:rsidP="001864D5">
            <w:pPr>
              <w:rPr>
                <w:rFonts w:asciiTheme="minorHAnsi" w:hAnsiTheme="minorHAnsi"/>
                <w:sz w:val="20"/>
              </w:rPr>
            </w:pPr>
          </w:p>
          <w:p w14:paraId="6058717B" w14:textId="77777777" w:rsidR="00D93E82" w:rsidRPr="00642C07" w:rsidRDefault="00D93E82" w:rsidP="001864D5">
            <w:pPr>
              <w:rPr>
                <w:rFonts w:asciiTheme="minorHAnsi" w:hAnsiTheme="minorHAnsi"/>
                <w:sz w:val="20"/>
              </w:rPr>
            </w:pPr>
          </w:p>
        </w:tc>
      </w:tr>
      <w:tr w:rsidR="00D93E82" w:rsidRPr="00642C07" w14:paraId="48136604" w14:textId="77777777" w:rsidTr="001864D5">
        <w:tc>
          <w:tcPr>
            <w:tcW w:w="10420" w:type="dxa"/>
          </w:tcPr>
          <w:p w14:paraId="5EDA1000" w14:textId="77777777" w:rsidR="00D93E82" w:rsidRPr="00642C07" w:rsidRDefault="00D93E82" w:rsidP="001864D5">
            <w:pPr>
              <w:rPr>
                <w:rFonts w:asciiTheme="minorHAnsi" w:hAnsiTheme="minorHAnsi"/>
                <w:sz w:val="20"/>
              </w:rPr>
            </w:pPr>
            <w:r w:rsidRPr="00642C07">
              <w:rPr>
                <w:rFonts w:asciiTheme="minorHAnsi" w:hAnsiTheme="minorHAnsi"/>
                <w:sz w:val="20"/>
              </w:rPr>
              <w:t>Are there any future in service training opportunities for the coming year which you feel would help you in your role?</w:t>
            </w:r>
          </w:p>
          <w:p w14:paraId="6EA4AA49" w14:textId="77777777" w:rsidR="00D93E82" w:rsidRPr="00642C07" w:rsidRDefault="00D93E82" w:rsidP="001864D5">
            <w:pPr>
              <w:rPr>
                <w:rFonts w:asciiTheme="minorHAnsi" w:hAnsiTheme="minorHAnsi"/>
                <w:sz w:val="20"/>
              </w:rPr>
            </w:pPr>
          </w:p>
          <w:p w14:paraId="3E25AE00" w14:textId="77777777" w:rsidR="00D93E82" w:rsidRPr="00642C07" w:rsidRDefault="00D93E82" w:rsidP="001864D5">
            <w:pPr>
              <w:rPr>
                <w:rFonts w:asciiTheme="minorHAnsi" w:hAnsiTheme="minorHAnsi"/>
                <w:sz w:val="20"/>
              </w:rPr>
            </w:pPr>
          </w:p>
          <w:p w14:paraId="46911D07" w14:textId="77777777" w:rsidR="00D93E82" w:rsidRPr="00642C07" w:rsidRDefault="00D93E82" w:rsidP="001864D5">
            <w:pPr>
              <w:rPr>
                <w:rFonts w:asciiTheme="minorHAnsi" w:hAnsiTheme="minorHAnsi"/>
                <w:sz w:val="20"/>
              </w:rPr>
            </w:pPr>
          </w:p>
        </w:tc>
      </w:tr>
      <w:tr w:rsidR="00D93E82" w:rsidRPr="00642C07" w14:paraId="5AB982A8" w14:textId="77777777" w:rsidTr="001864D5">
        <w:tc>
          <w:tcPr>
            <w:tcW w:w="10420" w:type="dxa"/>
          </w:tcPr>
          <w:p w14:paraId="2B3D8471" w14:textId="77777777" w:rsidR="00D93E82" w:rsidRPr="00642C07" w:rsidRDefault="00D93E82" w:rsidP="001864D5">
            <w:pPr>
              <w:rPr>
                <w:rFonts w:asciiTheme="minorHAnsi" w:hAnsiTheme="minorHAnsi"/>
                <w:sz w:val="20"/>
              </w:rPr>
            </w:pPr>
            <w:r w:rsidRPr="00642C07">
              <w:rPr>
                <w:rFonts w:asciiTheme="minorHAnsi" w:hAnsiTheme="minorHAnsi"/>
                <w:sz w:val="20"/>
              </w:rPr>
              <w:t>Personal development – are there any ways you would like to develop your present role?</w:t>
            </w:r>
          </w:p>
          <w:p w14:paraId="720EA67C" w14:textId="77777777" w:rsidR="00D93E82" w:rsidRPr="00642C07" w:rsidRDefault="00D93E82" w:rsidP="001864D5">
            <w:pPr>
              <w:rPr>
                <w:rFonts w:asciiTheme="minorHAnsi" w:hAnsiTheme="minorHAnsi"/>
                <w:sz w:val="20"/>
              </w:rPr>
            </w:pPr>
          </w:p>
          <w:p w14:paraId="3715CF2B" w14:textId="77777777" w:rsidR="00D93E82" w:rsidRPr="00642C07" w:rsidRDefault="00D93E82" w:rsidP="001864D5">
            <w:pPr>
              <w:rPr>
                <w:rFonts w:asciiTheme="minorHAnsi" w:hAnsiTheme="minorHAnsi"/>
                <w:sz w:val="20"/>
              </w:rPr>
            </w:pPr>
          </w:p>
        </w:tc>
      </w:tr>
    </w:tbl>
    <w:p w14:paraId="19D63F4D" w14:textId="77777777" w:rsidR="00D93E82" w:rsidRPr="00642C07" w:rsidRDefault="00D93E82" w:rsidP="00D93E82">
      <w:pPr>
        <w:rPr>
          <w:rFonts w:asciiTheme="minorHAnsi" w:hAnsiTheme="minorHAnsi"/>
          <w:sz w:val="20"/>
        </w:rPr>
      </w:pPr>
    </w:p>
    <w:p w14:paraId="4B471F66" w14:textId="77777777" w:rsidR="00D93E82" w:rsidRPr="00642C07" w:rsidRDefault="00D93E82" w:rsidP="00D93E82">
      <w:pPr>
        <w:rPr>
          <w:rFonts w:asciiTheme="minorHAnsi" w:hAnsiTheme="minorHAnsi"/>
          <w:sz w:val="20"/>
        </w:rPr>
      </w:pPr>
      <w:r w:rsidRPr="00642C07">
        <w:rPr>
          <w:rFonts w:asciiTheme="minorHAnsi" w:hAnsiTheme="minorHAnsi"/>
          <w:sz w:val="20"/>
        </w:rPr>
        <w:t>Signature of Appraiser …………………………………………………………… Date…………..</w:t>
      </w:r>
    </w:p>
    <w:p w14:paraId="028C6F44" w14:textId="77777777" w:rsidR="00D93E82" w:rsidRPr="00642C07" w:rsidRDefault="00D93E82" w:rsidP="00D93E82">
      <w:pPr>
        <w:rPr>
          <w:rFonts w:asciiTheme="minorHAnsi" w:hAnsiTheme="minorHAnsi"/>
          <w:sz w:val="20"/>
        </w:rPr>
      </w:pPr>
    </w:p>
    <w:p w14:paraId="609523B2" w14:textId="77777777" w:rsidR="00D93E82" w:rsidRPr="00642C07" w:rsidRDefault="00D93E82" w:rsidP="00D93E82">
      <w:pPr>
        <w:rPr>
          <w:rFonts w:asciiTheme="minorHAnsi" w:hAnsiTheme="minorHAnsi"/>
          <w:sz w:val="20"/>
        </w:rPr>
      </w:pPr>
      <w:r w:rsidRPr="00642C07">
        <w:rPr>
          <w:rFonts w:asciiTheme="minorHAnsi" w:hAnsiTheme="minorHAnsi"/>
          <w:sz w:val="20"/>
        </w:rPr>
        <w:t>Signature of Appraisee …………………………………………………………….Date ………….</w:t>
      </w:r>
    </w:p>
    <w:p w14:paraId="54875302" w14:textId="77777777" w:rsidR="00D93E82" w:rsidRPr="00642C07" w:rsidRDefault="00D93E82" w:rsidP="00D93E82">
      <w:pPr>
        <w:rPr>
          <w:rFonts w:asciiTheme="minorHAnsi" w:hAnsiTheme="minorHAnsi"/>
          <w:highlight w:val="yellow"/>
        </w:rPr>
      </w:pPr>
    </w:p>
    <w:p w14:paraId="207F1D76" w14:textId="77777777" w:rsidR="008659C9" w:rsidRPr="00642C07" w:rsidRDefault="008659C9" w:rsidP="008659C9">
      <w:pPr>
        <w:pStyle w:val="Heading1"/>
        <w:rPr>
          <w:rFonts w:asciiTheme="minorHAnsi" w:hAnsiTheme="minorHAnsi" w:cs="Arial"/>
          <w:sz w:val="30"/>
          <w:szCs w:val="30"/>
        </w:rPr>
      </w:pPr>
    </w:p>
    <w:p w14:paraId="190E4314" w14:textId="77777777" w:rsidR="001D02AB" w:rsidRPr="00642C07" w:rsidRDefault="00200850" w:rsidP="008659C9">
      <w:pPr>
        <w:pStyle w:val="Heading1"/>
        <w:rPr>
          <w:rFonts w:asciiTheme="minorHAnsi" w:hAnsiTheme="minorHAnsi" w:cs="Arial"/>
          <w:sz w:val="30"/>
          <w:szCs w:val="30"/>
        </w:rPr>
      </w:pPr>
      <w:r w:rsidRPr="00642C07">
        <w:rPr>
          <w:rFonts w:asciiTheme="minorHAnsi" w:hAnsiTheme="minorHAnsi" w:cs="Arial"/>
          <w:sz w:val="30"/>
          <w:szCs w:val="30"/>
        </w:rPr>
        <w:t>H</w:t>
      </w:r>
      <w:r w:rsidR="001D02AB" w:rsidRPr="00642C07">
        <w:rPr>
          <w:rFonts w:asciiTheme="minorHAnsi" w:hAnsiTheme="minorHAnsi" w:cs="Arial"/>
          <w:sz w:val="30"/>
          <w:szCs w:val="30"/>
        </w:rPr>
        <w:t>LTA Professional Standards</w:t>
      </w:r>
    </w:p>
    <w:p w14:paraId="53301DBF" w14:textId="77777777" w:rsidR="001D02AB" w:rsidRPr="00642C07" w:rsidRDefault="001D02AB" w:rsidP="001D02AB">
      <w:pPr>
        <w:rPr>
          <w:rFonts w:asciiTheme="minorHAnsi" w:hAnsiTheme="minorHAnsi"/>
          <w:b/>
          <w:sz w:val="20"/>
        </w:rPr>
      </w:pPr>
      <w:r w:rsidRPr="00642C07">
        <w:rPr>
          <w:rFonts w:asciiTheme="minorHAnsi" w:hAnsiTheme="minorHAnsi"/>
          <w:b/>
          <w:sz w:val="20"/>
        </w:rPr>
        <w:t>Name:</w:t>
      </w:r>
    </w:p>
    <w:p w14:paraId="77F20D2A" w14:textId="77777777" w:rsidR="001D02AB" w:rsidRPr="00642C07" w:rsidRDefault="001D02AB" w:rsidP="001D02AB">
      <w:pPr>
        <w:rPr>
          <w:rFonts w:asciiTheme="minorHAnsi" w:hAnsiTheme="minorHAnsi"/>
          <w:b/>
          <w:sz w:val="20"/>
        </w:rPr>
      </w:pPr>
      <w:r w:rsidRPr="00642C07">
        <w:rPr>
          <w:rFonts w:asciiTheme="minorHAnsi" w:hAnsiTheme="minorHAnsi"/>
          <w:b/>
          <w:sz w:val="20"/>
        </w:rPr>
        <w:t>Date:</w:t>
      </w:r>
    </w:p>
    <w:p w14:paraId="1BEFE9DD" w14:textId="77777777" w:rsidR="00200850" w:rsidRPr="00642C07" w:rsidRDefault="00200850" w:rsidP="001D02AB">
      <w:pPr>
        <w:rPr>
          <w:rFonts w:asciiTheme="minorHAnsi" w:hAnsiTheme="minorHAnsi"/>
          <w:b/>
          <w:sz w:val="20"/>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2035"/>
      </w:tblGrid>
      <w:tr w:rsidR="001D02AB" w:rsidRPr="00642C07" w14:paraId="300456C7" w14:textId="77777777" w:rsidTr="00711242">
        <w:trPr>
          <w:trHeight w:val="4001"/>
        </w:trPr>
        <w:tc>
          <w:tcPr>
            <w:tcW w:w="6487" w:type="dxa"/>
          </w:tcPr>
          <w:p w14:paraId="5DEB8273" w14:textId="53E6BB4F" w:rsidR="001D02AB" w:rsidRPr="00642C07" w:rsidRDefault="001D02AB" w:rsidP="001864D5">
            <w:pPr>
              <w:spacing w:before="100" w:beforeAutospacing="1" w:after="100" w:afterAutospacing="1"/>
              <w:jc w:val="center"/>
              <w:outlineLvl w:val="0"/>
              <w:rPr>
                <w:rFonts w:asciiTheme="minorHAnsi" w:hAnsiTheme="minorHAnsi" w:cs="Arial"/>
                <w:b/>
                <w:bCs/>
                <w:kern w:val="36"/>
                <w:sz w:val="28"/>
                <w:szCs w:val="28"/>
              </w:rPr>
            </w:pPr>
            <w:r w:rsidRPr="00642C07">
              <w:rPr>
                <w:rFonts w:asciiTheme="minorHAnsi" w:hAnsiTheme="minorHAnsi" w:cs="Arial"/>
                <w:b/>
                <w:bCs/>
                <w:kern w:val="36"/>
                <w:sz w:val="28"/>
                <w:szCs w:val="28"/>
              </w:rPr>
              <w:t xml:space="preserve">Support Staff </w:t>
            </w:r>
            <w:r w:rsidR="008659C9" w:rsidRPr="00642C07">
              <w:rPr>
                <w:rFonts w:asciiTheme="minorHAnsi" w:hAnsiTheme="minorHAnsi" w:cs="Arial"/>
                <w:b/>
                <w:bCs/>
                <w:kern w:val="36"/>
                <w:sz w:val="28"/>
                <w:szCs w:val="28"/>
              </w:rPr>
              <w:t xml:space="preserve">HLTA </w:t>
            </w:r>
            <w:r w:rsidRPr="00642C07">
              <w:rPr>
                <w:rFonts w:asciiTheme="minorHAnsi" w:hAnsiTheme="minorHAnsi" w:cs="Arial"/>
                <w:b/>
                <w:bCs/>
                <w:kern w:val="36"/>
                <w:sz w:val="28"/>
                <w:szCs w:val="28"/>
              </w:rPr>
              <w:t xml:space="preserve">Professional Standards: </w:t>
            </w:r>
            <w:r w:rsidRPr="00642C07">
              <w:rPr>
                <w:rFonts w:asciiTheme="minorHAnsi" w:hAnsiTheme="minorHAnsi" w:cs="Arial"/>
                <w:b/>
                <w:bCs/>
                <w:kern w:val="36"/>
                <w:sz w:val="28"/>
                <w:szCs w:val="28"/>
              </w:rPr>
              <w:br/>
            </w:r>
            <w:r w:rsidRPr="00642C07">
              <w:rPr>
                <w:rFonts w:asciiTheme="minorHAnsi" w:hAnsiTheme="minorHAnsi" w:cs="Arial"/>
                <w:b/>
                <w:bCs/>
                <w:color w:val="1F497D"/>
                <w:kern w:val="36"/>
                <w:sz w:val="28"/>
                <w:szCs w:val="28"/>
              </w:rPr>
              <w:t>Professional values and practice</w:t>
            </w:r>
          </w:p>
          <w:p w14:paraId="2EF85457" w14:textId="77777777" w:rsidR="001D02AB" w:rsidRPr="00642C07" w:rsidRDefault="001D02AB" w:rsidP="001864D5">
            <w:pPr>
              <w:spacing w:before="100" w:beforeAutospacing="1" w:after="100" w:afterAutospacing="1"/>
              <w:ind w:right="301"/>
              <w:rPr>
                <w:rFonts w:asciiTheme="minorHAnsi" w:hAnsiTheme="minorHAnsi" w:cs="Arial"/>
                <w:b/>
                <w:bCs/>
                <w:sz w:val="16"/>
                <w:szCs w:val="16"/>
              </w:rPr>
            </w:pPr>
            <w:r w:rsidRPr="00642C07">
              <w:rPr>
                <w:rFonts w:asciiTheme="minorHAnsi" w:hAnsiTheme="minorHAnsi" w:cs="Arial"/>
                <w:b/>
                <w:bCs/>
                <w:sz w:val="16"/>
                <w:szCs w:val="16"/>
              </w:rPr>
              <w:t>Can you demonstrate, through practice, that you:</w:t>
            </w:r>
          </w:p>
          <w:p w14:paraId="07C849ED" w14:textId="77777777" w:rsidR="001D02AB" w:rsidRPr="00642C07" w:rsidRDefault="001D02AB" w:rsidP="001864D5">
            <w:pPr>
              <w:numPr>
                <w:ilvl w:val="0"/>
                <w:numId w:val="18"/>
              </w:numPr>
              <w:spacing w:before="100" w:beforeAutospacing="1" w:after="100" w:afterAutospacing="1"/>
              <w:ind w:left="300" w:right="301"/>
              <w:rPr>
                <w:rFonts w:asciiTheme="minorHAnsi" w:hAnsiTheme="minorHAnsi" w:cs="Arial"/>
                <w:sz w:val="16"/>
                <w:szCs w:val="16"/>
              </w:rPr>
            </w:pPr>
            <w:r w:rsidRPr="00642C07">
              <w:rPr>
                <w:rFonts w:asciiTheme="minorHAnsi" w:hAnsiTheme="minorHAnsi" w:cs="Arial"/>
                <w:sz w:val="16"/>
                <w:szCs w:val="16"/>
              </w:rPr>
              <w:t xml:space="preserve">have high expectations of children and young people with a commitment to helping them fulfil their potential. </w:t>
            </w:r>
          </w:p>
          <w:p w14:paraId="29C8C50B" w14:textId="77777777" w:rsidR="001D02AB" w:rsidRPr="00642C07" w:rsidRDefault="001D02AB" w:rsidP="001864D5">
            <w:pPr>
              <w:numPr>
                <w:ilvl w:val="0"/>
                <w:numId w:val="18"/>
              </w:numPr>
              <w:spacing w:before="100" w:beforeAutospacing="1" w:after="100" w:afterAutospacing="1"/>
              <w:ind w:left="300" w:right="301"/>
              <w:rPr>
                <w:rFonts w:asciiTheme="minorHAnsi" w:hAnsiTheme="minorHAnsi" w:cs="Arial"/>
                <w:sz w:val="16"/>
                <w:szCs w:val="16"/>
              </w:rPr>
            </w:pPr>
            <w:r w:rsidRPr="00642C07">
              <w:rPr>
                <w:rFonts w:asciiTheme="minorHAnsi" w:hAnsiTheme="minorHAnsi" w:cs="Arial"/>
                <w:sz w:val="16"/>
                <w:szCs w:val="16"/>
              </w:rPr>
              <w:t xml:space="preserve">establish fair, respectful, trusting, supportive and constructive relationships with children and young people. </w:t>
            </w:r>
          </w:p>
          <w:p w14:paraId="163BF677" w14:textId="77777777" w:rsidR="001D02AB" w:rsidRPr="00642C07" w:rsidRDefault="001D02AB" w:rsidP="001864D5">
            <w:pPr>
              <w:numPr>
                <w:ilvl w:val="0"/>
                <w:numId w:val="18"/>
              </w:numPr>
              <w:spacing w:before="100" w:beforeAutospacing="1" w:after="100" w:afterAutospacing="1"/>
              <w:ind w:left="300" w:right="301"/>
              <w:rPr>
                <w:rFonts w:asciiTheme="minorHAnsi" w:hAnsiTheme="minorHAnsi" w:cs="Arial"/>
                <w:sz w:val="16"/>
                <w:szCs w:val="16"/>
              </w:rPr>
            </w:pPr>
            <w:r w:rsidRPr="00642C07">
              <w:rPr>
                <w:rFonts w:asciiTheme="minorHAnsi" w:hAnsiTheme="minorHAnsi" w:cs="Arial"/>
                <w:sz w:val="16"/>
                <w:szCs w:val="16"/>
              </w:rPr>
              <w:t xml:space="preserve">demonstrate the positive values, attitudes and behaviour they expect from children and young people. </w:t>
            </w:r>
          </w:p>
          <w:p w14:paraId="156AE0F1" w14:textId="77777777" w:rsidR="001D02AB" w:rsidRPr="00642C07" w:rsidRDefault="001D02AB" w:rsidP="001864D5">
            <w:pPr>
              <w:numPr>
                <w:ilvl w:val="0"/>
                <w:numId w:val="18"/>
              </w:numPr>
              <w:spacing w:before="100" w:beforeAutospacing="1" w:after="100" w:afterAutospacing="1"/>
              <w:ind w:left="300" w:right="301"/>
              <w:rPr>
                <w:rFonts w:asciiTheme="minorHAnsi" w:hAnsiTheme="minorHAnsi" w:cs="Arial"/>
                <w:sz w:val="16"/>
                <w:szCs w:val="16"/>
              </w:rPr>
            </w:pPr>
            <w:r w:rsidRPr="00642C07">
              <w:rPr>
                <w:rFonts w:asciiTheme="minorHAnsi" w:hAnsiTheme="minorHAnsi" w:cs="Arial"/>
                <w:sz w:val="16"/>
                <w:szCs w:val="16"/>
              </w:rPr>
              <w:t xml:space="preserve">communicate effectively and sensitively with children, young people, colleagues, parents and carers. </w:t>
            </w:r>
          </w:p>
          <w:p w14:paraId="40442962" w14:textId="77777777" w:rsidR="001D02AB" w:rsidRPr="00642C07" w:rsidRDefault="001D02AB" w:rsidP="001864D5">
            <w:pPr>
              <w:numPr>
                <w:ilvl w:val="0"/>
                <w:numId w:val="18"/>
              </w:numPr>
              <w:spacing w:before="100" w:beforeAutospacing="1" w:after="100" w:afterAutospacing="1"/>
              <w:ind w:left="300" w:right="301"/>
              <w:rPr>
                <w:rFonts w:asciiTheme="minorHAnsi" w:hAnsiTheme="minorHAnsi" w:cs="Arial"/>
                <w:sz w:val="16"/>
                <w:szCs w:val="16"/>
              </w:rPr>
            </w:pPr>
            <w:r w:rsidRPr="00642C07">
              <w:rPr>
                <w:rFonts w:asciiTheme="minorHAnsi" w:hAnsiTheme="minorHAnsi" w:cs="Arial"/>
                <w:sz w:val="16"/>
                <w:szCs w:val="16"/>
              </w:rPr>
              <w:t xml:space="preserve">recognise and respect the contribution that parents and carers can make to the development and well-being of children and young people. </w:t>
            </w:r>
          </w:p>
          <w:p w14:paraId="11F47869" w14:textId="77777777" w:rsidR="001D02AB" w:rsidRPr="00642C07" w:rsidRDefault="001D02AB" w:rsidP="001864D5">
            <w:pPr>
              <w:numPr>
                <w:ilvl w:val="0"/>
                <w:numId w:val="18"/>
              </w:numPr>
              <w:spacing w:before="100" w:beforeAutospacing="1" w:after="100" w:afterAutospacing="1"/>
              <w:ind w:left="300" w:right="301"/>
              <w:rPr>
                <w:rFonts w:asciiTheme="minorHAnsi" w:hAnsiTheme="minorHAnsi" w:cs="Arial"/>
                <w:sz w:val="16"/>
                <w:szCs w:val="16"/>
              </w:rPr>
            </w:pPr>
            <w:r w:rsidRPr="00642C07">
              <w:rPr>
                <w:rFonts w:asciiTheme="minorHAnsi" w:hAnsiTheme="minorHAnsi" w:cs="Arial"/>
                <w:sz w:val="16"/>
                <w:szCs w:val="16"/>
              </w:rPr>
              <w:t xml:space="preserve">demonstrate a commitment to collaborative and cooperative working with colleagues. </w:t>
            </w:r>
          </w:p>
          <w:p w14:paraId="6ABC0585" w14:textId="77777777" w:rsidR="001D02AB" w:rsidRPr="00642C07" w:rsidRDefault="001D02AB" w:rsidP="001864D5">
            <w:pPr>
              <w:numPr>
                <w:ilvl w:val="0"/>
                <w:numId w:val="18"/>
              </w:numPr>
              <w:spacing w:before="100" w:beforeAutospacing="1" w:after="100" w:afterAutospacing="1"/>
              <w:ind w:left="300" w:right="301"/>
              <w:rPr>
                <w:rFonts w:asciiTheme="minorHAnsi" w:hAnsiTheme="minorHAnsi" w:cs="Arial"/>
                <w:sz w:val="16"/>
                <w:szCs w:val="16"/>
              </w:rPr>
            </w:pPr>
            <w:r w:rsidRPr="00642C07">
              <w:rPr>
                <w:rFonts w:asciiTheme="minorHAnsi" w:hAnsiTheme="minorHAnsi" w:cs="Arial"/>
                <w:sz w:val="16"/>
                <w:szCs w:val="16"/>
              </w:rPr>
              <w:t>improve your own knowledge and practice including responding to advice and feedback.</w:t>
            </w:r>
          </w:p>
        </w:tc>
        <w:tc>
          <w:tcPr>
            <w:tcW w:w="2035" w:type="dxa"/>
          </w:tcPr>
          <w:p w14:paraId="4A2CB40E" w14:textId="77777777" w:rsidR="001D02AB" w:rsidRPr="00642C07" w:rsidRDefault="001D02AB" w:rsidP="001864D5">
            <w:pPr>
              <w:spacing w:before="100" w:beforeAutospacing="1" w:after="100" w:afterAutospacing="1"/>
              <w:jc w:val="center"/>
              <w:outlineLvl w:val="0"/>
              <w:rPr>
                <w:rFonts w:asciiTheme="minorHAnsi" w:hAnsiTheme="minorHAnsi" w:cs="Arial"/>
                <w:b/>
                <w:bCs/>
                <w:kern w:val="36"/>
                <w:szCs w:val="22"/>
              </w:rPr>
            </w:pPr>
            <w:r w:rsidRPr="00642C07">
              <w:rPr>
                <w:rFonts w:asciiTheme="minorHAnsi" w:hAnsiTheme="minorHAnsi" w:cs="Arial"/>
                <w:b/>
                <w:bCs/>
                <w:kern w:val="36"/>
                <w:sz w:val="22"/>
                <w:szCs w:val="22"/>
              </w:rPr>
              <w:t>Achieved/</w:t>
            </w:r>
            <w:r w:rsidRPr="00642C07">
              <w:rPr>
                <w:rFonts w:asciiTheme="minorHAnsi" w:hAnsiTheme="minorHAnsi" w:cs="Arial"/>
                <w:b/>
                <w:bCs/>
                <w:kern w:val="36"/>
                <w:sz w:val="22"/>
                <w:szCs w:val="22"/>
              </w:rPr>
              <w:br/>
              <w:t>Development Area/Discussion</w:t>
            </w:r>
          </w:p>
        </w:tc>
      </w:tr>
      <w:tr w:rsidR="001D02AB" w:rsidRPr="00642C07" w14:paraId="5E074E27" w14:textId="77777777" w:rsidTr="001864D5">
        <w:trPr>
          <w:trHeight w:val="3060"/>
        </w:trPr>
        <w:tc>
          <w:tcPr>
            <w:tcW w:w="6487" w:type="dxa"/>
          </w:tcPr>
          <w:p w14:paraId="3181D408" w14:textId="55ACB6EA" w:rsidR="001D02AB" w:rsidRPr="00642C07" w:rsidRDefault="001D02AB" w:rsidP="001864D5">
            <w:pPr>
              <w:pStyle w:val="Heading1"/>
              <w:rPr>
                <w:rFonts w:asciiTheme="minorHAnsi" w:hAnsiTheme="minorHAnsi" w:cs="Arial"/>
                <w:color w:val="1F497D"/>
                <w:sz w:val="28"/>
                <w:szCs w:val="28"/>
              </w:rPr>
            </w:pPr>
            <w:r w:rsidRPr="00642C07">
              <w:rPr>
                <w:rFonts w:asciiTheme="minorHAnsi" w:hAnsiTheme="minorHAnsi" w:cs="Arial"/>
                <w:bCs/>
                <w:sz w:val="28"/>
                <w:szCs w:val="28"/>
              </w:rPr>
              <w:t xml:space="preserve">Support Staff </w:t>
            </w:r>
            <w:r w:rsidR="008659C9" w:rsidRPr="00642C07">
              <w:rPr>
                <w:rFonts w:asciiTheme="minorHAnsi" w:hAnsiTheme="minorHAnsi" w:cs="Arial"/>
                <w:bCs/>
                <w:sz w:val="28"/>
                <w:szCs w:val="28"/>
              </w:rPr>
              <w:t xml:space="preserve">HLTA </w:t>
            </w:r>
            <w:r w:rsidRPr="00642C07">
              <w:rPr>
                <w:rFonts w:asciiTheme="minorHAnsi" w:hAnsiTheme="minorHAnsi" w:cs="Arial"/>
                <w:bCs/>
                <w:sz w:val="28"/>
                <w:szCs w:val="28"/>
              </w:rPr>
              <w:t xml:space="preserve">Professional Standards: </w:t>
            </w:r>
            <w:r w:rsidRPr="00642C07">
              <w:rPr>
                <w:rFonts w:asciiTheme="minorHAnsi" w:hAnsiTheme="minorHAnsi" w:cs="Arial"/>
                <w:bCs/>
                <w:sz w:val="28"/>
                <w:szCs w:val="28"/>
              </w:rPr>
              <w:br/>
            </w:r>
            <w:r w:rsidRPr="00642C07">
              <w:rPr>
                <w:rFonts w:asciiTheme="minorHAnsi" w:hAnsiTheme="minorHAnsi" w:cs="Arial"/>
                <w:color w:val="1F497D"/>
                <w:sz w:val="28"/>
                <w:szCs w:val="28"/>
              </w:rPr>
              <w:t>Professional knowledge and understanding</w:t>
            </w:r>
          </w:p>
          <w:p w14:paraId="5CAFF22C" w14:textId="77777777" w:rsidR="001D02AB" w:rsidRPr="00642C07" w:rsidRDefault="001D02AB" w:rsidP="001864D5">
            <w:pPr>
              <w:spacing w:before="100" w:beforeAutospacing="1" w:after="100" w:afterAutospacing="1"/>
              <w:ind w:right="301"/>
              <w:rPr>
                <w:rFonts w:asciiTheme="minorHAnsi" w:hAnsiTheme="minorHAnsi" w:cs="Arial"/>
                <w:b/>
                <w:bCs/>
                <w:sz w:val="16"/>
                <w:szCs w:val="16"/>
              </w:rPr>
            </w:pPr>
            <w:r w:rsidRPr="00642C07">
              <w:rPr>
                <w:rFonts w:asciiTheme="minorHAnsi" w:hAnsiTheme="minorHAnsi" w:cs="Arial"/>
                <w:b/>
                <w:bCs/>
                <w:sz w:val="16"/>
                <w:szCs w:val="16"/>
              </w:rPr>
              <w:t>Can you demonstrate, through practice, that you:</w:t>
            </w:r>
          </w:p>
          <w:p w14:paraId="64EA75D2" w14:textId="77777777" w:rsidR="001D02AB" w:rsidRPr="00642C07" w:rsidRDefault="001D02AB" w:rsidP="001864D5">
            <w:pPr>
              <w:numPr>
                <w:ilvl w:val="0"/>
                <w:numId w:val="19"/>
              </w:numPr>
              <w:spacing w:before="100" w:beforeAutospacing="1" w:after="100" w:afterAutospacing="1"/>
              <w:ind w:left="300" w:right="301"/>
              <w:rPr>
                <w:rFonts w:asciiTheme="minorHAnsi" w:hAnsiTheme="minorHAnsi" w:cs="Arial"/>
                <w:sz w:val="16"/>
                <w:szCs w:val="16"/>
              </w:rPr>
            </w:pPr>
            <w:r w:rsidRPr="00642C07">
              <w:rPr>
                <w:rFonts w:asciiTheme="minorHAnsi" w:hAnsiTheme="minorHAnsi" w:cs="Arial"/>
                <w:sz w:val="16"/>
                <w:szCs w:val="16"/>
              </w:rPr>
              <w:t xml:space="preserve">understand the key factors that affect children and young people’s learning and progress. </w:t>
            </w:r>
          </w:p>
          <w:p w14:paraId="11B6F274" w14:textId="77777777" w:rsidR="001D02AB" w:rsidRPr="00642C07" w:rsidRDefault="001D02AB" w:rsidP="001864D5">
            <w:pPr>
              <w:numPr>
                <w:ilvl w:val="0"/>
                <w:numId w:val="19"/>
              </w:numPr>
              <w:spacing w:before="100" w:beforeAutospacing="1" w:after="100" w:afterAutospacing="1"/>
              <w:ind w:left="300" w:right="301"/>
              <w:rPr>
                <w:rFonts w:asciiTheme="minorHAnsi" w:hAnsiTheme="minorHAnsi" w:cs="Arial"/>
                <w:sz w:val="16"/>
                <w:szCs w:val="16"/>
              </w:rPr>
            </w:pPr>
            <w:r w:rsidRPr="00642C07">
              <w:rPr>
                <w:rFonts w:asciiTheme="minorHAnsi" w:hAnsiTheme="minorHAnsi" w:cs="Arial"/>
                <w:sz w:val="16"/>
                <w:szCs w:val="16"/>
              </w:rPr>
              <w:t xml:space="preserve">know how to contribute to effective personalised provision by taking practical account of diversity. </w:t>
            </w:r>
          </w:p>
          <w:p w14:paraId="327FF49A" w14:textId="77777777" w:rsidR="001D02AB" w:rsidRPr="00642C07" w:rsidRDefault="001D02AB" w:rsidP="001864D5">
            <w:pPr>
              <w:numPr>
                <w:ilvl w:val="0"/>
                <w:numId w:val="19"/>
              </w:numPr>
              <w:spacing w:before="100" w:beforeAutospacing="1" w:after="100" w:afterAutospacing="1"/>
              <w:ind w:left="300" w:right="301"/>
              <w:rPr>
                <w:rFonts w:asciiTheme="minorHAnsi" w:hAnsiTheme="minorHAnsi" w:cs="Arial"/>
                <w:sz w:val="16"/>
                <w:szCs w:val="16"/>
              </w:rPr>
            </w:pPr>
            <w:r w:rsidRPr="00642C07">
              <w:rPr>
                <w:rFonts w:asciiTheme="minorHAnsi" w:hAnsiTheme="minorHAnsi" w:cs="Arial"/>
                <w:sz w:val="16"/>
                <w:szCs w:val="16"/>
              </w:rPr>
              <w:t xml:space="preserve">have sufficient understanding of their area(s) of expertise to support the development, learning and progress of children and young people. </w:t>
            </w:r>
          </w:p>
          <w:p w14:paraId="71D79514" w14:textId="77777777" w:rsidR="001D02AB" w:rsidRPr="00642C07" w:rsidRDefault="001D02AB" w:rsidP="001864D5">
            <w:pPr>
              <w:numPr>
                <w:ilvl w:val="0"/>
                <w:numId w:val="19"/>
              </w:numPr>
              <w:spacing w:before="100" w:beforeAutospacing="1" w:after="100" w:afterAutospacing="1"/>
              <w:ind w:left="300" w:right="301"/>
              <w:rPr>
                <w:rFonts w:asciiTheme="minorHAnsi" w:hAnsiTheme="minorHAnsi" w:cs="Arial"/>
                <w:sz w:val="16"/>
                <w:szCs w:val="16"/>
              </w:rPr>
            </w:pPr>
            <w:r w:rsidRPr="00642C07">
              <w:rPr>
                <w:rFonts w:asciiTheme="minorHAnsi" w:hAnsiTheme="minorHAnsi" w:cs="Arial"/>
                <w:sz w:val="16"/>
                <w:szCs w:val="16"/>
              </w:rPr>
              <w:t xml:space="preserve">have achieved a nationally recognised qualification at level 2 or above in English/literacy and mathematics/numeracy. </w:t>
            </w:r>
          </w:p>
          <w:p w14:paraId="767F1800" w14:textId="77777777" w:rsidR="001D02AB" w:rsidRPr="00642C07" w:rsidRDefault="001D02AB" w:rsidP="001864D5">
            <w:pPr>
              <w:numPr>
                <w:ilvl w:val="0"/>
                <w:numId w:val="19"/>
              </w:numPr>
              <w:spacing w:before="100" w:beforeAutospacing="1" w:after="100" w:afterAutospacing="1"/>
              <w:ind w:left="300" w:right="301"/>
              <w:rPr>
                <w:rFonts w:asciiTheme="minorHAnsi" w:hAnsiTheme="minorHAnsi" w:cs="Arial"/>
                <w:sz w:val="16"/>
                <w:szCs w:val="16"/>
              </w:rPr>
            </w:pPr>
            <w:r w:rsidRPr="00642C07">
              <w:rPr>
                <w:rFonts w:asciiTheme="minorHAnsi" w:hAnsiTheme="minorHAnsi" w:cs="Arial"/>
                <w:sz w:val="16"/>
                <w:szCs w:val="16"/>
              </w:rPr>
              <w:t xml:space="preserve">know how to use ICT to support their professional activities. </w:t>
            </w:r>
          </w:p>
          <w:p w14:paraId="04C89C09" w14:textId="77777777" w:rsidR="001D02AB" w:rsidRPr="00642C07" w:rsidRDefault="001D02AB" w:rsidP="001864D5">
            <w:pPr>
              <w:numPr>
                <w:ilvl w:val="0"/>
                <w:numId w:val="19"/>
              </w:numPr>
              <w:spacing w:before="100" w:beforeAutospacing="1" w:after="100" w:afterAutospacing="1"/>
              <w:ind w:left="300" w:right="301"/>
              <w:rPr>
                <w:rFonts w:asciiTheme="minorHAnsi" w:hAnsiTheme="minorHAnsi" w:cs="Arial"/>
                <w:sz w:val="16"/>
                <w:szCs w:val="16"/>
              </w:rPr>
            </w:pPr>
            <w:r w:rsidRPr="00642C07">
              <w:rPr>
                <w:rFonts w:asciiTheme="minorHAnsi" w:hAnsiTheme="minorHAnsi" w:cs="Arial"/>
                <w:sz w:val="16"/>
                <w:szCs w:val="16"/>
              </w:rPr>
              <w:t xml:space="preserve">know how statutory and non-statutory frameworks for the school curriculum relate to the age and ability ranges of the learners they support. </w:t>
            </w:r>
          </w:p>
          <w:p w14:paraId="1F16A544" w14:textId="77777777" w:rsidR="001D02AB" w:rsidRPr="00642C07" w:rsidRDefault="001D02AB" w:rsidP="001864D5">
            <w:pPr>
              <w:numPr>
                <w:ilvl w:val="0"/>
                <w:numId w:val="19"/>
              </w:numPr>
              <w:spacing w:before="100" w:beforeAutospacing="1" w:after="100" w:afterAutospacing="1"/>
              <w:ind w:left="300" w:right="301"/>
              <w:rPr>
                <w:rFonts w:asciiTheme="minorHAnsi" w:hAnsiTheme="minorHAnsi" w:cs="Arial"/>
                <w:sz w:val="16"/>
                <w:szCs w:val="16"/>
              </w:rPr>
            </w:pPr>
            <w:r w:rsidRPr="00642C07">
              <w:rPr>
                <w:rFonts w:asciiTheme="minorHAnsi" w:hAnsiTheme="minorHAnsi" w:cs="Arial"/>
                <w:sz w:val="16"/>
                <w:szCs w:val="16"/>
              </w:rPr>
              <w:t xml:space="preserve">understand the objectives, content and intended outcomes for the learning activities in which they are involved. </w:t>
            </w:r>
          </w:p>
          <w:p w14:paraId="42CEEAAF" w14:textId="77777777" w:rsidR="001D02AB" w:rsidRPr="00642C07" w:rsidRDefault="001D02AB" w:rsidP="001864D5">
            <w:pPr>
              <w:numPr>
                <w:ilvl w:val="0"/>
                <w:numId w:val="19"/>
              </w:numPr>
              <w:spacing w:before="100" w:beforeAutospacing="1" w:after="100" w:afterAutospacing="1"/>
              <w:ind w:left="300" w:right="301"/>
              <w:rPr>
                <w:rFonts w:asciiTheme="minorHAnsi" w:hAnsiTheme="minorHAnsi" w:cs="Arial"/>
                <w:sz w:val="16"/>
                <w:szCs w:val="16"/>
              </w:rPr>
            </w:pPr>
            <w:r w:rsidRPr="00642C07">
              <w:rPr>
                <w:rFonts w:asciiTheme="minorHAnsi" w:hAnsiTheme="minorHAnsi" w:cs="Arial"/>
                <w:sz w:val="16"/>
                <w:szCs w:val="16"/>
              </w:rPr>
              <w:t xml:space="preserve">know how to support learners in accessing the curriculum in accordance with the special educational needs (SEN) code of practice and disabilities legislation. </w:t>
            </w:r>
          </w:p>
          <w:p w14:paraId="170E1245" w14:textId="77777777" w:rsidR="001D02AB" w:rsidRPr="00642C07" w:rsidRDefault="001D02AB" w:rsidP="001864D5">
            <w:pPr>
              <w:numPr>
                <w:ilvl w:val="0"/>
                <w:numId w:val="19"/>
              </w:numPr>
              <w:spacing w:before="100" w:beforeAutospacing="1" w:after="100" w:afterAutospacing="1"/>
              <w:ind w:left="300" w:right="301"/>
              <w:rPr>
                <w:rFonts w:asciiTheme="minorHAnsi" w:hAnsiTheme="minorHAnsi" w:cs="Arial"/>
                <w:sz w:val="16"/>
                <w:szCs w:val="16"/>
              </w:rPr>
            </w:pPr>
            <w:r w:rsidRPr="00642C07">
              <w:rPr>
                <w:rFonts w:asciiTheme="minorHAnsi" w:hAnsiTheme="minorHAnsi" w:cs="Arial"/>
                <w:sz w:val="16"/>
                <w:szCs w:val="16"/>
              </w:rPr>
              <w:t xml:space="preserve">know how other frameworks, that support the development and well-being of children and young people, impact upon their practice. </w:t>
            </w:r>
          </w:p>
          <w:p w14:paraId="11DF9A9D" w14:textId="77777777" w:rsidR="001D02AB" w:rsidRPr="00642C07" w:rsidRDefault="001D02AB" w:rsidP="001864D5">
            <w:pPr>
              <w:spacing w:before="100" w:beforeAutospacing="1" w:after="100" w:afterAutospacing="1"/>
              <w:outlineLvl w:val="0"/>
              <w:rPr>
                <w:rFonts w:asciiTheme="minorHAnsi" w:hAnsiTheme="minorHAnsi" w:cs="Arial"/>
                <w:b/>
                <w:bCs/>
                <w:kern w:val="36"/>
                <w:sz w:val="16"/>
                <w:szCs w:val="16"/>
              </w:rPr>
            </w:pPr>
          </w:p>
        </w:tc>
        <w:tc>
          <w:tcPr>
            <w:tcW w:w="2035" w:type="dxa"/>
          </w:tcPr>
          <w:p w14:paraId="4A3B3FB1" w14:textId="77777777" w:rsidR="001D02AB" w:rsidRPr="00642C07" w:rsidRDefault="001D02AB" w:rsidP="001864D5">
            <w:pPr>
              <w:pStyle w:val="Heading1"/>
              <w:rPr>
                <w:rFonts w:asciiTheme="minorHAnsi" w:hAnsiTheme="minorHAnsi" w:cs="Arial"/>
                <w:bCs/>
                <w:sz w:val="28"/>
                <w:szCs w:val="28"/>
              </w:rPr>
            </w:pPr>
          </w:p>
        </w:tc>
      </w:tr>
    </w:tbl>
    <w:p w14:paraId="594E1ABD" w14:textId="77777777" w:rsidR="00711242" w:rsidRPr="00642C07" w:rsidRDefault="00711242">
      <w:pPr>
        <w:rPr>
          <w:rFonts w:asciiTheme="minorHAnsi" w:hAnsiTheme="minorHAnsi"/>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2035"/>
      </w:tblGrid>
      <w:tr w:rsidR="001D02AB" w:rsidRPr="00642C07" w14:paraId="2BD0A469" w14:textId="77777777" w:rsidTr="001864D5">
        <w:trPr>
          <w:trHeight w:val="3060"/>
        </w:trPr>
        <w:tc>
          <w:tcPr>
            <w:tcW w:w="6487" w:type="dxa"/>
          </w:tcPr>
          <w:p w14:paraId="2464A612" w14:textId="77777777" w:rsidR="001D02AB" w:rsidRPr="00642C07" w:rsidRDefault="001D02AB" w:rsidP="001864D5">
            <w:pPr>
              <w:pStyle w:val="Heading1"/>
              <w:rPr>
                <w:rFonts w:asciiTheme="minorHAnsi" w:hAnsiTheme="minorHAnsi" w:cs="Arial"/>
                <w:sz w:val="28"/>
                <w:szCs w:val="28"/>
              </w:rPr>
            </w:pPr>
            <w:r w:rsidRPr="00642C07">
              <w:rPr>
                <w:rFonts w:asciiTheme="minorHAnsi" w:hAnsiTheme="minorHAnsi" w:cs="Arial"/>
                <w:bCs/>
                <w:sz w:val="28"/>
                <w:szCs w:val="28"/>
              </w:rPr>
              <w:lastRenderedPageBreak/>
              <w:t xml:space="preserve">Support Staff Professional standards: </w:t>
            </w:r>
            <w:r w:rsidR="00711242" w:rsidRPr="00642C07">
              <w:rPr>
                <w:rFonts w:asciiTheme="minorHAnsi" w:hAnsiTheme="minorHAnsi" w:cs="Arial"/>
                <w:bCs/>
                <w:sz w:val="28"/>
                <w:szCs w:val="28"/>
              </w:rPr>
              <w:br/>
            </w:r>
            <w:r w:rsidRPr="00642C07">
              <w:rPr>
                <w:rFonts w:asciiTheme="minorHAnsi" w:hAnsiTheme="minorHAnsi" w:cs="Arial"/>
                <w:bCs/>
                <w:sz w:val="28"/>
                <w:szCs w:val="28"/>
              </w:rPr>
              <w:br/>
            </w:r>
            <w:r w:rsidRPr="00642C07">
              <w:rPr>
                <w:rFonts w:asciiTheme="minorHAnsi" w:hAnsiTheme="minorHAnsi" w:cs="Arial"/>
                <w:color w:val="1F497D"/>
                <w:sz w:val="28"/>
                <w:szCs w:val="28"/>
              </w:rPr>
              <w:t>Professional skills</w:t>
            </w:r>
          </w:p>
          <w:p w14:paraId="4443B91C" w14:textId="77777777" w:rsidR="001D02AB" w:rsidRPr="00642C07" w:rsidRDefault="001D02AB" w:rsidP="001864D5">
            <w:pPr>
              <w:rPr>
                <w:rFonts w:asciiTheme="minorHAnsi" w:hAnsiTheme="minorHAnsi" w:cs="Arial"/>
                <w:b/>
                <w:bCs/>
                <w:sz w:val="19"/>
                <w:szCs w:val="19"/>
              </w:rPr>
            </w:pPr>
            <w:r w:rsidRPr="00642C07">
              <w:rPr>
                <w:rFonts w:asciiTheme="minorHAnsi" w:hAnsiTheme="minorHAnsi" w:cs="Arial"/>
                <w:b/>
                <w:bCs/>
                <w:sz w:val="19"/>
                <w:szCs w:val="19"/>
              </w:rPr>
              <w:t xml:space="preserve">Teaching and learning activities must take place under the direction and supervision of an assigned teacher and in accordance with arrangements made by the headteacher of the school. </w:t>
            </w:r>
          </w:p>
          <w:p w14:paraId="75214654" w14:textId="77777777" w:rsidR="00711242" w:rsidRPr="00642C07" w:rsidRDefault="00711242" w:rsidP="001864D5">
            <w:pPr>
              <w:rPr>
                <w:rFonts w:asciiTheme="minorHAnsi" w:hAnsiTheme="minorHAnsi" w:cs="Arial"/>
                <w:b/>
                <w:bCs/>
                <w:sz w:val="19"/>
                <w:szCs w:val="19"/>
              </w:rPr>
            </w:pPr>
          </w:p>
          <w:p w14:paraId="1893F895" w14:textId="77777777" w:rsidR="001D02AB" w:rsidRPr="00642C07" w:rsidRDefault="001D02AB" w:rsidP="001864D5">
            <w:pPr>
              <w:pStyle w:val="Heading2"/>
              <w:rPr>
                <w:rFonts w:asciiTheme="minorHAnsi" w:hAnsiTheme="minorHAnsi" w:cs="Arial"/>
                <w:b w:val="0"/>
                <w:bCs/>
                <w:sz w:val="16"/>
                <w:szCs w:val="16"/>
              </w:rPr>
            </w:pPr>
            <w:r w:rsidRPr="00642C07">
              <w:rPr>
                <w:rFonts w:asciiTheme="minorHAnsi" w:hAnsiTheme="minorHAnsi" w:cs="Arial"/>
                <w:sz w:val="27"/>
                <w:szCs w:val="27"/>
              </w:rPr>
              <w:t>Planning and expectations</w:t>
            </w:r>
            <w:r w:rsidRPr="00642C07">
              <w:rPr>
                <w:rFonts w:asciiTheme="minorHAnsi" w:hAnsiTheme="minorHAnsi" w:cs="Arial"/>
                <w:sz w:val="27"/>
                <w:szCs w:val="27"/>
              </w:rPr>
              <w:br/>
            </w:r>
            <w:r w:rsidRPr="00642C07">
              <w:rPr>
                <w:rFonts w:asciiTheme="minorHAnsi" w:hAnsiTheme="minorHAnsi" w:cs="Arial"/>
                <w:b w:val="0"/>
                <w:bCs/>
                <w:sz w:val="16"/>
                <w:szCs w:val="16"/>
              </w:rPr>
              <w:t>Can you demonstrate, through practice, that you:</w:t>
            </w:r>
          </w:p>
          <w:p w14:paraId="7FB42D8A" w14:textId="77777777" w:rsidR="001D02AB" w:rsidRPr="00642C07" w:rsidRDefault="001D02AB" w:rsidP="00A535D0">
            <w:pPr>
              <w:numPr>
                <w:ilvl w:val="0"/>
                <w:numId w:val="20"/>
              </w:numPr>
              <w:spacing w:before="100" w:beforeAutospacing="1" w:after="100" w:afterAutospacing="1"/>
              <w:ind w:left="200" w:right="200" w:hanging="200"/>
              <w:rPr>
                <w:rFonts w:asciiTheme="minorHAnsi" w:hAnsiTheme="minorHAnsi" w:cs="Arial"/>
                <w:sz w:val="19"/>
                <w:szCs w:val="19"/>
              </w:rPr>
            </w:pPr>
            <w:r w:rsidRPr="00642C07">
              <w:rPr>
                <w:rFonts w:asciiTheme="minorHAnsi" w:hAnsiTheme="minorHAnsi" w:cs="Arial"/>
                <w:sz w:val="19"/>
                <w:szCs w:val="19"/>
              </w:rPr>
              <w:t xml:space="preserve">use your area(s) of expertise to contribute to the planning and preparation of learning activities. </w:t>
            </w:r>
          </w:p>
          <w:p w14:paraId="3E43F6ED" w14:textId="77777777" w:rsidR="001D02AB" w:rsidRPr="00642C07" w:rsidRDefault="001D02AB" w:rsidP="00A535D0">
            <w:pPr>
              <w:numPr>
                <w:ilvl w:val="0"/>
                <w:numId w:val="20"/>
              </w:numPr>
              <w:spacing w:before="100" w:beforeAutospacing="1" w:after="100" w:afterAutospacing="1"/>
              <w:ind w:left="200" w:right="200" w:hanging="200"/>
              <w:rPr>
                <w:rFonts w:asciiTheme="minorHAnsi" w:hAnsiTheme="minorHAnsi" w:cs="Arial"/>
                <w:sz w:val="19"/>
                <w:szCs w:val="19"/>
              </w:rPr>
            </w:pPr>
            <w:r w:rsidRPr="00642C07">
              <w:rPr>
                <w:rFonts w:asciiTheme="minorHAnsi" w:hAnsiTheme="minorHAnsi" w:cs="Arial"/>
                <w:sz w:val="19"/>
                <w:szCs w:val="19"/>
              </w:rPr>
              <w:t xml:space="preserve">use your area(s) of expertise to plan your role in learning activities. </w:t>
            </w:r>
          </w:p>
          <w:p w14:paraId="5064BC3C" w14:textId="77777777" w:rsidR="001D02AB" w:rsidRPr="00642C07" w:rsidRDefault="001D02AB" w:rsidP="00A535D0">
            <w:pPr>
              <w:numPr>
                <w:ilvl w:val="0"/>
                <w:numId w:val="20"/>
              </w:numPr>
              <w:spacing w:before="100" w:beforeAutospacing="1" w:after="100" w:afterAutospacing="1"/>
              <w:ind w:left="200" w:right="200" w:hanging="200"/>
              <w:rPr>
                <w:rFonts w:asciiTheme="minorHAnsi" w:hAnsiTheme="minorHAnsi" w:cs="Arial"/>
                <w:sz w:val="19"/>
                <w:szCs w:val="19"/>
              </w:rPr>
            </w:pPr>
            <w:r w:rsidRPr="00642C07">
              <w:rPr>
                <w:rFonts w:asciiTheme="minorHAnsi" w:hAnsiTheme="minorHAnsi" w:cs="Arial"/>
                <w:sz w:val="19"/>
                <w:szCs w:val="19"/>
              </w:rPr>
              <w:t xml:space="preserve">devise clearly structured activities that interest and motivate learners and advance their learning. </w:t>
            </w:r>
          </w:p>
          <w:p w14:paraId="43963758" w14:textId="77777777" w:rsidR="001D02AB" w:rsidRPr="00642C07" w:rsidRDefault="001D02AB" w:rsidP="00A535D0">
            <w:pPr>
              <w:numPr>
                <w:ilvl w:val="0"/>
                <w:numId w:val="20"/>
              </w:numPr>
              <w:spacing w:before="100" w:beforeAutospacing="1" w:after="100" w:afterAutospacing="1"/>
              <w:ind w:left="200" w:right="200" w:hanging="200"/>
              <w:rPr>
                <w:rFonts w:asciiTheme="minorHAnsi" w:hAnsiTheme="minorHAnsi" w:cs="Arial"/>
                <w:sz w:val="19"/>
                <w:szCs w:val="19"/>
              </w:rPr>
            </w:pPr>
            <w:r w:rsidRPr="00642C07">
              <w:rPr>
                <w:rFonts w:asciiTheme="minorHAnsi" w:hAnsiTheme="minorHAnsi" w:cs="Arial"/>
                <w:sz w:val="19"/>
                <w:szCs w:val="19"/>
              </w:rPr>
              <w:t xml:space="preserve">plan how you will support the inclusion of the children and young people in the learning activities. </w:t>
            </w:r>
          </w:p>
          <w:p w14:paraId="74D5F3DF" w14:textId="77777777" w:rsidR="001D02AB" w:rsidRPr="00642C07" w:rsidRDefault="001D02AB" w:rsidP="00A535D0">
            <w:pPr>
              <w:numPr>
                <w:ilvl w:val="0"/>
                <w:numId w:val="20"/>
              </w:numPr>
              <w:spacing w:before="100" w:beforeAutospacing="1" w:after="100" w:afterAutospacing="1"/>
              <w:ind w:left="200" w:right="200" w:hanging="200"/>
              <w:rPr>
                <w:rFonts w:asciiTheme="minorHAnsi" w:hAnsiTheme="minorHAnsi" w:cs="Arial"/>
                <w:sz w:val="19"/>
                <w:szCs w:val="19"/>
              </w:rPr>
            </w:pPr>
            <w:r w:rsidRPr="00642C07">
              <w:rPr>
                <w:rFonts w:asciiTheme="minorHAnsi" w:hAnsiTheme="minorHAnsi" w:cs="Arial"/>
                <w:sz w:val="19"/>
                <w:szCs w:val="19"/>
              </w:rPr>
              <w:t xml:space="preserve">contribute to the selection and preparation of resources suitable for children and young people’s interests and abilities. </w:t>
            </w:r>
          </w:p>
          <w:p w14:paraId="4EF9A819" w14:textId="77777777" w:rsidR="001D02AB" w:rsidRPr="00642C07" w:rsidRDefault="001D02AB" w:rsidP="001864D5">
            <w:pPr>
              <w:pStyle w:val="Heading2"/>
              <w:rPr>
                <w:rFonts w:asciiTheme="minorHAnsi" w:hAnsiTheme="minorHAnsi" w:cs="Arial"/>
                <w:b w:val="0"/>
                <w:bCs/>
                <w:sz w:val="16"/>
                <w:szCs w:val="16"/>
              </w:rPr>
            </w:pPr>
            <w:r w:rsidRPr="00642C07">
              <w:rPr>
                <w:rFonts w:asciiTheme="minorHAnsi" w:hAnsiTheme="minorHAnsi" w:cs="Arial"/>
                <w:sz w:val="27"/>
                <w:szCs w:val="27"/>
              </w:rPr>
              <w:t>Monitoring and assessment</w:t>
            </w:r>
            <w:r w:rsidRPr="00642C07">
              <w:rPr>
                <w:rFonts w:asciiTheme="minorHAnsi" w:hAnsiTheme="minorHAnsi" w:cs="Arial"/>
                <w:sz w:val="27"/>
                <w:szCs w:val="27"/>
              </w:rPr>
              <w:br/>
            </w:r>
            <w:r w:rsidRPr="00642C07">
              <w:rPr>
                <w:rFonts w:asciiTheme="minorHAnsi" w:hAnsiTheme="minorHAnsi" w:cs="Arial"/>
                <w:b w:val="0"/>
                <w:bCs/>
                <w:sz w:val="16"/>
                <w:szCs w:val="16"/>
              </w:rPr>
              <w:t>Can you demonstrate, through practice, that you:</w:t>
            </w:r>
          </w:p>
          <w:p w14:paraId="5AB2AB1C" w14:textId="77777777" w:rsidR="001D02AB" w:rsidRPr="00642C07" w:rsidRDefault="001D02AB" w:rsidP="00A535D0">
            <w:pPr>
              <w:numPr>
                <w:ilvl w:val="0"/>
                <w:numId w:val="21"/>
              </w:numPr>
              <w:spacing w:before="100" w:beforeAutospacing="1" w:after="100" w:afterAutospacing="1"/>
              <w:ind w:left="200" w:right="200" w:hanging="200"/>
              <w:rPr>
                <w:rFonts w:asciiTheme="minorHAnsi" w:hAnsiTheme="minorHAnsi" w:cs="Arial"/>
                <w:sz w:val="19"/>
                <w:szCs w:val="19"/>
              </w:rPr>
            </w:pPr>
            <w:r w:rsidRPr="00642C07">
              <w:rPr>
                <w:rFonts w:asciiTheme="minorHAnsi" w:hAnsiTheme="minorHAnsi" w:cs="Arial"/>
                <w:sz w:val="19"/>
                <w:szCs w:val="19"/>
              </w:rPr>
              <w:t xml:space="preserve">monitor learners’ responses to activities and modify the approach accordingly. </w:t>
            </w:r>
          </w:p>
          <w:p w14:paraId="135B3DD2" w14:textId="77777777" w:rsidR="001D02AB" w:rsidRPr="00642C07" w:rsidRDefault="001D02AB" w:rsidP="00A535D0">
            <w:pPr>
              <w:numPr>
                <w:ilvl w:val="0"/>
                <w:numId w:val="21"/>
              </w:numPr>
              <w:spacing w:before="100" w:beforeAutospacing="1" w:after="100" w:afterAutospacing="1"/>
              <w:ind w:left="200" w:right="200" w:hanging="200"/>
              <w:rPr>
                <w:rFonts w:asciiTheme="minorHAnsi" w:hAnsiTheme="minorHAnsi" w:cs="Arial"/>
                <w:sz w:val="19"/>
                <w:szCs w:val="19"/>
              </w:rPr>
            </w:pPr>
            <w:r w:rsidRPr="00642C07">
              <w:rPr>
                <w:rFonts w:asciiTheme="minorHAnsi" w:hAnsiTheme="minorHAnsi" w:cs="Arial"/>
                <w:sz w:val="19"/>
                <w:szCs w:val="19"/>
              </w:rPr>
              <w:t xml:space="preserve">monitor learners’ progress in order to provide focused support and feedback. </w:t>
            </w:r>
          </w:p>
          <w:p w14:paraId="2E5F634D" w14:textId="77777777" w:rsidR="001D02AB" w:rsidRPr="00642C07" w:rsidRDefault="001D02AB" w:rsidP="00A535D0">
            <w:pPr>
              <w:numPr>
                <w:ilvl w:val="0"/>
                <w:numId w:val="21"/>
              </w:numPr>
              <w:spacing w:before="100" w:beforeAutospacing="1" w:after="100" w:afterAutospacing="1"/>
              <w:ind w:left="200" w:right="200" w:hanging="200"/>
              <w:rPr>
                <w:rFonts w:asciiTheme="minorHAnsi" w:hAnsiTheme="minorHAnsi" w:cs="Arial"/>
                <w:sz w:val="19"/>
                <w:szCs w:val="19"/>
              </w:rPr>
            </w:pPr>
            <w:r w:rsidRPr="00642C07">
              <w:rPr>
                <w:rFonts w:asciiTheme="minorHAnsi" w:hAnsiTheme="minorHAnsi" w:cs="Arial"/>
                <w:sz w:val="19"/>
                <w:szCs w:val="19"/>
              </w:rPr>
              <w:t xml:space="preserve">support the evaluation of learners’ progress using a range of assessment techniques. </w:t>
            </w:r>
          </w:p>
          <w:p w14:paraId="1C715BCA" w14:textId="77777777" w:rsidR="001D02AB" w:rsidRPr="00642C07" w:rsidRDefault="001D02AB" w:rsidP="00A535D0">
            <w:pPr>
              <w:numPr>
                <w:ilvl w:val="0"/>
                <w:numId w:val="21"/>
              </w:numPr>
              <w:spacing w:before="100" w:beforeAutospacing="1" w:after="100" w:afterAutospacing="1"/>
              <w:ind w:left="200" w:right="200" w:hanging="200"/>
              <w:rPr>
                <w:rFonts w:asciiTheme="minorHAnsi" w:hAnsiTheme="minorHAnsi" w:cs="Arial"/>
                <w:sz w:val="19"/>
                <w:szCs w:val="19"/>
              </w:rPr>
            </w:pPr>
            <w:r w:rsidRPr="00642C07">
              <w:rPr>
                <w:rFonts w:asciiTheme="minorHAnsi" w:hAnsiTheme="minorHAnsi" w:cs="Arial"/>
                <w:sz w:val="19"/>
                <w:szCs w:val="19"/>
              </w:rPr>
              <w:t xml:space="preserve">contribute to maintaining and analysing records of learners’ progress. </w:t>
            </w:r>
          </w:p>
          <w:p w14:paraId="43DB0D8E" w14:textId="77777777" w:rsidR="001D02AB" w:rsidRPr="00642C07" w:rsidRDefault="001D02AB" w:rsidP="00A535D0">
            <w:pPr>
              <w:pStyle w:val="Heading2"/>
              <w:ind w:hanging="200"/>
              <w:rPr>
                <w:rFonts w:asciiTheme="minorHAnsi" w:hAnsiTheme="minorHAnsi" w:cs="Arial"/>
                <w:b w:val="0"/>
                <w:bCs/>
                <w:sz w:val="16"/>
                <w:szCs w:val="16"/>
              </w:rPr>
            </w:pPr>
            <w:r w:rsidRPr="00642C07">
              <w:rPr>
                <w:rFonts w:asciiTheme="minorHAnsi" w:hAnsiTheme="minorHAnsi" w:cs="Arial"/>
                <w:sz w:val="27"/>
                <w:szCs w:val="27"/>
              </w:rPr>
              <w:t>Teaching and learning activities</w:t>
            </w:r>
            <w:r w:rsidRPr="00642C07">
              <w:rPr>
                <w:rFonts w:asciiTheme="minorHAnsi" w:hAnsiTheme="minorHAnsi" w:cs="Arial"/>
                <w:sz w:val="27"/>
                <w:szCs w:val="27"/>
              </w:rPr>
              <w:br/>
            </w:r>
            <w:r w:rsidRPr="00642C07">
              <w:rPr>
                <w:rFonts w:asciiTheme="minorHAnsi" w:hAnsiTheme="minorHAnsi" w:cs="Arial"/>
                <w:b w:val="0"/>
                <w:bCs/>
                <w:sz w:val="16"/>
                <w:szCs w:val="16"/>
              </w:rPr>
              <w:t>Can you demonstrate, through practice, that you:</w:t>
            </w:r>
          </w:p>
          <w:p w14:paraId="45A3CAC4" w14:textId="77777777" w:rsidR="001D02AB" w:rsidRPr="00642C07" w:rsidRDefault="001D02AB" w:rsidP="00A535D0">
            <w:pPr>
              <w:numPr>
                <w:ilvl w:val="0"/>
                <w:numId w:val="22"/>
              </w:numPr>
              <w:spacing w:before="100" w:beforeAutospacing="1" w:after="100" w:afterAutospacing="1"/>
              <w:ind w:left="200" w:right="200" w:hanging="200"/>
              <w:rPr>
                <w:rFonts w:asciiTheme="minorHAnsi" w:hAnsiTheme="minorHAnsi" w:cs="Arial"/>
                <w:sz w:val="19"/>
                <w:szCs w:val="19"/>
              </w:rPr>
            </w:pPr>
            <w:r w:rsidRPr="00642C07">
              <w:rPr>
                <w:rFonts w:asciiTheme="minorHAnsi" w:hAnsiTheme="minorHAnsi" w:cs="Arial"/>
                <w:sz w:val="19"/>
                <w:szCs w:val="19"/>
              </w:rPr>
              <w:t xml:space="preserve">use effective strategies to promote positive behaviour. </w:t>
            </w:r>
          </w:p>
          <w:p w14:paraId="37A6944D" w14:textId="77777777" w:rsidR="001D02AB" w:rsidRPr="00642C07" w:rsidRDefault="001D02AB" w:rsidP="00A535D0">
            <w:pPr>
              <w:numPr>
                <w:ilvl w:val="0"/>
                <w:numId w:val="22"/>
              </w:numPr>
              <w:spacing w:before="100" w:beforeAutospacing="1" w:after="100" w:afterAutospacing="1"/>
              <w:ind w:left="200" w:right="200" w:hanging="200"/>
              <w:rPr>
                <w:rFonts w:asciiTheme="minorHAnsi" w:hAnsiTheme="minorHAnsi" w:cs="Arial"/>
                <w:sz w:val="19"/>
                <w:szCs w:val="19"/>
              </w:rPr>
            </w:pPr>
            <w:r w:rsidRPr="00642C07">
              <w:rPr>
                <w:rFonts w:asciiTheme="minorHAnsi" w:hAnsiTheme="minorHAnsi" w:cs="Arial"/>
                <w:sz w:val="19"/>
                <w:szCs w:val="19"/>
              </w:rPr>
              <w:t xml:space="preserve">recognise and respond appropriately to situations that challenge equality of opportunity. </w:t>
            </w:r>
          </w:p>
          <w:p w14:paraId="0C941250" w14:textId="77777777" w:rsidR="001D02AB" w:rsidRPr="00642C07" w:rsidRDefault="001D02AB" w:rsidP="00A535D0">
            <w:pPr>
              <w:numPr>
                <w:ilvl w:val="0"/>
                <w:numId w:val="22"/>
              </w:numPr>
              <w:spacing w:before="100" w:beforeAutospacing="1" w:after="100" w:afterAutospacing="1"/>
              <w:ind w:left="200" w:right="200" w:hanging="200"/>
              <w:rPr>
                <w:rFonts w:asciiTheme="minorHAnsi" w:hAnsiTheme="minorHAnsi" w:cs="Arial"/>
                <w:sz w:val="19"/>
                <w:szCs w:val="19"/>
              </w:rPr>
            </w:pPr>
            <w:r w:rsidRPr="00642C07">
              <w:rPr>
                <w:rFonts w:asciiTheme="minorHAnsi" w:hAnsiTheme="minorHAnsi" w:cs="Arial"/>
                <w:sz w:val="19"/>
                <w:szCs w:val="19"/>
              </w:rPr>
              <w:t xml:space="preserve">use your ICT skills to advance learning. </w:t>
            </w:r>
          </w:p>
          <w:p w14:paraId="278F2D5A" w14:textId="77777777" w:rsidR="001D02AB" w:rsidRPr="00642C07" w:rsidRDefault="001D02AB" w:rsidP="00A535D0">
            <w:pPr>
              <w:numPr>
                <w:ilvl w:val="0"/>
                <w:numId w:val="22"/>
              </w:numPr>
              <w:spacing w:before="100" w:beforeAutospacing="1" w:after="100" w:afterAutospacing="1"/>
              <w:ind w:left="200" w:right="200" w:hanging="200"/>
              <w:rPr>
                <w:rFonts w:asciiTheme="minorHAnsi" w:hAnsiTheme="minorHAnsi" w:cs="Arial"/>
                <w:sz w:val="19"/>
                <w:szCs w:val="19"/>
              </w:rPr>
            </w:pPr>
            <w:r w:rsidRPr="00642C07">
              <w:rPr>
                <w:rFonts w:asciiTheme="minorHAnsi" w:hAnsiTheme="minorHAnsi" w:cs="Arial"/>
                <w:sz w:val="19"/>
                <w:szCs w:val="19"/>
              </w:rPr>
              <w:t xml:space="preserve">advance learning when working with individuals. </w:t>
            </w:r>
          </w:p>
          <w:p w14:paraId="3ACBA891" w14:textId="77777777" w:rsidR="001D02AB" w:rsidRPr="00642C07" w:rsidRDefault="001D02AB" w:rsidP="00A535D0">
            <w:pPr>
              <w:numPr>
                <w:ilvl w:val="0"/>
                <w:numId w:val="22"/>
              </w:numPr>
              <w:spacing w:before="100" w:beforeAutospacing="1" w:after="100" w:afterAutospacing="1"/>
              <w:ind w:left="200" w:right="200" w:hanging="200"/>
              <w:rPr>
                <w:rFonts w:asciiTheme="minorHAnsi" w:hAnsiTheme="minorHAnsi" w:cs="Arial"/>
                <w:sz w:val="19"/>
                <w:szCs w:val="19"/>
              </w:rPr>
            </w:pPr>
            <w:r w:rsidRPr="00642C07">
              <w:rPr>
                <w:rFonts w:asciiTheme="minorHAnsi" w:hAnsiTheme="minorHAnsi" w:cs="Arial"/>
                <w:sz w:val="19"/>
                <w:szCs w:val="19"/>
              </w:rPr>
              <w:t xml:space="preserve">advance learning when working with small groups. </w:t>
            </w:r>
          </w:p>
          <w:p w14:paraId="320E9878" w14:textId="77777777" w:rsidR="001D02AB" w:rsidRPr="00642C07" w:rsidRDefault="001D02AB" w:rsidP="00A535D0">
            <w:pPr>
              <w:numPr>
                <w:ilvl w:val="0"/>
                <w:numId w:val="22"/>
              </w:numPr>
              <w:spacing w:before="100" w:beforeAutospacing="1" w:after="100" w:afterAutospacing="1"/>
              <w:ind w:left="200" w:right="200" w:hanging="200"/>
              <w:rPr>
                <w:rFonts w:asciiTheme="minorHAnsi" w:hAnsiTheme="minorHAnsi" w:cs="Arial"/>
                <w:sz w:val="19"/>
                <w:szCs w:val="19"/>
              </w:rPr>
            </w:pPr>
            <w:r w:rsidRPr="00642C07">
              <w:rPr>
                <w:rFonts w:asciiTheme="minorHAnsi" w:hAnsiTheme="minorHAnsi" w:cs="Arial"/>
                <w:sz w:val="19"/>
                <w:szCs w:val="19"/>
              </w:rPr>
              <w:t xml:space="preserve">advance learning when working with whole classes without the presence of the assigned teacher. </w:t>
            </w:r>
          </w:p>
          <w:p w14:paraId="74FC0C9B" w14:textId="77777777" w:rsidR="001D02AB" w:rsidRPr="00642C07" w:rsidRDefault="001D02AB" w:rsidP="00A535D0">
            <w:pPr>
              <w:numPr>
                <w:ilvl w:val="0"/>
                <w:numId w:val="22"/>
              </w:numPr>
              <w:spacing w:before="100" w:beforeAutospacing="1" w:after="100" w:afterAutospacing="1"/>
              <w:ind w:left="200" w:right="200" w:hanging="200"/>
              <w:rPr>
                <w:rFonts w:asciiTheme="minorHAnsi" w:hAnsiTheme="minorHAnsi" w:cs="Arial"/>
                <w:sz w:val="19"/>
                <w:szCs w:val="19"/>
              </w:rPr>
            </w:pPr>
            <w:r w:rsidRPr="00642C07">
              <w:rPr>
                <w:rFonts w:asciiTheme="minorHAnsi" w:hAnsiTheme="minorHAnsi" w:cs="Arial"/>
                <w:sz w:val="19"/>
                <w:szCs w:val="19"/>
              </w:rPr>
              <w:t xml:space="preserve">organise and manage learning activities in ways which keep learners safe. </w:t>
            </w:r>
          </w:p>
          <w:p w14:paraId="047C8E6C" w14:textId="77777777" w:rsidR="001D02AB" w:rsidRPr="00642C07" w:rsidRDefault="001D02AB" w:rsidP="00A535D0">
            <w:pPr>
              <w:numPr>
                <w:ilvl w:val="0"/>
                <w:numId w:val="22"/>
              </w:numPr>
              <w:spacing w:before="100" w:beforeAutospacing="1" w:after="100" w:afterAutospacing="1"/>
              <w:ind w:left="200" w:right="200" w:hanging="200"/>
              <w:rPr>
                <w:rFonts w:asciiTheme="minorHAnsi" w:hAnsiTheme="minorHAnsi" w:cs="Arial"/>
                <w:sz w:val="19"/>
                <w:szCs w:val="19"/>
              </w:rPr>
            </w:pPr>
            <w:r w:rsidRPr="00642C07">
              <w:rPr>
                <w:rFonts w:asciiTheme="minorHAnsi" w:hAnsiTheme="minorHAnsi" w:cs="Arial"/>
                <w:sz w:val="19"/>
                <w:szCs w:val="19"/>
              </w:rPr>
              <w:t xml:space="preserve">direct the work, where relevant, of other adults in supporting learning. </w:t>
            </w:r>
          </w:p>
        </w:tc>
        <w:tc>
          <w:tcPr>
            <w:tcW w:w="2035" w:type="dxa"/>
          </w:tcPr>
          <w:p w14:paraId="39707F4E" w14:textId="77777777" w:rsidR="001D02AB" w:rsidRPr="00642C07" w:rsidRDefault="001D02AB" w:rsidP="001864D5">
            <w:pPr>
              <w:pStyle w:val="Heading1"/>
              <w:rPr>
                <w:rFonts w:asciiTheme="minorHAnsi" w:hAnsiTheme="minorHAnsi" w:cs="Arial"/>
                <w:bCs/>
                <w:sz w:val="28"/>
                <w:szCs w:val="28"/>
              </w:rPr>
            </w:pPr>
          </w:p>
        </w:tc>
      </w:tr>
    </w:tbl>
    <w:p w14:paraId="29B02CA9" w14:textId="77777777" w:rsidR="001D02AB" w:rsidRPr="00642C07" w:rsidRDefault="001D02AB" w:rsidP="00A535D0">
      <w:pPr>
        <w:rPr>
          <w:rFonts w:asciiTheme="minorHAnsi" w:hAnsiTheme="minorHAnsi"/>
        </w:rPr>
      </w:pPr>
    </w:p>
    <w:p w14:paraId="5C6EE10E" w14:textId="77777777" w:rsidR="00A811C3" w:rsidRPr="00642C07" w:rsidRDefault="00A811C3" w:rsidP="00A535D0">
      <w:pPr>
        <w:rPr>
          <w:rFonts w:asciiTheme="minorHAnsi" w:hAnsiTheme="minorHAnsi"/>
        </w:rPr>
      </w:pPr>
    </w:p>
    <w:p w14:paraId="24BCC5A8" w14:textId="77777777" w:rsidR="00A811C3" w:rsidRPr="00642C07" w:rsidRDefault="00A811C3" w:rsidP="00A535D0">
      <w:pPr>
        <w:rPr>
          <w:rFonts w:asciiTheme="minorHAnsi" w:hAnsiTheme="minorHAnsi"/>
        </w:rPr>
      </w:pPr>
    </w:p>
    <w:p w14:paraId="484F3F24" w14:textId="77777777" w:rsidR="00FF13AB" w:rsidRPr="00642C07" w:rsidRDefault="00FF13AB" w:rsidP="00A535D0">
      <w:pPr>
        <w:rPr>
          <w:rFonts w:asciiTheme="minorHAnsi" w:hAnsiTheme="minorHAnsi"/>
        </w:rPr>
        <w:sectPr w:rsidR="00FF13AB" w:rsidRPr="00642C07" w:rsidSect="00A535D0">
          <w:footerReference w:type="even" r:id="rId19"/>
          <w:footerReference w:type="default" r:id="rId20"/>
          <w:type w:val="oddPage"/>
          <w:pgSz w:w="11906" w:h="16838"/>
          <w:pgMar w:top="1079" w:right="1800" w:bottom="180" w:left="1800" w:header="708" w:footer="708" w:gutter="0"/>
          <w:cols w:space="708"/>
          <w:docGrid w:linePitch="360"/>
        </w:sectPr>
      </w:pPr>
    </w:p>
    <w:p w14:paraId="37426733" w14:textId="77777777" w:rsidR="008659C9" w:rsidRPr="00642C07" w:rsidRDefault="008659C9" w:rsidP="008659C9">
      <w:pPr>
        <w:rPr>
          <w:rFonts w:asciiTheme="minorHAnsi" w:hAnsiTheme="minorHAnsi"/>
          <w:b/>
          <w:sz w:val="28"/>
        </w:rPr>
      </w:pPr>
      <w:r w:rsidRPr="00642C07">
        <w:rPr>
          <w:rFonts w:asciiTheme="minorHAnsi" w:hAnsiTheme="minorHAnsi"/>
          <w:b/>
          <w:sz w:val="28"/>
        </w:rPr>
        <w:lastRenderedPageBreak/>
        <w:t xml:space="preserve">My Personal Development Plan </w:t>
      </w:r>
    </w:p>
    <w:p w14:paraId="097DDE6E" w14:textId="77777777" w:rsidR="008659C9" w:rsidRPr="00642C07" w:rsidRDefault="008659C9" w:rsidP="008659C9">
      <w:pPr>
        <w:rPr>
          <w:rFonts w:asciiTheme="minorHAnsi" w:hAnsiTheme="minorHAnsi"/>
          <w:b/>
          <w:sz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2049"/>
      </w:tblGrid>
      <w:tr w:rsidR="008659C9" w:rsidRPr="00642C07" w14:paraId="6C09D290" w14:textId="77777777" w:rsidTr="00E779D3">
        <w:tc>
          <w:tcPr>
            <w:tcW w:w="3085" w:type="dxa"/>
            <w:shd w:val="clear" w:color="auto" w:fill="D99594"/>
          </w:tcPr>
          <w:p w14:paraId="3CCADFB4" w14:textId="77777777" w:rsidR="008659C9" w:rsidRPr="00642C07" w:rsidRDefault="008659C9" w:rsidP="00E779D3">
            <w:pPr>
              <w:rPr>
                <w:rFonts w:asciiTheme="minorHAnsi" w:hAnsiTheme="minorHAnsi"/>
                <w:b/>
                <w:sz w:val="22"/>
              </w:rPr>
            </w:pPr>
            <w:r w:rsidRPr="00642C07">
              <w:rPr>
                <w:rFonts w:asciiTheme="minorHAnsi" w:hAnsiTheme="minorHAnsi"/>
                <w:b/>
                <w:sz w:val="22"/>
              </w:rPr>
              <w:t>Name:</w:t>
            </w:r>
          </w:p>
          <w:p w14:paraId="4DF4C9A4" w14:textId="77777777" w:rsidR="008659C9" w:rsidRPr="00642C07" w:rsidRDefault="008659C9" w:rsidP="00E779D3">
            <w:pPr>
              <w:rPr>
                <w:rFonts w:asciiTheme="minorHAnsi" w:hAnsiTheme="minorHAnsi"/>
                <w:b/>
                <w:sz w:val="22"/>
                <w:u w:val="single"/>
              </w:rPr>
            </w:pPr>
          </w:p>
        </w:tc>
        <w:tc>
          <w:tcPr>
            <w:tcW w:w="12049" w:type="dxa"/>
          </w:tcPr>
          <w:p w14:paraId="42E87CD5" w14:textId="77777777" w:rsidR="008659C9" w:rsidRPr="00642C07" w:rsidRDefault="008659C9" w:rsidP="00E779D3">
            <w:pPr>
              <w:rPr>
                <w:rFonts w:asciiTheme="minorHAnsi" w:hAnsiTheme="minorHAnsi"/>
                <w:b/>
                <w:sz w:val="28"/>
                <w:u w:val="single"/>
              </w:rPr>
            </w:pPr>
          </w:p>
        </w:tc>
      </w:tr>
      <w:tr w:rsidR="008659C9" w:rsidRPr="00642C07" w14:paraId="41D4CA0F" w14:textId="77777777" w:rsidTr="00E779D3">
        <w:tc>
          <w:tcPr>
            <w:tcW w:w="3085" w:type="dxa"/>
            <w:shd w:val="clear" w:color="auto" w:fill="D99594"/>
          </w:tcPr>
          <w:p w14:paraId="4FDFE0B0" w14:textId="77777777" w:rsidR="008659C9" w:rsidRPr="00642C07" w:rsidRDefault="008659C9" w:rsidP="00E779D3">
            <w:pPr>
              <w:rPr>
                <w:rFonts w:asciiTheme="minorHAnsi" w:hAnsiTheme="minorHAnsi"/>
                <w:b/>
                <w:sz w:val="22"/>
              </w:rPr>
            </w:pPr>
            <w:r w:rsidRPr="00642C07">
              <w:rPr>
                <w:rFonts w:asciiTheme="minorHAnsi" w:hAnsiTheme="minorHAnsi"/>
                <w:b/>
                <w:sz w:val="22"/>
              </w:rPr>
              <w:t>My long term aim is:</w:t>
            </w:r>
          </w:p>
          <w:p w14:paraId="5ABB9BE0" w14:textId="77777777" w:rsidR="008659C9" w:rsidRPr="00642C07" w:rsidRDefault="008659C9" w:rsidP="00E779D3">
            <w:pPr>
              <w:rPr>
                <w:rFonts w:asciiTheme="minorHAnsi" w:hAnsiTheme="minorHAnsi"/>
                <w:b/>
                <w:sz w:val="22"/>
                <w:u w:val="single"/>
              </w:rPr>
            </w:pPr>
          </w:p>
        </w:tc>
        <w:tc>
          <w:tcPr>
            <w:tcW w:w="12049" w:type="dxa"/>
          </w:tcPr>
          <w:p w14:paraId="6A57B557" w14:textId="77777777" w:rsidR="008659C9" w:rsidRPr="00642C07" w:rsidRDefault="008659C9" w:rsidP="00E779D3">
            <w:pPr>
              <w:rPr>
                <w:rFonts w:asciiTheme="minorHAnsi" w:hAnsiTheme="minorHAnsi"/>
                <w:b/>
                <w:sz w:val="28"/>
                <w:u w:val="single"/>
              </w:rPr>
            </w:pPr>
          </w:p>
        </w:tc>
      </w:tr>
    </w:tbl>
    <w:p w14:paraId="1B587A2B" w14:textId="77777777" w:rsidR="008659C9" w:rsidRPr="00642C07" w:rsidRDefault="008659C9" w:rsidP="008659C9">
      <w:pPr>
        <w:rPr>
          <w:rFonts w:asciiTheme="minorHAnsi" w:hAnsiTheme="minorHAnsi"/>
          <w:b/>
          <w:sz w:val="28"/>
          <w:u w:val="single"/>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2"/>
        <w:gridCol w:w="2162"/>
        <w:gridCol w:w="2162"/>
        <w:gridCol w:w="2162"/>
        <w:gridCol w:w="2162"/>
        <w:gridCol w:w="2162"/>
        <w:gridCol w:w="2162"/>
      </w:tblGrid>
      <w:tr w:rsidR="008659C9" w:rsidRPr="00642C07" w14:paraId="7E1CD13F" w14:textId="77777777" w:rsidTr="00E779D3">
        <w:tc>
          <w:tcPr>
            <w:tcW w:w="2162" w:type="dxa"/>
            <w:shd w:val="clear" w:color="auto" w:fill="D99594"/>
          </w:tcPr>
          <w:p w14:paraId="2C53797F" w14:textId="77777777" w:rsidR="008659C9" w:rsidRPr="00642C07" w:rsidRDefault="008659C9" w:rsidP="00E779D3">
            <w:pPr>
              <w:jc w:val="center"/>
              <w:rPr>
                <w:rFonts w:asciiTheme="minorHAnsi" w:hAnsiTheme="minorHAnsi"/>
                <w:b/>
                <w:sz w:val="22"/>
              </w:rPr>
            </w:pPr>
            <w:r w:rsidRPr="00642C07">
              <w:rPr>
                <w:rFonts w:asciiTheme="minorHAnsi" w:hAnsiTheme="minorHAnsi"/>
                <w:b/>
                <w:sz w:val="22"/>
              </w:rPr>
              <w:t>DEVELOPMENT - What do I want to Achieve?</w:t>
            </w:r>
            <w:r w:rsidRPr="00642C07">
              <w:rPr>
                <w:rFonts w:asciiTheme="minorHAnsi" w:hAnsiTheme="minorHAnsi"/>
                <w:b/>
                <w:sz w:val="22"/>
              </w:rPr>
              <w:br/>
              <w:t>(If possible relate to HLTA Standards)</w:t>
            </w:r>
          </w:p>
        </w:tc>
        <w:tc>
          <w:tcPr>
            <w:tcW w:w="2162" w:type="dxa"/>
            <w:shd w:val="clear" w:color="auto" w:fill="D99594"/>
          </w:tcPr>
          <w:p w14:paraId="1968C79E" w14:textId="77777777" w:rsidR="008659C9" w:rsidRPr="00642C07" w:rsidRDefault="008659C9" w:rsidP="00E779D3">
            <w:pPr>
              <w:jc w:val="center"/>
              <w:rPr>
                <w:rFonts w:asciiTheme="minorHAnsi" w:hAnsiTheme="minorHAnsi"/>
                <w:b/>
                <w:sz w:val="22"/>
              </w:rPr>
            </w:pPr>
            <w:r w:rsidRPr="00642C07">
              <w:rPr>
                <w:rFonts w:asciiTheme="minorHAnsi" w:hAnsiTheme="minorHAnsi"/>
                <w:b/>
                <w:sz w:val="22"/>
              </w:rPr>
              <w:t>Measures of success – how will I know when I’ve achieved this?</w:t>
            </w:r>
          </w:p>
        </w:tc>
        <w:tc>
          <w:tcPr>
            <w:tcW w:w="2162" w:type="dxa"/>
            <w:shd w:val="clear" w:color="auto" w:fill="D99594"/>
          </w:tcPr>
          <w:p w14:paraId="63BEC101" w14:textId="77777777" w:rsidR="008659C9" w:rsidRPr="00642C07" w:rsidRDefault="008659C9" w:rsidP="00E779D3">
            <w:pPr>
              <w:jc w:val="center"/>
              <w:rPr>
                <w:rFonts w:asciiTheme="minorHAnsi" w:hAnsiTheme="minorHAnsi"/>
                <w:b/>
                <w:sz w:val="22"/>
              </w:rPr>
            </w:pPr>
            <w:r w:rsidRPr="00642C07">
              <w:rPr>
                <w:rFonts w:asciiTheme="minorHAnsi" w:hAnsiTheme="minorHAnsi"/>
                <w:b/>
                <w:sz w:val="22"/>
              </w:rPr>
              <w:t>Details - What activity will help me do this?</w:t>
            </w:r>
          </w:p>
        </w:tc>
        <w:tc>
          <w:tcPr>
            <w:tcW w:w="2162" w:type="dxa"/>
            <w:shd w:val="clear" w:color="auto" w:fill="D99594"/>
          </w:tcPr>
          <w:p w14:paraId="27FF1D94" w14:textId="77777777" w:rsidR="008659C9" w:rsidRPr="00642C07" w:rsidRDefault="008659C9" w:rsidP="00E779D3">
            <w:pPr>
              <w:jc w:val="center"/>
              <w:rPr>
                <w:rFonts w:asciiTheme="minorHAnsi" w:hAnsiTheme="minorHAnsi"/>
                <w:b/>
                <w:sz w:val="22"/>
              </w:rPr>
            </w:pPr>
            <w:r w:rsidRPr="00642C07">
              <w:rPr>
                <w:rFonts w:asciiTheme="minorHAnsi" w:hAnsiTheme="minorHAnsi"/>
                <w:b/>
                <w:sz w:val="22"/>
              </w:rPr>
              <w:t>What knowledge, skills or behaviour is being developed?</w:t>
            </w:r>
          </w:p>
        </w:tc>
        <w:tc>
          <w:tcPr>
            <w:tcW w:w="2162" w:type="dxa"/>
            <w:shd w:val="clear" w:color="auto" w:fill="D99594"/>
          </w:tcPr>
          <w:p w14:paraId="011E84EC" w14:textId="77777777" w:rsidR="008659C9" w:rsidRPr="00642C07" w:rsidRDefault="008659C9" w:rsidP="00E779D3">
            <w:pPr>
              <w:jc w:val="center"/>
              <w:rPr>
                <w:rFonts w:asciiTheme="minorHAnsi" w:hAnsiTheme="minorHAnsi"/>
                <w:b/>
                <w:sz w:val="22"/>
              </w:rPr>
            </w:pPr>
            <w:r w:rsidRPr="00642C07">
              <w:rPr>
                <w:rFonts w:asciiTheme="minorHAnsi" w:hAnsiTheme="minorHAnsi"/>
                <w:b/>
                <w:sz w:val="22"/>
              </w:rPr>
              <w:t>By When</w:t>
            </w:r>
          </w:p>
        </w:tc>
        <w:tc>
          <w:tcPr>
            <w:tcW w:w="2162" w:type="dxa"/>
            <w:shd w:val="clear" w:color="auto" w:fill="D99594"/>
          </w:tcPr>
          <w:p w14:paraId="0ADDF029" w14:textId="77777777" w:rsidR="008659C9" w:rsidRPr="00642C07" w:rsidRDefault="008659C9" w:rsidP="00E779D3">
            <w:pPr>
              <w:jc w:val="center"/>
              <w:rPr>
                <w:rFonts w:asciiTheme="minorHAnsi" w:hAnsiTheme="minorHAnsi"/>
                <w:b/>
                <w:sz w:val="22"/>
              </w:rPr>
            </w:pPr>
            <w:r w:rsidRPr="00642C07">
              <w:rPr>
                <w:rFonts w:asciiTheme="minorHAnsi" w:hAnsiTheme="minorHAnsi"/>
                <w:b/>
                <w:sz w:val="22"/>
              </w:rPr>
              <w:t>Date completed</w:t>
            </w:r>
          </w:p>
        </w:tc>
        <w:tc>
          <w:tcPr>
            <w:tcW w:w="2162" w:type="dxa"/>
            <w:shd w:val="clear" w:color="auto" w:fill="D99594"/>
          </w:tcPr>
          <w:p w14:paraId="7F52FEA1" w14:textId="77777777" w:rsidR="008659C9" w:rsidRPr="00642C07" w:rsidRDefault="008659C9" w:rsidP="00E779D3">
            <w:pPr>
              <w:jc w:val="center"/>
              <w:rPr>
                <w:rFonts w:asciiTheme="minorHAnsi" w:hAnsiTheme="minorHAnsi"/>
                <w:b/>
                <w:sz w:val="22"/>
              </w:rPr>
            </w:pPr>
            <w:r w:rsidRPr="00642C07">
              <w:rPr>
                <w:rFonts w:asciiTheme="minorHAnsi" w:hAnsiTheme="minorHAnsi"/>
                <w:b/>
                <w:sz w:val="22"/>
              </w:rPr>
              <w:t>Record of progress</w:t>
            </w:r>
          </w:p>
          <w:p w14:paraId="2DFF5280" w14:textId="77777777" w:rsidR="008659C9" w:rsidRPr="00642C07" w:rsidRDefault="008659C9" w:rsidP="00E779D3">
            <w:pPr>
              <w:jc w:val="center"/>
              <w:rPr>
                <w:rFonts w:asciiTheme="minorHAnsi" w:hAnsiTheme="minorHAnsi"/>
                <w:b/>
                <w:sz w:val="22"/>
              </w:rPr>
            </w:pPr>
          </w:p>
          <w:p w14:paraId="370CB8DD" w14:textId="77777777" w:rsidR="008659C9" w:rsidRPr="00642C07" w:rsidRDefault="008659C9" w:rsidP="00E779D3">
            <w:pPr>
              <w:jc w:val="center"/>
              <w:rPr>
                <w:rFonts w:asciiTheme="minorHAnsi" w:hAnsiTheme="minorHAnsi"/>
                <w:b/>
                <w:sz w:val="22"/>
              </w:rPr>
            </w:pPr>
            <w:r w:rsidRPr="00642C07">
              <w:rPr>
                <w:rFonts w:asciiTheme="minorHAnsi" w:hAnsiTheme="minorHAnsi"/>
                <w:b/>
                <w:sz w:val="22"/>
              </w:rPr>
              <w:t>How can we monitor progress?</w:t>
            </w:r>
          </w:p>
        </w:tc>
      </w:tr>
    </w:tbl>
    <w:p w14:paraId="32944B5C" w14:textId="77777777" w:rsidR="008659C9" w:rsidRPr="00642C07" w:rsidRDefault="008659C9" w:rsidP="008659C9">
      <w:pPr>
        <w:rPr>
          <w:rFonts w:asciiTheme="minorHAnsi" w:hAnsiTheme="minorHAnsi"/>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162"/>
        <w:gridCol w:w="2162"/>
        <w:gridCol w:w="2162"/>
        <w:gridCol w:w="2162"/>
        <w:gridCol w:w="2162"/>
        <w:gridCol w:w="2162"/>
        <w:gridCol w:w="2162"/>
      </w:tblGrid>
      <w:tr w:rsidR="008659C9" w:rsidRPr="00642C07" w14:paraId="3BEA8413" w14:textId="77777777" w:rsidTr="00E779D3">
        <w:trPr>
          <w:trHeight w:val="1780"/>
        </w:trPr>
        <w:tc>
          <w:tcPr>
            <w:tcW w:w="2162" w:type="dxa"/>
          </w:tcPr>
          <w:p w14:paraId="7E1BCA6E" w14:textId="77777777" w:rsidR="008659C9" w:rsidRPr="00642C07" w:rsidRDefault="008659C9" w:rsidP="00E779D3">
            <w:pPr>
              <w:rPr>
                <w:rFonts w:asciiTheme="minorHAnsi" w:hAnsiTheme="minorHAnsi"/>
                <w:b/>
                <w:sz w:val="22"/>
              </w:rPr>
            </w:pPr>
            <w:r w:rsidRPr="00642C07">
              <w:rPr>
                <w:rFonts w:asciiTheme="minorHAnsi" w:hAnsiTheme="minorHAnsi"/>
                <w:b/>
                <w:sz w:val="22"/>
              </w:rPr>
              <w:t>1)</w:t>
            </w:r>
          </w:p>
        </w:tc>
        <w:tc>
          <w:tcPr>
            <w:tcW w:w="2162" w:type="dxa"/>
          </w:tcPr>
          <w:p w14:paraId="0B31DF24" w14:textId="77777777" w:rsidR="008659C9" w:rsidRPr="00642C07" w:rsidRDefault="008659C9" w:rsidP="00E779D3">
            <w:pPr>
              <w:rPr>
                <w:rFonts w:asciiTheme="minorHAnsi" w:hAnsiTheme="minorHAnsi"/>
                <w:b/>
                <w:sz w:val="22"/>
              </w:rPr>
            </w:pPr>
          </w:p>
          <w:p w14:paraId="134A2140" w14:textId="77777777" w:rsidR="008659C9" w:rsidRPr="00642C07" w:rsidRDefault="008659C9" w:rsidP="00E779D3">
            <w:pPr>
              <w:rPr>
                <w:rFonts w:asciiTheme="minorHAnsi" w:hAnsiTheme="minorHAnsi"/>
                <w:b/>
                <w:sz w:val="22"/>
              </w:rPr>
            </w:pPr>
          </w:p>
          <w:p w14:paraId="1DEA5E6E" w14:textId="77777777" w:rsidR="008659C9" w:rsidRPr="00642C07" w:rsidRDefault="008659C9" w:rsidP="00E779D3">
            <w:pPr>
              <w:rPr>
                <w:rFonts w:asciiTheme="minorHAnsi" w:hAnsiTheme="minorHAnsi"/>
                <w:b/>
                <w:sz w:val="22"/>
              </w:rPr>
            </w:pPr>
          </w:p>
          <w:p w14:paraId="4335750E" w14:textId="77777777" w:rsidR="008659C9" w:rsidRPr="00642C07" w:rsidRDefault="008659C9" w:rsidP="00E779D3">
            <w:pPr>
              <w:rPr>
                <w:rFonts w:asciiTheme="minorHAnsi" w:hAnsiTheme="minorHAnsi"/>
                <w:b/>
                <w:sz w:val="22"/>
              </w:rPr>
            </w:pPr>
          </w:p>
          <w:p w14:paraId="74D884C8" w14:textId="77777777" w:rsidR="008659C9" w:rsidRPr="00642C07" w:rsidRDefault="008659C9" w:rsidP="00E779D3">
            <w:pPr>
              <w:rPr>
                <w:rFonts w:asciiTheme="minorHAnsi" w:hAnsiTheme="minorHAnsi"/>
                <w:b/>
                <w:sz w:val="22"/>
              </w:rPr>
            </w:pPr>
          </w:p>
          <w:p w14:paraId="316ADFAC" w14:textId="77777777" w:rsidR="008659C9" w:rsidRPr="00642C07" w:rsidRDefault="008659C9" w:rsidP="00E779D3">
            <w:pPr>
              <w:rPr>
                <w:rFonts w:asciiTheme="minorHAnsi" w:hAnsiTheme="minorHAnsi"/>
                <w:b/>
                <w:sz w:val="22"/>
              </w:rPr>
            </w:pPr>
          </w:p>
        </w:tc>
        <w:tc>
          <w:tcPr>
            <w:tcW w:w="2162" w:type="dxa"/>
          </w:tcPr>
          <w:p w14:paraId="6C139C6D" w14:textId="77777777" w:rsidR="008659C9" w:rsidRPr="00642C07" w:rsidRDefault="008659C9" w:rsidP="00E779D3">
            <w:pPr>
              <w:rPr>
                <w:rFonts w:asciiTheme="minorHAnsi" w:hAnsiTheme="minorHAnsi"/>
                <w:b/>
                <w:sz w:val="22"/>
              </w:rPr>
            </w:pPr>
          </w:p>
          <w:p w14:paraId="476504B9" w14:textId="77777777" w:rsidR="008659C9" w:rsidRPr="00642C07" w:rsidRDefault="008659C9" w:rsidP="00E779D3">
            <w:pPr>
              <w:rPr>
                <w:rFonts w:asciiTheme="minorHAnsi" w:hAnsiTheme="minorHAnsi"/>
                <w:b/>
                <w:sz w:val="22"/>
              </w:rPr>
            </w:pPr>
          </w:p>
          <w:p w14:paraId="09730241" w14:textId="77777777" w:rsidR="008659C9" w:rsidRPr="00642C07" w:rsidRDefault="008659C9" w:rsidP="00E779D3">
            <w:pPr>
              <w:rPr>
                <w:rFonts w:asciiTheme="minorHAnsi" w:hAnsiTheme="minorHAnsi"/>
                <w:b/>
                <w:sz w:val="22"/>
              </w:rPr>
            </w:pPr>
          </w:p>
          <w:p w14:paraId="1C2A3150" w14:textId="77777777" w:rsidR="008659C9" w:rsidRPr="00642C07" w:rsidRDefault="008659C9" w:rsidP="00E779D3">
            <w:pPr>
              <w:rPr>
                <w:rFonts w:asciiTheme="minorHAnsi" w:hAnsiTheme="minorHAnsi"/>
                <w:b/>
                <w:sz w:val="22"/>
              </w:rPr>
            </w:pPr>
          </w:p>
          <w:p w14:paraId="19B2784C" w14:textId="77777777" w:rsidR="008659C9" w:rsidRPr="00642C07" w:rsidRDefault="008659C9" w:rsidP="00E779D3">
            <w:pPr>
              <w:rPr>
                <w:rFonts w:asciiTheme="minorHAnsi" w:hAnsiTheme="minorHAnsi"/>
                <w:b/>
                <w:sz w:val="22"/>
              </w:rPr>
            </w:pPr>
          </w:p>
        </w:tc>
        <w:tc>
          <w:tcPr>
            <w:tcW w:w="2162" w:type="dxa"/>
          </w:tcPr>
          <w:p w14:paraId="6EBDB1DB" w14:textId="77777777" w:rsidR="008659C9" w:rsidRPr="00642C07" w:rsidRDefault="008659C9" w:rsidP="00E779D3">
            <w:pPr>
              <w:rPr>
                <w:rFonts w:asciiTheme="minorHAnsi" w:hAnsiTheme="minorHAnsi"/>
                <w:b/>
                <w:sz w:val="22"/>
              </w:rPr>
            </w:pPr>
          </w:p>
        </w:tc>
        <w:tc>
          <w:tcPr>
            <w:tcW w:w="2162" w:type="dxa"/>
          </w:tcPr>
          <w:p w14:paraId="7E5D0BE0" w14:textId="77777777" w:rsidR="008659C9" w:rsidRPr="00642C07" w:rsidRDefault="008659C9" w:rsidP="00E779D3">
            <w:pPr>
              <w:rPr>
                <w:rFonts w:asciiTheme="minorHAnsi" w:hAnsiTheme="minorHAnsi"/>
                <w:b/>
                <w:sz w:val="22"/>
              </w:rPr>
            </w:pPr>
          </w:p>
        </w:tc>
        <w:tc>
          <w:tcPr>
            <w:tcW w:w="2162" w:type="dxa"/>
          </w:tcPr>
          <w:p w14:paraId="529D912D" w14:textId="77777777" w:rsidR="008659C9" w:rsidRPr="00642C07" w:rsidRDefault="008659C9" w:rsidP="00E779D3">
            <w:pPr>
              <w:rPr>
                <w:rFonts w:asciiTheme="minorHAnsi" w:hAnsiTheme="minorHAnsi"/>
                <w:b/>
                <w:sz w:val="22"/>
              </w:rPr>
            </w:pPr>
          </w:p>
        </w:tc>
        <w:tc>
          <w:tcPr>
            <w:tcW w:w="2162" w:type="dxa"/>
          </w:tcPr>
          <w:p w14:paraId="01D74E7B" w14:textId="77777777" w:rsidR="008659C9" w:rsidRPr="00642C07" w:rsidRDefault="008659C9" w:rsidP="00E779D3">
            <w:pPr>
              <w:rPr>
                <w:rFonts w:asciiTheme="minorHAnsi" w:hAnsiTheme="minorHAnsi"/>
                <w:b/>
                <w:sz w:val="22"/>
              </w:rPr>
            </w:pPr>
          </w:p>
        </w:tc>
      </w:tr>
      <w:tr w:rsidR="008659C9" w:rsidRPr="00642C07" w14:paraId="74886EA4" w14:textId="77777777" w:rsidTr="00E779D3">
        <w:trPr>
          <w:trHeight w:val="1780"/>
        </w:trPr>
        <w:tc>
          <w:tcPr>
            <w:tcW w:w="2162" w:type="dxa"/>
          </w:tcPr>
          <w:p w14:paraId="2ED99A02" w14:textId="77777777" w:rsidR="008659C9" w:rsidRPr="00642C07" w:rsidRDefault="008659C9" w:rsidP="00E779D3">
            <w:pPr>
              <w:rPr>
                <w:rFonts w:asciiTheme="minorHAnsi" w:hAnsiTheme="minorHAnsi"/>
                <w:b/>
                <w:sz w:val="22"/>
              </w:rPr>
            </w:pPr>
            <w:r w:rsidRPr="00642C07">
              <w:rPr>
                <w:rFonts w:asciiTheme="minorHAnsi" w:hAnsiTheme="minorHAnsi"/>
                <w:b/>
                <w:sz w:val="22"/>
              </w:rPr>
              <w:t>2)</w:t>
            </w:r>
          </w:p>
        </w:tc>
        <w:tc>
          <w:tcPr>
            <w:tcW w:w="2162" w:type="dxa"/>
          </w:tcPr>
          <w:p w14:paraId="6CF605AE" w14:textId="77777777" w:rsidR="008659C9" w:rsidRPr="00642C07" w:rsidRDefault="008659C9" w:rsidP="00E779D3">
            <w:pPr>
              <w:rPr>
                <w:rFonts w:asciiTheme="minorHAnsi" w:hAnsiTheme="minorHAnsi"/>
                <w:b/>
                <w:sz w:val="22"/>
              </w:rPr>
            </w:pPr>
          </w:p>
          <w:p w14:paraId="3544E4F0" w14:textId="77777777" w:rsidR="008659C9" w:rsidRPr="00642C07" w:rsidRDefault="008659C9" w:rsidP="00E779D3">
            <w:pPr>
              <w:rPr>
                <w:rFonts w:asciiTheme="minorHAnsi" w:hAnsiTheme="minorHAnsi"/>
                <w:b/>
                <w:sz w:val="22"/>
              </w:rPr>
            </w:pPr>
          </w:p>
          <w:p w14:paraId="2F0FA76D" w14:textId="77777777" w:rsidR="008659C9" w:rsidRPr="00642C07" w:rsidRDefault="008659C9" w:rsidP="00E779D3">
            <w:pPr>
              <w:rPr>
                <w:rFonts w:asciiTheme="minorHAnsi" w:hAnsiTheme="minorHAnsi"/>
                <w:b/>
                <w:sz w:val="22"/>
              </w:rPr>
            </w:pPr>
          </w:p>
          <w:p w14:paraId="0696CB15" w14:textId="77777777" w:rsidR="008659C9" w:rsidRPr="00642C07" w:rsidRDefault="008659C9" w:rsidP="00E779D3">
            <w:pPr>
              <w:rPr>
                <w:rFonts w:asciiTheme="minorHAnsi" w:hAnsiTheme="minorHAnsi"/>
                <w:b/>
                <w:sz w:val="22"/>
              </w:rPr>
            </w:pPr>
          </w:p>
          <w:p w14:paraId="61F986DF" w14:textId="77777777" w:rsidR="008659C9" w:rsidRPr="00642C07" w:rsidRDefault="008659C9" w:rsidP="00E779D3">
            <w:pPr>
              <w:rPr>
                <w:rFonts w:asciiTheme="minorHAnsi" w:hAnsiTheme="minorHAnsi"/>
                <w:b/>
                <w:sz w:val="22"/>
              </w:rPr>
            </w:pPr>
          </w:p>
          <w:p w14:paraId="3CB7F33A" w14:textId="77777777" w:rsidR="008659C9" w:rsidRPr="00642C07" w:rsidRDefault="008659C9" w:rsidP="00E779D3">
            <w:pPr>
              <w:rPr>
                <w:rFonts w:asciiTheme="minorHAnsi" w:hAnsiTheme="minorHAnsi"/>
                <w:b/>
                <w:sz w:val="22"/>
              </w:rPr>
            </w:pPr>
          </w:p>
          <w:p w14:paraId="77FAC638" w14:textId="77777777" w:rsidR="008659C9" w:rsidRPr="00642C07" w:rsidRDefault="008659C9" w:rsidP="00E779D3">
            <w:pPr>
              <w:rPr>
                <w:rFonts w:asciiTheme="minorHAnsi" w:hAnsiTheme="minorHAnsi"/>
                <w:b/>
                <w:sz w:val="22"/>
              </w:rPr>
            </w:pPr>
          </w:p>
        </w:tc>
        <w:tc>
          <w:tcPr>
            <w:tcW w:w="2162" w:type="dxa"/>
          </w:tcPr>
          <w:p w14:paraId="6A933D7D" w14:textId="77777777" w:rsidR="008659C9" w:rsidRPr="00642C07" w:rsidRDefault="008659C9" w:rsidP="00E779D3">
            <w:pPr>
              <w:rPr>
                <w:rFonts w:asciiTheme="minorHAnsi" w:hAnsiTheme="minorHAnsi"/>
                <w:b/>
                <w:sz w:val="22"/>
              </w:rPr>
            </w:pPr>
          </w:p>
        </w:tc>
        <w:tc>
          <w:tcPr>
            <w:tcW w:w="2162" w:type="dxa"/>
          </w:tcPr>
          <w:p w14:paraId="2DAADB06" w14:textId="77777777" w:rsidR="008659C9" w:rsidRPr="00642C07" w:rsidRDefault="008659C9" w:rsidP="00E779D3">
            <w:pPr>
              <w:rPr>
                <w:rFonts w:asciiTheme="minorHAnsi" w:hAnsiTheme="minorHAnsi"/>
                <w:b/>
                <w:sz w:val="22"/>
              </w:rPr>
            </w:pPr>
          </w:p>
        </w:tc>
        <w:tc>
          <w:tcPr>
            <w:tcW w:w="2162" w:type="dxa"/>
          </w:tcPr>
          <w:p w14:paraId="0EA13D44" w14:textId="77777777" w:rsidR="008659C9" w:rsidRPr="00642C07" w:rsidRDefault="008659C9" w:rsidP="00E779D3">
            <w:pPr>
              <w:rPr>
                <w:rFonts w:asciiTheme="minorHAnsi" w:hAnsiTheme="minorHAnsi"/>
                <w:b/>
                <w:sz w:val="22"/>
              </w:rPr>
            </w:pPr>
          </w:p>
        </w:tc>
        <w:tc>
          <w:tcPr>
            <w:tcW w:w="2162" w:type="dxa"/>
          </w:tcPr>
          <w:p w14:paraId="5AB80323" w14:textId="77777777" w:rsidR="008659C9" w:rsidRPr="00642C07" w:rsidRDefault="008659C9" w:rsidP="00E779D3">
            <w:pPr>
              <w:rPr>
                <w:rFonts w:asciiTheme="minorHAnsi" w:hAnsiTheme="minorHAnsi"/>
                <w:b/>
                <w:sz w:val="22"/>
              </w:rPr>
            </w:pPr>
          </w:p>
        </w:tc>
        <w:tc>
          <w:tcPr>
            <w:tcW w:w="2162" w:type="dxa"/>
          </w:tcPr>
          <w:p w14:paraId="605D40B6" w14:textId="77777777" w:rsidR="008659C9" w:rsidRPr="00642C07" w:rsidRDefault="008659C9" w:rsidP="00E779D3">
            <w:pPr>
              <w:rPr>
                <w:rFonts w:asciiTheme="minorHAnsi" w:hAnsiTheme="minorHAnsi"/>
                <w:b/>
                <w:sz w:val="22"/>
              </w:rPr>
            </w:pPr>
          </w:p>
        </w:tc>
      </w:tr>
    </w:tbl>
    <w:p w14:paraId="31097254" w14:textId="77777777" w:rsidR="008659C9" w:rsidRPr="00642C07" w:rsidRDefault="008659C9" w:rsidP="008659C9">
      <w:pPr>
        <w:rPr>
          <w:rFonts w:asciiTheme="minorHAnsi" w:hAnsiTheme="minorHAnsi"/>
          <w:sz w:val="28"/>
        </w:rPr>
      </w:pPr>
    </w:p>
    <w:tbl>
      <w:tblPr>
        <w:tblW w:w="0" w:type="auto"/>
        <w:tblLayout w:type="fixed"/>
        <w:tblLook w:val="0000" w:firstRow="0" w:lastRow="0" w:firstColumn="0" w:lastColumn="0" w:noHBand="0" w:noVBand="0"/>
      </w:tblPr>
      <w:tblGrid>
        <w:gridCol w:w="6007"/>
        <w:gridCol w:w="6008"/>
      </w:tblGrid>
      <w:tr w:rsidR="008659C9" w:rsidRPr="00642C07" w14:paraId="487E90E4" w14:textId="77777777" w:rsidTr="00E779D3">
        <w:tc>
          <w:tcPr>
            <w:tcW w:w="6007" w:type="dxa"/>
          </w:tcPr>
          <w:p w14:paraId="5273D7F5" w14:textId="77777777" w:rsidR="008659C9" w:rsidRPr="00642C07" w:rsidRDefault="008659C9" w:rsidP="00E779D3">
            <w:pPr>
              <w:rPr>
                <w:rFonts w:asciiTheme="minorHAnsi" w:hAnsiTheme="minorHAnsi"/>
                <w:sz w:val="22"/>
              </w:rPr>
            </w:pPr>
            <w:r w:rsidRPr="00642C07">
              <w:rPr>
                <w:rFonts w:asciiTheme="minorHAnsi" w:hAnsiTheme="minorHAnsi"/>
                <w:sz w:val="22"/>
              </w:rPr>
              <w:t>Name: ………………………..</w:t>
            </w:r>
          </w:p>
        </w:tc>
        <w:tc>
          <w:tcPr>
            <w:tcW w:w="6008" w:type="dxa"/>
          </w:tcPr>
          <w:p w14:paraId="4130AADE" w14:textId="77777777" w:rsidR="008659C9" w:rsidRPr="00642C07" w:rsidRDefault="008659C9" w:rsidP="00E779D3">
            <w:pPr>
              <w:rPr>
                <w:rFonts w:asciiTheme="minorHAnsi" w:hAnsiTheme="minorHAnsi"/>
                <w:sz w:val="22"/>
              </w:rPr>
            </w:pPr>
            <w:r w:rsidRPr="00642C07">
              <w:rPr>
                <w:rFonts w:asciiTheme="minorHAnsi" w:hAnsiTheme="minorHAnsi"/>
                <w:sz w:val="22"/>
              </w:rPr>
              <w:t>Manager: ……………………………</w:t>
            </w:r>
          </w:p>
          <w:p w14:paraId="0317F0D3" w14:textId="77777777" w:rsidR="008659C9" w:rsidRPr="00642C07" w:rsidRDefault="008659C9" w:rsidP="00E779D3">
            <w:pPr>
              <w:rPr>
                <w:rFonts w:asciiTheme="minorHAnsi" w:hAnsiTheme="minorHAnsi"/>
                <w:sz w:val="22"/>
              </w:rPr>
            </w:pPr>
          </w:p>
        </w:tc>
      </w:tr>
      <w:tr w:rsidR="008659C9" w:rsidRPr="00642C07" w14:paraId="7ACE8AC3" w14:textId="77777777" w:rsidTr="00E779D3">
        <w:tc>
          <w:tcPr>
            <w:tcW w:w="6007" w:type="dxa"/>
          </w:tcPr>
          <w:p w14:paraId="3A894430" w14:textId="77777777" w:rsidR="008659C9" w:rsidRPr="00642C07" w:rsidRDefault="008659C9" w:rsidP="00E779D3">
            <w:pPr>
              <w:rPr>
                <w:rFonts w:asciiTheme="minorHAnsi" w:hAnsiTheme="minorHAnsi"/>
                <w:sz w:val="22"/>
              </w:rPr>
            </w:pPr>
            <w:r w:rsidRPr="00642C07">
              <w:rPr>
                <w:rFonts w:asciiTheme="minorHAnsi" w:hAnsiTheme="minorHAnsi"/>
                <w:sz w:val="22"/>
              </w:rPr>
              <w:t>Signed: ………………………….</w:t>
            </w:r>
          </w:p>
        </w:tc>
        <w:tc>
          <w:tcPr>
            <w:tcW w:w="6008" w:type="dxa"/>
          </w:tcPr>
          <w:p w14:paraId="3F09A93F" w14:textId="77777777" w:rsidR="008659C9" w:rsidRPr="00642C07" w:rsidRDefault="008659C9" w:rsidP="00E779D3">
            <w:pPr>
              <w:rPr>
                <w:rFonts w:asciiTheme="minorHAnsi" w:hAnsiTheme="minorHAnsi"/>
                <w:sz w:val="22"/>
              </w:rPr>
            </w:pPr>
            <w:r w:rsidRPr="00642C07">
              <w:rPr>
                <w:rFonts w:asciiTheme="minorHAnsi" w:hAnsiTheme="minorHAnsi"/>
                <w:sz w:val="22"/>
              </w:rPr>
              <w:t>Signed: …………………………..</w:t>
            </w:r>
          </w:p>
          <w:p w14:paraId="70AEBE7C" w14:textId="77777777" w:rsidR="008659C9" w:rsidRPr="00642C07" w:rsidRDefault="008659C9" w:rsidP="00E779D3">
            <w:pPr>
              <w:rPr>
                <w:rFonts w:asciiTheme="minorHAnsi" w:hAnsiTheme="minorHAnsi"/>
                <w:sz w:val="22"/>
              </w:rPr>
            </w:pPr>
          </w:p>
        </w:tc>
      </w:tr>
      <w:tr w:rsidR="008659C9" w:rsidRPr="00642C07" w14:paraId="4AD172DD" w14:textId="77777777" w:rsidTr="00E779D3">
        <w:tc>
          <w:tcPr>
            <w:tcW w:w="6007" w:type="dxa"/>
          </w:tcPr>
          <w:p w14:paraId="60AE5472" w14:textId="77777777" w:rsidR="008659C9" w:rsidRPr="00642C07" w:rsidRDefault="008659C9" w:rsidP="00E779D3">
            <w:pPr>
              <w:rPr>
                <w:rFonts w:asciiTheme="minorHAnsi" w:hAnsiTheme="minorHAnsi"/>
                <w:sz w:val="22"/>
              </w:rPr>
            </w:pPr>
            <w:r w:rsidRPr="00642C07">
              <w:rPr>
                <w:rFonts w:asciiTheme="minorHAnsi" w:hAnsiTheme="minorHAnsi"/>
                <w:sz w:val="22"/>
              </w:rPr>
              <w:t>Date: ………………….</w:t>
            </w:r>
          </w:p>
        </w:tc>
        <w:tc>
          <w:tcPr>
            <w:tcW w:w="6008" w:type="dxa"/>
          </w:tcPr>
          <w:p w14:paraId="33F4A101" w14:textId="2D25820A" w:rsidR="008659C9" w:rsidRPr="00642C07" w:rsidRDefault="008659C9" w:rsidP="00E779D3">
            <w:pPr>
              <w:rPr>
                <w:rFonts w:asciiTheme="minorHAnsi" w:hAnsiTheme="minorHAnsi"/>
                <w:sz w:val="22"/>
              </w:rPr>
            </w:pPr>
            <w:r w:rsidRPr="00642C07">
              <w:rPr>
                <w:rFonts w:asciiTheme="minorHAnsi" w:hAnsiTheme="minorHAnsi"/>
                <w:sz w:val="22"/>
              </w:rPr>
              <w:t>Date: ………………….</w:t>
            </w:r>
          </w:p>
        </w:tc>
      </w:tr>
    </w:tbl>
    <w:p w14:paraId="4431AE36" w14:textId="77777777" w:rsidR="003D00D1" w:rsidRPr="00642C07" w:rsidRDefault="003D00D1" w:rsidP="00253B6E">
      <w:pPr>
        <w:rPr>
          <w:rFonts w:asciiTheme="minorHAnsi" w:eastAsiaTheme="minorHAnsi" w:hAnsiTheme="minorHAnsi" w:cstheme="minorBidi"/>
          <w:sz w:val="22"/>
          <w:szCs w:val="22"/>
        </w:rPr>
      </w:pPr>
    </w:p>
    <w:sectPr w:rsidR="003D00D1" w:rsidRPr="00642C07" w:rsidSect="003D00D1">
      <w:footerReference w:type="even" r:id="rId21"/>
      <w:footerReference w:type="default" r:id="rId22"/>
      <w:type w:val="oddPage"/>
      <w:pgSz w:w="16840" w:h="11901" w:orient="landscape"/>
      <w:pgMar w:top="851" w:right="964" w:bottom="179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177F1" w14:textId="77777777" w:rsidR="00FD530A" w:rsidRDefault="00FD530A" w:rsidP="0063190F">
      <w:r>
        <w:separator/>
      </w:r>
    </w:p>
  </w:endnote>
  <w:endnote w:type="continuationSeparator" w:id="0">
    <w:p w14:paraId="34E112F5" w14:textId="77777777" w:rsidR="00FD530A" w:rsidRDefault="00FD530A" w:rsidP="00631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venir Book">
    <w:altName w:val="Corbel"/>
    <w:charset w:val="00"/>
    <w:family w:val="auto"/>
    <w:pitch w:val="variable"/>
    <w:sig w:usb0="800000AF" w:usb1="5000204A" w:usb2="00000000" w:usb3="00000000" w:csb0="0000009B"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undry Sterling">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4E"/>
    <w:family w:val="auto"/>
    <w:pitch w:val="variable"/>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FoundryFormSans-Demi">
    <w:panose1 w:val="00000000000000000000"/>
    <w:charset w:val="00"/>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Futura">
    <w:charset w:val="00"/>
    <w:family w:val="auto"/>
    <w:pitch w:val="variable"/>
    <w:sig w:usb0="800000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 w:name="Avenir Black">
    <w:charset w:val="00"/>
    <w:family w:val="auto"/>
    <w:pitch w:val="variable"/>
    <w:sig w:usb0="800000AF" w:usb1="5000204A"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E5F89" w14:textId="77777777" w:rsidR="007435A5" w:rsidRDefault="007435A5" w:rsidP="001864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F40008" w14:textId="77777777" w:rsidR="007435A5" w:rsidRDefault="007435A5" w:rsidP="001864D5">
    <w:pPr>
      <w:pStyle w:val="Footer"/>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701E0" w14:textId="093F6916" w:rsidR="007435A5" w:rsidRDefault="007435A5" w:rsidP="00E779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61D7">
      <w:rPr>
        <w:rStyle w:val="PageNumber"/>
        <w:noProof/>
      </w:rPr>
      <w:t>38</w:t>
    </w:r>
    <w:r>
      <w:rPr>
        <w:rStyle w:val="PageNumber"/>
      </w:rPr>
      <w:fldChar w:fldCharType="end"/>
    </w:r>
  </w:p>
  <w:p w14:paraId="74AFA6B8" w14:textId="77777777" w:rsidR="007435A5" w:rsidRDefault="007435A5" w:rsidP="00E779D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2322845"/>
      <w:docPartObj>
        <w:docPartGallery w:val="Page Numbers (Bottom of Page)"/>
        <w:docPartUnique/>
      </w:docPartObj>
    </w:sdtPr>
    <w:sdtEndPr/>
    <w:sdtContent>
      <w:sdt>
        <w:sdtPr>
          <w:id w:val="-1769616900"/>
          <w:docPartObj>
            <w:docPartGallery w:val="Page Numbers (Top of Page)"/>
            <w:docPartUnique/>
          </w:docPartObj>
        </w:sdtPr>
        <w:sdtEndPr/>
        <w:sdtContent>
          <w:p w14:paraId="7044427E" w14:textId="1CA42487" w:rsidR="00395B58" w:rsidRDefault="00395B58" w:rsidP="00395B58">
            <w:pPr>
              <w:pStyle w:val="Footer"/>
            </w:pPr>
            <w:r>
              <w:t>RLT Performance Appraisal a</w:t>
            </w:r>
            <w:r w:rsidR="00D57EB4">
              <w:t>nd Capability Issues Policy 2017</w:t>
            </w:r>
            <w:r>
              <w:tab/>
              <w:t xml:space="preserve">Page </w:t>
            </w:r>
            <w:r>
              <w:rPr>
                <w:b/>
                <w:bCs/>
                <w:szCs w:val="24"/>
              </w:rPr>
              <w:fldChar w:fldCharType="begin"/>
            </w:r>
            <w:r>
              <w:rPr>
                <w:b/>
                <w:bCs/>
              </w:rPr>
              <w:instrText xml:space="preserve"> PAGE </w:instrText>
            </w:r>
            <w:r>
              <w:rPr>
                <w:b/>
                <w:bCs/>
                <w:szCs w:val="24"/>
              </w:rPr>
              <w:fldChar w:fldCharType="separate"/>
            </w:r>
            <w:r w:rsidR="001B61D7">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B61D7">
              <w:rPr>
                <w:b/>
                <w:bCs/>
                <w:noProof/>
              </w:rPr>
              <w:t>38</w:t>
            </w:r>
            <w:r>
              <w:rPr>
                <w:b/>
                <w:bCs/>
                <w:szCs w:val="24"/>
              </w:rPr>
              <w:fldChar w:fldCharType="end"/>
            </w:r>
          </w:p>
        </w:sdtContent>
      </w:sdt>
    </w:sdtContent>
  </w:sdt>
  <w:p w14:paraId="5C393CDC" w14:textId="3C7504C1" w:rsidR="007435A5" w:rsidRPr="00BE744C" w:rsidRDefault="007435A5">
    <w:pPr>
      <w:pStyle w:val="Footer"/>
      <w:ind w:right="360"/>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4EC67" w14:textId="77777777" w:rsidR="007435A5" w:rsidRDefault="007435A5" w:rsidP="00E779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CE0FF9" w14:textId="77777777" w:rsidR="007435A5" w:rsidRDefault="007435A5" w:rsidP="00E779D3">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B8E0F" w14:textId="7E387E97" w:rsidR="007435A5" w:rsidRDefault="007435A5" w:rsidP="00E779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61D7">
      <w:rPr>
        <w:rStyle w:val="PageNumber"/>
        <w:noProof/>
      </w:rPr>
      <w:t>16</w:t>
    </w:r>
    <w:r>
      <w:rPr>
        <w:rStyle w:val="PageNumber"/>
      </w:rPr>
      <w:fldChar w:fldCharType="end"/>
    </w:r>
  </w:p>
  <w:p w14:paraId="0055B2E4" w14:textId="77777777" w:rsidR="007435A5" w:rsidRDefault="007435A5">
    <w:pPr>
      <w:pStyle w:val="Footer"/>
      <w:ind w:right="360"/>
      <w:rPr>
        <w:b/>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4327E" w14:textId="77777777" w:rsidR="007435A5" w:rsidRDefault="007435A5" w:rsidP="003D00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020229" w14:textId="77777777" w:rsidR="007435A5" w:rsidRDefault="007435A5" w:rsidP="003D00D1">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5567D" w14:textId="3F272003" w:rsidR="007435A5" w:rsidRDefault="007435A5" w:rsidP="003D00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61D7">
      <w:rPr>
        <w:rStyle w:val="PageNumber"/>
        <w:noProof/>
      </w:rPr>
      <w:t>21</w:t>
    </w:r>
    <w:r>
      <w:rPr>
        <w:rStyle w:val="PageNumber"/>
      </w:rPr>
      <w:fldChar w:fldCharType="end"/>
    </w:r>
  </w:p>
  <w:p w14:paraId="2093BCEC" w14:textId="77777777" w:rsidR="007435A5" w:rsidRDefault="007435A5" w:rsidP="003D00D1">
    <w:pPr>
      <w:pStyle w:val="Footer"/>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74C0F" w14:textId="77777777" w:rsidR="007435A5" w:rsidRPr="00F71C17" w:rsidRDefault="007435A5">
    <w:pPr>
      <w:pStyle w:val="Footer"/>
      <w:rPr>
        <w:rFonts w:ascii="Arial" w:hAnsi="Arial" w:cs="Arial"/>
      </w:rPr>
    </w:pPr>
    <w:r w:rsidRPr="00F71C17">
      <w:rPr>
        <w:rFonts w:ascii="Arial" w:hAnsi="Arial" w:cs="Arial"/>
      </w:rPr>
      <w:t>February 2012</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3EADA" w14:textId="77777777" w:rsidR="007435A5" w:rsidRDefault="007435A5">
    <w:pPr>
      <w:pStyle w:val="Footer"/>
      <w:pBdr>
        <w:top w:val="single" w:sz="18" w:space="1" w:color="auto"/>
      </w:pBdr>
      <w:tabs>
        <w:tab w:val="clear" w:pos="4153"/>
        <w:tab w:val="clear" w:pos="8306"/>
        <w:tab w:val="right" w:pos="9000"/>
      </w:tabs>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5E6C0" w14:textId="77777777" w:rsidR="007435A5" w:rsidRDefault="007435A5" w:rsidP="00E779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42129D" w14:textId="77777777" w:rsidR="007435A5" w:rsidRDefault="007435A5" w:rsidP="00E779D3">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130573" w14:textId="77777777" w:rsidR="00FD530A" w:rsidRDefault="00FD530A" w:rsidP="0063190F">
      <w:r>
        <w:separator/>
      </w:r>
    </w:p>
  </w:footnote>
  <w:footnote w:type="continuationSeparator" w:id="0">
    <w:p w14:paraId="48F9FAA3" w14:textId="77777777" w:rsidR="00FD530A" w:rsidRDefault="00FD530A" w:rsidP="006319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D4382" w14:textId="77777777" w:rsidR="007435A5" w:rsidRDefault="00FD530A">
    <w:pPr>
      <w:pStyle w:val="Header"/>
    </w:pPr>
    <w:r>
      <w:rPr>
        <w:noProof/>
      </w:rPr>
      <w:pict w14:anchorId="06BDAC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83.8pt;height:72.95pt;rotation:315;z-index:-251656192;mso-position-horizontal:center;mso-position-horizontal-relative:margin;mso-position-vertical:center;mso-position-vertical-relative:margin" o:allowincell="f" fillcolor="silver" stroked="f">
          <v:fill opacity=".5"/>
          <v:textpath style="font-family:&quot;Arial&quot;;font-size:1pt" string="consultation 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4D12F" w14:textId="77777777" w:rsidR="007435A5" w:rsidRDefault="00FD530A">
    <w:pPr>
      <w:pStyle w:val="Header"/>
    </w:pPr>
    <w:r>
      <w:rPr>
        <w:noProof/>
      </w:rPr>
      <w:pict w14:anchorId="358C8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83.8pt;height:72.95pt;rotation:315;z-index:-251655168;mso-position-horizontal:center;mso-position-horizontal-relative:margin;mso-position-vertical:center;mso-position-vertical-relative:margin" o:allowincell="f" fillcolor="silver" stroked="f">
          <v:fill opacity=".5"/>
          <v:textpath style="font-family:&quot;Arial&quot;;font-size:1pt" string="consultation draft"/>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3A1A8" w14:textId="518B227C" w:rsidR="007435A5" w:rsidRDefault="007435A5">
    <w:pPr>
      <w:pStyle w:val="Header"/>
    </w:pPr>
    <w:r>
      <w:rPr>
        <w:noProof/>
        <w:lang w:eastAsia="en-GB"/>
      </w:rPr>
      <mc:AlternateContent>
        <mc:Choice Requires="wps">
          <w:drawing>
            <wp:anchor distT="0" distB="0" distL="114300" distR="114300" simplePos="0" relativeHeight="251663360" behindDoc="1" locked="0" layoutInCell="0" allowOverlap="1" wp14:anchorId="03BAC649" wp14:editId="4C5AC6D8">
              <wp:simplePos x="0" y="0"/>
              <wp:positionH relativeFrom="margin">
                <wp:align>center</wp:align>
              </wp:positionH>
              <wp:positionV relativeFrom="margin">
                <wp:align>center</wp:align>
              </wp:positionV>
              <wp:extent cx="7414260" cy="926465"/>
              <wp:effectExtent l="0" t="2362200" r="0" b="2245360"/>
              <wp:wrapNone/>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14260" cy="926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F39254" w14:textId="77777777" w:rsidR="007435A5" w:rsidRDefault="007435A5" w:rsidP="00DF3035">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consultation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BAC649" id="_x0000_t202" coordsize="21600,21600" o:spt="202" path="m,l,21600r21600,l21600,xe">
              <v:stroke joinstyle="miter"/>
              <v:path gradientshapeok="t" o:connecttype="rect"/>
            </v:shapetype>
            <v:shape id="WordArt 4" o:spid="_x0000_s1026" type="#_x0000_t202" style="position:absolute;margin-left:0;margin-top:0;width:583.8pt;height:72.9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" o:allowincell="f" filled="f" stroked="f">
              <v:stroke joinstyle="round"/>
              <o:lock v:ext="edit" shapetype="t"/>
              <v:textbox style="mso-fit-shape-to-text:t">
                <w:txbxContent>
                  <w:p w14:paraId="51F39254" w14:textId="77777777" w:rsidR="007435A5" w:rsidRDefault="007435A5" w:rsidP="00DF3035">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consultation 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7E6E1" w14:textId="63D2FBE7" w:rsidR="007435A5" w:rsidRDefault="007435A5">
    <w:pPr>
      <w:pStyle w:val="Header"/>
    </w:pPr>
    <w:r>
      <w:rPr>
        <w:noProof/>
        <w:lang w:eastAsia="en-GB"/>
      </w:rPr>
      <mc:AlternateContent>
        <mc:Choice Requires="wps">
          <w:drawing>
            <wp:anchor distT="0" distB="0" distL="114300" distR="114300" simplePos="0" relativeHeight="251664384" behindDoc="1" locked="0" layoutInCell="0" allowOverlap="1" wp14:anchorId="2F559D63" wp14:editId="72B6A488">
              <wp:simplePos x="0" y="0"/>
              <wp:positionH relativeFrom="margin">
                <wp:align>center</wp:align>
              </wp:positionH>
              <wp:positionV relativeFrom="margin">
                <wp:align>center</wp:align>
              </wp:positionV>
              <wp:extent cx="7414260" cy="926465"/>
              <wp:effectExtent l="0" t="2362200" r="0" b="2245360"/>
              <wp:wrapNone/>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14260" cy="926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85621E" w14:textId="77777777" w:rsidR="007435A5" w:rsidRDefault="007435A5" w:rsidP="00DF3035">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consultation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559D63" id="_x0000_t202" coordsize="21600,21600" o:spt="202" path="m,l,21600r21600,l21600,xe">
              <v:stroke joinstyle="miter"/>
              <v:path gradientshapeok="t" o:connecttype="rect"/>
            </v:shapetype>
            <v:shape id="WordArt 5" o:spid="_x0000_s1027" type="#_x0000_t202" style="position:absolute;margin-left:0;margin-top:0;width:583.8pt;height:72.9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" o:allowincell="f" filled="f" stroked="f">
              <v:stroke joinstyle="round"/>
              <o:lock v:ext="edit" shapetype="t"/>
              <v:textbox style="mso-fit-shape-to-text:t">
                <w:txbxContent>
                  <w:p w14:paraId="3C85621E" w14:textId="77777777" w:rsidR="007435A5" w:rsidRDefault="007435A5" w:rsidP="00DF3035">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consultation 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436D7B7"/>
    <w:multiLevelType w:val="hybridMultilevel"/>
    <w:tmpl w:val="EF25C8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0E97AE"/>
    <w:multiLevelType w:val="hybridMultilevel"/>
    <w:tmpl w:val="8ADFDE3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8B25FAB"/>
    <w:multiLevelType w:val="hybridMultilevel"/>
    <w:tmpl w:val="C0DA2C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DAD5829"/>
    <w:multiLevelType w:val="hybridMultilevel"/>
    <w:tmpl w:val="8DA242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52ED0AA"/>
    <w:multiLevelType w:val="hybridMultilevel"/>
    <w:tmpl w:val="72BFAF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1C648D0"/>
    <w:multiLevelType w:val="multilevel"/>
    <w:tmpl w:val="316A06EA"/>
    <w:lvl w:ilvl="0">
      <w:start w:val="10"/>
      <w:numFmt w:val="decimal"/>
      <w:lvlText w:val="%1"/>
      <w:lvlJc w:val="left"/>
      <w:pPr>
        <w:tabs>
          <w:tab w:val="num" w:pos="390"/>
        </w:tabs>
        <w:ind w:left="390" w:hanging="390"/>
      </w:pPr>
      <w:rPr>
        <w:rFonts w:hint="default"/>
      </w:rPr>
    </w:lvl>
    <w:lvl w:ilvl="1">
      <w:start w:val="3"/>
      <w:numFmt w:val="decimal"/>
      <w:lvlText w:val="%1.%2"/>
      <w:lvlJc w:val="left"/>
      <w:pPr>
        <w:tabs>
          <w:tab w:val="num" w:pos="1110"/>
        </w:tabs>
        <w:ind w:left="1110" w:hanging="39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03AB6518"/>
    <w:multiLevelType w:val="hybridMultilevel"/>
    <w:tmpl w:val="2230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8A1C2B"/>
    <w:multiLevelType w:val="hybridMultilevel"/>
    <w:tmpl w:val="8D2EA6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E9247E"/>
    <w:multiLevelType w:val="hybridMultilevel"/>
    <w:tmpl w:val="828CA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7821EA"/>
    <w:multiLevelType w:val="hybridMultilevel"/>
    <w:tmpl w:val="AFE6BC50"/>
    <w:lvl w:ilvl="0" w:tplc="37FC51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D7F66"/>
    <w:multiLevelType w:val="hybridMultilevel"/>
    <w:tmpl w:val="9D321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9167D6"/>
    <w:multiLevelType w:val="multilevel"/>
    <w:tmpl w:val="79F4F558"/>
    <w:lvl w:ilvl="0">
      <w:start w:val="1"/>
      <w:numFmt w:val="decimal"/>
      <w:lvlText w:val="%1"/>
      <w:lvlJc w:val="left"/>
      <w:pPr>
        <w:tabs>
          <w:tab w:val="num" w:pos="360"/>
        </w:tabs>
        <w:ind w:left="360" w:hanging="360"/>
      </w:pPr>
      <w:rPr>
        <w:rFonts w:hint="default"/>
      </w:rPr>
    </w:lvl>
    <w:lvl w:ilvl="1">
      <w:start w:val="8"/>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556"/>
        </w:tabs>
        <w:ind w:left="3556" w:hanging="72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334"/>
        </w:tabs>
        <w:ind w:left="5334" w:hanging="108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12" w15:restartNumberingAfterBreak="0">
    <w:nsid w:val="0FFB5202"/>
    <w:multiLevelType w:val="hybridMultilevel"/>
    <w:tmpl w:val="DC1256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0536195"/>
    <w:multiLevelType w:val="multilevel"/>
    <w:tmpl w:val="A2AAFE2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21D27EA"/>
    <w:multiLevelType w:val="hybridMultilevel"/>
    <w:tmpl w:val="651C61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807374"/>
    <w:multiLevelType w:val="hybridMultilevel"/>
    <w:tmpl w:val="07BC1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891B8D"/>
    <w:multiLevelType w:val="hybridMultilevel"/>
    <w:tmpl w:val="4EB4E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4714F6"/>
    <w:multiLevelType w:val="hybridMultilevel"/>
    <w:tmpl w:val="BD26D6B2"/>
    <w:lvl w:ilvl="0" w:tplc="37FC518E">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5D67724"/>
    <w:multiLevelType w:val="hybridMultilevel"/>
    <w:tmpl w:val="9AFEA2EC"/>
    <w:lvl w:ilvl="0" w:tplc="881AB3DC">
      <w:start w:val="5"/>
      <w:numFmt w:val="lowerLetter"/>
      <w:lvlText w:val="%1)"/>
      <w:lvlJc w:val="left"/>
      <w:pPr>
        <w:tabs>
          <w:tab w:val="num" w:pos="1620"/>
        </w:tabs>
        <w:ind w:left="1620" w:hanging="54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1BEC51C9"/>
    <w:multiLevelType w:val="multilevel"/>
    <w:tmpl w:val="79F4F55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556"/>
        </w:tabs>
        <w:ind w:left="3556" w:hanging="72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334"/>
        </w:tabs>
        <w:ind w:left="5334" w:hanging="108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20" w15:restartNumberingAfterBreak="0">
    <w:nsid w:val="1D6A2B07"/>
    <w:multiLevelType w:val="hybridMultilevel"/>
    <w:tmpl w:val="E40E8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686204"/>
    <w:multiLevelType w:val="multilevel"/>
    <w:tmpl w:val="CCF46738"/>
    <w:lvl w:ilvl="0">
      <w:start w:val="1"/>
      <w:numFmt w:val="decimal"/>
      <w:lvlText w:val="%1."/>
      <w:lvlJc w:val="left"/>
      <w:pPr>
        <w:tabs>
          <w:tab w:val="num" w:pos="1425"/>
        </w:tabs>
        <w:ind w:left="1425" w:hanging="705"/>
      </w:pPr>
      <w:rPr>
        <w:rFonts w:hint="default"/>
      </w:rPr>
    </w:lvl>
    <w:lvl w:ilvl="1">
      <w:start w:val="1"/>
      <w:numFmt w:val="decimal"/>
      <w:isLgl/>
      <w:lvlText w:val="%1.%2"/>
      <w:lvlJc w:val="left"/>
      <w:pPr>
        <w:tabs>
          <w:tab w:val="num" w:pos="1429"/>
        </w:tabs>
        <w:ind w:left="1429" w:hanging="360"/>
      </w:pPr>
      <w:rPr>
        <w:rFonts w:hint="default"/>
      </w:rPr>
    </w:lvl>
    <w:lvl w:ilvl="2">
      <w:start w:val="1"/>
      <w:numFmt w:val="decimal"/>
      <w:isLgl/>
      <w:lvlText w:val="%1.%2.%3"/>
      <w:lvlJc w:val="left"/>
      <w:pPr>
        <w:tabs>
          <w:tab w:val="num" w:pos="2138"/>
        </w:tabs>
        <w:ind w:left="2138" w:hanging="720"/>
      </w:pPr>
      <w:rPr>
        <w:rFonts w:hint="default"/>
      </w:rPr>
    </w:lvl>
    <w:lvl w:ilvl="3">
      <w:start w:val="1"/>
      <w:numFmt w:val="decimal"/>
      <w:isLgl/>
      <w:lvlText w:val="%1.%2.%3.%4"/>
      <w:lvlJc w:val="left"/>
      <w:pPr>
        <w:tabs>
          <w:tab w:val="num" w:pos="2487"/>
        </w:tabs>
        <w:ind w:left="2487" w:hanging="720"/>
      </w:pPr>
      <w:rPr>
        <w:rFonts w:hint="default"/>
      </w:rPr>
    </w:lvl>
    <w:lvl w:ilvl="4">
      <w:start w:val="1"/>
      <w:numFmt w:val="decimal"/>
      <w:isLgl/>
      <w:lvlText w:val="%1.%2.%3.%4.%5"/>
      <w:lvlJc w:val="left"/>
      <w:pPr>
        <w:tabs>
          <w:tab w:val="num" w:pos="2836"/>
        </w:tabs>
        <w:ind w:left="2836" w:hanging="720"/>
      </w:pPr>
      <w:rPr>
        <w:rFonts w:hint="default"/>
      </w:rPr>
    </w:lvl>
    <w:lvl w:ilvl="5">
      <w:start w:val="1"/>
      <w:numFmt w:val="decimal"/>
      <w:isLgl/>
      <w:lvlText w:val="%1.%2.%3.%4.%5.%6"/>
      <w:lvlJc w:val="left"/>
      <w:pPr>
        <w:tabs>
          <w:tab w:val="num" w:pos="3545"/>
        </w:tabs>
        <w:ind w:left="3545" w:hanging="1080"/>
      </w:pPr>
      <w:rPr>
        <w:rFonts w:hint="default"/>
      </w:rPr>
    </w:lvl>
    <w:lvl w:ilvl="6">
      <w:start w:val="1"/>
      <w:numFmt w:val="decimal"/>
      <w:isLgl/>
      <w:lvlText w:val="%1.%2.%3.%4.%5.%6.%7"/>
      <w:lvlJc w:val="left"/>
      <w:pPr>
        <w:tabs>
          <w:tab w:val="num" w:pos="3894"/>
        </w:tabs>
        <w:ind w:left="3894" w:hanging="1080"/>
      </w:pPr>
      <w:rPr>
        <w:rFonts w:hint="default"/>
      </w:rPr>
    </w:lvl>
    <w:lvl w:ilvl="7">
      <w:start w:val="1"/>
      <w:numFmt w:val="decimal"/>
      <w:isLgl/>
      <w:lvlText w:val="%1.%2.%3.%4.%5.%6.%7.%8"/>
      <w:lvlJc w:val="left"/>
      <w:pPr>
        <w:tabs>
          <w:tab w:val="num" w:pos="4603"/>
        </w:tabs>
        <w:ind w:left="4603" w:hanging="1440"/>
      </w:pPr>
      <w:rPr>
        <w:rFonts w:hint="default"/>
      </w:rPr>
    </w:lvl>
    <w:lvl w:ilvl="8">
      <w:start w:val="1"/>
      <w:numFmt w:val="decimal"/>
      <w:isLgl/>
      <w:lvlText w:val="%1.%2.%3.%4.%5.%6.%7.%8.%9"/>
      <w:lvlJc w:val="left"/>
      <w:pPr>
        <w:tabs>
          <w:tab w:val="num" w:pos="4952"/>
        </w:tabs>
        <w:ind w:left="4952" w:hanging="1440"/>
      </w:pPr>
      <w:rPr>
        <w:rFonts w:hint="default"/>
      </w:rPr>
    </w:lvl>
  </w:abstractNum>
  <w:abstractNum w:abstractNumId="22" w15:restartNumberingAfterBreak="0">
    <w:nsid w:val="21B66AA1"/>
    <w:multiLevelType w:val="hybridMultilevel"/>
    <w:tmpl w:val="AE10209E"/>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360"/>
        </w:tabs>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08090001">
      <w:start w:val="1"/>
      <w:numFmt w:val="bullet"/>
      <w:lvlText w:val=""/>
      <w:lvlJc w:val="left"/>
      <w:pPr>
        <w:tabs>
          <w:tab w:val="num" w:pos="360"/>
        </w:tabs>
        <w:ind w:left="360" w:hanging="360"/>
      </w:pPr>
      <w:rPr>
        <w:rFonts w:ascii="Symbol" w:hAnsi="Symbol"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6CA3C3D"/>
    <w:multiLevelType w:val="hybridMultilevel"/>
    <w:tmpl w:val="99223C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9227C26"/>
    <w:multiLevelType w:val="hybridMultilevel"/>
    <w:tmpl w:val="C3436C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AC44CAE"/>
    <w:multiLevelType w:val="hybridMultilevel"/>
    <w:tmpl w:val="D112475C"/>
    <w:lvl w:ilvl="0" w:tplc="A2C636DC">
      <w:start w:val="6"/>
      <w:numFmt w:val="bullet"/>
      <w:lvlText w:val="-"/>
      <w:lvlJc w:val="left"/>
      <w:pPr>
        <w:ind w:left="720" w:hanging="360"/>
      </w:pPr>
      <w:rPr>
        <w:rFonts w:ascii="Avenir Book" w:eastAsia="Times New Roman" w:hAnsi="Avenir Book"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ED0F25"/>
    <w:multiLevelType w:val="multilevel"/>
    <w:tmpl w:val="3F74C6F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B1745CC"/>
    <w:multiLevelType w:val="multilevel"/>
    <w:tmpl w:val="E9143FC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8" w15:restartNumberingAfterBreak="0">
    <w:nsid w:val="2D1A70B5"/>
    <w:multiLevelType w:val="hybridMultilevel"/>
    <w:tmpl w:val="E20B219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E053D58"/>
    <w:multiLevelType w:val="hybridMultilevel"/>
    <w:tmpl w:val="2154D7BA"/>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346410D1"/>
    <w:multiLevelType w:val="multilevel"/>
    <w:tmpl w:val="8A00AD9A"/>
    <w:lvl w:ilvl="0">
      <w:start w:val="1"/>
      <w:numFmt w:val="decimal"/>
      <w:lvlText w:val="%1"/>
      <w:lvlJc w:val="left"/>
      <w:pPr>
        <w:tabs>
          <w:tab w:val="num" w:pos="360"/>
        </w:tabs>
        <w:ind w:left="360" w:hanging="360"/>
      </w:pPr>
      <w:rPr>
        <w:rFonts w:hint="default"/>
        <w:color w:val="000000"/>
      </w:rPr>
    </w:lvl>
    <w:lvl w:ilvl="1">
      <w:start w:val="3"/>
      <w:numFmt w:val="decimal"/>
      <w:lvlText w:val="%1.%2"/>
      <w:lvlJc w:val="left"/>
      <w:pPr>
        <w:tabs>
          <w:tab w:val="num" w:pos="1069"/>
        </w:tabs>
        <w:ind w:left="1069" w:hanging="360"/>
      </w:pPr>
      <w:rPr>
        <w:rFonts w:hint="default"/>
        <w:color w:val="000000"/>
      </w:rPr>
    </w:lvl>
    <w:lvl w:ilvl="2">
      <w:start w:val="1"/>
      <w:numFmt w:val="decimal"/>
      <w:lvlText w:val="%1.%2.%3"/>
      <w:lvlJc w:val="left"/>
      <w:pPr>
        <w:tabs>
          <w:tab w:val="num" w:pos="2138"/>
        </w:tabs>
        <w:ind w:left="2138" w:hanging="720"/>
      </w:pPr>
      <w:rPr>
        <w:rFonts w:hint="default"/>
        <w:color w:val="000000"/>
      </w:rPr>
    </w:lvl>
    <w:lvl w:ilvl="3">
      <w:start w:val="1"/>
      <w:numFmt w:val="decimal"/>
      <w:lvlText w:val="%1.%2.%3.%4"/>
      <w:lvlJc w:val="left"/>
      <w:pPr>
        <w:tabs>
          <w:tab w:val="num" w:pos="2847"/>
        </w:tabs>
        <w:ind w:left="2847" w:hanging="720"/>
      </w:pPr>
      <w:rPr>
        <w:rFonts w:hint="default"/>
        <w:color w:val="000000"/>
      </w:rPr>
    </w:lvl>
    <w:lvl w:ilvl="4">
      <w:start w:val="1"/>
      <w:numFmt w:val="decimal"/>
      <w:lvlText w:val="%1.%2.%3.%4.%5"/>
      <w:lvlJc w:val="left"/>
      <w:pPr>
        <w:tabs>
          <w:tab w:val="num" w:pos="3556"/>
        </w:tabs>
        <w:ind w:left="3556" w:hanging="720"/>
      </w:pPr>
      <w:rPr>
        <w:rFonts w:hint="default"/>
        <w:color w:val="000000"/>
      </w:rPr>
    </w:lvl>
    <w:lvl w:ilvl="5">
      <w:start w:val="1"/>
      <w:numFmt w:val="decimal"/>
      <w:lvlText w:val="%1.%2.%3.%4.%5.%6"/>
      <w:lvlJc w:val="left"/>
      <w:pPr>
        <w:tabs>
          <w:tab w:val="num" w:pos="4625"/>
        </w:tabs>
        <w:ind w:left="4625" w:hanging="1080"/>
      </w:pPr>
      <w:rPr>
        <w:rFonts w:hint="default"/>
        <w:color w:val="000000"/>
      </w:rPr>
    </w:lvl>
    <w:lvl w:ilvl="6">
      <w:start w:val="1"/>
      <w:numFmt w:val="decimal"/>
      <w:lvlText w:val="%1.%2.%3.%4.%5.%6.%7"/>
      <w:lvlJc w:val="left"/>
      <w:pPr>
        <w:tabs>
          <w:tab w:val="num" w:pos="5334"/>
        </w:tabs>
        <w:ind w:left="5334" w:hanging="1080"/>
      </w:pPr>
      <w:rPr>
        <w:rFonts w:hint="default"/>
        <w:color w:val="000000"/>
      </w:rPr>
    </w:lvl>
    <w:lvl w:ilvl="7">
      <w:start w:val="1"/>
      <w:numFmt w:val="decimal"/>
      <w:lvlText w:val="%1.%2.%3.%4.%5.%6.%7.%8"/>
      <w:lvlJc w:val="left"/>
      <w:pPr>
        <w:tabs>
          <w:tab w:val="num" w:pos="6403"/>
        </w:tabs>
        <w:ind w:left="6403" w:hanging="1440"/>
      </w:pPr>
      <w:rPr>
        <w:rFonts w:hint="default"/>
        <w:color w:val="000000"/>
      </w:rPr>
    </w:lvl>
    <w:lvl w:ilvl="8">
      <w:start w:val="1"/>
      <w:numFmt w:val="decimal"/>
      <w:lvlText w:val="%1.%2.%3.%4.%5.%6.%7.%8.%9"/>
      <w:lvlJc w:val="left"/>
      <w:pPr>
        <w:tabs>
          <w:tab w:val="num" w:pos="7112"/>
        </w:tabs>
        <w:ind w:left="7112" w:hanging="1440"/>
      </w:pPr>
      <w:rPr>
        <w:rFonts w:hint="default"/>
        <w:color w:val="000000"/>
      </w:rPr>
    </w:lvl>
  </w:abstractNum>
  <w:abstractNum w:abstractNumId="31" w15:restartNumberingAfterBreak="0">
    <w:nsid w:val="34F54B3E"/>
    <w:multiLevelType w:val="multilevel"/>
    <w:tmpl w:val="8966906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55668C7"/>
    <w:multiLevelType w:val="multilevel"/>
    <w:tmpl w:val="F5706CD2"/>
    <w:lvl w:ilvl="0">
      <w:start w:val="9"/>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69"/>
        </w:tabs>
        <w:ind w:left="1069" w:hanging="360"/>
      </w:pPr>
      <w:rPr>
        <w:rFonts w:ascii="Arial" w:hAnsi="Arial" w:cs="Arial" w:hint="default"/>
      </w:rPr>
    </w:lvl>
    <w:lvl w:ilvl="2">
      <w:start w:val="1"/>
      <w:numFmt w:val="decimal"/>
      <w:lvlText w:val="%1.%2.%3"/>
      <w:lvlJc w:val="left"/>
      <w:pPr>
        <w:tabs>
          <w:tab w:val="num" w:pos="2138"/>
        </w:tabs>
        <w:ind w:left="2138" w:hanging="720"/>
      </w:pPr>
      <w:rPr>
        <w:rFonts w:ascii="Arial" w:hAnsi="Arial" w:cs="Arial" w:hint="default"/>
      </w:rPr>
    </w:lvl>
    <w:lvl w:ilvl="3">
      <w:start w:val="1"/>
      <w:numFmt w:val="decimal"/>
      <w:lvlText w:val="%1.%2.%3.%4"/>
      <w:lvlJc w:val="left"/>
      <w:pPr>
        <w:tabs>
          <w:tab w:val="num" w:pos="2847"/>
        </w:tabs>
        <w:ind w:left="2847" w:hanging="720"/>
      </w:pPr>
      <w:rPr>
        <w:rFonts w:ascii="Arial" w:hAnsi="Arial" w:cs="Arial" w:hint="default"/>
      </w:rPr>
    </w:lvl>
    <w:lvl w:ilvl="4">
      <w:start w:val="1"/>
      <w:numFmt w:val="decimal"/>
      <w:lvlText w:val="%1.%2.%3.%4.%5"/>
      <w:lvlJc w:val="left"/>
      <w:pPr>
        <w:tabs>
          <w:tab w:val="num" w:pos="3556"/>
        </w:tabs>
        <w:ind w:left="3556" w:hanging="720"/>
      </w:pPr>
      <w:rPr>
        <w:rFonts w:ascii="Arial" w:hAnsi="Arial" w:cs="Arial" w:hint="default"/>
      </w:rPr>
    </w:lvl>
    <w:lvl w:ilvl="5">
      <w:start w:val="1"/>
      <w:numFmt w:val="decimal"/>
      <w:lvlText w:val="%1.%2.%3.%4.%5.%6"/>
      <w:lvlJc w:val="left"/>
      <w:pPr>
        <w:tabs>
          <w:tab w:val="num" w:pos="4625"/>
        </w:tabs>
        <w:ind w:left="4625" w:hanging="1080"/>
      </w:pPr>
      <w:rPr>
        <w:rFonts w:ascii="Arial" w:hAnsi="Arial" w:cs="Arial" w:hint="default"/>
      </w:rPr>
    </w:lvl>
    <w:lvl w:ilvl="6">
      <w:start w:val="1"/>
      <w:numFmt w:val="decimal"/>
      <w:lvlText w:val="%1.%2.%3.%4.%5.%6.%7"/>
      <w:lvlJc w:val="left"/>
      <w:pPr>
        <w:tabs>
          <w:tab w:val="num" w:pos="5334"/>
        </w:tabs>
        <w:ind w:left="5334" w:hanging="1080"/>
      </w:pPr>
      <w:rPr>
        <w:rFonts w:ascii="Arial" w:hAnsi="Arial" w:cs="Arial" w:hint="default"/>
      </w:rPr>
    </w:lvl>
    <w:lvl w:ilvl="7">
      <w:start w:val="1"/>
      <w:numFmt w:val="decimal"/>
      <w:lvlText w:val="%1.%2.%3.%4.%5.%6.%7.%8"/>
      <w:lvlJc w:val="left"/>
      <w:pPr>
        <w:tabs>
          <w:tab w:val="num" w:pos="6403"/>
        </w:tabs>
        <w:ind w:left="6403" w:hanging="1440"/>
      </w:pPr>
      <w:rPr>
        <w:rFonts w:ascii="Arial" w:hAnsi="Arial" w:cs="Arial" w:hint="default"/>
      </w:rPr>
    </w:lvl>
    <w:lvl w:ilvl="8">
      <w:start w:val="1"/>
      <w:numFmt w:val="decimal"/>
      <w:lvlText w:val="%1.%2.%3.%4.%5.%6.%7.%8.%9"/>
      <w:lvlJc w:val="left"/>
      <w:pPr>
        <w:tabs>
          <w:tab w:val="num" w:pos="7112"/>
        </w:tabs>
        <w:ind w:left="7112" w:hanging="1440"/>
      </w:pPr>
      <w:rPr>
        <w:rFonts w:ascii="Arial" w:hAnsi="Arial" w:cs="Arial" w:hint="default"/>
      </w:rPr>
    </w:lvl>
  </w:abstractNum>
  <w:abstractNum w:abstractNumId="33" w15:restartNumberingAfterBreak="0">
    <w:nsid w:val="3E174A2F"/>
    <w:multiLevelType w:val="hybridMultilevel"/>
    <w:tmpl w:val="6026E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FA00D99"/>
    <w:multiLevelType w:val="hybridMultilevel"/>
    <w:tmpl w:val="AA96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AD1D3E"/>
    <w:multiLevelType w:val="hybridMultilevel"/>
    <w:tmpl w:val="25266E12"/>
    <w:lvl w:ilvl="0" w:tplc="A2C636DC">
      <w:start w:val="6"/>
      <w:numFmt w:val="bullet"/>
      <w:lvlText w:val="-"/>
      <w:lvlJc w:val="left"/>
      <w:pPr>
        <w:ind w:left="720" w:hanging="360"/>
      </w:pPr>
      <w:rPr>
        <w:rFonts w:ascii="Avenir Book" w:eastAsia="Times New Roman" w:hAnsi="Avenir Book"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7" w15:restartNumberingAfterBreak="0">
    <w:nsid w:val="490624B8"/>
    <w:multiLevelType w:val="multilevel"/>
    <w:tmpl w:val="A50AF14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93E0EB0"/>
    <w:multiLevelType w:val="hybridMultilevel"/>
    <w:tmpl w:val="9C783C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036DDC5"/>
    <w:multiLevelType w:val="hybridMultilevel"/>
    <w:tmpl w:val="0AEEFF8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511B50DA"/>
    <w:multiLevelType w:val="hybridMultilevel"/>
    <w:tmpl w:val="E52077C6"/>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591C3FAB"/>
    <w:multiLevelType w:val="hybridMultilevel"/>
    <w:tmpl w:val="AACAA4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9EB66EF"/>
    <w:multiLevelType w:val="hybridMultilevel"/>
    <w:tmpl w:val="3B70C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D3F15C2"/>
    <w:multiLevelType w:val="hybridMultilevel"/>
    <w:tmpl w:val="BB9E4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4569DF"/>
    <w:multiLevelType w:val="hybridMultilevel"/>
    <w:tmpl w:val="30FA30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08090001">
      <w:start w:val="1"/>
      <w:numFmt w:val="bullet"/>
      <w:lvlText w:val=""/>
      <w:lvlJc w:val="left"/>
      <w:pPr>
        <w:tabs>
          <w:tab w:val="num" w:pos="360"/>
        </w:tabs>
        <w:ind w:left="360" w:hanging="360"/>
      </w:pPr>
      <w:rPr>
        <w:rFonts w:ascii="Symbol" w:hAnsi="Symbol"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652223EF"/>
    <w:multiLevelType w:val="multilevel"/>
    <w:tmpl w:val="5F84BFFC"/>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46" w15:restartNumberingAfterBreak="0">
    <w:nsid w:val="65C75610"/>
    <w:multiLevelType w:val="hybridMultilevel"/>
    <w:tmpl w:val="B4281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885904"/>
    <w:multiLevelType w:val="hybridMultilevel"/>
    <w:tmpl w:val="32045334"/>
    <w:lvl w:ilvl="0" w:tplc="4670B674">
      <w:start w:val="1"/>
      <w:numFmt w:val="bullet"/>
      <w:pStyle w:val="Tabletext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2D51EB4"/>
    <w:multiLevelType w:val="hybridMultilevel"/>
    <w:tmpl w:val="DEC86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4761960"/>
    <w:multiLevelType w:val="hybridMultilevel"/>
    <w:tmpl w:val="819E3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C16C89"/>
    <w:multiLevelType w:val="multilevel"/>
    <w:tmpl w:val="0E9CD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7C644B9"/>
    <w:multiLevelType w:val="hybridMultilevel"/>
    <w:tmpl w:val="61161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481554"/>
    <w:multiLevelType w:val="hybridMultilevel"/>
    <w:tmpl w:val="B839733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79AC7F8D"/>
    <w:multiLevelType w:val="hybridMultilevel"/>
    <w:tmpl w:val="0E8E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5865AF"/>
    <w:multiLevelType w:val="hybridMultilevel"/>
    <w:tmpl w:val="DC868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E4D2594"/>
    <w:multiLevelType w:val="hybridMultilevel"/>
    <w:tmpl w:val="BA1A1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44"/>
  </w:num>
  <w:num w:numId="4">
    <w:abstractNumId w:val="21"/>
  </w:num>
  <w:num w:numId="5">
    <w:abstractNumId w:val="29"/>
  </w:num>
  <w:num w:numId="6">
    <w:abstractNumId w:val="45"/>
  </w:num>
  <w:num w:numId="7">
    <w:abstractNumId w:val="30"/>
  </w:num>
  <w:num w:numId="8">
    <w:abstractNumId w:val="11"/>
  </w:num>
  <w:num w:numId="9">
    <w:abstractNumId w:val="40"/>
  </w:num>
  <w:num w:numId="10">
    <w:abstractNumId w:val="27"/>
  </w:num>
  <w:num w:numId="11">
    <w:abstractNumId w:val="19"/>
  </w:num>
  <w:num w:numId="12">
    <w:abstractNumId w:val="5"/>
  </w:num>
  <w:num w:numId="13">
    <w:abstractNumId w:val="32"/>
  </w:num>
  <w:num w:numId="14">
    <w:abstractNumId w:val="36"/>
  </w:num>
  <w:num w:numId="15">
    <w:abstractNumId w:val="38"/>
  </w:num>
  <w:num w:numId="16">
    <w:abstractNumId w:val="41"/>
  </w:num>
  <w:num w:numId="17">
    <w:abstractNumId w:val="12"/>
  </w:num>
  <w:num w:numId="18">
    <w:abstractNumId w:val="50"/>
  </w:num>
  <w:num w:numId="19">
    <w:abstractNumId w:val="26"/>
  </w:num>
  <w:num w:numId="20">
    <w:abstractNumId w:val="31"/>
  </w:num>
  <w:num w:numId="21">
    <w:abstractNumId w:val="13"/>
  </w:num>
  <w:num w:numId="22">
    <w:abstractNumId w:val="37"/>
  </w:num>
  <w:num w:numId="23">
    <w:abstractNumId w:val="3"/>
  </w:num>
  <w:num w:numId="24">
    <w:abstractNumId w:val="51"/>
  </w:num>
  <w:num w:numId="25">
    <w:abstractNumId w:val="52"/>
  </w:num>
  <w:num w:numId="26">
    <w:abstractNumId w:val="8"/>
  </w:num>
  <w:num w:numId="27">
    <w:abstractNumId w:val="0"/>
  </w:num>
  <w:num w:numId="28">
    <w:abstractNumId w:val="46"/>
  </w:num>
  <w:num w:numId="29">
    <w:abstractNumId w:val="28"/>
  </w:num>
  <w:num w:numId="30">
    <w:abstractNumId w:val="39"/>
  </w:num>
  <w:num w:numId="31">
    <w:abstractNumId w:val="24"/>
  </w:num>
  <w:num w:numId="32">
    <w:abstractNumId w:val="2"/>
  </w:num>
  <w:num w:numId="33">
    <w:abstractNumId w:val="4"/>
  </w:num>
  <w:num w:numId="34">
    <w:abstractNumId w:val="10"/>
  </w:num>
  <w:num w:numId="35">
    <w:abstractNumId w:val="49"/>
  </w:num>
  <w:num w:numId="36">
    <w:abstractNumId w:val="43"/>
  </w:num>
  <w:num w:numId="37">
    <w:abstractNumId w:val="6"/>
  </w:num>
  <w:num w:numId="38">
    <w:abstractNumId w:val="42"/>
  </w:num>
  <w:num w:numId="39">
    <w:abstractNumId w:val="1"/>
  </w:num>
  <w:num w:numId="40">
    <w:abstractNumId w:val="15"/>
  </w:num>
  <w:num w:numId="41">
    <w:abstractNumId w:val="23"/>
  </w:num>
  <w:num w:numId="42">
    <w:abstractNumId w:val="48"/>
  </w:num>
  <w:num w:numId="43">
    <w:abstractNumId w:val="14"/>
  </w:num>
  <w:num w:numId="44">
    <w:abstractNumId w:val="7"/>
  </w:num>
  <w:num w:numId="45">
    <w:abstractNumId w:val="54"/>
  </w:num>
  <w:num w:numId="46">
    <w:abstractNumId w:val="16"/>
  </w:num>
  <w:num w:numId="47">
    <w:abstractNumId w:val="55"/>
  </w:num>
  <w:num w:numId="48">
    <w:abstractNumId w:val="53"/>
  </w:num>
  <w:num w:numId="49">
    <w:abstractNumId w:val="33"/>
  </w:num>
  <w:num w:numId="50">
    <w:abstractNumId w:val="25"/>
  </w:num>
  <w:num w:numId="51">
    <w:abstractNumId w:val="35"/>
  </w:num>
  <w:num w:numId="52">
    <w:abstractNumId w:val="9"/>
  </w:num>
  <w:num w:numId="53">
    <w:abstractNumId w:val="17"/>
  </w:num>
  <w:num w:numId="54">
    <w:abstractNumId w:val="47"/>
  </w:num>
  <w:num w:numId="55">
    <w:abstractNumId w:val="20"/>
  </w:num>
  <w:num w:numId="56">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2AB"/>
    <w:rsid w:val="000047B5"/>
    <w:rsid w:val="00005ACB"/>
    <w:rsid w:val="00076E52"/>
    <w:rsid w:val="001245E3"/>
    <w:rsid w:val="001864D5"/>
    <w:rsid w:val="001921D7"/>
    <w:rsid w:val="001B61D7"/>
    <w:rsid w:val="001D02AB"/>
    <w:rsid w:val="001D25AB"/>
    <w:rsid w:val="001E61E1"/>
    <w:rsid w:val="00200850"/>
    <w:rsid w:val="00216DE1"/>
    <w:rsid w:val="00253B6E"/>
    <w:rsid w:val="00264FDC"/>
    <w:rsid w:val="00286313"/>
    <w:rsid w:val="00305399"/>
    <w:rsid w:val="0035237C"/>
    <w:rsid w:val="00374F85"/>
    <w:rsid w:val="00391847"/>
    <w:rsid w:val="00395B58"/>
    <w:rsid w:val="003A6067"/>
    <w:rsid w:val="003D00D1"/>
    <w:rsid w:val="003D6A60"/>
    <w:rsid w:val="004645D3"/>
    <w:rsid w:val="004730A7"/>
    <w:rsid w:val="004D3DAA"/>
    <w:rsid w:val="004E4F37"/>
    <w:rsid w:val="0051268C"/>
    <w:rsid w:val="0063190F"/>
    <w:rsid w:val="00642C07"/>
    <w:rsid w:val="00687B8E"/>
    <w:rsid w:val="006D2436"/>
    <w:rsid w:val="006D7250"/>
    <w:rsid w:val="00711242"/>
    <w:rsid w:val="00714EEC"/>
    <w:rsid w:val="00716CC7"/>
    <w:rsid w:val="007435A5"/>
    <w:rsid w:val="007B0C5D"/>
    <w:rsid w:val="008659C9"/>
    <w:rsid w:val="00883AF8"/>
    <w:rsid w:val="008B256D"/>
    <w:rsid w:val="00961CA4"/>
    <w:rsid w:val="00962579"/>
    <w:rsid w:val="00984A1A"/>
    <w:rsid w:val="00997921"/>
    <w:rsid w:val="009A0413"/>
    <w:rsid w:val="009E0CE7"/>
    <w:rsid w:val="009E3C86"/>
    <w:rsid w:val="00A535D0"/>
    <w:rsid w:val="00A811C3"/>
    <w:rsid w:val="00A86676"/>
    <w:rsid w:val="00BB118C"/>
    <w:rsid w:val="00BE744C"/>
    <w:rsid w:val="00C33726"/>
    <w:rsid w:val="00D133C9"/>
    <w:rsid w:val="00D57EB4"/>
    <w:rsid w:val="00D93E82"/>
    <w:rsid w:val="00DF3035"/>
    <w:rsid w:val="00E44A4E"/>
    <w:rsid w:val="00E620DD"/>
    <w:rsid w:val="00E779D3"/>
    <w:rsid w:val="00ED4863"/>
    <w:rsid w:val="00EF48B3"/>
    <w:rsid w:val="00FD0921"/>
    <w:rsid w:val="00FD530A"/>
    <w:rsid w:val="00FF13A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EF5213E"/>
  <w15:docId w15:val="{2634336F-96B3-481C-93CB-2A79F8617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2AB"/>
    <w:pPr>
      <w:spacing w:after="0"/>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1D02AB"/>
    <w:pPr>
      <w:keepNext/>
      <w:jc w:val="center"/>
      <w:outlineLvl w:val="0"/>
    </w:pPr>
    <w:rPr>
      <w:b/>
      <w:kern w:val="28"/>
      <w:sz w:val="32"/>
      <w:u w:val="single"/>
    </w:rPr>
  </w:style>
  <w:style w:type="paragraph" w:styleId="Heading2">
    <w:name w:val="heading 2"/>
    <w:basedOn w:val="Normal"/>
    <w:next w:val="Normal"/>
    <w:link w:val="Heading2Char"/>
    <w:qFormat/>
    <w:rsid w:val="001D02AB"/>
    <w:pPr>
      <w:keepNext/>
      <w:jc w:val="center"/>
      <w:outlineLvl w:val="1"/>
    </w:pPr>
    <w:rPr>
      <w:b/>
      <w:sz w:val="32"/>
      <w:u w:val="single"/>
    </w:rPr>
  </w:style>
  <w:style w:type="paragraph" w:styleId="Heading3">
    <w:name w:val="heading 3"/>
    <w:basedOn w:val="Normal"/>
    <w:next w:val="Normal"/>
    <w:link w:val="Heading3Char"/>
    <w:qFormat/>
    <w:rsid w:val="001D02AB"/>
    <w:pPr>
      <w:keepNext/>
      <w:ind w:left="720" w:hanging="720"/>
      <w:outlineLvl w:val="2"/>
    </w:pPr>
    <w:rPr>
      <w:b/>
      <w:sz w:val="28"/>
    </w:rPr>
  </w:style>
  <w:style w:type="paragraph" w:styleId="Heading4">
    <w:name w:val="heading 4"/>
    <w:aliases w:val="Numbered - 4"/>
    <w:basedOn w:val="Normal"/>
    <w:next w:val="Normal"/>
    <w:link w:val="Heading4Char"/>
    <w:qFormat/>
    <w:rsid w:val="001D02AB"/>
    <w:pPr>
      <w:keepNext/>
      <w:ind w:left="720" w:hanging="720"/>
      <w:outlineLvl w:val="3"/>
    </w:pPr>
    <w:rPr>
      <w:b/>
    </w:rPr>
  </w:style>
  <w:style w:type="paragraph" w:styleId="Heading5">
    <w:name w:val="heading 5"/>
    <w:basedOn w:val="Normal"/>
    <w:next w:val="Normal"/>
    <w:link w:val="Heading5Char"/>
    <w:autoRedefine/>
    <w:qFormat/>
    <w:rsid w:val="001D02AB"/>
    <w:pPr>
      <w:tabs>
        <w:tab w:val="left" w:pos="720"/>
      </w:tabs>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02AB"/>
    <w:rPr>
      <w:rFonts w:ascii="Times New Roman" w:eastAsia="Times New Roman" w:hAnsi="Times New Roman" w:cs="Times New Roman"/>
      <w:b/>
      <w:kern w:val="28"/>
      <w:sz w:val="32"/>
      <w:szCs w:val="20"/>
      <w:u w:val="single"/>
    </w:rPr>
  </w:style>
  <w:style w:type="character" w:customStyle="1" w:styleId="Heading2Char">
    <w:name w:val="Heading 2 Char"/>
    <w:basedOn w:val="DefaultParagraphFont"/>
    <w:link w:val="Heading2"/>
    <w:rsid w:val="001D02AB"/>
    <w:rPr>
      <w:rFonts w:ascii="Times New Roman" w:eastAsia="Times New Roman" w:hAnsi="Times New Roman" w:cs="Times New Roman"/>
      <w:b/>
      <w:sz w:val="32"/>
      <w:szCs w:val="20"/>
      <w:u w:val="single"/>
    </w:rPr>
  </w:style>
  <w:style w:type="character" w:customStyle="1" w:styleId="Heading3Char">
    <w:name w:val="Heading 3 Char"/>
    <w:basedOn w:val="DefaultParagraphFont"/>
    <w:link w:val="Heading3"/>
    <w:rsid w:val="001D02AB"/>
    <w:rPr>
      <w:rFonts w:ascii="Times New Roman" w:eastAsia="Times New Roman" w:hAnsi="Times New Roman" w:cs="Times New Roman"/>
      <w:b/>
      <w:sz w:val="28"/>
      <w:szCs w:val="20"/>
    </w:rPr>
  </w:style>
  <w:style w:type="character" w:customStyle="1" w:styleId="Heading4Char">
    <w:name w:val="Heading 4 Char"/>
    <w:aliases w:val="Numbered - 4 Char"/>
    <w:basedOn w:val="DefaultParagraphFont"/>
    <w:link w:val="Heading4"/>
    <w:rsid w:val="001D02AB"/>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1D02AB"/>
    <w:rPr>
      <w:rFonts w:ascii="Times New Roman" w:eastAsia="Times New Roman" w:hAnsi="Times New Roman" w:cs="Times New Roman"/>
      <w:b/>
      <w:sz w:val="24"/>
      <w:szCs w:val="20"/>
    </w:rPr>
  </w:style>
  <w:style w:type="paragraph" w:styleId="TOC3">
    <w:name w:val="toc 3"/>
    <w:basedOn w:val="Normal"/>
    <w:next w:val="Normal"/>
    <w:autoRedefine/>
    <w:semiHidden/>
    <w:rsid w:val="001D02AB"/>
    <w:pPr>
      <w:tabs>
        <w:tab w:val="right" w:pos="9000"/>
      </w:tabs>
      <w:spacing w:before="240" w:after="240"/>
      <w:ind w:left="720" w:hanging="720"/>
    </w:pPr>
    <w:rPr>
      <w:b/>
      <w:sz w:val="28"/>
    </w:rPr>
  </w:style>
  <w:style w:type="paragraph" w:styleId="TOC4">
    <w:name w:val="toc 4"/>
    <w:basedOn w:val="Normal"/>
    <w:next w:val="Normal"/>
    <w:autoRedefine/>
    <w:semiHidden/>
    <w:rsid w:val="001D02AB"/>
    <w:pPr>
      <w:tabs>
        <w:tab w:val="right" w:pos="720"/>
        <w:tab w:val="left" w:pos="1440"/>
        <w:tab w:val="right" w:pos="9000"/>
      </w:tabs>
      <w:spacing w:after="120"/>
      <w:ind w:left="1440" w:hanging="720"/>
    </w:pPr>
    <w:rPr>
      <w:b/>
      <w:noProof/>
      <w:szCs w:val="24"/>
    </w:rPr>
  </w:style>
  <w:style w:type="paragraph" w:styleId="Header">
    <w:name w:val="header"/>
    <w:basedOn w:val="Normal"/>
    <w:link w:val="HeaderChar"/>
    <w:rsid w:val="001D02AB"/>
    <w:pPr>
      <w:tabs>
        <w:tab w:val="center" w:pos="4153"/>
        <w:tab w:val="right" w:pos="8306"/>
      </w:tabs>
    </w:pPr>
  </w:style>
  <w:style w:type="character" w:customStyle="1" w:styleId="HeaderChar">
    <w:name w:val="Header Char"/>
    <w:basedOn w:val="DefaultParagraphFont"/>
    <w:link w:val="Header"/>
    <w:rsid w:val="001D02AB"/>
    <w:rPr>
      <w:rFonts w:ascii="Times New Roman" w:eastAsia="Times New Roman" w:hAnsi="Times New Roman" w:cs="Times New Roman"/>
      <w:sz w:val="24"/>
      <w:szCs w:val="20"/>
    </w:rPr>
  </w:style>
  <w:style w:type="paragraph" w:styleId="Footer">
    <w:name w:val="footer"/>
    <w:basedOn w:val="Normal"/>
    <w:link w:val="FooterChar"/>
    <w:uiPriority w:val="99"/>
    <w:rsid w:val="001D02AB"/>
    <w:pPr>
      <w:tabs>
        <w:tab w:val="center" w:pos="4153"/>
        <w:tab w:val="right" w:pos="8306"/>
      </w:tabs>
    </w:pPr>
  </w:style>
  <w:style w:type="character" w:customStyle="1" w:styleId="FooterChar">
    <w:name w:val="Footer Char"/>
    <w:basedOn w:val="DefaultParagraphFont"/>
    <w:link w:val="Footer"/>
    <w:uiPriority w:val="99"/>
    <w:rsid w:val="001D02AB"/>
    <w:rPr>
      <w:rFonts w:ascii="Times New Roman" w:eastAsia="Times New Roman" w:hAnsi="Times New Roman" w:cs="Times New Roman"/>
      <w:sz w:val="24"/>
      <w:szCs w:val="20"/>
    </w:rPr>
  </w:style>
  <w:style w:type="paragraph" w:styleId="TOC1">
    <w:name w:val="toc 1"/>
    <w:basedOn w:val="Normal"/>
    <w:next w:val="Normal"/>
    <w:autoRedefine/>
    <w:semiHidden/>
    <w:rsid w:val="001D02AB"/>
  </w:style>
  <w:style w:type="paragraph" w:styleId="TOC2">
    <w:name w:val="toc 2"/>
    <w:basedOn w:val="Normal"/>
    <w:next w:val="Normal"/>
    <w:autoRedefine/>
    <w:semiHidden/>
    <w:rsid w:val="001D02AB"/>
    <w:pPr>
      <w:ind w:left="240"/>
    </w:pPr>
  </w:style>
  <w:style w:type="paragraph" w:styleId="TOC5">
    <w:name w:val="toc 5"/>
    <w:basedOn w:val="Normal"/>
    <w:next w:val="Normal"/>
    <w:autoRedefine/>
    <w:semiHidden/>
    <w:rsid w:val="001D02AB"/>
    <w:pPr>
      <w:tabs>
        <w:tab w:val="left" w:pos="2160"/>
        <w:tab w:val="right" w:pos="9000"/>
      </w:tabs>
      <w:spacing w:after="120"/>
      <w:ind w:left="1440"/>
    </w:pPr>
    <w:rPr>
      <w:b/>
      <w:noProof/>
    </w:rPr>
  </w:style>
  <w:style w:type="paragraph" w:styleId="TOC6">
    <w:name w:val="toc 6"/>
    <w:basedOn w:val="Normal"/>
    <w:next w:val="Normal"/>
    <w:autoRedefine/>
    <w:semiHidden/>
    <w:rsid w:val="001D02AB"/>
    <w:pPr>
      <w:ind w:left="1200"/>
    </w:pPr>
  </w:style>
  <w:style w:type="paragraph" w:styleId="TOC7">
    <w:name w:val="toc 7"/>
    <w:basedOn w:val="Normal"/>
    <w:next w:val="Normal"/>
    <w:autoRedefine/>
    <w:semiHidden/>
    <w:rsid w:val="001D02AB"/>
    <w:pPr>
      <w:ind w:left="1440"/>
    </w:pPr>
  </w:style>
  <w:style w:type="paragraph" w:styleId="TOC8">
    <w:name w:val="toc 8"/>
    <w:basedOn w:val="Normal"/>
    <w:next w:val="Normal"/>
    <w:autoRedefine/>
    <w:semiHidden/>
    <w:rsid w:val="001D02AB"/>
    <w:pPr>
      <w:ind w:left="1680"/>
    </w:pPr>
  </w:style>
  <w:style w:type="paragraph" w:styleId="TOC9">
    <w:name w:val="toc 9"/>
    <w:basedOn w:val="Normal"/>
    <w:next w:val="Normal"/>
    <w:autoRedefine/>
    <w:semiHidden/>
    <w:rsid w:val="001D02AB"/>
    <w:pPr>
      <w:ind w:left="1920"/>
    </w:pPr>
  </w:style>
  <w:style w:type="paragraph" w:styleId="BodyTextIndent">
    <w:name w:val="Body Text Indent"/>
    <w:basedOn w:val="Normal"/>
    <w:link w:val="BodyTextIndentChar"/>
    <w:autoRedefine/>
    <w:rsid w:val="001D02AB"/>
    <w:pPr>
      <w:widowControl w:val="0"/>
      <w:tabs>
        <w:tab w:val="left" w:pos="720"/>
        <w:tab w:val="left" w:pos="1440"/>
      </w:tabs>
      <w:spacing w:after="120"/>
      <w:ind w:left="1440" w:hanging="720"/>
    </w:pPr>
  </w:style>
  <w:style w:type="character" w:customStyle="1" w:styleId="BodyTextIndentChar">
    <w:name w:val="Body Text Indent Char"/>
    <w:basedOn w:val="DefaultParagraphFont"/>
    <w:link w:val="BodyTextIndent"/>
    <w:rsid w:val="001D02AB"/>
    <w:rPr>
      <w:rFonts w:ascii="Times New Roman" w:eastAsia="Times New Roman" w:hAnsi="Times New Roman" w:cs="Times New Roman"/>
      <w:sz w:val="24"/>
      <w:szCs w:val="20"/>
    </w:rPr>
  </w:style>
  <w:style w:type="paragraph" w:customStyle="1" w:styleId="StyleHeading3CenteredLeft0Firstline0">
    <w:name w:val="Style Heading 3 + Centered Left:  0&quot; First line:  0&quot;"/>
    <w:basedOn w:val="Heading3"/>
    <w:autoRedefine/>
    <w:rsid w:val="001D02AB"/>
    <w:rPr>
      <w:bCs/>
    </w:rPr>
  </w:style>
  <w:style w:type="paragraph" w:customStyle="1" w:styleId="StyleCentered">
    <w:name w:val="Style Centered"/>
    <w:basedOn w:val="Normal"/>
    <w:autoRedefine/>
    <w:rsid w:val="001D02AB"/>
    <w:pPr>
      <w:ind w:left="720" w:hanging="720"/>
    </w:pPr>
  </w:style>
  <w:style w:type="paragraph" w:customStyle="1" w:styleId="StyleHeading3CenteredLeft0Firstline01">
    <w:name w:val="Style Heading 3 + Centered Left:  0&quot; First line:  0&quot;1"/>
    <w:basedOn w:val="Heading3"/>
    <w:autoRedefine/>
    <w:rsid w:val="001D02AB"/>
    <w:rPr>
      <w:bCs/>
    </w:rPr>
  </w:style>
  <w:style w:type="paragraph" w:styleId="BodyText2">
    <w:name w:val="Body Text 2"/>
    <w:basedOn w:val="Normal"/>
    <w:link w:val="BodyText2Char"/>
    <w:rsid w:val="001D02AB"/>
    <w:pPr>
      <w:widowControl w:val="0"/>
      <w:tabs>
        <w:tab w:val="left" w:pos="720"/>
        <w:tab w:val="left" w:pos="1440"/>
        <w:tab w:val="left" w:pos="2160"/>
      </w:tabs>
      <w:ind w:left="720" w:hanging="720"/>
      <w:jc w:val="center"/>
    </w:pPr>
    <w:rPr>
      <w:b/>
      <w:bCs/>
      <w:sz w:val="20"/>
    </w:rPr>
  </w:style>
  <w:style w:type="character" w:customStyle="1" w:styleId="BodyText2Char">
    <w:name w:val="Body Text 2 Char"/>
    <w:basedOn w:val="DefaultParagraphFont"/>
    <w:link w:val="BodyText2"/>
    <w:rsid w:val="001D02AB"/>
    <w:rPr>
      <w:rFonts w:ascii="Times New Roman" w:eastAsia="Times New Roman" w:hAnsi="Times New Roman" w:cs="Times New Roman"/>
      <w:b/>
      <w:bCs/>
      <w:sz w:val="20"/>
      <w:szCs w:val="20"/>
    </w:rPr>
  </w:style>
  <w:style w:type="paragraph" w:styleId="BodyTextIndent2">
    <w:name w:val="Body Text Indent 2"/>
    <w:basedOn w:val="Normal"/>
    <w:link w:val="BodyTextIndent2Char"/>
    <w:rsid w:val="001D02AB"/>
    <w:pPr>
      <w:widowControl w:val="0"/>
      <w:tabs>
        <w:tab w:val="left" w:pos="720"/>
        <w:tab w:val="left" w:pos="1440"/>
        <w:tab w:val="left" w:pos="2160"/>
      </w:tabs>
      <w:ind w:left="1440" w:hanging="1440"/>
      <w:jc w:val="both"/>
    </w:pPr>
    <w:rPr>
      <w:bCs/>
      <w:sz w:val="20"/>
    </w:rPr>
  </w:style>
  <w:style w:type="character" w:customStyle="1" w:styleId="BodyTextIndent2Char">
    <w:name w:val="Body Text Indent 2 Char"/>
    <w:basedOn w:val="DefaultParagraphFont"/>
    <w:link w:val="BodyTextIndent2"/>
    <w:rsid w:val="001D02AB"/>
    <w:rPr>
      <w:rFonts w:ascii="Times New Roman" w:eastAsia="Times New Roman" w:hAnsi="Times New Roman" w:cs="Times New Roman"/>
      <w:bCs/>
      <w:sz w:val="20"/>
      <w:szCs w:val="20"/>
    </w:rPr>
  </w:style>
  <w:style w:type="paragraph" w:styleId="BalloonText">
    <w:name w:val="Balloon Text"/>
    <w:basedOn w:val="Normal"/>
    <w:link w:val="BalloonTextChar"/>
    <w:semiHidden/>
    <w:rsid w:val="001D02AB"/>
    <w:rPr>
      <w:rFonts w:ascii="Tahoma" w:hAnsi="Tahoma" w:cs="Tahoma"/>
      <w:sz w:val="16"/>
      <w:szCs w:val="16"/>
    </w:rPr>
  </w:style>
  <w:style w:type="character" w:customStyle="1" w:styleId="BalloonTextChar">
    <w:name w:val="Balloon Text Char"/>
    <w:basedOn w:val="DefaultParagraphFont"/>
    <w:link w:val="BalloonText"/>
    <w:semiHidden/>
    <w:rsid w:val="001D02AB"/>
    <w:rPr>
      <w:rFonts w:ascii="Tahoma" w:eastAsia="Times New Roman" w:hAnsi="Tahoma" w:cs="Tahoma"/>
      <w:sz w:val="16"/>
      <w:szCs w:val="16"/>
    </w:rPr>
  </w:style>
  <w:style w:type="character" w:styleId="CommentReference">
    <w:name w:val="annotation reference"/>
    <w:basedOn w:val="DefaultParagraphFont"/>
    <w:semiHidden/>
    <w:rsid w:val="001D02AB"/>
    <w:rPr>
      <w:sz w:val="16"/>
      <w:szCs w:val="16"/>
    </w:rPr>
  </w:style>
  <w:style w:type="paragraph" w:styleId="CommentText">
    <w:name w:val="annotation text"/>
    <w:basedOn w:val="Normal"/>
    <w:link w:val="CommentTextChar"/>
    <w:semiHidden/>
    <w:rsid w:val="001D02AB"/>
    <w:rPr>
      <w:sz w:val="20"/>
    </w:rPr>
  </w:style>
  <w:style w:type="character" w:customStyle="1" w:styleId="CommentTextChar">
    <w:name w:val="Comment Text Char"/>
    <w:basedOn w:val="DefaultParagraphFont"/>
    <w:link w:val="CommentText"/>
    <w:semiHidden/>
    <w:rsid w:val="001D02A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1D02AB"/>
    <w:rPr>
      <w:b/>
      <w:bCs/>
    </w:rPr>
  </w:style>
  <w:style w:type="character" w:customStyle="1" w:styleId="CommentSubjectChar">
    <w:name w:val="Comment Subject Char"/>
    <w:basedOn w:val="CommentTextChar"/>
    <w:link w:val="CommentSubject"/>
    <w:semiHidden/>
    <w:rsid w:val="001D02AB"/>
    <w:rPr>
      <w:rFonts w:ascii="Times New Roman" w:eastAsia="Times New Roman" w:hAnsi="Times New Roman" w:cs="Times New Roman"/>
      <w:b/>
      <w:bCs/>
      <w:sz w:val="20"/>
      <w:szCs w:val="20"/>
    </w:rPr>
  </w:style>
  <w:style w:type="paragraph" w:customStyle="1" w:styleId="DfESBullets">
    <w:name w:val="DfESBullets"/>
    <w:basedOn w:val="Normal"/>
    <w:rsid w:val="001D02AB"/>
    <w:pPr>
      <w:widowControl w:val="0"/>
      <w:numPr>
        <w:numId w:val="14"/>
      </w:numPr>
      <w:overflowPunct w:val="0"/>
      <w:autoSpaceDE w:val="0"/>
      <w:autoSpaceDN w:val="0"/>
      <w:adjustRightInd w:val="0"/>
      <w:spacing w:after="240"/>
      <w:textAlignment w:val="baseline"/>
    </w:pPr>
    <w:rPr>
      <w:rFonts w:ascii="Arial" w:hAnsi="Arial"/>
    </w:rPr>
  </w:style>
  <w:style w:type="character" w:styleId="PageNumber">
    <w:name w:val="page number"/>
    <w:basedOn w:val="DefaultParagraphFont"/>
    <w:uiPriority w:val="99"/>
    <w:rsid w:val="001D02AB"/>
  </w:style>
  <w:style w:type="paragraph" w:styleId="ListParagraph">
    <w:name w:val="List Paragraph"/>
    <w:basedOn w:val="Normal"/>
    <w:uiPriority w:val="34"/>
    <w:qFormat/>
    <w:rsid w:val="001D02AB"/>
    <w:pPr>
      <w:spacing w:after="240"/>
      <w:ind w:left="720"/>
      <w:contextualSpacing/>
    </w:pPr>
    <w:rPr>
      <w:rFonts w:ascii="Calibri" w:eastAsia="Calibri" w:hAnsi="Calibri"/>
      <w:sz w:val="22"/>
      <w:szCs w:val="22"/>
    </w:rPr>
  </w:style>
  <w:style w:type="table" w:styleId="TableGrid">
    <w:name w:val="Table Grid"/>
    <w:basedOn w:val="TableNormal"/>
    <w:uiPriority w:val="59"/>
    <w:rsid w:val="00FF13AB"/>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FF13AB"/>
    <w:pPr>
      <w:widowControl w:val="0"/>
      <w:autoSpaceDE w:val="0"/>
      <w:autoSpaceDN w:val="0"/>
      <w:adjustRightInd w:val="0"/>
      <w:spacing w:line="241" w:lineRule="atLeast"/>
    </w:pPr>
    <w:rPr>
      <w:rFonts w:ascii="Foundry Sterling" w:eastAsiaTheme="minorEastAsia" w:hAnsi="Foundry Sterling"/>
      <w:szCs w:val="24"/>
      <w:lang w:val="en-US"/>
    </w:rPr>
  </w:style>
  <w:style w:type="paragraph" w:customStyle="1" w:styleId="Default">
    <w:name w:val="Default"/>
    <w:rsid w:val="00FF13AB"/>
    <w:pPr>
      <w:widowControl w:val="0"/>
      <w:autoSpaceDE w:val="0"/>
      <w:autoSpaceDN w:val="0"/>
      <w:adjustRightInd w:val="0"/>
      <w:spacing w:after="0"/>
    </w:pPr>
    <w:rPr>
      <w:rFonts w:ascii="Arial" w:eastAsiaTheme="minorEastAsia" w:hAnsi="Arial" w:cs="Arial"/>
      <w:color w:val="000000"/>
      <w:sz w:val="24"/>
      <w:szCs w:val="24"/>
      <w:lang w:val="en-US"/>
    </w:rPr>
  </w:style>
  <w:style w:type="character" w:customStyle="1" w:styleId="A3">
    <w:name w:val="A3"/>
    <w:uiPriority w:val="99"/>
    <w:rsid w:val="00FF13AB"/>
    <w:rPr>
      <w:rFonts w:cs="Foundry Sterling"/>
      <w:color w:val="000000"/>
      <w:sz w:val="16"/>
      <w:szCs w:val="16"/>
    </w:rPr>
  </w:style>
  <w:style w:type="paragraph" w:customStyle="1" w:styleId="Body">
    <w:name w:val="Body"/>
    <w:rsid w:val="00FF13AB"/>
    <w:pPr>
      <w:pBdr>
        <w:top w:val="nil"/>
        <w:left w:val="nil"/>
        <w:bottom w:val="nil"/>
        <w:right w:val="nil"/>
        <w:between w:val="nil"/>
        <w:bar w:val="nil"/>
      </w:pBdr>
      <w:spacing w:after="0"/>
    </w:pPr>
    <w:rPr>
      <w:rFonts w:ascii="Helvetica" w:eastAsia="Arial Unicode MS" w:hAnsi="Arial Unicode MS" w:cs="Arial Unicode MS"/>
      <w:color w:val="000000"/>
      <w:bdr w:val="nil"/>
    </w:rPr>
  </w:style>
  <w:style w:type="paragraph" w:customStyle="1" w:styleId="TableStyle3">
    <w:name w:val="Table Style 3"/>
    <w:rsid w:val="00FF13AB"/>
    <w:pPr>
      <w:pBdr>
        <w:top w:val="nil"/>
        <w:left w:val="nil"/>
        <w:bottom w:val="nil"/>
        <w:right w:val="nil"/>
        <w:between w:val="nil"/>
        <w:bar w:val="nil"/>
      </w:pBdr>
      <w:spacing w:after="0"/>
    </w:pPr>
    <w:rPr>
      <w:rFonts w:ascii="Helvetica" w:eastAsia="Helvetica" w:hAnsi="Helvetica" w:cs="Helvetica"/>
      <w:color w:val="FEFFFE"/>
      <w:sz w:val="20"/>
      <w:szCs w:val="20"/>
      <w:bdr w:val="nil"/>
    </w:rPr>
  </w:style>
  <w:style w:type="paragraph" w:customStyle="1" w:styleId="Body1">
    <w:name w:val="Body 1"/>
    <w:rsid w:val="008659C9"/>
    <w:pPr>
      <w:spacing w:after="0"/>
    </w:pPr>
    <w:rPr>
      <w:rFonts w:ascii="Helvetica" w:eastAsia="Arial Unicode MS" w:hAnsi="Helvetica" w:cs="Times New Roman"/>
      <w:color w:val="000000"/>
      <w:sz w:val="24"/>
      <w:szCs w:val="20"/>
      <w:lang w:eastAsia="en-GB"/>
    </w:rPr>
  </w:style>
  <w:style w:type="paragraph" w:customStyle="1" w:styleId="Tabletext-left">
    <w:name w:val="Table text - left"/>
    <w:basedOn w:val="Normal"/>
    <w:link w:val="Tabletext-leftChar"/>
    <w:rsid w:val="00E44A4E"/>
    <w:pPr>
      <w:spacing w:before="60" w:after="60"/>
      <w:contextualSpacing/>
    </w:pPr>
    <w:rPr>
      <w:rFonts w:ascii="Tahoma" w:hAnsi="Tahoma"/>
      <w:color w:val="000000"/>
      <w:sz w:val="22"/>
      <w:szCs w:val="24"/>
    </w:rPr>
  </w:style>
  <w:style w:type="character" w:customStyle="1" w:styleId="Tabletext-leftChar">
    <w:name w:val="Table text - left Char"/>
    <w:link w:val="Tabletext-left"/>
    <w:rsid w:val="00E44A4E"/>
    <w:rPr>
      <w:rFonts w:ascii="Tahoma" w:eastAsia="Times New Roman" w:hAnsi="Tahoma" w:cs="Times New Roman"/>
      <w:color w:val="000000"/>
      <w:szCs w:val="24"/>
    </w:rPr>
  </w:style>
  <w:style w:type="paragraph" w:customStyle="1" w:styleId="Tabletextbullet">
    <w:name w:val="Table text bullet"/>
    <w:basedOn w:val="Normal"/>
    <w:rsid w:val="00E44A4E"/>
    <w:pPr>
      <w:numPr>
        <w:numId w:val="54"/>
      </w:numPr>
      <w:tabs>
        <w:tab w:val="left" w:pos="567"/>
      </w:tabs>
      <w:spacing w:before="60" w:after="60"/>
      <w:contextualSpacing/>
    </w:pPr>
    <w:rPr>
      <w:rFonts w:ascii="Tahoma" w:hAnsi="Tahoma"/>
      <w:color w:val="000000"/>
      <w:sz w:val="22"/>
      <w:szCs w:val="24"/>
    </w:rPr>
  </w:style>
  <w:style w:type="paragraph" w:styleId="NormalWeb">
    <w:name w:val="Normal (Web)"/>
    <w:basedOn w:val="Normal"/>
    <w:uiPriority w:val="99"/>
    <w:semiHidden/>
    <w:unhideWhenUsed/>
    <w:rsid w:val="00DF3035"/>
    <w:pPr>
      <w:spacing w:before="100" w:beforeAutospacing="1" w:after="100" w:afterAutospacing="1"/>
    </w:pPr>
    <w:rPr>
      <w:rFonts w:eastAsiaTheme="minorEastAsia"/>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D5B36-8663-45D5-B41C-5451A6B1F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9445</Words>
  <Characters>53843</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K-Kettle</dc:creator>
  <cp:keywords/>
  <dc:description/>
  <cp:lastModifiedBy>Debbie Kennard-Kettle</cp:lastModifiedBy>
  <cp:revision>2</cp:revision>
  <dcterms:created xsi:type="dcterms:W3CDTF">2017-09-26T11:13:00Z</dcterms:created>
  <dcterms:modified xsi:type="dcterms:W3CDTF">2017-09-26T11:13:00Z</dcterms:modified>
</cp:coreProperties>
</file>